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355A83" w14:textId="77777777" w:rsidR="0071371A" w:rsidRDefault="00C53817">
      <w:pPr>
        <w:pStyle w:val="BodyText"/>
        <w:ind w:left="312"/>
        <w:rPr>
          <w:sz w:val="20"/>
        </w:rPr>
      </w:pPr>
      <w:r>
        <w:rPr>
          <w:noProof/>
          <w:sz w:val="20"/>
        </w:rPr>
        <mc:AlternateContent>
          <mc:Choice Requires="wpg">
            <w:drawing>
              <wp:inline distT="0" distB="0" distL="0" distR="0" wp14:anchorId="01A37FA9" wp14:editId="786520E0">
                <wp:extent cx="5781040" cy="640080"/>
                <wp:effectExtent l="10795" t="0" r="8890" b="7620"/>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640080"/>
                          <a:chOff x="0" y="0"/>
                          <a:chExt cx="9104" cy="1008"/>
                        </a:xfrm>
                      </wpg:grpSpPr>
                      <wps:wsp>
                        <wps:cNvPr id="37" name="Line 34"/>
                        <wps:cNvCnPr>
                          <a:cxnSpLocks noChangeShapeType="1"/>
                        </wps:cNvCnPr>
                        <wps:spPr bwMode="auto">
                          <a:xfrm>
                            <a:off x="0" y="9"/>
                            <a:ext cx="9097" cy="0"/>
                          </a:xfrm>
                          <a:prstGeom prst="line">
                            <a:avLst/>
                          </a:prstGeom>
                          <a:noFill/>
                          <a:ln w="9106">
                            <a:solidFill>
                              <a:srgbClr val="DB9C9F"/>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7" y="987"/>
                            <a:ext cx="0" cy="0"/>
                          </a:xfrm>
                          <a:prstGeom prst="line">
                            <a:avLst/>
                          </a:prstGeom>
                          <a:noFill/>
                          <a:ln w="4547">
                            <a:solidFill>
                              <a:srgbClr val="BE9C9F"/>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9097" y="1000"/>
                            <a:ext cx="0" cy="0"/>
                          </a:xfrm>
                          <a:prstGeom prst="line">
                            <a:avLst/>
                          </a:prstGeom>
                          <a:noFill/>
                          <a:ln w="9106">
                            <a:solidFill>
                              <a:srgbClr val="DF969F"/>
                            </a:solidFill>
                            <a:round/>
                            <a:headEnd/>
                            <a:tailEnd/>
                          </a:ln>
                          <a:extLst>
                            <a:ext uri="{909E8E84-426E-40DD-AFC4-6F175D3DCCD1}">
                              <a14:hiddenFill xmlns:a14="http://schemas.microsoft.com/office/drawing/2010/main">
                                <a:noFill/>
                              </a14:hiddenFill>
                            </a:ext>
                          </a:extLst>
                        </wps:spPr>
                        <wps:bodyPr/>
                      </wps:wsp>
                      <wps:wsp>
                        <wps:cNvPr id="40" name="Line 37"/>
                        <wps:cNvCnPr>
                          <a:cxnSpLocks noChangeShapeType="1"/>
                        </wps:cNvCnPr>
                        <wps:spPr bwMode="auto">
                          <a:xfrm>
                            <a:off x="0" y="976"/>
                            <a:ext cx="9104" cy="0"/>
                          </a:xfrm>
                          <a:prstGeom prst="line">
                            <a:avLst/>
                          </a:prstGeom>
                          <a:noFill/>
                          <a:ln w="9106">
                            <a:solidFill>
                              <a:srgbClr val="DF929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18" y="13"/>
                            <a:ext cx="7899" cy="9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 y="17"/>
                            <a:ext cx="9080" cy="953"/>
                          </a:xfrm>
                          <a:prstGeom prst="rect">
                            <a:avLst/>
                          </a:prstGeom>
                          <a:noFill/>
                          <a:extLst>
                            <a:ext uri="{909E8E84-426E-40DD-AFC4-6F175D3DCCD1}">
                              <a14:hiddenFill xmlns:a14="http://schemas.microsoft.com/office/drawing/2010/main">
                                <a:solidFill>
                                  <a:srgbClr val="FFFFFF"/>
                                </a:solidFill>
                              </a14:hiddenFill>
                            </a:ext>
                          </a:extLst>
                        </pic:spPr>
                      </pic:pic>
                      <wps:wsp>
                        <wps:cNvPr id="43" name="Text Box 40"/>
                        <wps:cNvSpPr txBox="1">
                          <a:spLocks noChangeArrowheads="1"/>
                        </wps:cNvSpPr>
                        <wps:spPr bwMode="auto">
                          <a:xfrm>
                            <a:off x="0" y="0"/>
                            <a:ext cx="9104"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29B6A" w14:textId="77777777" w:rsidR="005727BB" w:rsidRDefault="005727BB">
                              <w:pPr>
                                <w:spacing w:line="266" w:lineRule="exact"/>
                                <w:ind w:left="2871"/>
                                <w:rPr>
                                  <w:b/>
                                  <w:sz w:val="24"/>
                                </w:rPr>
                              </w:pPr>
                              <w:r>
                                <w:rPr>
                                  <w:b/>
                                  <w:color w:val="212121"/>
                                  <w:sz w:val="24"/>
                                </w:rPr>
                                <w:t>CSU Degree Program Proposal</w:t>
                              </w:r>
                            </w:p>
                            <w:p w14:paraId="5BD0F444" w14:textId="20002844" w:rsidR="005727BB" w:rsidRDefault="005727BB">
                              <w:pPr>
                                <w:spacing w:before="45" w:line="288" w:lineRule="auto"/>
                                <w:ind w:left="1522" w:right="1493"/>
                                <w:jc w:val="center"/>
                                <w:rPr>
                                  <w:b/>
                                  <w:sz w:val="24"/>
                                </w:rPr>
                              </w:pPr>
                              <w:r>
                                <w:rPr>
                                  <w:b/>
                                  <w:color w:val="212121"/>
                                  <w:sz w:val="24"/>
                                </w:rPr>
                                <w:t>Master of Science in Sustainability Management and Policy Revised February 2019</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A37FA9" id="Group 33" o:spid="_x0000_s1026" style="width:455.2pt;height:50.4pt;mso-position-horizontal-relative:char;mso-position-vertical-relative:line" coordsize="9104,1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">
                <v:line id="Line 34" o:spid="_x0000_s1027" style="position:absolute;visibility:visible;mso-wrap-style:square" from="0,9" to="90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" strokecolor="#db9c9f" strokeweight=".25294mm"/>
                <v:line id="Line 35" o:spid="_x0000_s1028" style="position:absolute;visibility:visible;mso-wrap-style:square" from="7,987" to="7,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" strokecolor="#be9c9f" strokeweight=".1263mm"/>
                <v:line id="Line 36" o:spid="_x0000_s1029" style="position:absolute;visibility:visible;mso-wrap-style:square" from="9097,1000" to="9097,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" strokecolor="#df969f" strokeweight=".25294mm"/>
                <v:line id="Line 37" o:spid="_x0000_s1030" style="position:absolute;visibility:visible;mso-wrap-style:square" from="0,976" to="9104,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" strokecolor="#df929c" strokeweight=".2529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style="position:absolute;left:618;top:13;width:7899;height: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">
                  <v:imagedata r:id="rId9" o:title=""/>
                </v:shape>
                <v:shape id="Picture 39" o:spid="_x0000_s1032" type="#_x0000_t75" style="position:absolute;left:10;top:17;width:9080;height: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">
                  <v:imagedata r:id="rId10" o:title=""/>
                </v:shape>
                <v:shapetype id="_x0000_t202" coordsize="21600,21600" o:spt="202" path="m,l,21600r21600,l21600,xe">
                  <v:stroke joinstyle="miter"/>
                  <v:path gradientshapeok="t" o:connecttype="rect"/>
                </v:shapetype>
                <v:shape id="Text Box 40" o:spid="_x0000_s1033" type="#_x0000_t202" style="position:absolute;width:9104;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" filled="f" stroked="f">
                  <v:textbox inset="0,0,0,0">
                    <w:txbxContent>
                      <w:p w14:paraId="03C29B6A" w14:textId="77777777" w:rsidR="005727BB" w:rsidRDefault="005727BB">
                        <w:pPr>
                          <w:spacing w:line="266" w:lineRule="exact"/>
                          <w:ind w:left="2871"/>
                          <w:rPr>
                            <w:b/>
                            <w:sz w:val="24"/>
                          </w:rPr>
                        </w:pPr>
                        <w:r>
                          <w:rPr>
                            <w:b/>
                            <w:color w:val="212121"/>
                            <w:sz w:val="24"/>
                          </w:rPr>
                          <w:t>CSU Degree Program Proposal</w:t>
                        </w:r>
                      </w:p>
                      <w:p w14:paraId="5BD0F444" w14:textId="20002844" w:rsidR="005727BB" w:rsidRDefault="005727BB">
                        <w:pPr>
                          <w:spacing w:before="45" w:line="288" w:lineRule="auto"/>
                          <w:ind w:left="1522" w:right="1493"/>
                          <w:jc w:val="center"/>
                          <w:rPr>
                            <w:b/>
                            <w:sz w:val="24"/>
                          </w:rPr>
                        </w:pPr>
                        <w:r>
                          <w:rPr>
                            <w:b/>
                            <w:color w:val="212121"/>
                            <w:sz w:val="24"/>
                          </w:rPr>
                          <w:t>Master of Science in Sustainability Management and Policy Revised February 2019</w:t>
                        </w:r>
                      </w:p>
                    </w:txbxContent>
                  </v:textbox>
                </v:shape>
                <w10:anchorlock/>
              </v:group>
            </w:pict>
          </mc:Fallback>
        </mc:AlternateContent>
      </w:r>
    </w:p>
    <w:p w14:paraId="2CDE1D3F" w14:textId="77777777" w:rsidR="0071371A" w:rsidRDefault="0071371A">
      <w:pPr>
        <w:pStyle w:val="BodyText"/>
        <w:rPr>
          <w:sz w:val="20"/>
        </w:rPr>
      </w:pPr>
    </w:p>
    <w:p w14:paraId="6014C291" w14:textId="77777777" w:rsidR="0071371A" w:rsidRDefault="0071371A">
      <w:pPr>
        <w:pStyle w:val="BodyText"/>
        <w:rPr>
          <w:sz w:val="17"/>
        </w:rPr>
      </w:pPr>
    </w:p>
    <w:p w14:paraId="177915DC" w14:textId="77777777" w:rsidR="0071371A" w:rsidRDefault="009F0709">
      <w:pPr>
        <w:pStyle w:val="ListParagraph"/>
        <w:numPr>
          <w:ilvl w:val="0"/>
          <w:numId w:val="13"/>
        </w:numPr>
        <w:tabs>
          <w:tab w:val="left" w:pos="837"/>
        </w:tabs>
        <w:spacing w:before="90"/>
        <w:jc w:val="left"/>
        <w:rPr>
          <w:sz w:val="24"/>
        </w:rPr>
      </w:pPr>
      <w:r>
        <w:rPr>
          <w:b/>
          <w:w w:val="105"/>
          <w:sz w:val="24"/>
        </w:rPr>
        <w:t xml:space="preserve">Program Type </w:t>
      </w:r>
      <w:r>
        <w:rPr>
          <w:w w:val="105"/>
          <w:sz w:val="24"/>
        </w:rPr>
        <w:t>(Please specify any from the list below that apply - delete the</w:t>
      </w:r>
      <w:r>
        <w:rPr>
          <w:spacing w:val="-18"/>
          <w:w w:val="105"/>
          <w:sz w:val="24"/>
        </w:rPr>
        <w:t xml:space="preserve"> </w:t>
      </w:r>
      <w:r>
        <w:rPr>
          <w:w w:val="105"/>
          <w:sz w:val="24"/>
        </w:rPr>
        <w:t>others)</w:t>
      </w:r>
    </w:p>
    <w:p w14:paraId="1B4862F4" w14:textId="77777777" w:rsidR="0071371A" w:rsidRDefault="0071371A">
      <w:pPr>
        <w:pStyle w:val="BodyText"/>
      </w:pPr>
    </w:p>
    <w:p w14:paraId="4308EFCD" w14:textId="77777777" w:rsidR="0071371A" w:rsidRDefault="009F0709">
      <w:pPr>
        <w:pStyle w:val="ListParagraph"/>
        <w:numPr>
          <w:ilvl w:val="1"/>
          <w:numId w:val="13"/>
        </w:numPr>
        <w:tabs>
          <w:tab w:val="left" w:pos="1657"/>
          <w:tab w:val="left" w:pos="1658"/>
        </w:tabs>
        <w:ind w:left="1657" w:hanging="360"/>
        <w:jc w:val="left"/>
        <w:rPr>
          <w:color w:val="353535"/>
          <w:sz w:val="24"/>
        </w:rPr>
      </w:pPr>
      <w:r>
        <w:rPr>
          <w:sz w:val="24"/>
        </w:rPr>
        <w:t>Self-Support</w:t>
      </w:r>
    </w:p>
    <w:p w14:paraId="48E4580D" w14:textId="77C5C832" w:rsidR="0071371A" w:rsidRDefault="00A70598">
      <w:pPr>
        <w:pStyle w:val="ListParagraph"/>
        <w:numPr>
          <w:ilvl w:val="1"/>
          <w:numId w:val="13"/>
        </w:numPr>
        <w:tabs>
          <w:tab w:val="left" w:pos="1658"/>
        </w:tabs>
        <w:ind w:left="1657" w:hanging="360"/>
        <w:jc w:val="left"/>
        <w:rPr>
          <w:color w:val="353535"/>
          <w:sz w:val="24"/>
        </w:rPr>
      </w:pPr>
      <w:r>
        <w:rPr>
          <w:sz w:val="24"/>
        </w:rPr>
        <w:t>Face-to-Face</w:t>
      </w:r>
    </w:p>
    <w:p w14:paraId="7B12B69F" w14:textId="77777777" w:rsidR="0071371A" w:rsidRDefault="009F0709">
      <w:pPr>
        <w:pStyle w:val="ListParagraph"/>
        <w:numPr>
          <w:ilvl w:val="1"/>
          <w:numId w:val="13"/>
        </w:numPr>
        <w:tabs>
          <w:tab w:val="left" w:pos="1657"/>
          <w:tab w:val="left" w:pos="1658"/>
        </w:tabs>
        <w:ind w:left="1657" w:hanging="360"/>
        <w:jc w:val="left"/>
        <w:rPr>
          <w:color w:val="353535"/>
          <w:sz w:val="24"/>
        </w:rPr>
      </w:pPr>
      <w:r>
        <w:rPr>
          <w:sz w:val="24"/>
        </w:rPr>
        <w:t>New</w:t>
      </w:r>
      <w:r>
        <w:rPr>
          <w:spacing w:val="18"/>
          <w:sz w:val="24"/>
        </w:rPr>
        <w:t xml:space="preserve"> </w:t>
      </w:r>
      <w:r>
        <w:rPr>
          <w:spacing w:val="-4"/>
          <w:sz w:val="24"/>
        </w:rPr>
        <w:t>Program</w:t>
      </w:r>
    </w:p>
    <w:p w14:paraId="17F4F20B" w14:textId="77777777" w:rsidR="0071371A" w:rsidRDefault="0071371A">
      <w:pPr>
        <w:pStyle w:val="BodyText"/>
        <w:spacing w:before="10"/>
      </w:pPr>
    </w:p>
    <w:p w14:paraId="2AF64246" w14:textId="77777777" w:rsidR="0071371A" w:rsidRDefault="009F0709">
      <w:pPr>
        <w:pStyle w:val="Heading1"/>
        <w:numPr>
          <w:ilvl w:val="0"/>
          <w:numId w:val="13"/>
        </w:numPr>
        <w:tabs>
          <w:tab w:val="left" w:pos="837"/>
        </w:tabs>
        <w:jc w:val="left"/>
      </w:pPr>
      <w:r>
        <w:rPr>
          <w:w w:val="110"/>
        </w:rPr>
        <w:t>Program</w:t>
      </w:r>
      <w:r>
        <w:rPr>
          <w:spacing w:val="-17"/>
          <w:w w:val="110"/>
        </w:rPr>
        <w:t xml:space="preserve"> </w:t>
      </w:r>
      <w:r>
        <w:rPr>
          <w:w w:val="110"/>
        </w:rPr>
        <w:t>Identification</w:t>
      </w:r>
    </w:p>
    <w:p w14:paraId="44594CB3" w14:textId="77777777" w:rsidR="0071371A" w:rsidRDefault="009F0709">
      <w:pPr>
        <w:pStyle w:val="ListParagraph"/>
        <w:numPr>
          <w:ilvl w:val="1"/>
          <w:numId w:val="13"/>
        </w:numPr>
        <w:tabs>
          <w:tab w:val="left" w:pos="1448"/>
          <w:tab w:val="left" w:pos="1449"/>
        </w:tabs>
        <w:ind w:hanging="355"/>
        <w:jc w:val="left"/>
        <w:rPr>
          <w:b/>
          <w:color w:val="393939"/>
          <w:sz w:val="24"/>
        </w:rPr>
      </w:pPr>
      <w:r>
        <w:rPr>
          <w:b/>
          <w:spacing w:val="-3"/>
          <w:sz w:val="24"/>
        </w:rPr>
        <w:t>Campus:</w:t>
      </w:r>
    </w:p>
    <w:p w14:paraId="30E03DA1" w14:textId="77777777" w:rsidR="0071371A" w:rsidRDefault="0071371A">
      <w:pPr>
        <w:pStyle w:val="BodyText"/>
        <w:spacing w:before="2"/>
        <w:rPr>
          <w:b/>
        </w:rPr>
      </w:pPr>
    </w:p>
    <w:p w14:paraId="25A911B9" w14:textId="77777777" w:rsidR="0071371A" w:rsidRDefault="009F0709">
      <w:pPr>
        <w:pStyle w:val="BodyText"/>
        <w:spacing w:before="1"/>
        <w:ind w:left="1448"/>
      </w:pPr>
      <w:r>
        <w:t>California State University, Long Beach</w:t>
      </w:r>
    </w:p>
    <w:p w14:paraId="62199D94" w14:textId="77777777" w:rsidR="0071371A" w:rsidRDefault="0071371A">
      <w:pPr>
        <w:pStyle w:val="BodyText"/>
        <w:spacing w:before="9"/>
      </w:pPr>
    </w:p>
    <w:p w14:paraId="0BBF1986" w14:textId="77777777" w:rsidR="0071371A" w:rsidRDefault="009F0709">
      <w:pPr>
        <w:pStyle w:val="Heading1"/>
        <w:numPr>
          <w:ilvl w:val="1"/>
          <w:numId w:val="13"/>
        </w:numPr>
        <w:tabs>
          <w:tab w:val="left" w:pos="1449"/>
        </w:tabs>
        <w:ind w:right="1667" w:hanging="355"/>
        <w:jc w:val="left"/>
        <w:rPr>
          <w:color w:val="393939"/>
        </w:rPr>
      </w:pPr>
      <w:r>
        <w:t>Full and exact degree designation and title (e.g. Master of Science in Genetic Counseling, Bachelor of Arts with a Major in</w:t>
      </w:r>
      <w:r>
        <w:rPr>
          <w:spacing w:val="-6"/>
        </w:rPr>
        <w:t xml:space="preserve"> </w:t>
      </w:r>
      <w:r>
        <w:t>History):</w:t>
      </w:r>
    </w:p>
    <w:p w14:paraId="3D42EC97" w14:textId="77777777" w:rsidR="0071371A" w:rsidRDefault="0071371A">
      <w:pPr>
        <w:pStyle w:val="BodyText"/>
        <w:spacing w:before="2"/>
        <w:rPr>
          <w:b/>
        </w:rPr>
      </w:pPr>
    </w:p>
    <w:p w14:paraId="4B7B3E90" w14:textId="77777777" w:rsidR="0071371A" w:rsidRDefault="009F0709">
      <w:pPr>
        <w:pStyle w:val="BodyText"/>
        <w:spacing w:before="1"/>
        <w:ind w:left="1376"/>
      </w:pPr>
      <w:r>
        <w:t>Master of Science in Sustainability Management and Policy</w:t>
      </w:r>
    </w:p>
    <w:p w14:paraId="521BEEC2" w14:textId="77777777" w:rsidR="0071371A" w:rsidRDefault="0071371A">
      <w:pPr>
        <w:pStyle w:val="BodyText"/>
        <w:spacing w:before="9"/>
      </w:pPr>
    </w:p>
    <w:p w14:paraId="14A35727" w14:textId="77777777" w:rsidR="0071371A" w:rsidRDefault="009F0709">
      <w:pPr>
        <w:pStyle w:val="Heading1"/>
        <w:numPr>
          <w:ilvl w:val="1"/>
          <w:numId w:val="13"/>
        </w:numPr>
        <w:tabs>
          <w:tab w:val="left" w:pos="1448"/>
          <w:tab w:val="left" w:pos="1449"/>
        </w:tabs>
        <w:ind w:right="1783" w:hanging="355"/>
        <w:jc w:val="left"/>
        <w:rPr>
          <w:color w:val="393939"/>
        </w:rPr>
      </w:pPr>
      <w:r>
        <w:t xml:space="preserve">Date the Board of Trustees </w:t>
      </w:r>
      <w:r>
        <w:rPr>
          <w:spacing w:val="-3"/>
        </w:rPr>
        <w:t xml:space="preserve">approved </w:t>
      </w:r>
      <w:r>
        <w:t xml:space="preserve">adding this program projection to the </w:t>
      </w:r>
      <w:r>
        <w:rPr>
          <w:spacing w:val="-3"/>
        </w:rPr>
        <w:t xml:space="preserve">campus </w:t>
      </w:r>
      <w:r>
        <w:rPr>
          <w:spacing w:val="-4"/>
        </w:rPr>
        <w:t>Academic</w:t>
      </w:r>
      <w:r>
        <w:rPr>
          <w:spacing w:val="45"/>
        </w:rPr>
        <w:t xml:space="preserve"> </w:t>
      </w:r>
      <w:r>
        <w:t>Plan:</w:t>
      </w:r>
    </w:p>
    <w:p w14:paraId="5953425E" w14:textId="77777777" w:rsidR="0071371A" w:rsidRDefault="0071371A">
      <w:pPr>
        <w:pStyle w:val="BodyText"/>
        <w:spacing w:before="3"/>
        <w:rPr>
          <w:b/>
        </w:rPr>
      </w:pPr>
    </w:p>
    <w:p w14:paraId="6A25E9C3" w14:textId="77777777" w:rsidR="0071371A" w:rsidRDefault="009F0709">
      <w:pPr>
        <w:pStyle w:val="BodyText"/>
        <w:ind w:left="1408"/>
      </w:pPr>
      <w:r>
        <w:t>Spring 2019</w:t>
      </w:r>
    </w:p>
    <w:p w14:paraId="4B85C0F8" w14:textId="77777777" w:rsidR="0071371A" w:rsidRDefault="0071371A">
      <w:pPr>
        <w:pStyle w:val="BodyText"/>
        <w:spacing w:before="9"/>
      </w:pPr>
    </w:p>
    <w:p w14:paraId="6548CFD8" w14:textId="77777777" w:rsidR="0071371A" w:rsidRDefault="009F0709">
      <w:pPr>
        <w:pStyle w:val="Heading1"/>
        <w:numPr>
          <w:ilvl w:val="1"/>
          <w:numId w:val="13"/>
        </w:numPr>
        <w:tabs>
          <w:tab w:val="left" w:pos="1408"/>
        </w:tabs>
        <w:ind w:left="1408" w:hanging="315"/>
        <w:jc w:val="left"/>
        <w:rPr>
          <w:color w:val="393939"/>
        </w:rPr>
      </w:pPr>
      <w:r>
        <w:t xml:space="preserve">Term and academic </w:t>
      </w:r>
      <w:r>
        <w:rPr>
          <w:spacing w:val="-3"/>
        </w:rPr>
        <w:t xml:space="preserve">year </w:t>
      </w:r>
      <w:r>
        <w:t xml:space="preserve">of </w:t>
      </w:r>
      <w:r>
        <w:rPr>
          <w:spacing w:val="-5"/>
        </w:rPr>
        <w:t>intended</w:t>
      </w:r>
      <w:r>
        <w:rPr>
          <w:spacing w:val="-27"/>
        </w:rPr>
        <w:t xml:space="preserve"> </w:t>
      </w:r>
      <w:r>
        <w:rPr>
          <w:spacing w:val="-4"/>
        </w:rPr>
        <w:t>implementation:</w:t>
      </w:r>
    </w:p>
    <w:p w14:paraId="355A84EF" w14:textId="77777777" w:rsidR="0071371A" w:rsidRDefault="0071371A">
      <w:pPr>
        <w:pStyle w:val="BodyText"/>
        <w:spacing w:before="3"/>
        <w:rPr>
          <w:b/>
        </w:rPr>
      </w:pPr>
    </w:p>
    <w:p w14:paraId="6CAA9B24" w14:textId="77777777" w:rsidR="0071371A" w:rsidRDefault="009F0709">
      <w:pPr>
        <w:pStyle w:val="BodyText"/>
        <w:ind w:left="1448"/>
      </w:pPr>
      <w:r>
        <w:t>Fall 2020</w:t>
      </w:r>
    </w:p>
    <w:p w14:paraId="680E9781" w14:textId="77777777" w:rsidR="0071371A" w:rsidRDefault="0071371A">
      <w:pPr>
        <w:pStyle w:val="BodyText"/>
        <w:spacing w:before="9"/>
      </w:pPr>
    </w:p>
    <w:p w14:paraId="12D73191" w14:textId="77777777" w:rsidR="0071371A" w:rsidRDefault="009F0709">
      <w:pPr>
        <w:pStyle w:val="Heading1"/>
        <w:numPr>
          <w:ilvl w:val="1"/>
          <w:numId w:val="13"/>
        </w:numPr>
        <w:tabs>
          <w:tab w:val="left" w:pos="1448"/>
          <w:tab w:val="left" w:pos="1449"/>
        </w:tabs>
        <w:ind w:right="1208" w:hanging="352"/>
        <w:jc w:val="left"/>
        <w:rPr>
          <w:color w:val="393939"/>
        </w:rPr>
      </w:pPr>
      <w:r>
        <w:t>Total number of units required for graduation (this will include all requirements (and campus-specific graduation requirements, not just major</w:t>
      </w:r>
      <w:r>
        <w:rPr>
          <w:spacing w:val="-17"/>
        </w:rPr>
        <w:t xml:space="preserve"> </w:t>
      </w:r>
      <w:r>
        <w:t>requirements):</w:t>
      </w:r>
    </w:p>
    <w:p w14:paraId="64954B42" w14:textId="77777777" w:rsidR="0071371A" w:rsidRDefault="0071371A">
      <w:pPr>
        <w:pStyle w:val="BodyText"/>
        <w:spacing w:before="3"/>
        <w:rPr>
          <w:b/>
        </w:rPr>
      </w:pPr>
    </w:p>
    <w:p w14:paraId="4E751D09" w14:textId="77777777" w:rsidR="0071371A" w:rsidRDefault="009F0709">
      <w:pPr>
        <w:pStyle w:val="BodyText"/>
        <w:ind w:left="1448"/>
      </w:pPr>
      <w:r>
        <w:t>36 units</w:t>
      </w:r>
    </w:p>
    <w:p w14:paraId="7DE7B7FC" w14:textId="77777777" w:rsidR="0071371A" w:rsidRDefault="0071371A">
      <w:pPr>
        <w:sectPr w:rsidR="0071371A">
          <w:footerReference w:type="even" r:id="rId11"/>
          <w:footerReference w:type="default" r:id="rId12"/>
          <w:type w:val="continuous"/>
          <w:pgSz w:w="12240" w:h="15840"/>
          <w:pgMar w:top="1500" w:right="400" w:bottom="1140" w:left="920" w:header="720" w:footer="945" w:gutter="0"/>
          <w:pgNumType w:start="1"/>
          <w:cols w:space="720"/>
        </w:sectPr>
      </w:pPr>
    </w:p>
    <w:p w14:paraId="3D8A36F5" w14:textId="77777777" w:rsidR="0071371A" w:rsidRDefault="0071371A">
      <w:pPr>
        <w:pStyle w:val="BodyText"/>
        <w:spacing w:before="7"/>
      </w:pPr>
    </w:p>
    <w:p w14:paraId="7A6B2AF2" w14:textId="77777777" w:rsidR="0071371A" w:rsidRDefault="009F0709">
      <w:pPr>
        <w:pStyle w:val="Heading1"/>
        <w:numPr>
          <w:ilvl w:val="1"/>
          <w:numId w:val="13"/>
        </w:numPr>
        <w:tabs>
          <w:tab w:val="left" w:pos="1227"/>
          <w:tab w:val="left" w:pos="1228"/>
        </w:tabs>
        <w:spacing w:before="90"/>
        <w:ind w:left="1228" w:right="1389" w:hanging="315"/>
        <w:jc w:val="left"/>
        <w:rPr>
          <w:color w:val="393939"/>
        </w:rPr>
      </w:pPr>
      <w:r>
        <w:t>Name of the department(s), division, or other unit of the campus that would offer the proposed degree major program (please identify the unit that will have primary responsibility, campus partners will decide which college the degree will come</w:t>
      </w:r>
      <w:r>
        <w:rPr>
          <w:spacing w:val="36"/>
        </w:rPr>
        <w:t xml:space="preserve"> </w:t>
      </w:r>
      <w:r>
        <w:t>from):</w:t>
      </w:r>
    </w:p>
    <w:p w14:paraId="7C5B6CDD" w14:textId="77777777" w:rsidR="0071371A" w:rsidRDefault="0071371A">
      <w:pPr>
        <w:pStyle w:val="BodyText"/>
        <w:spacing w:before="5"/>
        <w:rPr>
          <w:b/>
        </w:rPr>
      </w:pPr>
    </w:p>
    <w:p w14:paraId="5A6C4A4D" w14:textId="53709C27" w:rsidR="0071371A" w:rsidRDefault="009F0709">
      <w:pPr>
        <w:pStyle w:val="BodyText"/>
        <w:ind w:left="1228" w:right="1079"/>
      </w:pPr>
      <w:r>
        <w:t xml:space="preserve">College of Business, College of Liberal Arts (primary responsibility), College of Natural Sciences and Mathematics, and the College of </w:t>
      </w:r>
      <w:r w:rsidR="001E3EC6">
        <w:t>Professional and International Education</w:t>
      </w:r>
    </w:p>
    <w:p w14:paraId="076B5B18" w14:textId="77777777" w:rsidR="0071371A" w:rsidRDefault="0071371A">
      <w:pPr>
        <w:pStyle w:val="BodyText"/>
        <w:spacing w:before="10"/>
      </w:pPr>
    </w:p>
    <w:p w14:paraId="3C926982" w14:textId="77777777" w:rsidR="0071371A" w:rsidRDefault="009F0709">
      <w:pPr>
        <w:pStyle w:val="Heading1"/>
        <w:numPr>
          <w:ilvl w:val="1"/>
          <w:numId w:val="13"/>
        </w:numPr>
        <w:tabs>
          <w:tab w:val="left" w:pos="1227"/>
          <w:tab w:val="left" w:pos="1228"/>
        </w:tabs>
        <w:ind w:left="1228" w:right="1601" w:hanging="356"/>
        <w:jc w:val="left"/>
        <w:rPr>
          <w:color w:val="393939"/>
        </w:rPr>
      </w:pPr>
      <w:r>
        <w:t>Name, title, and rank of the individual(s) primarily responsible for drafting the proposed degree major</w:t>
      </w:r>
      <w:r>
        <w:rPr>
          <w:spacing w:val="-35"/>
        </w:rPr>
        <w:t xml:space="preserve"> </w:t>
      </w:r>
      <w:r>
        <w:t>program:</w:t>
      </w:r>
    </w:p>
    <w:p w14:paraId="57E66622" w14:textId="77777777" w:rsidR="0071371A" w:rsidRDefault="0071371A">
      <w:pPr>
        <w:pStyle w:val="BodyText"/>
        <w:rPr>
          <w:b/>
        </w:rPr>
      </w:pPr>
    </w:p>
    <w:p w14:paraId="3CE91240" w14:textId="77777777" w:rsidR="0071371A" w:rsidRDefault="009F0709">
      <w:pPr>
        <w:pStyle w:val="BodyText"/>
        <w:tabs>
          <w:tab w:val="left" w:pos="4839"/>
        </w:tabs>
        <w:ind w:left="1227" w:right="1885"/>
      </w:pPr>
      <w:r>
        <w:t>Argandoña,</w:t>
      </w:r>
      <w:r>
        <w:rPr>
          <w:spacing w:val="-7"/>
        </w:rPr>
        <w:t xml:space="preserve"> </w:t>
      </w:r>
      <w:r>
        <w:t>Monica,</w:t>
      </w:r>
      <w:r>
        <w:rPr>
          <w:spacing w:val="-9"/>
        </w:rPr>
        <w:t xml:space="preserve"> </w:t>
      </w:r>
      <w:r>
        <w:t>PhD.</w:t>
      </w:r>
      <w:r>
        <w:tab/>
        <w:t xml:space="preserve">Lecturer, </w:t>
      </w:r>
      <w:r>
        <w:rPr>
          <w:spacing w:val="-3"/>
        </w:rPr>
        <w:t xml:space="preserve">Environmental </w:t>
      </w:r>
      <w:r>
        <w:t xml:space="preserve">Science </w:t>
      </w:r>
      <w:r>
        <w:rPr>
          <w:spacing w:val="-3"/>
        </w:rPr>
        <w:t xml:space="preserve">and </w:t>
      </w:r>
      <w:r>
        <w:t>Policy Laris,</w:t>
      </w:r>
      <w:r>
        <w:rPr>
          <w:spacing w:val="10"/>
        </w:rPr>
        <w:t xml:space="preserve"> </w:t>
      </w:r>
      <w:r>
        <w:t>Paul,</w:t>
      </w:r>
      <w:r>
        <w:rPr>
          <w:spacing w:val="11"/>
        </w:rPr>
        <w:t xml:space="preserve"> </w:t>
      </w:r>
      <w:r>
        <w:t>PhD.</w:t>
      </w:r>
      <w:r>
        <w:tab/>
        <w:t>Chair of Geography</w:t>
      </w:r>
      <w:r>
        <w:rPr>
          <w:spacing w:val="-30"/>
        </w:rPr>
        <w:t xml:space="preserve"> </w:t>
      </w:r>
      <w:r>
        <w:t>Department</w:t>
      </w:r>
    </w:p>
    <w:p w14:paraId="546DEA4E" w14:textId="77777777" w:rsidR="0071371A" w:rsidRDefault="009F0709">
      <w:pPr>
        <w:pStyle w:val="BodyText"/>
        <w:tabs>
          <w:tab w:val="left" w:pos="4839"/>
        </w:tabs>
        <w:ind w:left="1232" w:right="966" w:hanging="5"/>
      </w:pPr>
      <w:r>
        <w:t>Martin,</w:t>
      </w:r>
      <w:r>
        <w:rPr>
          <w:spacing w:val="18"/>
        </w:rPr>
        <w:t xml:space="preserve"> </w:t>
      </w:r>
      <w:r>
        <w:t>Ingrid,</w:t>
      </w:r>
      <w:r>
        <w:rPr>
          <w:spacing w:val="12"/>
        </w:rPr>
        <w:t xml:space="preserve"> </w:t>
      </w:r>
      <w:r>
        <w:t>Ph.D.</w:t>
      </w:r>
      <w:r>
        <w:tab/>
        <w:t>Professor of Marketing, Director of Graduate Studies Martin,</w:t>
      </w:r>
      <w:r>
        <w:rPr>
          <w:spacing w:val="17"/>
        </w:rPr>
        <w:t xml:space="preserve"> </w:t>
      </w:r>
      <w:r>
        <w:t>Wade,</w:t>
      </w:r>
      <w:r>
        <w:rPr>
          <w:spacing w:val="13"/>
        </w:rPr>
        <w:t xml:space="preserve"> </w:t>
      </w:r>
      <w:r>
        <w:t>PhD.</w:t>
      </w:r>
      <w:r>
        <w:tab/>
        <w:t>Professor of</w:t>
      </w:r>
      <w:r>
        <w:rPr>
          <w:spacing w:val="19"/>
        </w:rPr>
        <w:t xml:space="preserve"> </w:t>
      </w:r>
      <w:r>
        <w:t>Economics</w:t>
      </w:r>
    </w:p>
    <w:p w14:paraId="17C29000" w14:textId="77777777" w:rsidR="0071371A" w:rsidRDefault="009F0709">
      <w:pPr>
        <w:pStyle w:val="BodyText"/>
        <w:tabs>
          <w:tab w:val="left" w:pos="4839"/>
        </w:tabs>
        <w:ind w:left="1232"/>
      </w:pPr>
      <w:r>
        <w:rPr>
          <w:spacing w:val="-3"/>
        </w:rPr>
        <w:t>Whitcraft,</w:t>
      </w:r>
      <w:r>
        <w:rPr>
          <w:spacing w:val="-8"/>
        </w:rPr>
        <w:t xml:space="preserve"> </w:t>
      </w:r>
      <w:r>
        <w:rPr>
          <w:spacing w:val="-3"/>
        </w:rPr>
        <w:t>Christine,</w:t>
      </w:r>
      <w:r>
        <w:rPr>
          <w:spacing w:val="-5"/>
        </w:rPr>
        <w:t xml:space="preserve"> </w:t>
      </w:r>
      <w:r>
        <w:t>PhD.</w:t>
      </w:r>
      <w:r>
        <w:tab/>
      </w:r>
      <w:r>
        <w:rPr>
          <w:spacing w:val="-3"/>
        </w:rPr>
        <w:t xml:space="preserve">Assoc. </w:t>
      </w:r>
      <w:r>
        <w:t xml:space="preserve">Professor of </w:t>
      </w:r>
      <w:r>
        <w:rPr>
          <w:spacing w:val="-3"/>
        </w:rPr>
        <w:t xml:space="preserve">Biological </w:t>
      </w:r>
      <w:r>
        <w:t>Sciences Department</w:t>
      </w:r>
      <w:r>
        <w:rPr>
          <w:spacing w:val="-24"/>
        </w:rPr>
        <w:t xml:space="preserve"> </w:t>
      </w:r>
      <w:r>
        <w:t>and</w:t>
      </w:r>
    </w:p>
    <w:p w14:paraId="1E1B056D" w14:textId="77777777" w:rsidR="0071371A" w:rsidRDefault="009F0709">
      <w:pPr>
        <w:pStyle w:val="BodyText"/>
        <w:ind w:left="4839"/>
      </w:pPr>
      <w:r>
        <w:t>Director of Environmental Science and Policy</w:t>
      </w:r>
    </w:p>
    <w:p w14:paraId="0DABEDA2" w14:textId="77777777" w:rsidR="0071371A" w:rsidRDefault="0071371A">
      <w:pPr>
        <w:pStyle w:val="BodyText"/>
        <w:spacing w:before="10"/>
      </w:pPr>
    </w:p>
    <w:p w14:paraId="17C81AD3" w14:textId="77777777" w:rsidR="0071371A" w:rsidRDefault="009F0709">
      <w:pPr>
        <w:pStyle w:val="Heading1"/>
        <w:numPr>
          <w:ilvl w:val="1"/>
          <w:numId w:val="13"/>
        </w:numPr>
        <w:tabs>
          <w:tab w:val="left" w:pos="1233"/>
        </w:tabs>
        <w:ind w:left="1232" w:right="1221" w:hanging="364"/>
        <w:jc w:val="left"/>
        <w:rPr>
          <w:color w:val="393939"/>
        </w:rPr>
      </w:pPr>
      <w:r>
        <w:t>Statement from the appropriate campus administrative authority that the addition of this program supports the campus mission and will not impede the successful operation and growth of existing academic</w:t>
      </w:r>
      <w:r>
        <w:rPr>
          <w:spacing w:val="5"/>
        </w:rPr>
        <w:t xml:space="preserve"> </w:t>
      </w:r>
      <w:r>
        <w:t>programs:</w:t>
      </w:r>
    </w:p>
    <w:p w14:paraId="72B9C241" w14:textId="77777777" w:rsidR="0071371A" w:rsidRDefault="0071371A">
      <w:pPr>
        <w:pStyle w:val="BodyText"/>
        <w:spacing w:before="2"/>
        <w:rPr>
          <w:b/>
        </w:rPr>
      </w:pPr>
    </w:p>
    <w:p w14:paraId="5B5E1AE4" w14:textId="40E948DD" w:rsidR="0071371A" w:rsidRDefault="009F0709">
      <w:pPr>
        <w:pStyle w:val="BodyText"/>
        <w:spacing w:line="242" w:lineRule="auto"/>
        <w:ind w:left="1232" w:right="2069"/>
      </w:pPr>
      <w:r>
        <w:t xml:space="preserve">Scott Apel, VP of Administration and Finance endorsed the proposed program. Scott Apel’s support letter is in appendix </w:t>
      </w:r>
      <w:r w:rsidR="005A07A7">
        <w:t>A</w:t>
      </w:r>
      <w:r>
        <w:t>.</w:t>
      </w:r>
    </w:p>
    <w:p w14:paraId="443A9098" w14:textId="77777777" w:rsidR="0071371A" w:rsidRDefault="0071371A">
      <w:pPr>
        <w:pStyle w:val="BodyText"/>
        <w:spacing w:before="7"/>
      </w:pPr>
    </w:p>
    <w:p w14:paraId="15C9E30D" w14:textId="4039C0D5" w:rsidR="0071371A" w:rsidRDefault="009F0709">
      <w:pPr>
        <w:pStyle w:val="BodyText"/>
        <w:ind w:left="1232" w:right="1079"/>
      </w:pPr>
      <w:r>
        <w:t xml:space="preserve">Curtis Bennett, Dean of the College of Natural Sciences and Mathematics, endorsed the proposed program. Dean Bennett’s support letter is </w:t>
      </w:r>
      <w:r>
        <w:rPr>
          <w:spacing w:val="2"/>
        </w:rPr>
        <w:t xml:space="preserve">in </w:t>
      </w:r>
      <w:r>
        <w:rPr>
          <w:spacing w:val="6"/>
        </w:rPr>
        <w:t>appendix</w:t>
      </w:r>
      <w:r>
        <w:rPr>
          <w:spacing w:val="30"/>
        </w:rPr>
        <w:t xml:space="preserve"> </w:t>
      </w:r>
      <w:r w:rsidR="005A07A7">
        <w:rPr>
          <w:spacing w:val="2"/>
        </w:rPr>
        <w:t>A</w:t>
      </w:r>
      <w:r>
        <w:rPr>
          <w:spacing w:val="2"/>
        </w:rPr>
        <w:t>.</w:t>
      </w:r>
    </w:p>
    <w:p w14:paraId="7D18164D" w14:textId="77777777" w:rsidR="0071371A" w:rsidRDefault="0071371A">
      <w:pPr>
        <w:pStyle w:val="BodyText"/>
      </w:pPr>
    </w:p>
    <w:p w14:paraId="201C8B19" w14:textId="631EC887" w:rsidR="0071371A" w:rsidRDefault="009F0709">
      <w:pPr>
        <w:pStyle w:val="BodyText"/>
        <w:ind w:left="1232" w:right="1476"/>
      </w:pPr>
      <w:r>
        <w:t xml:space="preserve">Jeet Joshee, Dean of the College of Professional </w:t>
      </w:r>
      <w:r w:rsidR="001E3EC6">
        <w:t xml:space="preserve">and International </w:t>
      </w:r>
      <w:r>
        <w:t>Education, endorsed the proposed program. Dean Joshee’s support letter is in appendix</w:t>
      </w:r>
      <w:r>
        <w:rPr>
          <w:spacing w:val="-4"/>
        </w:rPr>
        <w:t xml:space="preserve"> </w:t>
      </w:r>
      <w:r w:rsidR="005A07A7">
        <w:t>A</w:t>
      </w:r>
      <w:r>
        <w:t>.</w:t>
      </w:r>
    </w:p>
    <w:p w14:paraId="02111321" w14:textId="77777777" w:rsidR="0071371A" w:rsidRDefault="0071371A">
      <w:pPr>
        <w:pStyle w:val="BodyText"/>
      </w:pPr>
    </w:p>
    <w:p w14:paraId="641792AE" w14:textId="68E57E82" w:rsidR="0071371A" w:rsidRDefault="009F0709">
      <w:pPr>
        <w:pStyle w:val="BodyText"/>
        <w:ind w:left="1232" w:right="2362"/>
      </w:pPr>
      <w:r>
        <w:t xml:space="preserve">Michael Solt, Dean of the College of Business, endorsed the proposed program. Dean Solt’s support letter is in appendix </w:t>
      </w:r>
      <w:r w:rsidR="005A07A7">
        <w:t>A</w:t>
      </w:r>
      <w:r>
        <w:t>.</w:t>
      </w:r>
    </w:p>
    <w:p w14:paraId="7763182B" w14:textId="77777777" w:rsidR="0071371A" w:rsidRDefault="0071371A">
      <w:pPr>
        <w:pStyle w:val="BodyText"/>
      </w:pPr>
    </w:p>
    <w:p w14:paraId="2FA31D3D" w14:textId="510DAD94" w:rsidR="0071371A" w:rsidRDefault="009F0709">
      <w:pPr>
        <w:pStyle w:val="BodyText"/>
        <w:ind w:left="1232" w:right="1829"/>
      </w:pPr>
      <w:r>
        <w:t>Mary Stephens, retired VP of Administration and Finance, endorsed the proposed program. Mary Stephens’ support letter is in appendix</w:t>
      </w:r>
      <w:r>
        <w:rPr>
          <w:spacing w:val="-6"/>
        </w:rPr>
        <w:t xml:space="preserve"> </w:t>
      </w:r>
      <w:r w:rsidR="005A07A7">
        <w:t>A</w:t>
      </w:r>
      <w:r>
        <w:t>.</w:t>
      </w:r>
    </w:p>
    <w:p w14:paraId="1FA56B21" w14:textId="77777777" w:rsidR="0071371A" w:rsidRDefault="0071371A">
      <w:pPr>
        <w:pStyle w:val="BodyText"/>
        <w:spacing w:before="2"/>
      </w:pPr>
    </w:p>
    <w:p w14:paraId="280B8CC8" w14:textId="5C4202E1" w:rsidR="0071371A" w:rsidRDefault="009F0709">
      <w:pPr>
        <w:pStyle w:val="BodyText"/>
        <w:ind w:left="1228" w:right="2443"/>
      </w:pPr>
      <w:r>
        <w:t>David Wallace, Dean of the College of Liberal Arts, endorsed the</w:t>
      </w:r>
      <w:r>
        <w:rPr>
          <w:spacing w:val="-16"/>
        </w:rPr>
        <w:t xml:space="preserve"> </w:t>
      </w:r>
      <w:r>
        <w:t>proposed program. Dean Wallace’s support letter is in appendix</w:t>
      </w:r>
      <w:r>
        <w:rPr>
          <w:spacing w:val="-1"/>
        </w:rPr>
        <w:t xml:space="preserve"> </w:t>
      </w:r>
      <w:r w:rsidR="005A07A7">
        <w:t>A</w:t>
      </w:r>
      <w:r>
        <w:t>.</w:t>
      </w:r>
    </w:p>
    <w:p w14:paraId="5E24AC8C" w14:textId="77777777" w:rsidR="0071371A" w:rsidRDefault="0071371A">
      <w:pPr>
        <w:sectPr w:rsidR="0071371A">
          <w:pgSz w:w="12240" w:h="15840"/>
          <w:pgMar w:top="1500" w:right="400" w:bottom="1200" w:left="920" w:header="0" w:footer="945" w:gutter="0"/>
          <w:cols w:space="720"/>
        </w:sectPr>
      </w:pPr>
    </w:p>
    <w:p w14:paraId="3FFC532C" w14:textId="77777777" w:rsidR="0071371A" w:rsidRDefault="009F0709">
      <w:pPr>
        <w:pStyle w:val="Heading1"/>
        <w:numPr>
          <w:ilvl w:val="1"/>
          <w:numId w:val="13"/>
        </w:numPr>
        <w:tabs>
          <w:tab w:val="left" w:pos="1227"/>
          <w:tab w:val="left" w:pos="1228"/>
        </w:tabs>
        <w:spacing w:before="79"/>
        <w:ind w:left="1228" w:right="2347" w:hanging="356"/>
        <w:jc w:val="left"/>
        <w:rPr>
          <w:color w:val="393939"/>
        </w:rPr>
      </w:pPr>
      <w:r>
        <w:lastRenderedPageBreak/>
        <w:t>Any other campus approval documents that may apply (e.g. curriculum committee</w:t>
      </w:r>
      <w:r>
        <w:rPr>
          <w:spacing w:val="-14"/>
        </w:rPr>
        <w:t xml:space="preserve"> </w:t>
      </w:r>
      <w:r>
        <w:t>approvals):</w:t>
      </w:r>
    </w:p>
    <w:p w14:paraId="4E0F906E" w14:textId="77777777" w:rsidR="0071371A" w:rsidRDefault="0071371A">
      <w:pPr>
        <w:pStyle w:val="BodyText"/>
        <w:rPr>
          <w:b/>
        </w:rPr>
      </w:pPr>
    </w:p>
    <w:p w14:paraId="4624B6CF" w14:textId="2C31B775" w:rsidR="0071371A" w:rsidRDefault="009F0709">
      <w:pPr>
        <w:pStyle w:val="BodyText"/>
        <w:ind w:left="1228"/>
      </w:pPr>
      <w:r>
        <w:t xml:space="preserve">The Pre-Proposal was approved in </w:t>
      </w:r>
      <w:r w:rsidR="00234BB5">
        <w:t>June 2018.</w:t>
      </w:r>
    </w:p>
    <w:p w14:paraId="0985FDCB" w14:textId="77777777" w:rsidR="0071371A" w:rsidRDefault="0071371A">
      <w:pPr>
        <w:pStyle w:val="BodyText"/>
        <w:rPr>
          <w:sz w:val="25"/>
        </w:rPr>
      </w:pPr>
    </w:p>
    <w:p w14:paraId="7465F902" w14:textId="77777777" w:rsidR="0071371A" w:rsidRDefault="009F0709">
      <w:pPr>
        <w:pStyle w:val="Heading1"/>
        <w:numPr>
          <w:ilvl w:val="1"/>
          <w:numId w:val="13"/>
        </w:numPr>
        <w:tabs>
          <w:tab w:val="left" w:pos="1227"/>
          <w:tab w:val="left" w:pos="1228"/>
        </w:tabs>
        <w:ind w:left="1228" w:right="1100" w:hanging="356"/>
        <w:jc w:val="left"/>
        <w:rPr>
          <w:color w:val="393939"/>
        </w:rPr>
      </w:pPr>
      <w:r>
        <w:t>Please specify whether this proposed program is subject to WASC Substantive Change review. The campus may submit a copy of the WASC Sub-Change proposal in lieu of this CSU proposal</w:t>
      </w:r>
      <w:r>
        <w:rPr>
          <w:spacing w:val="-6"/>
        </w:rPr>
        <w:t xml:space="preserve"> </w:t>
      </w:r>
      <w:r>
        <w:t>format.</w:t>
      </w:r>
    </w:p>
    <w:p w14:paraId="070EBEA3" w14:textId="77777777" w:rsidR="0071371A" w:rsidRDefault="0071371A">
      <w:pPr>
        <w:pStyle w:val="BodyText"/>
        <w:rPr>
          <w:b/>
        </w:rPr>
      </w:pPr>
    </w:p>
    <w:p w14:paraId="5BB41EE6" w14:textId="77777777" w:rsidR="0071371A" w:rsidRDefault="009F0709">
      <w:pPr>
        <w:pStyle w:val="BodyText"/>
        <w:spacing w:before="1"/>
        <w:ind w:left="1228"/>
      </w:pPr>
      <w:r>
        <w:t>Not applicable</w:t>
      </w:r>
    </w:p>
    <w:p w14:paraId="2812336D" w14:textId="77777777" w:rsidR="0071371A" w:rsidRDefault="0071371A">
      <w:pPr>
        <w:pStyle w:val="BodyText"/>
        <w:spacing w:before="9"/>
      </w:pPr>
    </w:p>
    <w:p w14:paraId="5D4B9637" w14:textId="77777777" w:rsidR="0071371A" w:rsidRDefault="009F0709">
      <w:pPr>
        <w:pStyle w:val="Heading1"/>
        <w:numPr>
          <w:ilvl w:val="1"/>
          <w:numId w:val="13"/>
        </w:numPr>
        <w:tabs>
          <w:tab w:val="left" w:pos="1228"/>
        </w:tabs>
        <w:ind w:left="1228" w:right="1745" w:hanging="360"/>
        <w:jc w:val="left"/>
        <w:rPr>
          <w:color w:val="393939"/>
        </w:rPr>
      </w:pPr>
      <w:r>
        <w:t>Optional: Proposed Classification of Instructional Programs and CSU</w:t>
      </w:r>
      <w:r>
        <w:rPr>
          <w:spacing w:val="-25"/>
        </w:rPr>
        <w:t xml:space="preserve"> </w:t>
      </w:r>
      <w:r>
        <w:t>Degree Program</w:t>
      </w:r>
      <w:r>
        <w:rPr>
          <w:spacing w:val="4"/>
        </w:rPr>
        <w:t xml:space="preserve"> </w:t>
      </w:r>
      <w:r>
        <w:t>Code</w:t>
      </w:r>
    </w:p>
    <w:p w14:paraId="37CEAFF8" w14:textId="77777777" w:rsidR="0071371A" w:rsidRDefault="0071371A">
      <w:pPr>
        <w:pStyle w:val="BodyText"/>
        <w:spacing w:before="2"/>
        <w:rPr>
          <w:b/>
        </w:rPr>
      </w:pPr>
    </w:p>
    <w:p w14:paraId="0F419DD4" w14:textId="77777777" w:rsidR="0071371A" w:rsidRDefault="009F0709">
      <w:pPr>
        <w:pStyle w:val="BodyText"/>
        <w:spacing w:before="1"/>
        <w:ind w:left="1228"/>
      </w:pPr>
      <w:r>
        <w:t>49050, Sustainability Studies, 30.3301</w:t>
      </w:r>
    </w:p>
    <w:p w14:paraId="63509499" w14:textId="77777777" w:rsidR="0071371A" w:rsidRDefault="0071371A">
      <w:pPr>
        <w:pStyle w:val="BodyText"/>
        <w:spacing w:before="9"/>
      </w:pPr>
    </w:p>
    <w:p w14:paraId="25618F78" w14:textId="77777777" w:rsidR="0071371A" w:rsidRDefault="009F0709">
      <w:pPr>
        <w:pStyle w:val="Heading1"/>
        <w:numPr>
          <w:ilvl w:val="0"/>
          <w:numId w:val="13"/>
        </w:numPr>
        <w:tabs>
          <w:tab w:val="left" w:pos="1094"/>
        </w:tabs>
        <w:ind w:left="1093" w:hanging="357"/>
        <w:jc w:val="left"/>
      </w:pPr>
      <w:r>
        <w:t xml:space="preserve">Program </w:t>
      </w:r>
      <w:r>
        <w:rPr>
          <w:spacing w:val="-3"/>
        </w:rPr>
        <w:t>Overview</w:t>
      </w:r>
      <w:r>
        <w:rPr>
          <w:spacing w:val="-8"/>
        </w:rPr>
        <w:t xml:space="preserve"> </w:t>
      </w:r>
      <w:r>
        <w:t>and</w:t>
      </w:r>
      <w:r w:rsidR="00F8394D">
        <w:t xml:space="preserve"> </w:t>
      </w:r>
      <w:r>
        <w:t>Rationale</w:t>
      </w:r>
    </w:p>
    <w:p w14:paraId="2AC9B8ED" w14:textId="77777777" w:rsidR="0071371A" w:rsidRDefault="0071371A">
      <w:pPr>
        <w:pStyle w:val="BodyText"/>
        <w:rPr>
          <w:b/>
        </w:rPr>
      </w:pPr>
    </w:p>
    <w:p w14:paraId="17C816C5" w14:textId="77777777" w:rsidR="0071371A" w:rsidRDefault="009F0709">
      <w:pPr>
        <w:pStyle w:val="ListParagraph"/>
        <w:numPr>
          <w:ilvl w:val="1"/>
          <w:numId w:val="13"/>
        </w:numPr>
        <w:tabs>
          <w:tab w:val="left" w:pos="1448"/>
          <w:tab w:val="left" w:pos="1449"/>
        </w:tabs>
        <w:ind w:right="1106" w:hanging="352"/>
        <w:jc w:val="left"/>
        <w:rPr>
          <w:b/>
          <w:color w:val="393939"/>
          <w:sz w:val="24"/>
        </w:rPr>
      </w:pPr>
      <w:r>
        <w:rPr>
          <w:b/>
          <w:sz w:val="24"/>
        </w:rPr>
        <w:t xml:space="preserve">Provide a rationale, </w:t>
      </w:r>
      <w:r>
        <w:rPr>
          <w:b/>
          <w:spacing w:val="-3"/>
          <w:sz w:val="24"/>
        </w:rPr>
        <w:t xml:space="preserve">including </w:t>
      </w:r>
      <w:r>
        <w:rPr>
          <w:b/>
          <w:sz w:val="24"/>
        </w:rPr>
        <w:t xml:space="preserve">a brief description of </w:t>
      </w:r>
      <w:r>
        <w:rPr>
          <w:b/>
          <w:spacing w:val="-2"/>
          <w:sz w:val="24"/>
        </w:rPr>
        <w:t xml:space="preserve">the </w:t>
      </w:r>
      <w:r>
        <w:rPr>
          <w:b/>
          <w:sz w:val="24"/>
        </w:rPr>
        <w:t xml:space="preserve">program, </w:t>
      </w:r>
      <w:r>
        <w:rPr>
          <w:b/>
          <w:spacing w:val="-2"/>
          <w:sz w:val="24"/>
        </w:rPr>
        <w:t xml:space="preserve">its </w:t>
      </w:r>
      <w:r>
        <w:rPr>
          <w:b/>
          <w:sz w:val="24"/>
        </w:rPr>
        <w:t xml:space="preserve">purpose and </w:t>
      </w:r>
      <w:r>
        <w:rPr>
          <w:b/>
          <w:spacing w:val="-4"/>
          <w:sz w:val="24"/>
        </w:rPr>
        <w:t xml:space="preserve">strengths, </w:t>
      </w:r>
      <w:r>
        <w:rPr>
          <w:b/>
          <w:sz w:val="24"/>
        </w:rPr>
        <w:t xml:space="preserve">fit with </w:t>
      </w:r>
      <w:r>
        <w:rPr>
          <w:b/>
          <w:spacing w:val="-4"/>
          <w:sz w:val="24"/>
        </w:rPr>
        <w:t xml:space="preserve">institutional </w:t>
      </w:r>
      <w:r>
        <w:rPr>
          <w:b/>
          <w:spacing w:val="-3"/>
          <w:sz w:val="24"/>
        </w:rPr>
        <w:t xml:space="preserve">mission, </w:t>
      </w:r>
      <w:r>
        <w:rPr>
          <w:b/>
          <w:sz w:val="24"/>
        </w:rPr>
        <w:t xml:space="preserve">and a </w:t>
      </w:r>
      <w:r>
        <w:rPr>
          <w:b/>
          <w:spacing w:val="-4"/>
          <w:sz w:val="24"/>
        </w:rPr>
        <w:t xml:space="preserve">justification </w:t>
      </w:r>
      <w:r>
        <w:rPr>
          <w:b/>
          <w:sz w:val="24"/>
        </w:rPr>
        <w:t xml:space="preserve">for offering the program at this time. A comprehensive rationale also </w:t>
      </w:r>
      <w:r>
        <w:rPr>
          <w:b/>
          <w:spacing w:val="-4"/>
          <w:sz w:val="24"/>
        </w:rPr>
        <w:t xml:space="preserve">explains </w:t>
      </w:r>
      <w:r>
        <w:rPr>
          <w:b/>
          <w:sz w:val="24"/>
        </w:rPr>
        <w:t xml:space="preserve">the </w:t>
      </w:r>
      <w:r>
        <w:rPr>
          <w:b/>
          <w:spacing w:val="-3"/>
          <w:sz w:val="24"/>
        </w:rPr>
        <w:t xml:space="preserve">relationship </w:t>
      </w:r>
      <w:r>
        <w:rPr>
          <w:b/>
          <w:sz w:val="24"/>
        </w:rPr>
        <w:t xml:space="preserve">between the program </w:t>
      </w:r>
      <w:r>
        <w:rPr>
          <w:b/>
          <w:spacing w:val="-3"/>
          <w:sz w:val="24"/>
        </w:rPr>
        <w:t xml:space="preserve">philosophy, </w:t>
      </w:r>
      <w:r>
        <w:rPr>
          <w:b/>
          <w:sz w:val="24"/>
        </w:rPr>
        <w:t xml:space="preserve">design, target </w:t>
      </w:r>
      <w:r>
        <w:rPr>
          <w:b/>
          <w:spacing w:val="-3"/>
          <w:sz w:val="24"/>
        </w:rPr>
        <w:t xml:space="preserve">population, and </w:t>
      </w:r>
      <w:r>
        <w:rPr>
          <w:b/>
          <w:sz w:val="24"/>
        </w:rPr>
        <w:t>any distinctive pedagogical methods.</w:t>
      </w:r>
    </w:p>
    <w:p w14:paraId="721E3FA8" w14:textId="77777777" w:rsidR="0071371A" w:rsidRDefault="0071371A">
      <w:pPr>
        <w:pStyle w:val="BodyText"/>
        <w:spacing w:before="3"/>
        <w:rPr>
          <w:b/>
        </w:rPr>
      </w:pPr>
    </w:p>
    <w:p w14:paraId="0D7D03CD" w14:textId="77777777" w:rsidR="0071371A" w:rsidRDefault="009F0709">
      <w:pPr>
        <w:pStyle w:val="BodyText"/>
        <w:ind w:left="937"/>
      </w:pPr>
      <w:r>
        <w:rPr>
          <w:u w:val="single" w:color="1A1A1A"/>
        </w:rPr>
        <w:t>Program Purpose and Description</w:t>
      </w:r>
    </w:p>
    <w:p w14:paraId="10077504" w14:textId="77777777" w:rsidR="0071371A" w:rsidRDefault="0071371A">
      <w:pPr>
        <w:pStyle w:val="BodyText"/>
        <w:spacing w:before="1"/>
      </w:pPr>
    </w:p>
    <w:p w14:paraId="0920CE02" w14:textId="77777777" w:rsidR="0071371A" w:rsidRDefault="009F0709">
      <w:pPr>
        <w:pStyle w:val="BodyText"/>
        <w:spacing w:before="90" w:line="242" w:lineRule="auto"/>
        <w:ind w:left="1448" w:right="1341"/>
      </w:pPr>
      <w:r>
        <w:t>Sustainability is the consideration of the idea that the current generation can meet its needs without compromising the ability of future generations to meet their needs.</w:t>
      </w:r>
    </w:p>
    <w:p w14:paraId="4A8BD501" w14:textId="77777777" w:rsidR="0071371A" w:rsidRDefault="009F0709">
      <w:pPr>
        <w:pStyle w:val="BodyText"/>
        <w:ind w:left="1448" w:right="1079"/>
      </w:pPr>
      <w:r>
        <w:t>This is accomplished by considering three crucial elements: the environment, society, and the economy. A self-support Master of Science in Sustainability Management and Policy (hereafter referred to as M.S. in Sustainability Management and Policy) will be designed to prepare students (cohort size = 25-30) to apply the concepts of sustainability within an organization and the regulatory environment by engaging them in advanced and in-demand training. This program will provide a transdisciplinary graduate degree that will empower students with technical, managerial, and problem- solving skills to guide the decision-making process in the context of sustainability. The</w:t>
      </w:r>
    </w:p>
    <w:p w14:paraId="71775CA1" w14:textId="77777777" w:rsidR="0071371A" w:rsidRDefault="0071371A">
      <w:pPr>
        <w:sectPr w:rsidR="0071371A">
          <w:pgSz w:w="12240" w:h="15840"/>
          <w:pgMar w:top="1360" w:right="400" w:bottom="1200" w:left="920" w:header="0" w:footer="945" w:gutter="0"/>
          <w:cols w:space="720"/>
        </w:sectPr>
      </w:pPr>
    </w:p>
    <w:p w14:paraId="0B298174" w14:textId="77777777" w:rsidR="0071371A" w:rsidRDefault="009F0709">
      <w:pPr>
        <w:pStyle w:val="BodyText"/>
        <w:spacing w:before="67"/>
        <w:ind w:left="1448" w:right="967"/>
      </w:pPr>
      <w:r>
        <w:lastRenderedPageBreak/>
        <w:t>curriculum design objective is to offer a balance between theory and application by illustrating the holistic dynamics of social, economic, environmental, business, and technical systems. Students with a science or engineering foundation, who are interested in sustainability, will increase their knowledge and competence in the field, enabling them to pursue careers in management or policy with a sustainability focus.</w:t>
      </w:r>
    </w:p>
    <w:p w14:paraId="52580772" w14:textId="77777777" w:rsidR="0071371A" w:rsidRDefault="0071371A">
      <w:pPr>
        <w:pStyle w:val="BodyText"/>
      </w:pPr>
    </w:p>
    <w:p w14:paraId="1622851F" w14:textId="77777777" w:rsidR="0071371A" w:rsidRDefault="009F0709">
      <w:pPr>
        <w:pStyle w:val="BodyText"/>
        <w:ind w:left="937"/>
      </w:pPr>
      <w:r>
        <w:rPr>
          <w:u w:val="single"/>
        </w:rPr>
        <w:t>Program Philosophy and Justification</w:t>
      </w:r>
    </w:p>
    <w:p w14:paraId="4559AE88" w14:textId="77777777" w:rsidR="0071371A" w:rsidRDefault="0071371A">
      <w:pPr>
        <w:pStyle w:val="BodyText"/>
        <w:spacing w:before="4"/>
      </w:pPr>
    </w:p>
    <w:p w14:paraId="1C89810F" w14:textId="77777777" w:rsidR="0071371A" w:rsidRDefault="009F0709">
      <w:pPr>
        <w:pStyle w:val="BodyText"/>
        <w:spacing w:before="90"/>
        <w:ind w:left="1448" w:right="1207"/>
      </w:pPr>
      <w:r>
        <w:t>The proposed M.S. in Sustainability Management and Policy program is part of a growing trend in environmentally-related programs throughout the CSU (CSUCI, CSUC, CSUDH, CSUEB, and CSUF). These include CSUCI: Master of Science in Environmental Science &amp; Resource Management, CSUC: Master of Science in Environmental Science, CSUDH: Master of Science in Environmental Science, CSUEB: Master of Science in Recreation and Tourism, and CSUF: Master of Science in Environmental Studies. Unlike the programs listed above, the proposed CSULB program specifically addresses sustainability.</w:t>
      </w:r>
    </w:p>
    <w:p w14:paraId="6228D445" w14:textId="77777777" w:rsidR="0071371A" w:rsidRDefault="0071371A">
      <w:pPr>
        <w:pStyle w:val="BodyText"/>
      </w:pPr>
    </w:p>
    <w:p w14:paraId="53644145" w14:textId="77777777" w:rsidR="0071371A" w:rsidRDefault="009F0709">
      <w:pPr>
        <w:pStyle w:val="BodyText"/>
        <w:ind w:left="937"/>
      </w:pPr>
      <w:r>
        <w:rPr>
          <w:u w:val="single"/>
        </w:rPr>
        <w:t>Alignment with the University Mission</w:t>
      </w:r>
    </w:p>
    <w:p w14:paraId="4828C49D" w14:textId="77777777" w:rsidR="0071371A" w:rsidRDefault="0071371A">
      <w:pPr>
        <w:pStyle w:val="BodyText"/>
        <w:spacing w:before="1"/>
      </w:pPr>
    </w:p>
    <w:p w14:paraId="5F0B9EFD" w14:textId="77777777" w:rsidR="0071371A" w:rsidRDefault="009F0709">
      <w:pPr>
        <w:pStyle w:val="BodyText"/>
        <w:spacing w:before="90"/>
        <w:ind w:left="1448" w:right="969"/>
      </w:pPr>
      <w:r>
        <w:t>The proposed program embraces the CSU mission to prepare the future workforce to create innovative products and services, and to conduct transformative research by providing targeted training, experiential learning, and networking opportunities. This program will serve the immediate Long Beach community and extend to the greater Los Angeles and Orange County regions for individuals who work in private, public, non- profit, and government agencies. CSULB envisions changing lives by expanding educational opportunities, championing creativity, and preparing leaders for a changing world; our proposed program will meet all these objectives. In addition, this program is aligned with the CSULB commitment to provide highly valued graduate educational opportunities through superior teaching, research, creative activities, and service to communities both locally and globally. According to its mission statement, “CSULB is committed to being an outstanding teaching-intensive, research-driven university that emphasizes student engagement, scholarly and creative achievement, civic participation, and global perspectives.” This program will bring professionals and graduates into a graduate-only class, with the goal of blending the student population into a collaborative professional and academic learning experience. In particular, this proposed degree program “makes a positive contribution to the greater society by developing responsible citizens, with highly valued degrees, for the 21stcentury.”</w:t>
      </w:r>
    </w:p>
    <w:p w14:paraId="5BDF3596" w14:textId="77777777" w:rsidR="0071371A" w:rsidRDefault="0071371A">
      <w:pPr>
        <w:pStyle w:val="BodyText"/>
        <w:spacing w:before="3"/>
      </w:pPr>
    </w:p>
    <w:p w14:paraId="1D17A7FE" w14:textId="77777777" w:rsidR="0071371A" w:rsidRDefault="009F0709">
      <w:pPr>
        <w:pStyle w:val="BodyText"/>
        <w:ind w:left="937"/>
      </w:pPr>
      <w:r>
        <w:rPr>
          <w:u w:val="single"/>
        </w:rPr>
        <w:t>Strengths</w:t>
      </w:r>
    </w:p>
    <w:p w14:paraId="2F946F5A" w14:textId="77777777" w:rsidR="0071371A" w:rsidRDefault="0071371A">
      <w:pPr>
        <w:pStyle w:val="BodyText"/>
        <w:spacing w:before="1"/>
      </w:pPr>
    </w:p>
    <w:p w14:paraId="6C808C63" w14:textId="2D1A5F0D" w:rsidR="0071371A" w:rsidRDefault="009F0709">
      <w:pPr>
        <w:pStyle w:val="BodyText"/>
        <w:spacing w:before="90"/>
        <w:ind w:left="1448" w:right="1207"/>
      </w:pPr>
      <w:r>
        <w:t>This program is the result of collaborative efforts between four colleges: College of Business</w:t>
      </w:r>
      <w:r>
        <w:rPr>
          <w:spacing w:val="-4"/>
        </w:rPr>
        <w:t xml:space="preserve">, </w:t>
      </w:r>
      <w:r>
        <w:rPr>
          <w:spacing w:val="-3"/>
        </w:rPr>
        <w:t xml:space="preserve">College </w:t>
      </w:r>
      <w:r>
        <w:t xml:space="preserve">of Liberal Arts, </w:t>
      </w:r>
      <w:r>
        <w:rPr>
          <w:spacing w:val="-3"/>
        </w:rPr>
        <w:t xml:space="preserve">College </w:t>
      </w:r>
      <w:r>
        <w:t xml:space="preserve">of Natural Sciences and Mathematics, </w:t>
      </w:r>
      <w:r>
        <w:rPr>
          <w:spacing w:val="-3"/>
        </w:rPr>
        <w:t xml:space="preserve">and </w:t>
      </w:r>
      <w:r>
        <w:t xml:space="preserve">College of Professional </w:t>
      </w:r>
      <w:r w:rsidR="001E3EC6">
        <w:t xml:space="preserve">and International </w:t>
      </w:r>
      <w:r>
        <w:t xml:space="preserve">Education. This </w:t>
      </w:r>
      <w:r>
        <w:rPr>
          <w:spacing w:val="-4"/>
        </w:rPr>
        <w:t xml:space="preserve">collaboration </w:t>
      </w:r>
      <w:r>
        <w:t xml:space="preserve">reflects the integrative </w:t>
      </w:r>
      <w:r>
        <w:rPr>
          <w:spacing w:val="-3"/>
        </w:rPr>
        <w:t xml:space="preserve">nature </w:t>
      </w:r>
      <w:r>
        <w:t xml:space="preserve">of the </w:t>
      </w:r>
      <w:r>
        <w:rPr>
          <w:spacing w:val="-3"/>
        </w:rPr>
        <w:t xml:space="preserve">field </w:t>
      </w:r>
      <w:r>
        <w:t xml:space="preserve">of </w:t>
      </w:r>
      <w:r>
        <w:rPr>
          <w:spacing w:val="-4"/>
        </w:rPr>
        <w:t xml:space="preserve">sustainability. It </w:t>
      </w:r>
      <w:r>
        <w:t xml:space="preserve">is no longer enough to have a degree in the natural </w:t>
      </w:r>
      <w:r>
        <w:rPr>
          <w:spacing w:val="-3"/>
        </w:rPr>
        <w:t xml:space="preserve">sciences, </w:t>
      </w:r>
      <w:r>
        <w:t xml:space="preserve">environmental studies </w:t>
      </w:r>
      <w:r>
        <w:rPr>
          <w:spacing w:val="-3"/>
        </w:rPr>
        <w:t>or</w:t>
      </w:r>
    </w:p>
    <w:p w14:paraId="1A9690C0" w14:textId="77777777" w:rsidR="0071371A" w:rsidRDefault="0071371A">
      <w:pPr>
        <w:sectPr w:rsidR="0071371A">
          <w:pgSz w:w="12240" w:h="15840"/>
          <w:pgMar w:top="1360" w:right="400" w:bottom="1200" w:left="920" w:header="0" w:footer="945" w:gutter="0"/>
          <w:cols w:space="720"/>
        </w:sectPr>
      </w:pPr>
    </w:p>
    <w:p w14:paraId="1D3BE70D" w14:textId="77777777" w:rsidR="0071371A" w:rsidRDefault="009F0709">
      <w:pPr>
        <w:pStyle w:val="BodyText"/>
        <w:spacing w:before="67"/>
        <w:ind w:left="1448" w:right="1267"/>
      </w:pPr>
      <w:r>
        <w:t>engineering; many jobs require an in-depth understanding of multiple disciplines that can lead to integrated approaches within sustainability management.</w:t>
      </w:r>
    </w:p>
    <w:p w14:paraId="1E1B9446" w14:textId="77777777" w:rsidR="0071371A" w:rsidRDefault="0071371A">
      <w:pPr>
        <w:pStyle w:val="BodyText"/>
      </w:pPr>
    </w:p>
    <w:p w14:paraId="2313FDE6" w14:textId="77777777" w:rsidR="0071371A" w:rsidRDefault="009F0709">
      <w:pPr>
        <w:pStyle w:val="BodyText"/>
        <w:ind w:left="1448" w:right="900"/>
      </w:pPr>
      <w:r>
        <w:t>The M.S. in Sustainability Management and Policy is intended for individuals seeking management, entrepreneurial, and leadership positions related to sustainability. The program design considers those who are pursuing a position that includes responsibilities in sustainability as part of their organizational practices or are switching career paths to pursue opportunities in this field.</w:t>
      </w:r>
    </w:p>
    <w:p w14:paraId="51002A6F" w14:textId="77777777" w:rsidR="0071371A" w:rsidRDefault="0071371A">
      <w:pPr>
        <w:pStyle w:val="BodyText"/>
        <w:spacing w:before="2"/>
      </w:pPr>
    </w:p>
    <w:p w14:paraId="0E68C1EA" w14:textId="77777777" w:rsidR="0071371A" w:rsidRDefault="009F0709">
      <w:pPr>
        <w:pStyle w:val="BodyText"/>
        <w:ind w:left="1448" w:right="1293"/>
      </w:pPr>
      <w:r>
        <w:t>Students will engage with regional and national sustainability groups and collaborate with various professionals from a wide array of industries, government, non- government, and academic organizations, in order to excel as active leaders in sustainability fields.</w:t>
      </w:r>
    </w:p>
    <w:p w14:paraId="63E3DC76" w14:textId="77777777" w:rsidR="0071371A" w:rsidRDefault="0071371A">
      <w:pPr>
        <w:pStyle w:val="BodyText"/>
        <w:spacing w:before="10"/>
      </w:pPr>
    </w:p>
    <w:p w14:paraId="378D8C62" w14:textId="77777777" w:rsidR="0071371A" w:rsidRDefault="009F0709">
      <w:pPr>
        <w:pStyle w:val="Heading1"/>
        <w:numPr>
          <w:ilvl w:val="1"/>
          <w:numId w:val="13"/>
        </w:numPr>
        <w:tabs>
          <w:tab w:val="left" w:pos="1467"/>
          <w:tab w:val="left" w:pos="1468"/>
        </w:tabs>
        <w:ind w:left="1468" w:right="1986" w:hanging="632"/>
        <w:jc w:val="left"/>
        <w:rPr>
          <w:color w:val="393939"/>
        </w:rPr>
      </w:pPr>
      <w:r>
        <w:t xml:space="preserve">Provide the proposed catalog </w:t>
      </w:r>
      <w:r>
        <w:rPr>
          <w:spacing w:val="-4"/>
        </w:rPr>
        <w:t xml:space="preserve">description, </w:t>
      </w:r>
      <w:r>
        <w:t xml:space="preserve">including program description, degree requirements, and admission </w:t>
      </w:r>
      <w:r>
        <w:rPr>
          <w:spacing w:val="-4"/>
        </w:rPr>
        <w:t xml:space="preserve">requirements. </w:t>
      </w:r>
      <w:r>
        <w:rPr>
          <w:spacing w:val="-3"/>
        </w:rPr>
        <w:t xml:space="preserve">For </w:t>
      </w:r>
      <w:r>
        <w:t xml:space="preserve">master's degrees, please also include </w:t>
      </w:r>
      <w:r>
        <w:rPr>
          <w:spacing w:val="-4"/>
        </w:rPr>
        <w:t xml:space="preserve">catalog </w:t>
      </w:r>
      <w:r>
        <w:t xml:space="preserve">copy describing the culminating </w:t>
      </w:r>
      <w:r>
        <w:rPr>
          <w:spacing w:val="-4"/>
        </w:rPr>
        <w:t>experience requirement(s).</w:t>
      </w:r>
    </w:p>
    <w:p w14:paraId="4C4F6C8F" w14:textId="77777777" w:rsidR="0071371A" w:rsidRDefault="0071371A">
      <w:pPr>
        <w:pStyle w:val="BodyText"/>
        <w:spacing w:before="2"/>
        <w:rPr>
          <w:b/>
        </w:rPr>
      </w:pPr>
    </w:p>
    <w:p w14:paraId="1E048570" w14:textId="77777777" w:rsidR="0071371A" w:rsidRDefault="009F0709">
      <w:pPr>
        <w:pStyle w:val="BodyText"/>
        <w:spacing w:before="1"/>
        <w:ind w:left="937"/>
      </w:pPr>
      <w:r>
        <w:rPr>
          <w:u w:val="single"/>
        </w:rPr>
        <w:t>Catalog Description</w:t>
      </w:r>
    </w:p>
    <w:p w14:paraId="2E7FEB36" w14:textId="77777777" w:rsidR="0071371A" w:rsidRDefault="0071371A">
      <w:pPr>
        <w:pStyle w:val="BodyText"/>
        <w:spacing w:before="1"/>
      </w:pPr>
    </w:p>
    <w:p w14:paraId="7C6F4211" w14:textId="7C70E071" w:rsidR="0071371A" w:rsidRDefault="009F0709">
      <w:pPr>
        <w:pStyle w:val="BodyText"/>
        <w:spacing w:before="90"/>
        <w:ind w:left="1468" w:right="1039"/>
      </w:pPr>
      <w:r>
        <w:t>The Master of Science in Sustainability Management and Policy (MSSMP) is designed to provide students with the advanced and highly sought-after expertise needed in the field of sustainability management. The pro</w:t>
      </w:r>
      <w:r w:rsidR="007B5E80">
        <w:t xml:space="preserve">gram provides training </w:t>
      </w:r>
      <w:r>
        <w:t xml:space="preserve">to prepare students to apply the concepts of sustainability within an organization and </w:t>
      </w:r>
      <w:r w:rsidR="007B5E80">
        <w:t>the regulatory environment</w:t>
      </w:r>
      <w:r>
        <w:t xml:space="preserve">. This program will provide a transdisciplinary graduate degree that will empower students with technical, managerial, and problem-solving </w:t>
      </w:r>
      <w:r w:rsidR="007B5E80">
        <w:t>skills while</w:t>
      </w:r>
      <w:r>
        <w:t xml:space="preserve"> offer</w:t>
      </w:r>
      <w:r w:rsidR="007B5E80">
        <w:t>ing</w:t>
      </w:r>
      <w:r>
        <w:t xml:space="preserve"> a balance between theory and application by illustrating the holistic dynamics of social, economic, environmental, business, and technical systems.</w:t>
      </w:r>
    </w:p>
    <w:p w14:paraId="53468301" w14:textId="77777777" w:rsidR="0071371A" w:rsidRDefault="0071371A">
      <w:pPr>
        <w:pStyle w:val="BodyText"/>
      </w:pPr>
    </w:p>
    <w:p w14:paraId="531CAEE1" w14:textId="77777777" w:rsidR="0071371A" w:rsidRDefault="009F0709">
      <w:pPr>
        <w:pStyle w:val="BodyText"/>
        <w:ind w:left="937"/>
      </w:pPr>
      <w:r>
        <w:rPr>
          <w:u w:val="single"/>
        </w:rPr>
        <w:t>Degree Requirements</w:t>
      </w:r>
    </w:p>
    <w:p w14:paraId="0E6DCEB3" w14:textId="77777777" w:rsidR="0071371A" w:rsidRDefault="0071371A">
      <w:pPr>
        <w:pStyle w:val="BodyText"/>
        <w:spacing w:before="4"/>
      </w:pPr>
    </w:p>
    <w:p w14:paraId="259F5E27" w14:textId="77777777" w:rsidR="0071371A" w:rsidRDefault="009F0709">
      <w:pPr>
        <w:pStyle w:val="BodyText"/>
        <w:spacing w:before="90"/>
        <w:ind w:left="1467" w:right="1266"/>
      </w:pPr>
      <w:r>
        <w:t xml:space="preserve">The </w:t>
      </w:r>
      <w:r>
        <w:rPr>
          <w:spacing w:val="-4"/>
        </w:rPr>
        <w:t xml:space="preserve">program’s requirements comprise </w:t>
      </w:r>
      <w:r>
        <w:t xml:space="preserve">a 36-unit, cohort-based, </w:t>
      </w:r>
      <w:r>
        <w:rPr>
          <w:spacing w:val="-3"/>
        </w:rPr>
        <w:t xml:space="preserve">lock-step </w:t>
      </w:r>
      <w:r>
        <w:t xml:space="preserve">sequence of </w:t>
      </w:r>
      <w:r>
        <w:rPr>
          <w:spacing w:val="-3"/>
        </w:rPr>
        <w:t xml:space="preserve">courses </w:t>
      </w:r>
      <w:r>
        <w:t xml:space="preserve">covering three core components: i) developing an advanced </w:t>
      </w:r>
      <w:r>
        <w:rPr>
          <w:spacing w:val="-4"/>
        </w:rPr>
        <w:t xml:space="preserve">understanding </w:t>
      </w:r>
      <w:r>
        <w:t xml:space="preserve">of sustainability in the management </w:t>
      </w:r>
      <w:r>
        <w:rPr>
          <w:spacing w:val="-3"/>
        </w:rPr>
        <w:t xml:space="preserve">and </w:t>
      </w:r>
      <w:r>
        <w:t xml:space="preserve">policy realms; ii) acquiring data analytics, systems </w:t>
      </w:r>
      <w:r>
        <w:rPr>
          <w:spacing w:val="-3"/>
        </w:rPr>
        <w:t xml:space="preserve">analysis </w:t>
      </w:r>
      <w:r>
        <w:t xml:space="preserve">and design skills to tackle </w:t>
      </w:r>
      <w:r>
        <w:rPr>
          <w:spacing w:val="-3"/>
        </w:rPr>
        <w:t xml:space="preserve">real-world </w:t>
      </w:r>
      <w:r>
        <w:t xml:space="preserve">problems in business </w:t>
      </w:r>
      <w:r>
        <w:rPr>
          <w:spacing w:val="-3"/>
        </w:rPr>
        <w:t xml:space="preserve">and </w:t>
      </w:r>
      <w:r>
        <w:rPr>
          <w:spacing w:val="-4"/>
        </w:rPr>
        <w:t xml:space="preserve">policy; </w:t>
      </w:r>
      <w:r>
        <w:t xml:space="preserve">and iii) demonstrating competency through a culminating project in which students interact with local </w:t>
      </w:r>
      <w:r>
        <w:rPr>
          <w:spacing w:val="-3"/>
        </w:rPr>
        <w:t xml:space="preserve">leaders </w:t>
      </w:r>
      <w:r>
        <w:t xml:space="preserve">to identify improvement </w:t>
      </w:r>
      <w:r>
        <w:rPr>
          <w:spacing w:val="-5"/>
        </w:rPr>
        <w:t xml:space="preserve">opportunities </w:t>
      </w:r>
      <w:r>
        <w:t xml:space="preserve">and develop sustainability-based </w:t>
      </w:r>
      <w:r>
        <w:rPr>
          <w:spacing w:val="-3"/>
        </w:rPr>
        <w:t>solutions.</w:t>
      </w:r>
    </w:p>
    <w:p w14:paraId="6DEBCFB0" w14:textId="77777777" w:rsidR="0071371A" w:rsidRDefault="0071371A">
      <w:pPr>
        <w:pStyle w:val="BodyText"/>
      </w:pPr>
    </w:p>
    <w:p w14:paraId="0A8B84C2" w14:textId="77777777" w:rsidR="0071371A" w:rsidRDefault="009F0709">
      <w:pPr>
        <w:pStyle w:val="BodyText"/>
        <w:ind w:left="937"/>
      </w:pPr>
      <w:r>
        <w:rPr>
          <w:u w:val="single"/>
        </w:rPr>
        <w:t>Program Prerequisites</w:t>
      </w:r>
    </w:p>
    <w:p w14:paraId="2570B6A8" w14:textId="77777777" w:rsidR="0071371A" w:rsidRDefault="0071371A">
      <w:pPr>
        <w:pStyle w:val="BodyText"/>
        <w:spacing w:before="1"/>
      </w:pPr>
    </w:p>
    <w:p w14:paraId="701C1D00" w14:textId="77777777" w:rsidR="0071371A" w:rsidRDefault="009F0709">
      <w:pPr>
        <w:pStyle w:val="BodyText"/>
        <w:spacing w:before="90" w:line="242" w:lineRule="auto"/>
        <w:ind w:left="1468" w:right="1208"/>
      </w:pPr>
      <w:r>
        <w:t>Admission decisions are based on consideration of the applicant’s previous academic record, statement of purpose, resume, letters of recommendation, and performance on</w:t>
      </w:r>
    </w:p>
    <w:p w14:paraId="01917E44" w14:textId="77777777" w:rsidR="0071371A" w:rsidRDefault="0071371A">
      <w:pPr>
        <w:spacing w:line="242" w:lineRule="auto"/>
        <w:sectPr w:rsidR="0071371A">
          <w:pgSz w:w="12240" w:h="15840"/>
          <w:pgMar w:top="1360" w:right="400" w:bottom="1200" w:left="920" w:header="0" w:footer="945" w:gutter="0"/>
          <w:cols w:space="720"/>
        </w:sectPr>
      </w:pPr>
    </w:p>
    <w:p w14:paraId="45A5B485" w14:textId="77777777" w:rsidR="0071371A" w:rsidRDefault="009F0709">
      <w:pPr>
        <w:pStyle w:val="BodyText"/>
        <w:spacing w:before="75"/>
        <w:ind w:left="1468"/>
      </w:pPr>
      <w:r>
        <w:t>admission and English proficiency exams:</w:t>
      </w:r>
    </w:p>
    <w:p w14:paraId="010B268B" w14:textId="77777777" w:rsidR="0071371A" w:rsidRDefault="0071371A">
      <w:pPr>
        <w:pStyle w:val="BodyText"/>
        <w:spacing w:before="3"/>
      </w:pPr>
    </w:p>
    <w:p w14:paraId="23D2415E" w14:textId="2EEBA4A9" w:rsidR="0071371A" w:rsidRDefault="009F0709">
      <w:pPr>
        <w:pStyle w:val="ListParagraph"/>
        <w:numPr>
          <w:ilvl w:val="0"/>
          <w:numId w:val="12"/>
        </w:numPr>
        <w:tabs>
          <w:tab w:val="left" w:pos="836"/>
          <w:tab w:val="left" w:pos="837"/>
        </w:tabs>
        <w:spacing w:before="1"/>
        <w:ind w:right="1651"/>
        <w:rPr>
          <w:sz w:val="24"/>
        </w:rPr>
      </w:pPr>
      <w:r>
        <w:rPr>
          <w:sz w:val="24"/>
        </w:rPr>
        <w:t xml:space="preserve">A bachelor’s degree </w:t>
      </w:r>
      <w:r>
        <w:rPr>
          <w:spacing w:val="-3"/>
          <w:sz w:val="24"/>
        </w:rPr>
        <w:t xml:space="preserve">from </w:t>
      </w:r>
      <w:r>
        <w:rPr>
          <w:sz w:val="24"/>
        </w:rPr>
        <w:t xml:space="preserve">an accredited university in </w:t>
      </w:r>
      <w:r>
        <w:rPr>
          <w:spacing w:val="-3"/>
          <w:sz w:val="24"/>
        </w:rPr>
        <w:t xml:space="preserve">science </w:t>
      </w:r>
      <w:r>
        <w:rPr>
          <w:sz w:val="24"/>
        </w:rPr>
        <w:t>and/or engineering or</w:t>
      </w:r>
      <w:r>
        <w:rPr>
          <w:spacing w:val="-42"/>
          <w:sz w:val="24"/>
        </w:rPr>
        <w:t xml:space="preserve"> </w:t>
      </w:r>
      <w:r>
        <w:rPr>
          <w:spacing w:val="-3"/>
          <w:sz w:val="24"/>
        </w:rPr>
        <w:t xml:space="preserve">other </w:t>
      </w:r>
      <w:r>
        <w:rPr>
          <w:sz w:val="24"/>
        </w:rPr>
        <w:t xml:space="preserve">discipline that </w:t>
      </w:r>
      <w:r>
        <w:rPr>
          <w:spacing w:val="-5"/>
          <w:sz w:val="24"/>
        </w:rPr>
        <w:t xml:space="preserve">includes </w:t>
      </w:r>
      <w:r>
        <w:rPr>
          <w:sz w:val="24"/>
        </w:rPr>
        <w:t>the following coursework:</w:t>
      </w:r>
    </w:p>
    <w:p w14:paraId="542286B2" w14:textId="242342C0" w:rsidR="0071371A" w:rsidRDefault="009F0709">
      <w:pPr>
        <w:pStyle w:val="ListParagraph"/>
        <w:numPr>
          <w:ilvl w:val="1"/>
          <w:numId w:val="12"/>
        </w:numPr>
        <w:tabs>
          <w:tab w:val="left" w:pos="1557"/>
        </w:tabs>
        <w:spacing w:before="12" w:line="286" w:lineRule="exact"/>
        <w:rPr>
          <w:sz w:val="24"/>
        </w:rPr>
      </w:pPr>
      <w:r>
        <w:rPr>
          <w:sz w:val="24"/>
        </w:rPr>
        <w:t>Chemistry</w:t>
      </w:r>
    </w:p>
    <w:p w14:paraId="4B962DF2" w14:textId="77777777" w:rsidR="0071371A" w:rsidRDefault="009F0709">
      <w:pPr>
        <w:pStyle w:val="ListParagraph"/>
        <w:numPr>
          <w:ilvl w:val="1"/>
          <w:numId w:val="12"/>
        </w:numPr>
        <w:tabs>
          <w:tab w:val="left" w:pos="1557"/>
        </w:tabs>
        <w:spacing w:line="270" w:lineRule="exact"/>
        <w:rPr>
          <w:sz w:val="24"/>
        </w:rPr>
      </w:pPr>
      <w:r>
        <w:rPr>
          <w:sz w:val="24"/>
        </w:rPr>
        <w:t xml:space="preserve">Mathematics </w:t>
      </w:r>
      <w:r>
        <w:rPr>
          <w:spacing w:val="-3"/>
          <w:sz w:val="24"/>
        </w:rPr>
        <w:t xml:space="preserve">through </w:t>
      </w:r>
      <w:r>
        <w:rPr>
          <w:spacing w:val="-4"/>
          <w:sz w:val="24"/>
        </w:rPr>
        <w:t>college-level</w:t>
      </w:r>
      <w:r>
        <w:rPr>
          <w:spacing w:val="-12"/>
          <w:sz w:val="24"/>
        </w:rPr>
        <w:t xml:space="preserve"> </w:t>
      </w:r>
      <w:r>
        <w:rPr>
          <w:sz w:val="24"/>
        </w:rPr>
        <w:t>Calculus</w:t>
      </w:r>
    </w:p>
    <w:p w14:paraId="5B6D85D0" w14:textId="77777777" w:rsidR="0071371A" w:rsidRDefault="009F0709">
      <w:pPr>
        <w:pStyle w:val="ListParagraph"/>
        <w:numPr>
          <w:ilvl w:val="1"/>
          <w:numId w:val="12"/>
        </w:numPr>
        <w:tabs>
          <w:tab w:val="left" w:pos="1557"/>
        </w:tabs>
        <w:spacing w:before="10" w:line="208" w:lineRule="auto"/>
        <w:ind w:right="2470"/>
        <w:rPr>
          <w:sz w:val="24"/>
        </w:rPr>
      </w:pPr>
      <w:r>
        <w:rPr>
          <w:sz w:val="24"/>
        </w:rPr>
        <w:t xml:space="preserve">Additional science courses, which </w:t>
      </w:r>
      <w:r>
        <w:rPr>
          <w:spacing w:val="-3"/>
          <w:sz w:val="24"/>
        </w:rPr>
        <w:t xml:space="preserve">could </w:t>
      </w:r>
      <w:r>
        <w:rPr>
          <w:sz w:val="24"/>
        </w:rPr>
        <w:t xml:space="preserve">include </w:t>
      </w:r>
      <w:r>
        <w:rPr>
          <w:spacing w:val="-4"/>
          <w:sz w:val="24"/>
        </w:rPr>
        <w:t xml:space="preserve">Biology, Microbiology, Chemistry, </w:t>
      </w:r>
      <w:r>
        <w:rPr>
          <w:sz w:val="24"/>
        </w:rPr>
        <w:t>or</w:t>
      </w:r>
      <w:r>
        <w:rPr>
          <w:spacing w:val="-2"/>
          <w:sz w:val="24"/>
        </w:rPr>
        <w:t xml:space="preserve"> </w:t>
      </w:r>
      <w:r>
        <w:rPr>
          <w:spacing w:val="-3"/>
          <w:sz w:val="24"/>
        </w:rPr>
        <w:t>Physics.</w:t>
      </w:r>
    </w:p>
    <w:p w14:paraId="13B361CB" w14:textId="77777777" w:rsidR="0071371A" w:rsidRDefault="009F0709">
      <w:pPr>
        <w:pStyle w:val="ListParagraph"/>
        <w:numPr>
          <w:ilvl w:val="0"/>
          <w:numId w:val="12"/>
        </w:numPr>
        <w:tabs>
          <w:tab w:val="left" w:pos="836"/>
          <w:tab w:val="left" w:pos="837"/>
        </w:tabs>
        <w:spacing w:before="22"/>
        <w:ind w:right="1108"/>
        <w:rPr>
          <w:sz w:val="24"/>
        </w:rPr>
      </w:pPr>
      <w:r>
        <w:rPr>
          <w:spacing w:val="-3"/>
          <w:sz w:val="24"/>
        </w:rPr>
        <w:t xml:space="preserve">Applicants </w:t>
      </w:r>
      <w:r>
        <w:rPr>
          <w:sz w:val="24"/>
        </w:rPr>
        <w:t xml:space="preserve">with a bachelor’s degree in other </w:t>
      </w:r>
      <w:r>
        <w:rPr>
          <w:spacing w:val="-3"/>
          <w:sz w:val="24"/>
        </w:rPr>
        <w:t xml:space="preserve">disciplines </w:t>
      </w:r>
      <w:r>
        <w:rPr>
          <w:sz w:val="24"/>
        </w:rPr>
        <w:t xml:space="preserve">may be considered if the </w:t>
      </w:r>
      <w:r>
        <w:rPr>
          <w:spacing w:val="-3"/>
          <w:sz w:val="24"/>
        </w:rPr>
        <w:t xml:space="preserve">applicant </w:t>
      </w:r>
      <w:r>
        <w:rPr>
          <w:spacing w:val="-4"/>
          <w:sz w:val="24"/>
        </w:rPr>
        <w:t xml:space="preserve">has </w:t>
      </w:r>
      <w:r>
        <w:rPr>
          <w:sz w:val="24"/>
        </w:rPr>
        <w:t xml:space="preserve">the above course work completed </w:t>
      </w:r>
      <w:r>
        <w:rPr>
          <w:spacing w:val="-3"/>
          <w:sz w:val="24"/>
        </w:rPr>
        <w:t>prior</w:t>
      </w:r>
      <w:r>
        <w:rPr>
          <w:spacing w:val="-9"/>
          <w:sz w:val="24"/>
        </w:rPr>
        <w:t xml:space="preserve"> </w:t>
      </w:r>
      <w:r>
        <w:rPr>
          <w:spacing w:val="2"/>
          <w:sz w:val="24"/>
        </w:rPr>
        <w:t>to</w:t>
      </w:r>
      <w:r w:rsidR="00F8394D">
        <w:rPr>
          <w:spacing w:val="2"/>
          <w:sz w:val="24"/>
        </w:rPr>
        <w:t xml:space="preserve"> </w:t>
      </w:r>
      <w:r>
        <w:rPr>
          <w:spacing w:val="2"/>
          <w:sz w:val="24"/>
        </w:rPr>
        <w:t>applying.</w:t>
      </w:r>
    </w:p>
    <w:p w14:paraId="63BB6B6E" w14:textId="77777777" w:rsidR="0071371A" w:rsidRDefault="009F0709">
      <w:pPr>
        <w:pStyle w:val="ListParagraph"/>
        <w:numPr>
          <w:ilvl w:val="0"/>
          <w:numId w:val="12"/>
        </w:numPr>
        <w:tabs>
          <w:tab w:val="left" w:pos="836"/>
          <w:tab w:val="left" w:pos="837"/>
        </w:tabs>
        <w:spacing w:before="20"/>
        <w:ind w:right="1587"/>
        <w:rPr>
          <w:sz w:val="24"/>
        </w:rPr>
      </w:pPr>
      <w:r>
        <w:rPr>
          <w:sz w:val="24"/>
        </w:rPr>
        <w:t xml:space="preserve">Minimum grade point </w:t>
      </w:r>
      <w:r>
        <w:rPr>
          <w:spacing w:val="-3"/>
          <w:sz w:val="24"/>
        </w:rPr>
        <w:t xml:space="preserve">average </w:t>
      </w:r>
      <w:r>
        <w:rPr>
          <w:sz w:val="24"/>
        </w:rPr>
        <w:t xml:space="preserve">of 2.75 in the </w:t>
      </w:r>
      <w:r>
        <w:rPr>
          <w:spacing w:val="-3"/>
          <w:sz w:val="24"/>
        </w:rPr>
        <w:t xml:space="preserve">last </w:t>
      </w:r>
      <w:r>
        <w:rPr>
          <w:sz w:val="24"/>
        </w:rPr>
        <w:t xml:space="preserve">60 semester units </w:t>
      </w:r>
      <w:r>
        <w:rPr>
          <w:spacing w:val="-3"/>
          <w:sz w:val="24"/>
        </w:rPr>
        <w:t xml:space="preserve">attempted and </w:t>
      </w:r>
      <w:r>
        <w:rPr>
          <w:sz w:val="24"/>
        </w:rPr>
        <w:t>in good standing at the last college</w:t>
      </w:r>
      <w:r>
        <w:rPr>
          <w:spacing w:val="-24"/>
          <w:sz w:val="24"/>
        </w:rPr>
        <w:t xml:space="preserve"> </w:t>
      </w:r>
      <w:r>
        <w:rPr>
          <w:sz w:val="24"/>
        </w:rPr>
        <w:t>attended.</w:t>
      </w:r>
    </w:p>
    <w:p w14:paraId="28154E21" w14:textId="77777777" w:rsidR="0071371A" w:rsidRDefault="009F0709">
      <w:pPr>
        <w:pStyle w:val="ListParagraph"/>
        <w:numPr>
          <w:ilvl w:val="0"/>
          <w:numId w:val="12"/>
        </w:numPr>
        <w:tabs>
          <w:tab w:val="left" w:pos="836"/>
          <w:tab w:val="left" w:pos="837"/>
        </w:tabs>
        <w:spacing w:before="21"/>
        <w:rPr>
          <w:sz w:val="24"/>
        </w:rPr>
      </w:pPr>
      <w:r>
        <w:rPr>
          <w:sz w:val="24"/>
        </w:rPr>
        <w:t>A statement of</w:t>
      </w:r>
      <w:r>
        <w:rPr>
          <w:spacing w:val="-18"/>
          <w:sz w:val="24"/>
        </w:rPr>
        <w:t xml:space="preserve"> </w:t>
      </w:r>
      <w:r>
        <w:rPr>
          <w:sz w:val="24"/>
        </w:rPr>
        <w:t>purpose</w:t>
      </w:r>
    </w:p>
    <w:p w14:paraId="5463026E" w14:textId="77777777" w:rsidR="0071371A" w:rsidRDefault="009F0709">
      <w:pPr>
        <w:pStyle w:val="ListParagraph"/>
        <w:numPr>
          <w:ilvl w:val="0"/>
          <w:numId w:val="12"/>
        </w:numPr>
        <w:tabs>
          <w:tab w:val="left" w:pos="836"/>
          <w:tab w:val="left" w:pos="837"/>
        </w:tabs>
        <w:spacing w:before="21"/>
        <w:rPr>
          <w:sz w:val="24"/>
        </w:rPr>
      </w:pPr>
      <w:r>
        <w:rPr>
          <w:sz w:val="24"/>
        </w:rPr>
        <w:t>A recent</w:t>
      </w:r>
      <w:r>
        <w:rPr>
          <w:spacing w:val="-14"/>
          <w:sz w:val="24"/>
        </w:rPr>
        <w:t xml:space="preserve"> </w:t>
      </w:r>
      <w:r>
        <w:rPr>
          <w:sz w:val="24"/>
        </w:rPr>
        <w:t>resume</w:t>
      </w:r>
    </w:p>
    <w:p w14:paraId="756129DF" w14:textId="77777777" w:rsidR="0071371A" w:rsidRDefault="009F0709">
      <w:pPr>
        <w:pStyle w:val="ListParagraph"/>
        <w:numPr>
          <w:ilvl w:val="0"/>
          <w:numId w:val="12"/>
        </w:numPr>
        <w:tabs>
          <w:tab w:val="left" w:pos="836"/>
          <w:tab w:val="left" w:pos="837"/>
        </w:tabs>
        <w:spacing w:before="20"/>
        <w:rPr>
          <w:sz w:val="24"/>
        </w:rPr>
      </w:pPr>
      <w:r>
        <w:rPr>
          <w:sz w:val="24"/>
        </w:rPr>
        <w:t xml:space="preserve">Two </w:t>
      </w:r>
      <w:r>
        <w:rPr>
          <w:spacing w:val="-3"/>
          <w:sz w:val="24"/>
        </w:rPr>
        <w:t xml:space="preserve">letters </w:t>
      </w:r>
      <w:r>
        <w:rPr>
          <w:sz w:val="24"/>
        </w:rPr>
        <w:t>of</w:t>
      </w:r>
      <w:r>
        <w:rPr>
          <w:spacing w:val="-10"/>
          <w:sz w:val="24"/>
        </w:rPr>
        <w:t xml:space="preserve"> </w:t>
      </w:r>
      <w:r>
        <w:rPr>
          <w:spacing w:val="-4"/>
          <w:sz w:val="24"/>
        </w:rPr>
        <w:t>recommendation</w:t>
      </w:r>
    </w:p>
    <w:p w14:paraId="2B905024" w14:textId="77777777" w:rsidR="0071371A" w:rsidRDefault="009F0709">
      <w:pPr>
        <w:pStyle w:val="ListParagraph"/>
        <w:numPr>
          <w:ilvl w:val="0"/>
          <w:numId w:val="12"/>
        </w:numPr>
        <w:tabs>
          <w:tab w:val="left" w:pos="836"/>
          <w:tab w:val="left" w:pos="837"/>
        </w:tabs>
        <w:spacing w:before="76"/>
        <w:ind w:right="1164"/>
        <w:rPr>
          <w:sz w:val="24"/>
        </w:rPr>
      </w:pPr>
      <w:r>
        <w:rPr>
          <w:sz w:val="24"/>
        </w:rPr>
        <w:t>A</w:t>
      </w:r>
      <w:r>
        <w:rPr>
          <w:spacing w:val="-17"/>
          <w:sz w:val="24"/>
        </w:rPr>
        <w:t xml:space="preserve"> </w:t>
      </w:r>
      <w:r>
        <w:rPr>
          <w:sz w:val="24"/>
        </w:rPr>
        <w:t>satisfactory</w:t>
      </w:r>
      <w:r>
        <w:rPr>
          <w:spacing w:val="-29"/>
          <w:sz w:val="24"/>
        </w:rPr>
        <w:t xml:space="preserve"> </w:t>
      </w:r>
      <w:r>
        <w:rPr>
          <w:sz w:val="24"/>
        </w:rPr>
        <w:t>score</w:t>
      </w:r>
      <w:r>
        <w:rPr>
          <w:spacing w:val="-10"/>
          <w:sz w:val="24"/>
        </w:rPr>
        <w:t xml:space="preserve"> </w:t>
      </w:r>
      <w:r>
        <w:rPr>
          <w:sz w:val="24"/>
        </w:rPr>
        <w:t>is</w:t>
      </w:r>
      <w:r>
        <w:rPr>
          <w:spacing w:val="-13"/>
          <w:sz w:val="24"/>
        </w:rPr>
        <w:t xml:space="preserve"> </w:t>
      </w:r>
      <w:r>
        <w:rPr>
          <w:sz w:val="24"/>
        </w:rPr>
        <w:t>required</w:t>
      </w:r>
      <w:r>
        <w:rPr>
          <w:spacing w:val="-5"/>
          <w:sz w:val="24"/>
        </w:rPr>
        <w:t xml:space="preserve"> </w:t>
      </w:r>
      <w:r>
        <w:rPr>
          <w:sz w:val="24"/>
        </w:rPr>
        <w:t>on</w:t>
      </w:r>
      <w:r>
        <w:rPr>
          <w:spacing w:val="-16"/>
          <w:sz w:val="24"/>
        </w:rPr>
        <w:t xml:space="preserve"> </w:t>
      </w:r>
      <w:r>
        <w:rPr>
          <w:sz w:val="24"/>
        </w:rPr>
        <w:t>either</w:t>
      </w:r>
      <w:r>
        <w:rPr>
          <w:spacing w:val="-9"/>
          <w:sz w:val="24"/>
        </w:rPr>
        <w:t xml:space="preserve"> </w:t>
      </w:r>
      <w:r>
        <w:rPr>
          <w:sz w:val="24"/>
        </w:rPr>
        <w:t>the</w:t>
      </w:r>
      <w:r>
        <w:rPr>
          <w:spacing w:val="-12"/>
          <w:sz w:val="24"/>
        </w:rPr>
        <w:t xml:space="preserve"> </w:t>
      </w:r>
      <w:r>
        <w:rPr>
          <w:sz w:val="24"/>
        </w:rPr>
        <w:t>Graduate</w:t>
      </w:r>
      <w:r>
        <w:rPr>
          <w:spacing w:val="-14"/>
          <w:sz w:val="24"/>
        </w:rPr>
        <w:t xml:space="preserve"> </w:t>
      </w:r>
      <w:r>
        <w:rPr>
          <w:sz w:val="24"/>
        </w:rPr>
        <w:t>Management</w:t>
      </w:r>
      <w:r>
        <w:rPr>
          <w:spacing w:val="27"/>
          <w:sz w:val="24"/>
        </w:rPr>
        <w:t xml:space="preserve"> </w:t>
      </w:r>
      <w:r>
        <w:rPr>
          <w:sz w:val="24"/>
        </w:rPr>
        <w:t>Admission</w:t>
      </w:r>
      <w:r>
        <w:rPr>
          <w:spacing w:val="-2"/>
          <w:sz w:val="24"/>
        </w:rPr>
        <w:t xml:space="preserve"> </w:t>
      </w:r>
      <w:r>
        <w:rPr>
          <w:sz w:val="24"/>
        </w:rPr>
        <w:t>Test</w:t>
      </w:r>
      <w:r>
        <w:rPr>
          <w:spacing w:val="-1"/>
          <w:sz w:val="24"/>
        </w:rPr>
        <w:t xml:space="preserve"> </w:t>
      </w:r>
      <w:r>
        <w:rPr>
          <w:sz w:val="24"/>
        </w:rPr>
        <w:t xml:space="preserve">(GMAT) or the Graduate Record Exam (GRE) that </w:t>
      </w:r>
      <w:r>
        <w:rPr>
          <w:spacing w:val="-4"/>
          <w:sz w:val="24"/>
        </w:rPr>
        <w:t xml:space="preserve">demonstrates </w:t>
      </w:r>
      <w:r>
        <w:rPr>
          <w:sz w:val="24"/>
        </w:rPr>
        <w:t>balance between verbal and quantitative skills and</w:t>
      </w:r>
      <w:r>
        <w:rPr>
          <w:spacing w:val="-2"/>
          <w:sz w:val="24"/>
        </w:rPr>
        <w:t xml:space="preserve"> </w:t>
      </w:r>
      <w:r>
        <w:rPr>
          <w:sz w:val="24"/>
        </w:rPr>
        <w:t>ability</w:t>
      </w:r>
    </w:p>
    <w:p w14:paraId="5A5F3FEE" w14:textId="77777777" w:rsidR="0071371A" w:rsidRDefault="009F0709">
      <w:pPr>
        <w:pStyle w:val="ListParagraph"/>
        <w:numPr>
          <w:ilvl w:val="1"/>
          <w:numId w:val="12"/>
        </w:numPr>
        <w:tabs>
          <w:tab w:val="left" w:pos="1557"/>
        </w:tabs>
        <w:spacing w:before="4" w:line="232" w:lineRule="auto"/>
        <w:ind w:right="1217"/>
        <w:rPr>
          <w:sz w:val="24"/>
        </w:rPr>
      </w:pPr>
      <w:r>
        <w:rPr>
          <w:sz w:val="24"/>
        </w:rPr>
        <w:t xml:space="preserve">A score of 4.0 or higher on the writing portion of GMAT/ GRE can be used to waive the TOEFL requirement of the Center </w:t>
      </w:r>
      <w:r>
        <w:rPr>
          <w:spacing w:val="-3"/>
          <w:sz w:val="24"/>
        </w:rPr>
        <w:t xml:space="preserve">for </w:t>
      </w:r>
      <w:r>
        <w:rPr>
          <w:spacing w:val="-4"/>
          <w:sz w:val="24"/>
        </w:rPr>
        <w:t xml:space="preserve">International </w:t>
      </w:r>
      <w:r>
        <w:rPr>
          <w:sz w:val="24"/>
        </w:rPr>
        <w:t xml:space="preserve">Education </w:t>
      </w:r>
      <w:r>
        <w:rPr>
          <w:spacing w:val="-6"/>
          <w:sz w:val="24"/>
        </w:rPr>
        <w:t xml:space="preserve">and </w:t>
      </w:r>
      <w:r>
        <w:rPr>
          <w:spacing w:val="-7"/>
          <w:sz w:val="24"/>
        </w:rPr>
        <w:t xml:space="preserve">Global </w:t>
      </w:r>
      <w:r>
        <w:rPr>
          <w:spacing w:val="-8"/>
          <w:sz w:val="24"/>
        </w:rPr>
        <w:t xml:space="preserve">Engagement </w:t>
      </w:r>
      <w:r>
        <w:rPr>
          <w:spacing w:val="-3"/>
          <w:sz w:val="24"/>
        </w:rPr>
        <w:t xml:space="preserve">for </w:t>
      </w:r>
      <w:r>
        <w:rPr>
          <w:sz w:val="24"/>
        </w:rPr>
        <w:t xml:space="preserve">international students. All other </w:t>
      </w:r>
      <w:r>
        <w:rPr>
          <w:spacing w:val="-4"/>
          <w:sz w:val="24"/>
        </w:rPr>
        <w:t xml:space="preserve">international applicants </w:t>
      </w:r>
      <w:r>
        <w:rPr>
          <w:sz w:val="24"/>
        </w:rPr>
        <w:t xml:space="preserve">must take TOEFL and </w:t>
      </w:r>
      <w:r>
        <w:rPr>
          <w:spacing w:val="-4"/>
          <w:sz w:val="24"/>
        </w:rPr>
        <w:t xml:space="preserve">score </w:t>
      </w:r>
      <w:r>
        <w:rPr>
          <w:sz w:val="24"/>
        </w:rPr>
        <w:t xml:space="preserve">80 (550 paper- based) or higher. </w:t>
      </w:r>
      <w:r>
        <w:rPr>
          <w:spacing w:val="-4"/>
          <w:sz w:val="24"/>
        </w:rPr>
        <w:t xml:space="preserve">If </w:t>
      </w:r>
      <w:r>
        <w:rPr>
          <w:sz w:val="24"/>
        </w:rPr>
        <w:t xml:space="preserve">not, </w:t>
      </w:r>
      <w:r>
        <w:rPr>
          <w:spacing w:val="-3"/>
          <w:sz w:val="24"/>
        </w:rPr>
        <w:t xml:space="preserve">international </w:t>
      </w:r>
      <w:r>
        <w:rPr>
          <w:spacing w:val="-4"/>
          <w:sz w:val="24"/>
        </w:rPr>
        <w:t xml:space="preserve">students </w:t>
      </w:r>
      <w:r>
        <w:rPr>
          <w:sz w:val="24"/>
        </w:rPr>
        <w:t xml:space="preserve">will </w:t>
      </w:r>
      <w:r>
        <w:rPr>
          <w:spacing w:val="-3"/>
          <w:sz w:val="24"/>
        </w:rPr>
        <w:t xml:space="preserve">have </w:t>
      </w:r>
      <w:r>
        <w:rPr>
          <w:sz w:val="24"/>
        </w:rPr>
        <w:t xml:space="preserve">to </w:t>
      </w:r>
      <w:r>
        <w:rPr>
          <w:spacing w:val="-3"/>
          <w:sz w:val="24"/>
        </w:rPr>
        <w:t>take</w:t>
      </w:r>
      <w:r>
        <w:rPr>
          <w:spacing w:val="-9"/>
          <w:sz w:val="24"/>
        </w:rPr>
        <w:t xml:space="preserve"> </w:t>
      </w:r>
      <w:r>
        <w:rPr>
          <w:sz w:val="24"/>
        </w:rPr>
        <w:t>GWAR.</w:t>
      </w:r>
    </w:p>
    <w:p w14:paraId="132478E9" w14:textId="77777777" w:rsidR="0071371A" w:rsidRDefault="009F0709">
      <w:pPr>
        <w:pStyle w:val="ListParagraph"/>
        <w:numPr>
          <w:ilvl w:val="1"/>
          <w:numId w:val="12"/>
        </w:numPr>
        <w:tabs>
          <w:tab w:val="left" w:pos="1557"/>
        </w:tabs>
        <w:spacing w:before="6" w:line="230" w:lineRule="auto"/>
        <w:ind w:right="1156"/>
        <w:rPr>
          <w:sz w:val="24"/>
        </w:rPr>
      </w:pPr>
      <w:r>
        <w:rPr>
          <w:sz w:val="24"/>
        </w:rPr>
        <w:t>U.S. institution located in a country where English is a primary language of communication have satisfied the GWAR and are not required to complete additional assessment.</w:t>
      </w:r>
    </w:p>
    <w:p w14:paraId="793F4840" w14:textId="77777777" w:rsidR="0071371A" w:rsidRDefault="009F0709">
      <w:pPr>
        <w:pStyle w:val="ListParagraph"/>
        <w:numPr>
          <w:ilvl w:val="1"/>
          <w:numId w:val="12"/>
        </w:numPr>
        <w:tabs>
          <w:tab w:val="left" w:pos="1557"/>
        </w:tabs>
        <w:spacing w:before="27" w:line="208" w:lineRule="auto"/>
        <w:ind w:right="1340"/>
        <w:rPr>
          <w:sz w:val="24"/>
        </w:rPr>
      </w:pPr>
      <w:r>
        <w:rPr>
          <w:spacing w:val="-3"/>
          <w:sz w:val="24"/>
        </w:rPr>
        <w:t xml:space="preserve">Applicants </w:t>
      </w:r>
      <w:r>
        <w:rPr>
          <w:sz w:val="24"/>
        </w:rPr>
        <w:t xml:space="preserve">with a score of 3.5 or </w:t>
      </w:r>
      <w:r>
        <w:rPr>
          <w:spacing w:val="-3"/>
          <w:sz w:val="24"/>
        </w:rPr>
        <w:t xml:space="preserve">lower </w:t>
      </w:r>
      <w:r>
        <w:rPr>
          <w:sz w:val="24"/>
        </w:rPr>
        <w:t>on the GMAT/ GRE writing portion will</w:t>
      </w:r>
      <w:r>
        <w:rPr>
          <w:spacing w:val="-28"/>
          <w:sz w:val="24"/>
        </w:rPr>
        <w:t xml:space="preserve"> </w:t>
      </w:r>
      <w:r>
        <w:rPr>
          <w:sz w:val="24"/>
        </w:rPr>
        <w:t>not be admitted to the</w:t>
      </w:r>
      <w:r>
        <w:rPr>
          <w:spacing w:val="-25"/>
          <w:sz w:val="24"/>
        </w:rPr>
        <w:t xml:space="preserve"> </w:t>
      </w:r>
      <w:r>
        <w:rPr>
          <w:sz w:val="24"/>
        </w:rPr>
        <w:t>program.</w:t>
      </w:r>
    </w:p>
    <w:p w14:paraId="0BC3B5A4" w14:textId="77777777" w:rsidR="0071371A" w:rsidRDefault="0071371A">
      <w:pPr>
        <w:pStyle w:val="BodyText"/>
        <w:spacing w:before="6"/>
      </w:pPr>
    </w:p>
    <w:p w14:paraId="6E1C07C0" w14:textId="77777777" w:rsidR="0071371A" w:rsidRDefault="009F0709">
      <w:pPr>
        <w:pStyle w:val="BodyText"/>
        <w:ind w:left="937"/>
      </w:pPr>
      <w:r>
        <w:rPr>
          <w:u w:val="single"/>
        </w:rPr>
        <w:t>University Graduation Requirements</w:t>
      </w:r>
    </w:p>
    <w:p w14:paraId="44625346" w14:textId="77777777" w:rsidR="0071371A" w:rsidRDefault="0071371A">
      <w:pPr>
        <w:pStyle w:val="BodyText"/>
        <w:spacing w:before="3"/>
        <w:rPr>
          <w:sz w:val="16"/>
        </w:rPr>
      </w:pPr>
    </w:p>
    <w:p w14:paraId="0B218E75" w14:textId="77777777" w:rsidR="0071371A" w:rsidRDefault="009F0709">
      <w:pPr>
        <w:pStyle w:val="ListParagraph"/>
        <w:numPr>
          <w:ilvl w:val="0"/>
          <w:numId w:val="11"/>
        </w:numPr>
        <w:tabs>
          <w:tab w:val="left" w:pos="1525"/>
          <w:tab w:val="left" w:pos="1526"/>
        </w:tabs>
        <w:spacing w:before="93"/>
        <w:rPr>
          <w:sz w:val="24"/>
        </w:rPr>
      </w:pPr>
      <w:r>
        <w:rPr>
          <w:sz w:val="24"/>
        </w:rPr>
        <w:t>Satisfactory completion of 36 units of</w:t>
      </w:r>
      <w:r w:rsidR="00F8394D">
        <w:rPr>
          <w:sz w:val="24"/>
        </w:rPr>
        <w:t xml:space="preserve"> </w:t>
      </w:r>
      <w:r>
        <w:rPr>
          <w:sz w:val="24"/>
        </w:rPr>
        <w:t xml:space="preserve">approved </w:t>
      </w:r>
      <w:r>
        <w:rPr>
          <w:spacing w:val="-3"/>
          <w:sz w:val="24"/>
        </w:rPr>
        <w:t xml:space="preserve">graduate </w:t>
      </w:r>
      <w:r>
        <w:rPr>
          <w:sz w:val="24"/>
        </w:rPr>
        <w:t>courses with a GPA</w:t>
      </w:r>
      <w:r>
        <w:rPr>
          <w:spacing w:val="-13"/>
          <w:sz w:val="24"/>
        </w:rPr>
        <w:t xml:space="preserve"> </w:t>
      </w:r>
      <w:r>
        <w:rPr>
          <w:sz w:val="24"/>
        </w:rPr>
        <w:t>of</w:t>
      </w:r>
    </w:p>
    <w:p w14:paraId="2162D2CE" w14:textId="77777777" w:rsidR="0071371A" w:rsidRDefault="009F0709">
      <w:pPr>
        <w:pStyle w:val="BodyText"/>
        <w:spacing w:before="2"/>
        <w:ind w:left="1525"/>
      </w:pPr>
      <w:r>
        <w:t>3.0 or higher.</w:t>
      </w:r>
    </w:p>
    <w:p w14:paraId="673DFA6E" w14:textId="77777777" w:rsidR="0071371A" w:rsidRDefault="009F0709">
      <w:pPr>
        <w:pStyle w:val="ListParagraph"/>
        <w:numPr>
          <w:ilvl w:val="0"/>
          <w:numId w:val="11"/>
        </w:numPr>
        <w:tabs>
          <w:tab w:val="left" w:pos="1525"/>
          <w:tab w:val="left" w:pos="1526"/>
        </w:tabs>
        <w:spacing w:before="16"/>
        <w:ind w:right="1186"/>
        <w:rPr>
          <w:sz w:val="24"/>
        </w:rPr>
      </w:pPr>
      <w:r>
        <w:rPr>
          <w:spacing w:val="-3"/>
          <w:sz w:val="24"/>
        </w:rPr>
        <w:t xml:space="preserve">Applicants </w:t>
      </w:r>
      <w:r>
        <w:rPr>
          <w:sz w:val="24"/>
        </w:rPr>
        <w:t xml:space="preserve">who are admitted to the program will be subject to the </w:t>
      </w:r>
      <w:r>
        <w:rPr>
          <w:spacing w:val="-4"/>
          <w:sz w:val="24"/>
        </w:rPr>
        <w:t xml:space="preserve">university’s </w:t>
      </w:r>
      <w:r>
        <w:rPr>
          <w:sz w:val="24"/>
        </w:rPr>
        <w:t xml:space="preserve">Graduation Writing </w:t>
      </w:r>
      <w:r>
        <w:rPr>
          <w:spacing w:val="-3"/>
          <w:sz w:val="24"/>
        </w:rPr>
        <w:t xml:space="preserve">Assessment </w:t>
      </w:r>
      <w:r>
        <w:rPr>
          <w:spacing w:val="-4"/>
          <w:sz w:val="24"/>
        </w:rPr>
        <w:t xml:space="preserve">Requirement </w:t>
      </w:r>
      <w:r>
        <w:rPr>
          <w:sz w:val="24"/>
        </w:rPr>
        <w:t xml:space="preserve">(GWAR). All </w:t>
      </w:r>
      <w:r>
        <w:rPr>
          <w:spacing w:val="-3"/>
          <w:sz w:val="24"/>
        </w:rPr>
        <w:t xml:space="preserve">entering </w:t>
      </w:r>
      <w:r>
        <w:rPr>
          <w:sz w:val="24"/>
        </w:rPr>
        <w:t xml:space="preserve">students are required to </w:t>
      </w:r>
      <w:r>
        <w:rPr>
          <w:spacing w:val="-3"/>
          <w:sz w:val="24"/>
        </w:rPr>
        <w:t xml:space="preserve">take </w:t>
      </w:r>
      <w:r>
        <w:rPr>
          <w:sz w:val="24"/>
        </w:rPr>
        <w:t xml:space="preserve">the GWAR </w:t>
      </w:r>
      <w:r>
        <w:rPr>
          <w:spacing w:val="-4"/>
          <w:sz w:val="24"/>
        </w:rPr>
        <w:t xml:space="preserve">Placement </w:t>
      </w:r>
      <w:r>
        <w:rPr>
          <w:sz w:val="24"/>
        </w:rPr>
        <w:t xml:space="preserve">Exam (GPE), except students who have previously (1) received </w:t>
      </w:r>
      <w:r>
        <w:rPr>
          <w:spacing w:val="-3"/>
          <w:sz w:val="24"/>
        </w:rPr>
        <w:t xml:space="preserve">degrees from </w:t>
      </w:r>
      <w:r>
        <w:rPr>
          <w:sz w:val="24"/>
        </w:rPr>
        <w:t xml:space="preserve">accredited </w:t>
      </w:r>
      <w:r>
        <w:rPr>
          <w:spacing w:val="-3"/>
          <w:sz w:val="24"/>
        </w:rPr>
        <w:t xml:space="preserve">colleges and </w:t>
      </w:r>
      <w:r>
        <w:rPr>
          <w:spacing w:val="-4"/>
          <w:sz w:val="24"/>
        </w:rPr>
        <w:t xml:space="preserve">universities </w:t>
      </w:r>
      <w:r>
        <w:rPr>
          <w:sz w:val="24"/>
        </w:rPr>
        <w:t xml:space="preserve">in the United </w:t>
      </w:r>
      <w:r>
        <w:rPr>
          <w:spacing w:val="-3"/>
          <w:sz w:val="24"/>
        </w:rPr>
        <w:t xml:space="preserve">States; </w:t>
      </w:r>
      <w:r>
        <w:rPr>
          <w:sz w:val="24"/>
        </w:rPr>
        <w:t xml:space="preserve">or (2) received degrees </w:t>
      </w:r>
      <w:r>
        <w:rPr>
          <w:spacing w:val="-3"/>
          <w:sz w:val="24"/>
        </w:rPr>
        <w:t xml:space="preserve">from </w:t>
      </w:r>
      <w:r>
        <w:rPr>
          <w:sz w:val="24"/>
        </w:rPr>
        <w:t xml:space="preserve">an accredited non-U.S. </w:t>
      </w:r>
      <w:r>
        <w:rPr>
          <w:spacing w:val="-3"/>
          <w:sz w:val="24"/>
        </w:rPr>
        <w:t xml:space="preserve">institution </w:t>
      </w:r>
      <w:r>
        <w:rPr>
          <w:spacing w:val="-4"/>
          <w:sz w:val="24"/>
        </w:rPr>
        <w:t xml:space="preserve">located </w:t>
      </w:r>
      <w:r>
        <w:rPr>
          <w:sz w:val="24"/>
        </w:rPr>
        <w:t xml:space="preserve">in a country where English is a primary language of communication; or (3) achieved a score of 4.0 or </w:t>
      </w:r>
      <w:r>
        <w:rPr>
          <w:spacing w:val="-3"/>
          <w:sz w:val="24"/>
        </w:rPr>
        <w:t xml:space="preserve">higher </w:t>
      </w:r>
      <w:r>
        <w:rPr>
          <w:sz w:val="24"/>
        </w:rPr>
        <w:t>on the writing portion of the GMAT or</w:t>
      </w:r>
      <w:r>
        <w:rPr>
          <w:spacing w:val="-20"/>
          <w:sz w:val="24"/>
        </w:rPr>
        <w:t xml:space="preserve"> </w:t>
      </w:r>
      <w:r>
        <w:rPr>
          <w:sz w:val="24"/>
        </w:rPr>
        <w:t>GRE.</w:t>
      </w:r>
    </w:p>
    <w:p w14:paraId="4FBD46BF" w14:textId="77777777" w:rsidR="0071371A" w:rsidRDefault="009F0709">
      <w:pPr>
        <w:pStyle w:val="ListParagraph"/>
        <w:numPr>
          <w:ilvl w:val="0"/>
          <w:numId w:val="11"/>
        </w:numPr>
        <w:tabs>
          <w:tab w:val="left" w:pos="1525"/>
          <w:tab w:val="left" w:pos="1526"/>
        </w:tabs>
        <w:spacing w:before="16"/>
        <w:rPr>
          <w:sz w:val="24"/>
        </w:rPr>
      </w:pPr>
      <w:r>
        <w:rPr>
          <w:spacing w:val="-3"/>
          <w:sz w:val="24"/>
        </w:rPr>
        <w:t>Completion</w:t>
      </w:r>
      <w:r>
        <w:rPr>
          <w:spacing w:val="-4"/>
          <w:sz w:val="24"/>
        </w:rPr>
        <w:t xml:space="preserve"> </w:t>
      </w:r>
      <w:r>
        <w:rPr>
          <w:sz w:val="24"/>
        </w:rPr>
        <w:t>of</w:t>
      </w:r>
      <w:r>
        <w:rPr>
          <w:spacing w:val="-11"/>
          <w:sz w:val="24"/>
        </w:rPr>
        <w:t xml:space="preserve"> </w:t>
      </w:r>
      <w:r>
        <w:rPr>
          <w:sz w:val="24"/>
        </w:rPr>
        <w:t>the</w:t>
      </w:r>
      <w:r>
        <w:rPr>
          <w:spacing w:val="-1"/>
          <w:sz w:val="24"/>
        </w:rPr>
        <w:t xml:space="preserve"> </w:t>
      </w:r>
      <w:r>
        <w:rPr>
          <w:spacing w:val="-3"/>
          <w:sz w:val="24"/>
        </w:rPr>
        <w:t>culminating</w:t>
      </w:r>
      <w:r>
        <w:rPr>
          <w:spacing w:val="-15"/>
          <w:sz w:val="24"/>
        </w:rPr>
        <w:t xml:space="preserve"> </w:t>
      </w:r>
      <w:r>
        <w:rPr>
          <w:sz w:val="24"/>
        </w:rPr>
        <w:t>activity</w:t>
      </w:r>
      <w:r>
        <w:rPr>
          <w:spacing w:val="-22"/>
          <w:sz w:val="24"/>
        </w:rPr>
        <w:t xml:space="preserve"> </w:t>
      </w:r>
      <w:r>
        <w:rPr>
          <w:sz w:val="24"/>
        </w:rPr>
        <w:t>course</w:t>
      </w:r>
      <w:r>
        <w:rPr>
          <w:spacing w:val="-9"/>
          <w:sz w:val="24"/>
        </w:rPr>
        <w:t xml:space="preserve"> </w:t>
      </w:r>
      <w:r>
        <w:rPr>
          <w:sz w:val="24"/>
        </w:rPr>
        <w:t>with</w:t>
      </w:r>
      <w:r>
        <w:rPr>
          <w:spacing w:val="-10"/>
          <w:sz w:val="24"/>
        </w:rPr>
        <w:t xml:space="preserve"> </w:t>
      </w:r>
      <w:r>
        <w:rPr>
          <w:sz w:val="24"/>
        </w:rPr>
        <w:t>a</w:t>
      </w:r>
      <w:r>
        <w:rPr>
          <w:spacing w:val="-1"/>
          <w:sz w:val="24"/>
        </w:rPr>
        <w:t xml:space="preserve"> </w:t>
      </w:r>
      <w:r>
        <w:rPr>
          <w:sz w:val="24"/>
        </w:rPr>
        <w:t>grade</w:t>
      </w:r>
      <w:r>
        <w:rPr>
          <w:spacing w:val="-1"/>
          <w:sz w:val="24"/>
        </w:rPr>
        <w:t xml:space="preserve"> </w:t>
      </w:r>
      <w:r>
        <w:rPr>
          <w:sz w:val="24"/>
        </w:rPr>
        <w:t>of</w:t>
      </w:r>
      <w:r>
        <w:rPr>
          <w:spacing w:val="-8"/>
          <w:sz w:val="24"/>
        </w:rPr>
        <w:t xml:space="preserve"> </w:t>
      </w:r>
      <w:r>
        <w:rPr>
          <w:sz w:val="24"/>
        </w:rPr>
        <w:t>“B”</w:t>
      </w:r>
      <w:r>
        <w:rPr>
          <w:spacing w:val="-1"/>
          <w:sz w:val="24"/>
        </w:rPr>
        <w:t xml:space="preserve"> </w:t>
      </w:r>
      <w:r>
        <w:rPr>
          <w:sz w:val="24"/>
        </w:rPr>
        <w:t>or</w:t>
      </w:r>
      <w:r>
        <w:rPr>
          <w:spacing w:val="-8"/>
          <w:sz w:val="24"/>
        </w:rPr>
        <w:t xml:space="preserve"> </w:t>
      </w:r>
      <w:r>
        <w:rPr>
          <w:sz w:val="24"/>
        </w:rPr>
        <w:t>better.</w:t>
      </w:r>
    </w:p>
    <w:p w14:paraId="2B4FDFBC" w14:textId="77777777" w:rsidR="0071371A" w:rsidRDefault="009F0709">
      <w:pPr>
        <w:pStyle w:val="ListParagraph"/>
        <w:numPr>
          <w:ilvl w:val="0"/>
          <w:numId w:val="11"/>
        </w:numPr>
        <w:tabs>
          <w:tab w:val="left" w:pos="1525"/>
          <w:tab w:val="left" w:pos="1526"/>
        </w:tabs>
        <w:spacing w:before="15"/>
        <w:rPr>
          <w:sz w:val="24"/>
        </w:rPr>
      </w:pPr>
      <w:r>
        <w:rPr>
          <w:spacing w:val="-3"/>
          <w:sz w:val="24"/>
        </w:rPr>
        <w:t xml:space="preserve">Compliance </w:t>
      </w:r>
      <w:r>
        <w:rPr>
          <w:sz w:val="24"/>
        </w:rPr>
        <w:t xml:space="preserve">with all </w:t>
      </w:r>
      <w:r>
        <w:rPr>
          <w:spacing w:val="-3"/>
          <w:sz w:val="24"/>
        </w:rPr>
        <w:t xml:space="preserve">other </w:t>
      </w:r>
      <w:r>
        <w:rPr>
          <w:sz w:val="24"/>
        </w:rPr>
        <w:t>university graduation</w:t>
      </w:r>
      <w:r>
        <w:rPr>
          <w:spacing w:val="-44"/>
          <w:sz w:val="24"/>
        </w:rPr>
        <w:t xml:space="preserve"> </w:t>
      </w:r>
      <w:r>
        <w:rPr>
          <w:sz w:val="24"/>
        </w:rPr>
        <w:t>requirements.</w:t>
      </w:r>
    </w:p>
    <w:p w14:paraId="3246FAAD" w14:textId="77777777" w:rsidR="0071371A" w:rsidRDefault="0071371A">
      <w:pPr>
        <w:rPr>
          <w:sz w:val="24"/>
        </w:rPr>
        <w:sectPr w:rsidR="0071371A">
          <w:pgSz w:w="12240" w:h="15840"/>
          <w:pgMar w:top="1280" w:right="400" w:bottom="1200" w:left="920" w:header="0" w:footer="945" w:gutter="0"/>
          <w:cols w:space="720"/>
        </w:sectPr>
      </w:pPr>
    </w:p>
    <w:p w14:paraId="680B8E58" w14:textId="77777777" w:rsidR="0071371A" w:rsidRDefault="009F0709">
      <w:pPr>
        <w:pStyle w:val="BodyText"/>
        <w:spacing w:before="75"/>
        <w:ind w:left="868"/>
      </w:pPr>
      <w:r>
        <w:rPr>
          <w:u w:val="single"/>
        </w:rPr>
        <w:t>Program Course Requirements</w:t>
      </w:r>
    </w:p>
    <w:p w14:paraId="1E60BB75" w14:textId="77777777" w:rsidR="0071371A" w:rsidRDefault="0071371A">
      <w:pPr>
        <w:pStyle w:val="BodyText"/>
        <w:spacing w:before="10"/>
        <w:rPr>
          <w:sz w:val="23"/>
        </w:rPr>
      </w:pPr>
    </w:p>
    <w:p w14:paraId="00044A27" w14:textId="77777777" w:rsidR="0071371A" w:rsidRDefault="009F0709">
      <w:pPr>
        <w:pStyle w:val="BodyText"/>
        <w:spacing w:before="90"/>
        <w:ind w:left="868"/>
      </w:pPr>
      <w:r>
        <w:t>REQUIRED (30 units, 10 courses)</w:t>
      </w:r>
      <w:r w:rsidR="00515DAF">
        <w:t xml:space="preserve">  </w:t>
      </w:r>
    </w:p>
    <w:p w14:paraId="3F9D7B0E" w14:textId="77777777" w:rsidR="0071371A" w:rsidRDefault="0071371A">
      <w:pPr>
        <w:pStyle w:val="BodyText"/>
        <w:spacing w:before="5"/>
        <w:rPr>
          <w:sz w:val="38"/>
        </w:rPr>
      </w:pPr>
    </w:p>
    <w:p w14:paraId="1786AD78" w14:textId="676A181E" w:rsidR="0071371A" w:rsidRDefault="004F5D09">
      <w:pPr>
        <w:pStyle w:val="ListParagraph"/>
        <w:numPr>
          <w:ilvl w:val="0"/>
          <w:numId w:val="10"/>
        </w:numPr>
        <w:tabs>
          <w:tab w:val="left" w:pos="1228"/>
        </w:tabs>
        <w:rPr>
          <w:sz w:val="24"/>
        </w:rPr>
      </w:pPr>
      <w:r>
        <w:rPr>
          <w:spacing w:val="-3"/>
          <w:sz w:val="24"/>
        </w:rPr>
        <w:t xml:space="preserve">SUST 601 </w:t>
      </w:r>
      <w:r w:rsidR="009F0709">
        <w:rPr>
          <w:spacing w:val="-3"/>
          <w:sz w:val="24"/>
        </w:rPr>
        <w:t xml:space="preserve">Sustainability </w:t>
      </w:r>
      <w:r w:rsidR="009F0709">
        <w:rPr>
          <w:sz w:val="24"/>
        </w:rPr>
        <w:t>and</w:t>
      </w:r>
      <w:r w:rsidR="009F0709">
        <w:rPr>
          <w:spacing w:val="-9"/>
          <w:sz w:val="24"/>
        </w:rPr>
        <w:t xml:space="preserve"> </w:t>
      </w:r>
      <w:r w:rsidR="009F0709">
        <w:rPr>
          <w:spacing w:val="-3"/>
          <w:sz w:val="24"/>
        </w:rPr>
        <w:t>Society</w:t>
      </w:r>
    </w:p>
    <w:p w14:paraId="24B98CB8" w14:textId="039A7294" w:rsidR="0071371A" w:rsidRDefault="004F5D09">
      <w:pPr>
        <w:pStyle w:val="ListParagraph"/>
        <w:numPr>
          <w:ilvl w:val="0"/>
          <w:numId w:val="10"/>
        </w:numPr>
        <w:tabs>
          <w:tab w:val="left" w:pos="1228"/>
        </w:tabs>
        <w:rPr>
          <w:sz w:val="24"/>
        </w:rPr>
      </w:pPr>
      <w:r>
        <w:rPr>
          <w:sz w:val="24"/>
        </w:rPr>
        <w:t xml:space="preserve">SUST 602 </w:t>
      </w:r>
      <w:r w:rsidR="009F0709">
        <w:rPr>
          <w:sz w:val="24"/>
        </w:rPr>
        <w:t>Sustainability</w:t>
      </w:r>
      <w:r w:rsidR="009F0709">
        <w:rPr>
          <w:spacing w:val="-8"/>
          <w:sz w:val="24"/>
        </w:rPr>
        <w:t xml:space="preserve"> </w:t>
      </w:r>
      <w:r w:rsidR="009F0709">
        <w:rPr>
          <w:sz w:val="24"/>
        </w:rPr>
        <w:t>Science</w:t>
      </w:r>
    </w:p>
    <w:p w14:paraId="7D582430" w14:textId="792E9721" w:rsidR="0071371A" w:rsidRDefault="004F5D09">
      <w:pPr>
        <w:pStyle w:val="ListParagraph"/>
        <w:numPr>
          <w:ilvl w:val="0"/>
          <w:numId w:val="10"/>
        </w:numPr>
        <w:tabs>
          <w:tab w:val="left" w:pos="1228"/>
        </w:tabs>
        <w:rPr>
          <w:sz w:val="24"/>
        </w:rPr>
      </w:pPr>
      <w:r>
        <w:rPr>
          <w:sz w:val="24"/>
        </w:rPr>
        <w:t xml:space="preserve">SUST 603 </w:t>
      </w:r>
      <w:r w:rsidR="009F0709">
        <w:rPr>
          <w:sz w:val="24"/>
        </w:rPr>
        <w:t>Sustainability Case</w:t>
      </w:r>
      <w:r w:rsidR="009F0709">
        <w:rPr>
          <w:spacing w:val="-25"/>
          <w:sz w:val="24"/>
        </w:rPr>
        <w:t xml:space="preserve"> </w:t>
      </w:r>
      <w:r w:rsidR="009F0709">
        <w:rPr>
          <w:sz w:val="24"/>
        </w:rPr>
        <w:t>Studies</w:t>
      </w:r>
    </w:p>
    <w:p w14:paraId="3971523A" w14:textId="4CDFC610" w:rsidR="0071371A" w:rsidRDefault="004F5D09">
      <w:pPr>
        <w:pStyle w:val="ListParagraph"/>
        <w:numPr>
          <w:ilvl w:val="0"/>
          <w:numId w:val="10"/>
        </w:numPr>
        <w:tabs>
          <w:tab w:val="left" w:pos="1228"/>
        </w:tabs>
        <w:spacing w:before="2"/>
        <w:rPr>
          <w:sz w:val="24"/>
        </w:rPr>
      </w:pPr>
      <w:r>
        <w:rPr>
          <w:spacing w:val="-3"/>
          <w:sz w:val="24"/>
        </w:rPr>
        <w:t xml:space="preserve">SUST 604 </w:t>
      </w:r>
      <w:r w:rsidR="009F0709">
        <w:rPr>
          <w:spacing w:val="-3"/>
          <w:sz w:val="24"/>
        </w:rPr>
        <w:t xml:space="preserve">Data </w:t>
      </w:r>
      <w:r w:rsidR="009F0709">
        <w:rPr>
          <w:spacing w:val="-4"/>
          <w:sz w:val="24"/>
        </w:rPr>
        <w:t xml:space="preserve">Analytics </w:t>
      </w:r>
      <w:r w:rsidR="009F0709">
        <w:rPr>
          <w:spacing w:val="-3"/>
          <w:sz w:val="24"/>
        </w:rPr>
        <w:t>and</w:t>
      </w:r>
      <w:r w:rsidR="009F0709">
        <w:rPr>
          <w:spacing w:val="-12"/>
          <w:sz w:val="24"/>
        </w:rPr>
        <w:t xml:space="preserve"> </w:t>
      </w:r>
      <w:r w:rsidR="009F0709">
        <w:rPr>
          <w:spacing w:val="-3"/>
          <w:sz w:val="24"/>
        </w:rPr>
        <w:t>Sustainability</w:t>
      </w:r>
    </w:p>
    <w:p w14:paraId="4B6C6099" w14:textId="5FB46B30" w:rsidR="0071371A" w:rsidRDefault="004F5D09">
      <w:pPr>
        <w:pStyle w:val="ListParagraph"/>
        <w:numPr>
          <w:ilvl w:val="0"/>
          <w:numId w:val="10"/>
        </w:numPr>
        <w:tabs>
          <w:tab w:val="left" w:pos="1228"/>
        </w:tabs>
        <w:rPr>
          <w:sz w:val="24"/>
        </w:rPr>
      </w:pPr>
      <w:r>
        <w:rPr>
          <w:spacing w:val="-3"/>
          <w:sz w:val="24"/>
        </w:rPr>
        <w:t xml:space="preserve">SUST 605 </w:t>
      </w:r>
      <w:r w:rsidR="009F0709">
        <w:rPr>
          <w:spacing w:val="-3"/>
          <w:sz w:val="24"/>
        </w:rPr>
        <w:t>Sustainability and Organization</w:t>
      </w:r>
      <w:r w:rsidR="009F0709">
        <w:rPr>
          <w:spacing w:val="-19"/>
          <w:sz w:val="24"/>
        </w:rPr>
        <w:t xml:space="preserve"> </w:t>
      </w:r>
      <w:r w:rsidR="009F0709">
        <w:rPr>
          <w:spacing w:val="-3"/>
          <w:sz w:val="24"/>
        </w:rPr>
        <w:t>Theory</w:t>
      </w:r>
    </w:p>
    <w:p w14:paraId="17C2AC25" w14:textId="240E8EB7" w:rsidR="0071371A" w:rsidRDefault="004F5D09">
      <w:pPr>
        <w:pStyle w:val="ListParagraph"/>
        <w:numPr>
          <w:ilvl w:val="0"/>
          <w:numId w:val="10"/>
        </w:numPr>
        <w:tabs>
          <w:tab w:val="left" w:pos="1228"/>
        </w:tabs>
        <w:rPr>
          <w:sz w:val="24"/>
        </w:rPr>
      </w:pPr>
      <w:r>
        <w:rPr>
          <w:spacing w:val="-4"/>
          <w:sz w:val="24"/>
        </w:rPr>
        <w:t xml:space="preserve">SUST 606 </w:t>
      </w:r>
      <w:r w:rsidR="009F0709">
        <w:rPr>
          <w:spacing w:val="-4"/>
          <w:sz w:val="24"/>
        </w:rPr>
        <w:t xml:space="preserve">Environmental Law, </w:t>
      </w:r>
      <w:r w:rsidR="009F0709">
        <w:rPr>
          <w:sz w:val="24"/>
        </w:rPr>
        <w:t>Policy and</w:t>
      </w:r>
      <w:r w:rsidR="009F0709">
        <w:rPr>
          <w:spacing w:val="-17"/>
          <w:sz w:val="24"/>
        </w:rPr>
        <w:t xml:space="preserve"> </w:t>
      </w:r>
      <w:r w:rsidR="009F0709">
        <w:rPr>
          <w:spacing w:val="-3"/>
          <w:sz w:val="24"/>
        </w:rPr>
        <w:t>Ethics</w:t>
      </w:r>
    </w:p>
    <w:p w14:paraId="2252C3C3" w14:textId="67CB4FBC" w:rsidR="0071371A" w:rsidRDefault="004F5D09">
      <w:pPr>
        <w:pStyle w:val="ListParagraph"/>
        <w:numPr>
          <w:ilvl w:val="0"/>
          <w:numId w:val="10"/>
        </w:numPr>
        <w:tabs>
          <w:tab w:val="left" w:pos="1228"/>
        </w:tabs>
        <w:rPr>
          <w:sz w:val="24"/>
        </w:rPr>
      </w:pPr>
      <w:r>
        <w:rPr>
          <w:spacing w:val="-3"/>
          <w:sz w:val="24"/>
        </w:rPr>
        <w:t xml:space="preserve">SUST 607 </w:t>
      </w:r>
      <w:r w:rsidR="009F0709">
        <w:rPr>
          <w:spacing w:val="-3"/>
          <w:sz w:val="24"/>
        </w:rPr>
        <w:t xml:space="preserve">Decision Making </w:t>
      </w:r>
      <w:r w:rsidR="009F0709">
        <w:rPr>
          <w:sz w:val="24"/>
        </w:rPr>
        <w:t>and</w:t>
      </w:r>
      <w:r w:rsidR="009F0709">
        <w:rPr>
          <w:spacing w:val="-22"/>
          <w:sz w:val="24"/>
        </w:rPr>
        <w:t xml:space="preserve"> </w:t>
      </w:r>
      <w:r w:rsidR="009F0709">
        <w:rPr>
          <w:sz w:val="24"/>
        </w:rPr>
        <w:t>Uncertainty</w:t>
      </w:r>
    </w:p>
    <w:p w14:paraId="5C2CCBC8" w14:textId="22E36D94" w:rsidR="0071371A" w:rsidRDefault="004F5D09">
      <w:pPr>
        <w:pStyle w:val="ListParagraph"/>
        <w:numPr>
          <w:ilvl w:val="0"/>
          <w:numId w:val="10"/>
        </w:numPr>
        <w:tabs>
          <w:tab w:val="left" w:pos="1228"/>
        </w:tabs>
        <w:rPr>
          <w:sz w:val="24"/>
        </w:rPr>
      </w:pPr>
      <w:r>
        <w:rPr>
          <w:sz w:val="24"/>
        </w:rPr>
        <w:t xml:space="preserve">SUST 608 </w:t>
      </w:r>
      <w:r w:rsidR="009F0709">
        <w:rPr>
          <w:sz w:val="24"/>
        </w:rPr>
        <w:t>Benefit Cost</w:t>
      </w:r>
      <w:r w:rsidR="009F0709">
        <w:rPr>
          <w:spacing w:val="-2"/>
          <w:sz w:val="24"/>
        </w:rPr>
        <w:t xml:space="preserve"> </w:t>
      </w:r>
      <w:r w:rsidR="009F0709">
        <w:rPr>
          <w:spacing w:val="-5"/>
          <w:sz w:val="24"/>
        </w:rPr>
        <w:t>Analysis</w:t>
      </w:r>
    </w:p>
    <w:p w14:paraId="3D929D7C" w14:textId="4F9DE211" w:rsidR="0071371A" w:rsidRDefault="004F5D09">
      <w:pPr>
        <w:pStyle w:val="ListParagraph"/>
        <w:numPr>
          <w:ilvl w:val="0"/>
          <w:numId w:val="10"/>
        </w:numPr>
        <w:tabs>
          <w:tab w:val="left" w:pos="1228"/>
        </w:tabs>
        <w:rPr>
          <w:sz w:val="24"/>
        </w:rPr>
      </w:pPr>
      <w:r>
        <w:rPr>
          <w:spacing w:val="-4"/>
          <w:sz w:val="24"/>
        </w:rPr>
        <w:t xml:space="preserve">SUST 609 </w:t>
      </w:r>
      <w:r w:rsidR="009F0709">
        <w:rPr>
          <w:spacing w:val="-4"/>
          <w:sz w:val="24"/>
        </w:rPr>
        <w:t xml:space="preserve">Environmental </w:t>
      </w:r>
      <w:r w:rsidR="009F0709">
        <w:rPr>
          <w:sz w:val="24"/>
        </w:rPr>
        <w:t>Economics and</w:t>
      </w:r>
      <w:r w:rsidR="009F0709">
        <w:rPr>
          <w:spacing w:val="-6"/>
          <w:sz w:val="24"/>
        </w:rPr>
        <w:t xml:space="preserve"> </w:t>
      </w:r>
      <w:r w:rsidR="009F0709">
        <w:rPr>
          <w:sz w:val="24"/>
        </w:rPr>
        <w:t>Policy</w:t>
      </w:r>
    </w:p>
    <w:p w14:paraId="3CB0721E" w14:textId="437A3ECB" w:rsidR="0071371A" w:rsidRDefault="004F5D09">
      <w:pPr>
        <w:pStyle w:val="ListParagraph"/>
        <w:numPr>
          <w:ilvl w:val="0"/>
          <w:numId w:val="10"/>
        </w:numPr>
        <w:tabs>
          <w:tab w:val="left" w:pos="1221"/>
        </w:tabs>
        <w:ind w:left="1220"/>
        <w:rPr>
          <w:sz w:val="24"/>
        </w:rPr>
      </w:pPr>
      <w:r>
        <w:rPr>
          <w:sz w:val="24"/>
        </w:rPr>
        <w:t xml:space="preserve">SUST 610 </w:t>
      </w:r>
      <w:r w:rsidR="009F0709">
        <w:rPr>
          <w:sz w:val="24"/>
        </w:rPr>
        <w:t>Sustainability and Strategic</w:t>
      </w:r>
      <w:r w:rsidR="009F0709">
        <w:rPr>
          <w:spacing w:val="-10"/>
          <w:sz w:val="24"/>
        </w:rPr>
        <w:t xml:space="preserve"> </w:t>
      </w:r>
      <w:r w:rsidR="009F0709">
        <w:rPr>
          <w:sz w:val="24"/>
        </w:rPr>
        <w:t>Management</w:t>
      </w:r>
    </w:p>
    <w:p w14:paraId="5816BB18" w14:textId="77777777" w:rsidR="0071371A" w:rsidRDefault="0071371A">
      <w:pPr>
        <w:pStyle w:val="BodyText"/>
      </w:pPr>
    </w:p>
    <w:p w14:paraId="7B146B85" w14:textId="77777777" w:rsidR="0071371A" w:rsidRDefault="009F0709">
      <w:pPr>
        <w:pStyle w:val="BodyText"/>
        <w:spacing w:before="1"/>
        <w:ind w:left="937"/>
      </w:pPr>
      <w:r>
        <w:t>CULMINATING EXPERIENCE - REQUIRED (6 units, 2 courses)</w:t>
      </w:r>
    </w:p>
    <w:p w14:paraId="596DCB6B" w14:textId="77777777" w:rsidR="0071371A" w:rsidRDefault="009F0709">
      <w:pPr>
        <w:pStyle w:val="BodyText"/>
        <w:ind w:left="937" w:right="164"/>
      </w:pPr>
      <w:r>
        <w:t>1. Capstone Course – Project Orientation and Support (SUST 699A) and Applied Professional Project (SUST 699B)</w:t>
      </w:r>
    </w:p>
    <w:p w14:paraId="6421BCAF" w14:textId="77777777" w:rsidR="0071371A" w:rsidRDefault="009F0709">
      <w:pPr>
        <w:pStyle w:val="BodyText"/>
        <w:ind w:left="937"/>
      </w:pPr>
      <w:r>
        <w:t>Description of Culminating Project:</w:t>
      </w:r>
    </w:p>
    <w:p w14:paraId="7D50663A" w14:textId="77777777" w:rsidR="0071371A" w:rsidRDefault="009F0709">
      <w:pPr>
        <w:pStyle w:val="BodyText"/>
        <w:ind w:left="1256" w:right="1105"/>
      </w:pPr>
      <w:r>
        <w:t>The Integrative Capstone Experience course (6 units) will serve as the culminating educational experience for students in the M.S. in Sustainability Management and Policy Program. It is designed to integrate the transdisciplinary fields of the program’s curriculum. Students must draw on both the practical skills and the analytical knowledge they have gained in order to address crucial sustainability management issues as consultants for a real-world client, potentially related to the student’s ongoing professional positions. Under the guidance of faculty mentors, interdisciplinary teams of students will engage in a twelve-week project with partner companies and non-profit organizations.</w:t>
      </w:r>
    </w:p>
    <w:p w14:paraId="106ECB6A" w14:textId="77777777" w:rsidR="0071371A" w:rsidRDefault="0071371A">
      <w:pPr>
        <w:pStyle w:val="BodyText"/>
      </w:pPr>
    </w:p>
    <w:p w14:paraId="057E5D3B" w14:textId="77777777" w:rsidR="0071371A" w:rsidRDefault="009F0709">
      <w:pPr>
        <w:pStyle w:val="BodyText"/>
        <w:ind w:left="1256" w:right="1039"/>
      </w:pPr>
      <w:r>
        <w:t>In accordance with the California Code of Regulations: Title 5 Education, Section 40510, the projects will be a significant undertaking appropriate to the professional sustainability field. Each project will investigate a range of sustainability issues, including: aligning business strategies with social and environmental goals; developing methodologies to measure business impacts on the environment; and measuring the return on investment from environmental and social initiatives. The project will include a written report documenting the project’s significance, objectives, methods, and recommendations for potential solutions to the problem. In addition, students will be required to do an oral presentation of the project results and recommendations.</w:t>
      </w:r>
    </w:p>
    <w:p w14:paraId="5BCB4AFE" w14:textId="77777777" w:rsidR="0071371A" w:rsidRDefault="0071371A">
      <w:pPr>
        <w:pStyle w:val="BodyText"/>
        <w:spacing w:before="9"/>
      </w:pPr>
    </w:p>
    <w:p w14:paraId="2108D2B5" w14:textId="77777777" w:rsidR="0071371A" w:rsidRDefault="009F0709">
      <w:pPr>
        <w:pStyle w:val="Heading1"/>
        <w:spacing w:before="1"/>
        <w:ind w:left="476"/>
      </w:pPr>
      <w:r>
        <w:rPr>
          <w:w w:val="110"/>
        </w:rPr>
        <w:t>4. Curriculum</w:t>
      </w:r>
    </w:p>
    <w:p w14:paraId="6A883AD3" w14:textId="77777777" w:rsidR="0071371A" w:rsidRDefault="009F0709">
      <w:pPr>
        <w:ind w:left="836" w:right="1281"/>
        <w:rPr>
          <w:b/>
          <w:sz w:val="24"/>
        </w:rPr>
      </w:pPr>
      <w:r>
        <w:rPr>
          <w:b/>
          <w:sz w:val="24"/>
        </w:rPr>
        <w:t xml:space="preserve">Describe the goals for the (1) program and (2) student </w:t>
      </w:r>
      <w:r>
        <w:rPr>
          <w:b/>
          <w:spacing w:val="-3"/>
          <w:sz w:val="24"/>
        </w:rPr>
        <w:t xml:space="preserve">learning </w:t>
      </w:r>
      <w:r>
        <w:rPr>
          <w:b/>
          <w:sz w:val="24"/>
        </w:rPr>
        <w:t xml:space="preserve">outcomes. Program </w:t>
      </w:r>
      <w:r>
        <w:rPr>
          <w:b/>
          <w:spacing w:val="-3"/>
          <w:sz w:val="24"/>
        </w:rPr>
        <w:t xml:space="preserve">goals </w:t>
      </w:r>
      <w:r>
        <w:rPr>
          <w:b/>
          <w:sz w:val="24"/>
        </w:rPr>
        <w:t xml:space="preserve">are very broad </w:t>
      </w:r>
      <w:r>
        <w:rPr>
          <w:b/>
          <w:spacing w:val="-4"/>
          <w:sz w:val="24"/>
        </w:rPr>
        <w:t xml:space="preserve">statements </w:t>
      </w:r>
      <w:r>
        <w:rPr>
          <w:b/>
          <w:sz w:val="24"/>
        </w:rPr>
        <w:t xml:space="preserve">about what the program is </w:t>
      </w:r>
      <w:r>
        <w:rPr>
          <w:b/>
          <w:spacing w:val="-3"/>
          <w:sz w:val="24"/>
        </w:rPr>
        <w:t xml:space="preserve">intended </w:t>
      </w:r>
      <w:r>
        <w:rPr>
          <w:b/>
          <w:sz w:val="24"/>
        </w:rPr>
        <w:t xml:space="preserve">to achieve, </w:t>
      </w:r>
      <w:r>
        <w:rPr>
          <w:b/>
          <w:spacing w:val="-3"/>
          <w:sz w:val="24"/>
        </w:rPr>
        <w:t xml:space="preserve">including </w:t>
      </w:r>
      <w:r>
        <w:rPr>
          <w:b/>
          <w:sz w:val="24"/>
        </w:rPr>
        <w:t xml:space="preserve">what </w:t>
      </w:r>
      <w:r>
        <w:rPr>
          <w:b/>
          <w:spacing w:val="-3"/>
          <w:sz w:val="24"/>
        </w:rPr>
        <w:t xml:space="preserve">kinds </w:t>
      </w:r>
      <w:r>
        <w:rPr>
          <w:b/>
          <w:sz w:val="24"/>
        </w:rPr>
        <w:t xml:space="preserve">of graduates will be </w:t>
      </w:r>
      <w:r>
        <w:rPr>
          <w:b/>
          <w:spacing w:val="-3"/>
          <w:sz w:val="24"/>
        </w:rPr>
        <w:t xml:space="preserve">produced. </w:t>
      </w:r>
      <w:r>
        <w:rPr>
          <w:b/>
          <w:sz w:val="24"/>
        </w:rPr>
        <w:t xml:space="preserve">Student </w:t>
      </w:r>
      <w:r>
        <w:rPr>
          <w:b/>
          <w:spacing w:val="-3"/>
          <w:sz w:val="24"/>
        </w:rPr>
        <w:t xml:space="preserve">learning </w:t>
      </w:r>
      <w:r>
        <w:rPr>
          <w:b/>
          <w:spacing w:val="-5"/>
          <w:sz w:val="24"/>
        </w:rPr>
        <w:t xml:space="preserve">outcomes </w:t>
      </w:r>
      <w:r>
        <w:rPr>
          <w:b/>
          <w:sz w:val="24"/>
        </w:rPr>
        <w:t xml:space="preserve">are more specific </w:t>
      </w:r>
      <w:r>
        <w:rPr>
          <w:b/>
          <w:spacing w:val="-4"/>
          <w:sz w:val="24"/>
        </w:rPr>
        <w:t xml:space="preserve">statements </w:t>
      </w:r>
      <w:r>
        <w:rPr>
          <w:b/>
          <w:spacing w:val="-3"/>
          <w:sz w:val="24"/>
        </w:rPr>
        <w:t xml:space="preserve">that </w:t>
      </w:r>
      <w:r>
        <w:rPr>
          <w:b/>
          <w:sz w:val="24"/>
        </w:rPr>
        <w:t xml:space="preserve">are related to the program </w:t>
      </w:r>
      <w:r>
        <w:rPr>
          <w:b/>
          <w:spacing w:val="-3"/>
          <w:sz w:val="24"/>
        </w:rPr>
        <w:t xml:space="preserve">goals, </w:t>
      </w:r>
      <w:r>
        <w:rPr>
          <w:b/>
          <w:sz w:val="24"/>
        </w:rPr>
        <w:t xml:space="preserve">but </w:t>
      </w:r>
      <w:r>
        <w:rPr>
          <w:b/>
          <w:spacing w:val="-3"/>
          <w:sz w:val="24"/>
        </w:rPr>
        <w:t xml:space="preserve">that </w:t>
      </w:r>
      <w:r>
        <w:rPr>
          <w:b/>
          <w:sz w:val="24"/>
        </w:rPr>
        <w:t xml:space="preserve">more narrowly identify what students will </w:t>
      </w:r>
      <w:r>
        <w:rPr>
          <w:b/>
          <w:spacing w:val="-3"/>
          <w:sz w:val="24"/>
        </w:rPr>
        <w:t xml:space="preserve">know </w:t>
      </w:r>
      <w:r>
        <w:rPr>
          <w:b/>
          <w:sz w:val="24"/>
        </w:rPr>
        <w:t>and be able to do upon successful completion of the program.</w:t>
      </w:r>
    </w:p>
    <w:p w14:paraId="07459F07" w14:textId="77777777" w:rsidR="0071371A" w:rsidRDefault="0071371A">
      <w:pPr>
        <w:rPr>
          <w:sz w:val="24"/>
        </w:rPr>
        <w:sectPr w:rsidR="0071371A">
          <w:pgSz w:w="12240" w:h="15840"/>
          <w:pgMar w:top="1280" w:right="400" w:bottom="1200" w:left="920" w:header="0" w:footer="945" w:gutter="0"/>
          <w:cols w:space="720"/>
        </w:sectPr>
      </w:pPr>
    </w:p>
    <w:p w14:paraId="14F27203" w14:textId="77777777" w:rsidR="0071371A" w:rsidRDefault="009F0709">
      <w:pPr>
        <w:spacing w:before="60"/>
        <w:ind w:left="836"/>
        <w:rPr>
          <w:b/>
          <w:sz w:val="24"/>
        </w:rPr>
      </w:pPr>
      <w:r>
        <w:rPr>
          <w:b/>
          <w:sz w:val="24"/>
        </w:rPr>
        <w:t>Institutional Learning Outcomes</w:t>
      </w:r>
    </w:p>
    <w:p w14:paraId="340CA5D9" w14:textId="77777777" w:rsidR="0071371A" w:rsidRDefault="0071371A">
      <w:pPr>
        <w:pStyle w:val="BodyText"/>
        <w:spacing w:before="6"/>
        <w:rPr>
          <w:b/>
          <w:sz w:val="37"/>
        </w:rPr>
      </w:pPr>
    </w:p>
    <w:p w14:paraId="6443379E" w14:textId="77777777" w:rsidR="0071371A" w:rsidRDefault="009F0709">
      <w:pPr>
        <w:ind w:left="836" w:right="1188"/>
        <w:rPr>
          <w:b/>
          <w:sz w:val="24"/>
        </w:rPr>
      </w:pPr>
      <w:r>
        <w:rPr>
          <w:b/>
          <w:sz w:val="24"/>
        </w:rPr>
        <w:t>Institutional learning outcomes (ILOs) highlight the knowledge, skills, and dispositions all students are expected to have upon graduating from an institution of higher learning.</w:t>
      </w:r>
    </w:p>
    <w:p w14:paraId="01B994AD" w14:textId="77777777" w:rsidR="0071371A" w:rsidRDefault="0071371A">
      <w:pPr>
        <w:pStyle w:val="BodyText"/>
        <w:spacing w:before="3"/>
        <w:rPr>
          <w:b/>
        </w:rPr>
      </w:pPr>
    </w:p>
    <w:p w14:paraId="47895005" w14:textId="77777777" w:rsidR="0071371A" w:rsidRDefault="009F0709">
      <w:pPr>
        <w:pStyle w:val="BodyText"/>
        <w:ind w:left="836"/>
      </w:pPr>
      <w:r>
        <w:t>Upon completion of the program, student will be:</w:t>
      </w:r>
    </w:p>
    <w:p w14:paraId="79CF98DF" w14:textId="77777777" w:rsidR="0071371A" w:rsidRDefault="0071371A">
      <w:pPr>
        <w:pStyle w:val="BodyText"/>
      </w:pPr>
    </w:p>
    <w:p w14:paraId="2C2897AD" w14:textId="77777777" w:rsidR="0071371A" w:rsidRDefault="009F0709">
      <w:pPr>
        <w:pStyle w:val="BodyText"/>
        <w:ind w:left="836" w:right="1079"/>
      </w:pPr>
      <w:r>
        <w:t>(I-1) Well-prepared with critical thinking skills to succeed in the workforce of California and the world;</w:t>
      </w:r>
    </w:p>
    <w:p w14:paraId="2C4F9AA5" w14:textId="77777777" w:rsidR="0071371A" w:rsidRDefault="009F0709">
      <w:pPr>
        <w:pStyle w:val="BodyText"/>
        <w:ind w:left="836"/>
      </w:pPr>
      <w:r>
        <w:t>(I-2) Critically and ethically engaged in global and local issues;</w:t>
      </w:r>
    </w:p>
    <w:p w14:paraId="04EC7AC5" w14:textId="77777777" w:rsidR="0071371A" w:rsidRDefault="009F0709">
      <w:pPr>
        <w:pStyle w:val="BodyText"/>
        <w:ind w:left="836" w:right="1638"/>
      </w:pPr>
      <w:r>
        <w:t>(I-3) Knowledgeable and respectful of the diversity of individuals, groups, and cultures; (I-4) Capable of applying theory to solve practical problems;</w:t>
      </w:r>
    </w:p>
    <w:p w14:paraId="7F2E8E56" w14:textId="77777777" w:rsidR="0071371A" w:rsidRDefault="009F0709">
      <w:pPr>
        <w:pStyle w:val="BodyText"/>
        <w:ind w:left="836"/>
      </w:pPr>
      <w:r>
        <w:t>(I-5) Skilled in collaborative decision-making, research, and creative activities.</w:t>
      </w:r>
    </w:p>
    <w:p w14:paraId="381770FA" w14:textId="77777777" w:rsidR="0071371A" w:rsidRDefault="0071371A">
      <w:pPr>
        <w:pStyle w:val="BodyText"/>
        <w:spacing w:before="9"/>
      </w:pPr>
    </w:p>
    <w:p w14:paraId="76560AD9" w14:textId="77777777" w:rsidR="0071371A" w:rsidRDefault="009F0709">
      <w:pPr>
        <w:pStyle w:val="Heading1"/>
        <w:spacing w:before="1"/>
      </w:pPr>
      <w:r>
        <w:t>Program Learning Outcomes</w:t>
      </w:r>
    </w:p>
    <w:p w14:paraId="5DEB137A" w14:textId="77777777" w:rsidR="0071371A" w:rsidRDefault="009F0709">
      <w:pPr>
        <w:spacing w:before="2"/>
        <w:ind w:left="836" w:right="1483"/>
        <w:rPr>
          <w:b/>
          <w:sz w:val="24"/>
        </w:rPr>
      </w:pPr>
      <w:r>
        <w:rPr>
          <w:b/>
          <w:sz w:val="24"/>
        </w:rPr>
        <w:t>Program learning outcomes (PLOs) highlight the knowledge, skills, and dispositions students are expected to know as program graduates. PLOs are more narrowly focused than ILOs.</w:t>
      </w:r>
    </w:p>
    <w:p w14:paraId="1E5717D9" w14:textId="77777777" w:rsidR="0071371A" w:rsidRDefault="0071371A">
      <w:pPr>
        <w:pStyle w:val="BodyText"/>
        <w:rPr>
          <w:b/>
        </w:rPr>
      </w:pPr>
    </w:p>
    <w:p w14:paraId="0E3AA239" w14:textId="77777777" w:rsidR="0071371A" w:rsidRDefault="009F0709">
      <w:pPr>
        <w:ind w:left="836"/>
        <w:rPr>
          <w:b/>
          <w:sz w:val="24"/>
        </w:rPr>
      </w:pPr>
      <w:r>
        <w:rPr>
          <w:b/>
          <w:sz w:val="24"/>
        </w:rPr>
        <w:t>Program Learning Outcomes (PLOs) for proposed program:</w:t>
      </w:r>
    </w:p>
    <w:p w14:paraId="7A6E15A2" w14:textId="77777777" w:rsidR="0071371A" w:rsidRDefault="0071371A">
      <w:pPr>
        <w:pStyle w:val="BodyText"/>
        <w:rPr>
          <w:b/>
        </w:rPr>
      </w:pPr>
    </w:p>
    <w:p w14:paraId="6C40D924" w14:textId="77777777" w:rsidR="0071371A" w:rsidRDefault="009F0709">
      <w:pPr>
        <w:pStyle w:val="BodyText"/>
        <w:spacing w:line="242" w:lineRule="auto"/>
        <w:ind w:left="836" w:right="1571"/>
      </w:pPr>
      <w:r>
        <w:t>P-1) Business Functions &amp; Sustainability: Define and apply sustainability principles and practices within professional responsibilities.</w:t>
      </w:r>
    </w:p>
    <w:p w14:paraId="0ED72C7F" w14:textId="77777777" w:rsidR="0071371A" w:rsidRDefault="009F0709">
      <w:pPr>
        <w:pStyle w:val="BodyText"/>
        <w:ind w:left="836" w:right="2072"/>
      </w:pPr>
      <w:r>
        <w:t>P-2) Communications: Explain how the environment, economics, and social values interact to foster or hinder sustainability and sustainable practices.</w:t>
      </w:r>
    </w:p>
    <w:p w14:paraId="6FD2C5B2" w14:textId="77777777" w:rsidR="0071371A" w:rsidRDefault="009F0709">
      <w:pPr>
        <w:pStyle w:val="BodyText"/>
        <w:ind w:left="836" w:right="1800"/>
      </w:pPr>
      <w:r>
        <w:t>P-3) Critical Theory: Analyze and experience local, national, and global sustainability using a transdisciplinary approach.</w:t>
      </w:r>
    </w:p>
    <w:p w14:paraId="03F73B66" w14:textId="77777777" w:rsidR="0071371A" w:rsidRDefault="009F0709">
      <w:pPr>
        <w:pStyle w:val="BodyText"/>
        <w:ind w:left="836" w:right="1079"/>
      </w:pPr>
      <w:r>
        <w:t>P-4)</w:t>
      </w:r>
      <w:r>
        <w:rPr>
          <w:spacing w:val="-12"/>
        </w:rPr>
        <w:t xml:space="preserve"> </w:t>
      </w:r>
      <w:r>
        <w:t>Critically</w:t>
      </w:r>
      <w:r>
        <w:rPr>
          <w:spacing w:val="-27"/>
        </w:rPr>
        <w:t xml:space="preserve"> </w:t>
      </w:r>
      <w:r>
        <w:t>and Ethically</w:t>
      </w:r>
      <w:r>
        <w:rPr>
          <w:spacing w:val="-27"/>
        </w:rPr>
        <w:t xml:space="preserve"> </w:t>
      </w:r>
      <w:r>
        <w:rPr>
          <w:spacing w:val="-3"/>
        </w:rPr>
        <w:t>Engaged:</w:t>
      </w:r>
      <w:r>
        <w:rPr>
          <w:spacing w:val="-10"/>
        </w:rPr>
        <w:t xml:space="preserve"> </w:t>
      </w:r>
      <w:r>
        <w:t>Apply</w:t>
      </w:r>
      <w:r>
        <w:rPr>
          <w:spacing w:val="-24"/>
        </w:rPr>
        <w:t xml:space="preserve"> </w:t>
      </w:r>
      <w:r>
        <w:t>sustainability</w:t>
      </w:r>
      <w:r>
        <w:rPr>
          <w:spacing w:val="-24"/>
        </w:rPr>
        <w:t xml:space="preserve"> </w:t>
      </w:r>
      <w:r>
        <w:t>principles</w:t>
      </w:r>
      <w:r>
        <w:rPr>
          <w:spacing w:val="-5"/>
        </w:rPr>
        <w:t xml:space="preserve"> </w:t>
      </w:r>
      <w:r>
        <w:t>within</w:t>
      </w:r>
      <w:r>
        <w:rPr>
          <w:spacing w:val="57"/>
        </w:rPr>
        <w:t xml:space="preserve"> </w:t>
      </w:r>
      <w:r>
        <w:t>the</w:t>
      </w:r>
      <w:r>
        <w:rPr>
          <w:spacing w:val="-11"/>
        </w:rPr>
        <w:t xml:space="preserve"> </w:t>
      </w:r>
      <w:r>
        <w:t xml:space="preserve">context of developing personal and </w:t>
      </w:r>
      <w:r>
        <w:rPr>
          <w:spacing w:val="-4"/>
        </w:rPr>
        <w:t>professional</w:t>
      </w:r>
      <w:r>
        <w:rPr>
          <w:spacing w:val="-21"/>
        </w:rPr>
        <w:t xml:space="preserve"> </w:t>
      </w:r>
      <w:r>
        <w:t>values.</w:t>
      </w:r>
    </w:p>
    <w:p w14:paraId="3EAE63BD" w14:textId="77777777" w:rsidR="0071371A" w:rsidRDefault="009F0709">
      <w:pPr>
        <w:pStyle w:val="BodyText"/>
        <w:ind w:left="836" w:right="1413"/>
      </w:pPr>
      <w:r>
        <w:t>P-5) Numeracy and Measurement: Develop proficiency with data collection, analysis, and representation on a range of sustainability-related topics.</w:t>
      </w:r>
    </w:p>
    <w:p w14:paraId="43351F87" w14:textId="77777777" w:rsidR="0071371A" w:rsidRDefault="0071371A">
      <w:pPr>
        <w:pStyle w:val="BodyText"/>
        <w:spacing w:before="7"/>
      </w:pPr>
    </w:p>
    <w:p w14:paraId="68075E06" w14:textId="77777777" w:rsidR="0071371A" w:rsidRDefault="009F0709">
      <w:pPr>
        <w:pStyle w:val="Heading1"/>
      </w:pPr>
      <w:r>
        <w:t>Student Learning Outcomes</w:t>
      </w:r>
    </w:p>
    <w:p w14:paraId="7DAF002A" w14:textId="77777777" w:rsidR="0071371A" w:rsidRDefault="009F0709">
      <w:pPr>
        <w:ind w:left="836" w:right="1416"/>
        <w:rPr>
          <w:b/>
          <w:sz w:val="24"/>
        </w:rPr>
      </w:pPr>
      <w:r>
        <w:rPr>
          <w:b/>
          <w:sz w:val="24"/>
        </w:rPr>
        <w:t>Student learning outcomes (SLOs) clearly convey the specific and measurable knowledge, skills, and/or behaviors expected, and guide the type of assessments to be used to determine if the desired level of learning has been achieved.</w:t>
      </w:r>
    </w:p>
    <w:p w14:paraId="3DA6525B" w14:textId="77777777" w:rsidR="0071371A" w:rsidRDefault="0071371A">
      <w:pPr>
        <w:pStyle w:val="BodyText"/>
        <w:rPr>
          <w:b/>
        </w:rPr>
      </w:pPr>
    </w:p>
    <w:p w14:paraId="30B233B8" w14:textId="77777777" w:rsidR="0071371A" w:rsidRDefault="009F0709">
      <w:pPr>
        <w:ind w:left="836"/>
        <w:rPr>
          <w:b/>
          <w:sz w:val="24"/>
        </w:rPr>
      </w:pPr>
      <w:r>
        <w:rPr>
          <w:b/>
          <w:sz w:val="24"/>
        </w:rPr>
        <w:t>Student Learning Outcomes for proposed program:</w:t>
      </w:r>
    </w:p>
    <w:p w14:paraId="3F76D856" w14:textId="77777777" w:rsidR="0071371A" w:rsidRDefault="0071371A">
      <w:pPr>
        <w:pStyle w:val="BodyText"/>
        <w:spacing w:before="2"/>
        <w:rPr>
          <w:b/>
          <w:sz w:val="29"/>
        </w:rPr>
      </w:pPr>
    </w:p>
    <w:p w14:paraId="4D562173" w14:textId="77777777" w:rsidR="0071371A" w:rsidRDefault="009F0709">
      <w:pPr>
        <w:ind w:left="836"/>
        <w:rPr>
          <w:b/>
          <w:sz w:val="24"/>
        </w:rPr>
      </w:pPr>
      <w:r>
        <w:rPr>
          <w:b/>
          <w:sz w:val="24"/>
        </w:rPr>
        <w:t>SUST 601 Sustainability and Society</w:t>
      </w:r>
    </w:p>
    <w:p w14:paraId="7C4E1A2E" w14:textId="77777777" w:rsidR="0071371A" w:rsidRDefault="009F0709">
      <w:pPr>
        <w:pStyle w:val="BodyText"/>
        <w:spacing w:before="53"/>
        <w:ind w:left="836" w:right="164"/>
      </w:pPr>
      <w:r>
        <w:t>SLO 1: Content Based. Define sustainability from a transdisciplinary perspective. Typically</w:t>
      </w:r>
      <w:r>
        <w:rPr>
          <w:spacing w:val="-25"/>
        </w:rPr>
        <w:t xml:space="preserve"> </w:t>
      </w:r>
      <w:r>
        <w:t>measured by in-class</w:t>
      </w:r>
      <w:r>
        <w:rPr>
          <w:spacing w:val="-5"/>
        </w:rPr>
        <w:t xml:space="preserve"> </w:t>
      </w:r>
      <w:r>
        <w:t>exams.</w:t>
      </w:r>
    </w:p>
    <w:p w14:paraId="5B4F5C02" w14:textId="77777777" w:rsidR="0071371A" w:rsidRDefault="009F0709">
      <w:pPr>
        <w:pStyle w:val="BodyText"/>
        <w:spacing w:before="39"/>
        <w:ind w:left="836" w:right="279"/>
      </w:pPr>
      <w:r>
        <w:t>SLO 2: Content Based. Differentiate sustainability and sustainable development. Typically</w:t>
      </w:r>
      <w:r>
        <w:rPr>
          <w:spacing w:val="-25"/>
        </w:rPr>
        <w:t xml:space="preserve"> </w:t>
      </w:r>
      <w:r>
        <w:t>measured by in-class</w:t>
      </w:r>
      <w:r>
        <w:rPr>
          <w:spacing w:val="-5"/>
        </w:rPr>
        <w:t xml:space="preserve"> </w:t>
      </w:r>
      <w:r>
        <w:t>exams.</w:t>
      </w:r>
    </w:p>
    <w:p w14:paraId="0E8997F7" w14:textId="77777777" w:rsidR="0071371A" w:rsidRDefault="0071371A">
      <w:pPr>
        <w:sectPr w:rsidR="0071371A">
          <w:pgSz w:w="12240" w:h="15840"/>
          <w:pgMar w:top="1300" w:right="400" w:bottom="1200" w:left="920" w:header="0" w:footer="945" w:gutter="0"/>
          <w:cols w:space="720"/>
        </w:sectPr>
      </w:pPr>
    </w:p>
    <w:p w14:paraId="4F978D09" w14:textId="77777777" w:rsidR="0071371A" w:rsidRDefault="009F0709">
      <w:pPr>
        <w:pStyle w:val="BodyText"/>
        <w:spacing w:before="75"/>
        <w:ind w:left="836" w:right="99"/>
      </w:pPr>
      <w:r>
        <w:t>SLO 3: Content Based. Identify the three pillars (triple bottom line) of sustainability: people, planet and profit. Typically measured by in-class exams.</w:t>
      </w:r>
    </w:p>
    <w:p w14:paraId="040A75DA" w14:textId="77777777" w:rsidR="0071371A" w:rsidRDefault="009F0709">
      <w:pPr>
        <w:pStyle w:val="BodyText"/>
        <w:spacing w:before="38" w:line="252" w:lineRule="auto"/>
        <w:ind w:left="836" w:right="279"/>
      </w:pPr>
      <w:r>
        <w:t>SLO 4: Skill Based. Develop the skills necessary to evaluate tradeoffs between multiple objectives, in sustainability decision making. Skills developed by position papers on specific case studies or topics. SLO 5: Skill Based. Determine appropriate sustainability measure to evaluate progress toward sustainability goals.</w:t>
      </w:r>
    </w:p>
    <w:p w14:paraId="2057EF09" w14:textId="77777777" w:rsidR="0071371A" w:rsidRDefault="009F0709">
      <w:pPr>
        <w:pStyle w:val="BodyText"/>
        <w:spacing w:before="27"/>
        <w:ind w:left="836" w:right="233"/>
      </w:pPr>
      <w:r>
        <w:t>SLO 6: Content Based. Differentiate sustainability practices across countries and critically analyze the evolution of sustainability policy. Typically measured by team assignments on sustainability challenges.</w:t>
      </w:r>
    </w:p>
    <w:p w14:paraId="6879E0A4" w14:textId="77777777" w:rsidR="0071371A" w:rsidRDefault="009F0709">
      <w:pPr>
        <w:pStyle w:val="BodyText"/>
        <w:spacing w:before="38"/>
        <w:ind w:left="836" w:right="206"/>
      </w:pPr>
      <w:r>
        <w:t>SLO 7: Content Based. Evaluate the risk of climate change to society from a sustainability framework. Typically measured by position papers on specific topics or case studies.</w:t>
      </w:r>
    </w:p>
    <w:p w14:paraId="26ABF282" w14:textId="77777777" w:rsidR="0071371A" w:rsidRDefault="0071371A">
      <w:pPr>
        <w:pStyle w:val="BodyText"/>
        <w:spacing w:before="9"/>
        <w:rPr>
          <w:sz w:val="27"/>
        </w:rPr>
      </w:pPr>
    </w:p>
    <w:p w14:paraId="2D833387" w14:textId="77777777" w:rsidR="0071371A" w:rsidRDefault="009F0709">
      <w:pPr>
        <w:pStyle w:val="Heading1"/>
      </w:pPr>
      <w:r>
        <w:t>SUST 602 Sustainability Science</w:t>
      </w:r>
    </w:p>
    <w:p w14:paraId="1D5C94C4" w14:textId="77777777" w:rsidR="0071371A" w:rsidRDefault="009F0709">
      <w:pPr>
        <w:pStyle w:val="BodyText"/>
        <w:spacing w:before="96"/>
        <w:ind w:left="836" w:right="1352"/>
      </w:pPr>
      <w:r>
        <w:t>SLO 1: Content Based. Analyze physical and behavioral dimensions involving society, the environment, and the economy. Typically measured by in-class exams.</w:t>
      </w:r>
    </w:p>
    <w:p w14:paraId="03C3EB10" w14:textId="77777777" w:rsidR="0071371A" w:rsidRDefault="009F0709">
      <w:pPr>
        <w:pStyle w:val="BodyText"/>
        <w:spacing w:before="98"/>
        <w:ind w:left="836" w:right="258"/>
      </w:pPr>
      <w:r>
        <w:t>SLO 2: Skilled Based. Communicate the value of sustainability and assess the ways that sustainability topics are approached by a diversity of academic disciplines. Skill developed by research project.</w:t>
      </w:r>
    </w:p>
    <w:p w14:paraId="0E1D7FB6" w14:textId="77777777" w:rsidR="0071371A" w:rsidRDefault="009F0709">
      <w:pPr>
        <w:pStyle w:val="BodyText"/>
        <w:spacing w:before="101"/>
        <w:ind w:left="836"/>
      </w:pPr>
      <w:r>
        <w:t>SLO 3: Skilled Based. Evaluate the components, pathways, and relationships of the biosphere. Skill developed by written assignments.</w:t>
      </w:r>
    </w:p>
    <w:p w14:paraId="1CB913C1" w14:textId="77777777" w:rsidR="0071371A" w:rsidRDefault="009F0709">
      <w:pPr>
        <w:pStyle w:val="BodyText"/>
        <w:spacing w:before="101"/>
        <w:ind w:left="836" w:right="273"/>
      </w:pPr>
      <w:r>
        <w:t>SLO 4: Content Based. Define the basic sustainability concepts of homeostasis, carrying-capacity, evolutionary processes, climate change, ecosystem services, and understand the relationships between them and socioeconomic concepts. Typically measured by in-class exams.</w:t>
      </w:r>
    </w:p>
    <w:p w14:paraId="03379428" w14:textId="77777777" w:rsidR="0071371A" w:rsidRDefault="009F0709">
      <w:pPr>
        <w:pStyle w:val="BodyText"/>
        <w:spacing w:before="99"/>
        <w:ind w:left="836" w:right="453"/>
      </w:pPr>
      <w:r>
        <w:t>SLO 5: Skilled Based. Utilize the appropriate methodological tools and scientific method to analyze and address specific research questions and solve large scale problems. Skills developed by written assignments and collaborative project.</w:t>
      </w:r>
    </w:p>
    <w:p w14:paraId="063B6920" w14:textId="77777777" w:rsidR="0071371A" w:rsidRDefault="009F0709">
      <w:pPr>
        <w:pStyle w:val="BodyText"/>
        <w:spacing w:before="101"/>
        <w:ind w:left="836" w:right="206"/>
      </w:pPr>
      <w:r>
        <w:t>SLO 6: Content Based. Integrate the basic theoretical concepts and methodologies of both the physical and social sciences with respect to sustainability. Typically measured by in-class exams and problem- solving assignments.</w:t>
      </w:r>
    </w:p>
    <w:p w14:paraId="303C92A5" w14:textId="77777777" w:rsidR="0071371A" w:rsidRDefault="0071371A">
      <w:pPr>
        <w:pStyle w:val="BodyText"/>
        <w:spacing w:before="11"/>
        <w:rPr>
          <w:sz w:val="32"/>
        </w:rPr>
      </w:pPr>
    </w:p>
    <w:p w14:paraId="1ED2A03F" w14:textId="77777777" w:rsidR="0071371A" w:rsidRDefault="009F0709">
      <w:pPr>
        <w:pStyle w:val="Heading1"/>
        <w:spacing w:line="274" w:lineRule="exact"/>
      </w:pPr>
      <w:r>
        <w:t>SUST 603 Sustainability Case Studies</w:t>
      </w:r>
    </w:p>
    <w:p w14:paraId="115A5317" w14:textId="77777777" w:rsidR="0071371A" w:rsidRDefault="009F0709">
      <w:pPr>
        <w:pStyle w:val="BodyText"/>
        <w:spacing w:line="276" w:lineRule="auto"/>
        <w:ind w:left="836" w:right="646"/>
      </w:pPr>
      <w:r>
        <w:t>SLO # 1: Identify the individual components of the Earth’s climate system, comprehend how they interact, and discuss how they can be understood within the context of equilibrium and feedback. Typically developed by lectures, required reading, class discussion. Typically measured by essay exams, student-led discussions, written assignments.</w:t>
      </w:r>
    </w:p>
    <w:p w14:paraId="51324C0B" w14:textId="77777777" w:rsidR="0071371A" w:rsidRDefault="009F0709">
      <w:pPr>
        <w:pStyle w:val="BodyText"/>
        <w:spacing w:line="276" w:lineRule="auto"/>
        <w:ind w:left="836" w:right="100"/>
      </w:pPr>
      <w:r>
        <w:t>SLO# 2: Examine the context of the Earth’s climate history, evaluate various natural and anthropogenic mechanisms of climate change over a variety of time scales, and analyze climate model predictions.</w:t>
      </w:r>
    </w:p>
    <w:p w14:paraId="119C2A69" w14:textId="77777777" w:rsidR="0071371A" w:rsidRDefault="009F0709">
      <w:pPr>
        <w:pStyle w:val="BodyText"/>
        <w:spacing w:line="276" w:lineRule="auto"/>
        <w:ind w:left="836" w:right="746"/>
      </w:pPr>
      <w:r>
        <w:t>Typically developed by lectures, required reading, class discussion. Typically measured by essay exams, student-led discussions, written assignments.</w:t>
      </w:r>
    </w:p>
    <w:p w14:paraId="2F13C939" w14:textId="77777777" w:rsidR="0071371A" w:rsidRDefault="009F0709">
      <w:pPr>
        <w:pStyle w:val="BodyText"/>
        <w:spacing w:line="276" w:lineRule="auto"/>
        <w:ind w:left="836" w:right="139"/>
      </w:pPr>
      <w:r>
        <w:t>SLO # 3: Synthesize physical and human concepts to assess the relationship between the climate system and ecosystems, economic and political structures, social impacts, and human health. Typically developed by lectures, required reading, class discussion. Typically measured by essay exams, research paper, student-led discussions, and oral presentations.</w:t>
      </w:r>
    </w:p>
    <w:p w14:paraId="251B69B3" w14:textId="77777777" w:rsidR="0071371A" w:rsidRDefault="009F0709">
      <w:pPr>
        <w:pStyle w:val="BodyText"/>
        <w:ind w:left="836"/>
      </w:pPr>
      <w:r>
        <w:t>SLO # 4: Identify and evaluate examples of strategies and initiatives that promote sustainability and</w:t>
      </w:r>
    </w:p>
    <w:p w14:paraId="27B2B146" w14:textId="77777777" w:rsidR="0071371A" w:rsidRDefault="0071371A">
      <w:pPr>
        <w:sectPr w:rsidR="0071371A">
          <w:pgSz w:w="12240" w:h="15840"/>
          <w:pgMar w:top="1280" w:right="400" w:bottom="1140" w:left="920" w:header="0" w:footer="945" w:gutter="0"/>
          <w:cols w:space="720"/>
        </w:sectPr>
      </w:pPr>
    </w:p>
    <w:p w14:paraId="0D479B95" w14:textId="77777777" w:rsidR="0071371A" w:rsidRDefault="009F0709">
      <w:pPr>
        <w:pStyle w:val="BodyText"/>
        <w:spacing w:before="75" w:line="276" w:lineRule="auto"/>
        <w:ind w:left="836" w:right="284"/>
      </w:pPr>
      <w:r>
        <w:t>mitigate or adapt to the impacts of climate change and express these in concepts in written and oral communication. Typically developed by required reading, class discussion, field trips. Typically measured by short written assignments, student-led discussions, research paper, oral presentation. SLO # 5: Assess the economic inequities and environmental injustices inherent in the impacts of climate change and express these in concepts in written and oral communication. Typically developed by required reading, class discussions, field trips. Typically measured by short written assignments, student-led discussions, research paper, oral presentation.</w:t>
      </w:r>
    </w:p>
    <w:p w14:paraId="0F284BBE" w14:textId="77777777" w:rsidR="0071371A" w:rsidRDefault="0071371A">
      <w:pPr>
        <w:pStyle w:val="BodyText"/>
        <w:rPr>
          <w:sz w:val="28"/>
        </w:rPr>
      </w:pPr>
    </w:p>
    <w:p w14:paraId="17EE7CBC" w14:textId="77777777" w:rsidR="0071371A" w:rsidRDefault="009F0709">
      <w:pPr>
        <w:pStyle w:val="Heading1"/>
      </w:pPr>
      <w:r>
        <w:t>SUST 604 Data Analytics and Sustainability</w:t>
      </w:r>
    </w:p>
    <w:p w14:paraId="3334016E" w14:textId="77777777" w:rsidR="0071371A" w:rsidRDefault="009F0709">
      <w:pPr>
        <w:pStyle w:val="BodyText"/>
        <w:spacing w:before="36" w:line="276" w:lineRule="auto"/>
        <w:ind w:left="836" w:right="143"/>
        <w:jc w:val="both"/>
      </w:pPr>
      <w:r>
        <w:t>SLO 1: Analyze data related to sustainability: Students will define and understand key issues related to sustainability and implement the various steps needed to obtain insights from data analysis related to sustainability. Typically measured by in-class data analysis exercises.</w:t>
      </w:r>
    </w:p>
    <w:p w14:paraId="6D279739" w14:textId="77777777" w:rsidR="0071371A" w:rsidRDefault="009F0709">
      <w:pPr>
        <w:pStyle w:val="BodyText"/>
        <w:spacing w:before="1" w:line="276" w:lineRule="auto"/>
        <w:ind w:left="836" w:right="199"/>
      </w:pPr>
      <w:r>
        <w:t>SLO 2: Theories on statistical analysis of data: Students will apply statistical theories and proper methods of analysis to given research questions and types of data. Skill developed by case analysis assignments with data: Case writing to recommend a proper course of action based on analytic results. SLO 3: Effective sustainable business management: Students will apply knowledge of sustainability to develop and assess business responses to sustainability. Skill developed by written assignments.</w:t>
      </w:r>
    </w:p>
    <w:p w14:paraId="22E163BD" w14:textId="77777777" w:rsidR="0071371A" w:rsidRDefault="009F0709">
      <w:pPr>
        <w:pStyle w:val="BodyText"/>
        <w:spacing w:line="276" w:lineRule="auto"/>
        <w:ind w:left="836" w:right="425"/>
      </w:pPr>
      <w:r>
        <w:t>SLO 4: Critical thinking: Student will identify and apply appropriate analytical methods to business, environmental and social issues related to sustainability. Typically measured by case writing.</w:t>
      </w:r>
    </w:p>
    <w:p w14:paraId="3BBC1138" w14:textId="77777777" w:rsidR="0071371A" w:rsidRDefault="009F0709">
      <w:pPr>
        <w:pStyle w:val="BodyText"/>
        <w:spacing w:line="276" w:lineRule="auto"/>
        <w:ind w:left="836" w:right="339"/>
      </w:pPr>
      <w:r>
        <w:t>SLO 5: Strategic thinking: Students will utilize empirical evidence to develop business strategies that maximize economic values while minimizing environmental and social risks. Skill developed by collaborative project.</w:t>
      </w:r>
    </w:p>
    <w:p w14:paraId="38ED56BA" w14:textId="77777777" w:rsidR="0071371A" w:rsidRDefault="009F0709">
      <w:pPr>
        <w:pStyle w:val="BodyText"/>
        <w:spacing w:line="276" w:lineRule="auto"/>
        <w:ind w:left="836" w:right="240"/>
      </w:pPr>
      <w:r>
        <w:t>SLO 6: Data analysis software: Students will learn a statistical software package appropriate to handle sustainability data such as Stata, R, Python, SAS, and SPSS. Typically measured by in class examinations.</w:t>
      </w:r>
    </w:p>
    <w:p w14:paraId="0424FF0E" w14:textId="77777777" w:rsidR="0071371A" w:rsidRDefault="0071371A">
      <w:pPr>
        <w:pStyle w:val="BodyText"/>
        <w:spacing w:before="11"/>
        <w:rPr>
          <w:sz w:val="27"/>
        </w:rPr>
      </w:pPr>
    </w:p>
    <w:p w14:paraId="1A597BA1" w14:textId="77777777" w:rsidR="0071371A" w:rsidRDefault="009F0709">
      <w:pPr>
        <w:pStyle w:val="Heading1"/>
      </w:pPr>
      <w:r>
        <w:t>SUST 605 Sustainability and Organization Theory</w:t>
      </w:r>
    </w:p>
    <w:p w14:paraId="75E88429" w14:textId="77777777" w:rsidR="0071371A" w:rsidRDefault="009F0709" w:rsidP="002E0E0B">
      <w:pPr>
        <w:pStyle w:val="BodyText"/>
        <w:spacing w:before="36" w:line="276" w:lineRule="auto"/>
        <w:ind w:left="836" w:right="693"/>
      </w:pPr>
      <w:r>
        <w:t>SLO 1: Content Based. Describe how economic, social, political, and regulatory forces shape the context and conduct of business Typically measured by in-class examinations.</w:t>
      </w:r>
    </w:p>
    <w:p w14:paraId="74230D55" w14:textId="77777777" w:rsidR="0071371A" w:rsidRDefault="009F0709">
      <w:pPr>
        <w:pStyle w:val="BodyText"/>
        <w:spacing w:before="1" w:line="276" w:lineRule="auto"/>
        <w:ind w:left="836" w:right="162"/>
      </w:pPr>
      <w:r>
        <w:t>SLO 2: Content Based. Identify the core elements of a sustainable organization. Typically measured by in-class examinations.</w:t>
      </w:r>
    </w:p>
    <w:p w14:paraId="7FC35A34" w14:textId="77777777" w:rsidR="0071371A" w:rsidRDefault="009F0709">
      <w:pPr>
        <w:pStyle w:val="BodyText"/>
        <w:spacing w:line="276" w:lineRule="auto"/>
        <w:ind w:left="836" w:right="825"/>
      </w:pPr>
      <w:r>
        <w:t>SLO 3: Content Based. Define the key dimensions of environmental management systems. Skill developed by written assignments and examinations.</w:t>
      </w:r>
    </w:p>
    <w:p w14:paraId="0468857D" w14:textId="77777777" w:rsidR="0071371A" w:rsidRDefault="009F0709">
      <w:pPr>
        <w:pStyle w:val="BodyText"/>
        <w:spacing w:line="276" w:lineRule="auto"/>
        <w:ind w:left="836" w:right="639"/>
      </w:pPr>
      <w:r>
        <w:t>SLO 4: Skill Based. Describe the frameworks and tools for creating and implementing sustainable business practices. Skill measured by simulation exercises.</w:t>
      </w:r>
    </w:p>
    <w:p w14:paraId="38D5C4FB" w14:textId="77777777" w:rsidR="0071371A" w:rsidRDefault="009F0709">
      <w:pPr>
        <w:pStyle w:val="BodyText"/>
        <w:spacing w:line="276" w:lineRule="auto"/>
        <w:ind w:left="836" w:right="99"/>
      </w:pPr>
      <w:r>
        <w:t>SLO 5: Skill Based. Identify the basic principles of organization design and craft compelling arguments for organization redesign proposals. Skill developed by simulations and exercises.</w:t>
      </w:r>
    </w:p>
    <w:p w14:paraId="7BF2B057" w14:textId="77777777" w:rsidR="0071371A" w:rsidRDefault="009F0709">
      <w:pPr>
        <w:pStyle w:val="BodyText"/>
        <w:spacing w:line="276" w:lineRule="auto"/>
        <w:ind w:left="836" w:right="326"/>
      </w:pPr>
      <w:r>
        <w:t>SLO 6: Skill Based. Develop a systems view of how organizations can adopt, survive, and succeed in rapidly changing environments. Skill developed by team projects.</w:t>
      </w:r>
    </w:p>
    <w:p w14:paraId="2863EDAC" w14:textId="77777777" w:rsidR="0071371A" w:rsidRDefault="009F0709">
      <w:pPr>
        <w:pStyle w:val="BodyText"/>
        <w:spacing w:line="276" w:lineRule="auto"/>
        <w:ind w:left="836" w:right="666"/>
      </w:pPr>
      <w:r>
        <w:t>SLO 7: Skill Based. Make logical and defensible recommendations on how to achieve sustainable effectiveness. Skill developed by debate and case analysis.</w:t>
      </w:r>
    </w:p>
    <w:p w14:paraId="1CA1A0E6" w14:textId="77777777" w:rsidR="0071371A" w:rsidRDefault="0071371A">
      <w:pPr>
        <w:spacing w:line="276" w:lineRule="auto"/>
        <w:sectPr w:rsidR="0071371A">
          <w:pgSz w:w="12240" w:h="15840"/>
          <w:pgMar w:top="1280" w:right="400" w:bottom="1200" w:left="920" w:header="0" w:footer="945" w:gutter="0"/>
          <w:cols w:space="720"/>
        </w:sectPr>
      </w:pPr>
    </w:p>
    <w:p w14:paraId="7FA660FB" w14:textId="77777777" w:rsidR="0071371A" w:rsidRDefault="009F0709">
      <w:pPr>
        <w:pStyle w:val="Heading1"/>
        <w:spacing w:before="176"/>
      </w:pPr>
      <w:r>
        <w:t>SUST 606 Environment, Law, Policy and Ethics</w:t>
      </w:r>
    </w:p>
    <w:p w14:paraId="2CE37DB0" w14:textId="77777777" w:rsidR="0071371A" w:rsidRDefault="009F0709">
      <w:pPr>
        <w:pStyle w:val="BodyText"/>
        <w:spacing w:before="36" w:line="276" w:lineRule="auto"/>
        <w:ind w:left="836" w:right="666"/>
      </w:pPr>
      <w:r>
        <w:t>SLO 1: Identify major pieces of environmental legislation, how they were developed and their significance to environmental policy and management in the United States. This will be measured through exams.</w:t>
      </w:r>
    </w:p>
    <w:p w14:paraId="2E599032" w14:textId="77777777" w:rsidR="0071371A" w:rsidRDefault="009F0709">
      <w:pPr>
        <w:pStyle w:val="BodyText"/>
        <w:spacing w:before="1" w:line="276" w:lineRule="auto"/>
        <w:ind w:left="836" w:right="164"/>
      </w:pPr>
      <w:r>
        <w:t>SLO 2: Content-based Outcome. Apply and critique environmental policy making and environmental governance including the three branches of government, the operation of administrative agencies, various levels of government, and the philosophies of pluralism and elitism and their influence on democratic decision-making. This will be accomplished by reviewing case studies and through class discussions and in-class activities.</w:t>
      </w:r>
    </w:p>
    <w:p w14:paraId="3CFD9E0A" w14:textId="77777777" w:rsidR="0071371A" w:rsidRDefault="009F0709">
      <w:pPr>
        <w:pStyle w:val="BodyText"/>
        <w:spacing w:line="276" w:lineRule="auto"/>
        <w:ind w:left="836"/>
      </w:pPr>
      <w:r>
        <w:t>SLO 3: Content-based Outcome. Analyze the impact of natural resource and environmental laws and policies developed and implemented through governance structures on human behavior and social systems, and indirectly on natural systems. This will be accomplished by reviewing case studies and through class discussions and in-class activities.</w:t>
      </w:r>
    </w:p>
    <w:p w14:paraId="68A4B13C" w14:textId="77777777" w:rsidR="0071371A" w:rsidRDefault="009F0709">
      <w:pPr>
        <w:pStyle w:val="BodyText"/>
        <w:spacing w:line="276" w:lineRule="auto"/>
        <w:ind w:left="836" w:right="285"/>
        <w:jc w:val="both"/>
      </w:pPr>
      <w:r>
        <w:t>SLO 4: Delineate the numerous ethical issues and perspectives confronting society and environmental scientists and their influence on the development of environmental policy and regulation. This will be accomplished by reviewing case studies and through class discussions and in-class activities.</w:t>
      </w:r>
    </w:p>
    <w:p w14:paraId="11302F34" w14:textId="77777777" w:rsidR="0071371A" w:rsidRDefault="009F0709">
      <w:pPr>
        <w:pStyle w:val="BodyText"/>
        <w:spacing w:line="276" w:lineRule="auto"/>
        <w:ind w:left="836" w:right="164"/>
      </w:pPr>
      <w:r>
        <w:t>SLO 5: Skill-based Outcome. Develop skills in policy analysis and collaboration. This will be accomplished and measured utilizing team-based learning, critical essays and a collaborative project. SLO 6: Skill-based Outcome. Demonstrate proficiency in applying the basic concepts of the course, analytical frameworks, and theoretical perspectives. Skill will be developed through a research project on a topic of the student’s choice.</w:t>
      </w:r>
    </w:p>
    <w:p w14:paraId="008FA0A8" w14:textId="77777777" w:rsidR="0071371A" w:rsidRDefault="0071371A">
      <w:pPr>
        <w:pStyle w:val="BodyText"/>
        <w:spacing w:before="11"/>
        <w:rPr>
          <w:sz w:val="27"/>
        </w:rPr>
      </w:pPr>
    </w:p>
    <w:p w14:paraId="2112FA71" w14:textId="77777777" w:rsidR="0071371A" w:rsidRDefault="009F0709">
      <w:pPr>
        <w:pStyle w:val="Heading1"/>
      </w:pPr>
      <w:r>
        <w:t>SUST 607 Decision Making and Uncertainty</w:t>
      </w:r>
    </w:p>
    <w:p w14:paraId="701E775F" w14:textId="77777777" w:rsidR="0071371A" w:rsidRDefault="009F0709">
      <w:pPr>
        <w:pStyle w:val="BodyText"/>
        <w:spacing w:before="36" w:line="278" w:lineRule="auto"/>
        <w:ind w:left="836" w:right="986"/>
      </w:pPr>
      <w:r>
        <w:t>SLO 1: Content Based. Frame a decision that incorporates the uncertainty in the problem to be addressed. Typically measured by in-class examinations and case analysis.</w:t>
      </w:r>
    </w:p>
    <w:p w14:paraId="5BD6774D" w14:textId="77777777" w:rsidR="0071371A" w:rsidRDefault="009F0709">
      <w:pPr>
        <w:pStyle w:val="BodyText"/>
        <w:spacing w:line="276" w:lineRule="auto"/>
        <w:ind w:left="836" w:right="406"/>
      </w:pPr>
      <w:r>
        <w:t>SLO 2: Skill Based. Develop a decision-making framework that leads to success in rapidly changing environments Skill developed by simulations.</w:t>
      </w:r>
    </w:p>
    <w:p w14:paraId="4DABA9E7" w14:textId="77777777" w:rsidR="0071371A" w:rsidRDefault="009F0709">
      <w:pPr>
        <w:pStyle w:val="BodyText"/>
        <w:spacing w:line="278" w:lineRule="auto"/>
        <w:ind w:left="836" w:right="1079"/>
      </w:pPr>
      <w:r>
        <w:t>SLO 3: Skill Based. Create quantitative models to support decision making in an uncertain environment; Skill developed by team project.</w:t>
      </w:r>
    </w:p>
    <w:p w14:paraId="4DA1D018" w14:textId="77777777" w:rsidR="0071371A" w:rsidRDefault="009F0709">
      <w:pPr>
        <w:pStyle w:val="BodyText"/>
        <w:spacing w:line="276" w:lineRule="auto"/>
        <w:ind w:left="836" w:right="1086"/>
      </w:pPr>
      <w:r>
        <w:t>SLO 4: Skill Based. Communicate a logical and defensible recommendation that will achieve sustainable effectiveness. Skill developed by team project.</w:t>
      </w:r>
    </w:p>
    <w:p w14:paraId="53B90601" w14:textId="77777777" w:rsidR="0071371A" w:rsidRDefault="009F0709">
      <w:pPr>
        <w:pStyle w:val="BodyText"/>
        <w:spacing w:line="278" w:lineRule="auto"/>
        <w:ind w:left="836" w:right="500"/>
      </w:pPr>
      <w:r>
        <w:t>SLO 5: Content Based. Valuate tradeoffs when there are conflicting objectives for the organization. Typically measured by written assignments.</w:t>
      </w:r>
    </w:p>
    <w:p w14:paraId="7C2833AB" w14:textId="77777777" w:rsidR="0071371A" w:rsidRDefault="0071371A">
      <w:pPr>
        <w:pStyle w:val="BodyText"/>
        <w:spacing w:before="7"/>
        <w:rPr>
          <w:sz w:val="26"/>
        </w:rPr>
      </w:pPr>
    </w:p>
    <w:p w14:paraId="2D532920" w14:textId="77777777" w:rsidR="0071371A" w:rsidRDefault="009F0709">
      <w:pPr>
        <w:pStyle w:val="Heading1"/>
        <w:spacing w:before="1"/>
      </w:pPr>
      <w:r>
        <w:t>SUST 608 Benefit Cost Analysis</w:t>
      </w:r>
    </w:p>
    <w:p w14:paraId="6A5D69CB" w14:textId="77777777" w:rsidR="0071371A" w:rsidRDefault="009F0709">
      <w:pPr>
        <w:pStyle w:val="BodyText"/>
        <w:spacing w:before="36" w:line="278" w:lineRule="auto"/>
        <w:ind w:left="836" w:right="466"/>
      </w:pPr>
      <w:r>
        <w:t>SLO 1: Content Based. Structure a policy or project decision in a benefit-cost framework. Typically measured by in-class examinations and written assignments.</w:t>
      </w:r>
    </w:p>
    <w:p w14:paraId="1CB0814A" w14:textId="77777777" w:rsidR="0071371A" w:rsidRDefault="009F0709">
      <w:pPr>
        <w:pStyle w:val="BodyText"/>
        <w:spacing w:line="276" w:lineRule="auto"/>
        <w:ind w:left="836" w:right="699"/>
      </w:pPr>
      <w:r>
        <w:t>SLO 2: Skill Based. Identify the market and non-market benefits of an analysis and the impact on sustainability. Skill developed by case analysis.</w:t>
      </w:r>
    </w:p>
    <w:p w14:paraId="3A5CC6FB" w14:textId="77777777" w:rsidR="0071371A" w:rsidRDefault="009F0709">
      <w:pPr>
        <w:pStyle w:val="BodyText"/>
        <w:spacing w:line="275" w:lineRule="exact"/>
        <w:ind w:left="836"/>
      </w:pPr>
      <w:r>
        <w:t>SLO 3: Content Based. Identify the various stakeholder groups involved in a decision. Typically</w:t>
      </w:r>
    </w:p>
    <w:p w14:paraId="144A4F85" w14:textId="77777777" w:rsidR="0071371A" w:rsidRDefault="0071371A">
      <w:pPr>
        <w:spacing w:line="275" w:lineRule="exact"/>
        <w:sectPr w:rsidR="0071371A">
          <w:pgSz w:w="12240" w:h="15840"/>
          <w:pgMar w:top="1500" w:right="400" w:bottom="1200" w:left="920" w:header="0" w:footer="945" w:gutter="0"/>
          <w:cols w:space="720"/>
        </w:sectPr>
      </w:pPr>
    </w:p>
    <w:p w14:paraId="01D96DF9" w14:textId="77777777" w:rsidR="0071371A" w:rsidRDefault="009F0709">
      <w:pPr>
        <w:pStyle w:val="BodyText"/>
        <w:spacing w:before="75"/>
        <w:ind w:left="836"/>
      </w:pPr>
      <w:r>
        <w:t>measured by case studies.</w:t>
      </w:r>
    </w:p>
    <w:p w14:paraId="0D5C95F8" w14:textId="77777777" w:rsidR="0071371A" w:rsidRDefault="009F0709">
      <w:pPr>
        <w:pStyle w:val="BodyText"/>
        <w:spacing w:before="41" w:line="276" w:lineRule="auto"/>
        <w:ind w:left="836" w:right="347"/>
      </w:pPr>
      <w:r>
        <w:t>SLO 4: Content Based. Analyze the social welfare effects as well as the private effects of a particular policy or project. Skill measured by written exercises.</w:t>
      </w:r>
    </w:p>
    <w:p w14:paraId="33F1FA87" w14:textId="77777777" w:rsidR="0071371A" w:rsidRDefault="009F0709">
      <w:pPr>
        <w:pStyle w:val="BodyText"/>
        <w:spacing w:line="278" w:lineRule="auto"/>
        <w:ind w:left="836" w:right="133"/>
      </w:pPr>
      <w:r>
        <w:t>SLO 5: Skill Based. Use benefit-cost analysis to evaluate the outcomes of a particular policy or project. Skill developed by simulations and exercises.</w:t>
      </w:r>
    </w:p>
    <w:p w14:paraId="6524D6B2" w14:textId="77777777" w:rsidR="0071371A" w:rsidRDefault="009F0709">
      <w:pPr>
        <w:pStyle w:val="BodyText"/>
        <w:spacing w:line="276" w:lineRule="auto"/>
        <w:ind w:left="836" w:right="819"/>
      </w:pPr>
      <w:r>
        <w:t>SLO 6: Skill Based. Conduct an economic impact analysis using a benefit-cost framework. Skill developed by team</w:t>
      </w:r>
      <w:r>
        <w:rPr>
          <w:spacing w:val="-5"/>
        </w:rPr>
        <w:t xml:space="preserve"> </w:t>
      </w:r>
      <w:r>
        <w:t>projects.</w:t>
      </w:r>
    </w:p>
    <w:p w14:paraId="514D59B5" w14:textId="77777777" w:rsidR="0071371A" w:rsidRDefault="009F0709">
      <w:pPr>
        <w:pStyle w:val="BodyText"/>
        <w:spacing w:line="278" w:lineRule="auto"/>
        <w:ind w:left="836" w:right="892"/>
      </w:pPr>
      <w:r>
        <w:t>SLO 7: Skill Based. Assign monetary values to market and non-market benefits and costs. Skill developed by team</w:t>
      </w:r>
      <w:r>
        <w:rPr>
          <w:spacing w:val="-5"/>
        </w:rPr>
        <w:t xml:space="preserve"> </w:t>
      </w:r>
      <w:r>
        <w:t>projects.</w:t>
      </w:r>
    </w:p>
    <w:p w14:paraId="1F7755F0" w14:textId="77777777" w:rsidR="0071371A" w:rsidRDefault="0071371A">
      <w:pPr>
        <w:pStyle w:val="BodyText"/>
        <w:rPr>
          <w:sz w:val="27"/>
        </w:rPr>
      </w:pPr>
    </w:p>
    <w:p w14:paraId="4028A238" w14:textId="77777777" w:rsidR="0071371A" w:rsidRDefault="009F0709">
      <w:pPr>
        <w:pStyle w:val="Heading1"/>
      </w:pPr>
      <w:r>
        <w:t>SUST 609 Environmental Economics and Policy</w:t>
      </w:r>
    </w:p>
    <w:p w14:paraId="71E40380" w14:textId="77777777" w:rsidR="0071371A" w:rsidRDefault="009F0709">
      <w:pPr>
        <w:pStyle w:val="BodyText"/>
        <w:spacing w:before="36" w:line="278" w:lineRule="auto"/>
        <w:ind w:left="836" w:right="367"/>
      </w:pPr>
      <w:r>
        <w:t>SLO 1: Content Based. Identify efficient policies to correct for market failures from externalities and public goods. Typically measured by in-class examinations and written assignments.</w:t>
      </w:r>
    </w:p>
    <w:p w14:paraId="53673870" w14:textId="77777777" w:rsidR="0071371A" w:rsidRDefault="009F0709">
      <w:pPr>
        <w:pStyle w:val="BodyText"/>
        <w:spacing w:line="276" w:lineRule="auto"/>
        <w:ind w:left="836" w:right="719"/>
      </w:pPr>
      <w:r>
        <w:t>SLO 2: Content Based. Incorporate environmental considerations into production decisions. Skill developed by simulations.</w:t>
      </w:r>
    </w:p>
    <w:p w14:paraId="39ED131B" w14:textId="77777777" w:rsidR="0071371A" w:rsidRDefault="009F0709">
      <w:pPr>
        <w:pStyle w:val="BodyText"/>
        <w:spacing w:line="276" w:lineRule="auto"/>
        <w:ind w:left="836" w:right="459"/>
      </w:pPr>
      <w:r>
        <w:t>SLO 3: Skill Based. Design policy that incorporates environmental justice considerations. Typically measured by simulations.</w:t>
      </w:r>
    </w:p>
    <w:p w14:paraId="5702B44B" w14:textId="77777777" w:rsidR="0071371A" w:rsidRDefault="009F0709">
      <w:pPr>
        <w:pStyle w:val="BodyText"/>
        <w:spacing w:line="276" w:lineRule="auto"/>
        <w:ind w:left="836" w:right="346"/>
      </w:pPr>
      <w:r>
        <w:t>SLO 4: Content Based. Use a transdisciplinary perspective to design environmental policy. Typically measured by written exercises.</w:t>
      </w:r>
    </w:p>
    <w:p w14:paraId="1DCB9803" w14:textId="77777777" w:rsidR="0071371A" w:rsidRDefault="009F0709">
      <w:pPr>
        <w:pStyle w:val="BodyText"/>
        <w:spacing w:line="276" w:lineRule="auto"/>
        <w:ind w:left="836" w:right="611"/>
      </w:pPr>
      <w:r>
        <w:t>SLO 5: Skill Based. Use data to support business and policy-making decisions. Skill developed by simulations and exercises.</w:t>
      </w:r>
    </w:p>
    <w:p w14:paraId="26935ABF" w14:textId="77777777" w:rsidR="0071371A" w:rsidRDefault="009F0709">
      <w:pPr>
        <w:pStyle w:val="BodyText"/>
        <w:spacing w:line="276" w:lineRule="auto"/>
        <w:ind w:left="836" w:right="452"/>
      </w:pPr>
      <w:r>
        <w:t>SLO 6: Skill Based. Categorize environmental impacts by type of pollutant. Skill developed by case studies.</w:t>
      </w:r>
    </w:p>
    <w:p w14:paraId="7E0D18F1" w14:textId="77777777" w:rsidR="0071371A" w:rsidRDefault="009F0709">
      <w:pPr>
        <w:pStyle w:val="BodyText"/>
        <w:spacing w:line="276" w:lineRule="auto"/>
        <w:ind w:left="836" w:right="407"/>
      </w:pPr>
      <w:r>
        <w:t>SLO 7: Skill Based. Evaluate international environmental agreements that affect trade and economic development. Skill developed by written assignments.</w:t>
      </w:r>
    </w:p>
    <w:p w14:paraId="5782C14C" w14:textId="77777777" w:rsidR="0071371A" w:rsidRDefault="009F0709">
      <w:pPr>
        <w:pStyle w:val="BodyText"/>
        <w:spacing w:line="276" w:lineRule="auto"/>
        <w:ind w:left="836" w:right="299"/>
      </w:pPr>
      <w:r>
        <w:t>SLO 8: Skill Based. Incorporate sustainability and sustainable development principles into policy and business decisions. Skill developed by team project.</w:t>
      </w:r>
    </w:p>
    <w:p w14:paraId="4E3E623E" w14:textId="77777777" w:rsidR="0071371A" w:rsidRDefault="0071371A">
      <w:pPr>
        <w:pStyle w:val="BodyText"/>
        <w:spacing w:before="6"/>
        <w:rPr>
          <w:sz w:val="27"/>
        </w:rPr>
      </w:pPr>
    </w:p>
    <w:p w14:paraId="4A4BB200" w14:textId="77777777" w:rsidR="0071371A" w:rsidRDefault="009F0709">
      <w:pPr>
        <w:pStyle w:val="Heading1"/>
      </w:pPr>
      <w:r>
        <w:t>SUST 610 Sustainability and Strategic Management</w:t>
      </w:r>
    </w:p>
    <w:p w14:paraId="54F87CCB" w14:textId="77777777" w:rsidR="0071371A" w:rsidRDefault="009F0709">
      <w:pPr>
        <w:pStyle w:val="BodyText"/>
        <w:spacing w:before="38" w:line="276" w:lineRule="auto"/>
        <w:ind w:left="836" w:right="932"/>
      </w:pPr>
      <w:r>
        <w:t>SLO 1: Content Based. Predict the impact of governmental regulations and policies on strategy formation and execution. Typically measured by in class exams.</w:t>
      </w:r>
    </w:p>
    <w:p w14:paraId="5BD86CEF" w14:textId="77777777" w:rsidR="0071371A" w:rsidRDefault="009F0709">
      <w:pPr>
        <w:pStyle w:val="BodyText"/>
        <w:spacing w:line="276" w:lineRule="auto"/>
        <w:ind w:left="836"/>
      </w:pPr>
      <w:r>
        <w:t>SLO 2: Content Based. Evaluate strategic management processes from the perspective of sustainability. Typically measured by in class examinations.</w:t>
      </w:r>
    </w:p>
    <w:p w14:paraId="18D7E9F6" w14:textId="77777777" w:rsidR="0071371A" w:rsidRDefault="009F0709">
      <w:pPr>
        <w:pStyle w:val="BodyText"/>
        <w:spacing w:before="1" w:line="276" w:lineRule="auto"/>
        <w:ind w:left="836" w:right="445"/>
      </w:pPr>
      <w:r>
        <w:t>SLO 3: Skilled Based. Assess a company’s sustainability strategy, market positioning, performance, and sustainable advantage. Skill developed by case studies.</w:t>
      </w:r>
    </w:p>
    <w:p w14:paraId="2E3753BE" w14:textId="77777777" w:rsidR="0071371A" w:rsidRDefault="009F0709">
      <w:pPr>
        <w:pStyle w:val="BodyText"/>
        <w:spacing w:line="276" w:lineRule="auto"/>
        <w:ind w:left="836" w:right="132"/>
      </w:pPr>
      <w:r>
        <w:t>SLO 4: Skill Based. Formulate sustainability strategies to maximize the strategic benefits of integrating business value chains from suppliers through to end customers to achieve sustainability outcomes.</w:t>
      </w:r>
    </w:p>
    <w:p w14:paraId="1B945D8B" w14:textId="77777777" w:rsidR="0071371A" w:rsidRDefault="009F0709">
      <w:pPr>
        <w:pStyle w:val="BodyText"/>
        <w:ind w:left="836"/>
      </w:pPr>
      <w:r>
        <w:t>Skills developed by written assignments and collaborative project.</w:t>
      </w:r>
    </w:p>
    <w:p w14:paraId="25D555D8" w14:textId="77777777" w:rsidR="0071371A" w:rsidRDefault="009F0709">
      <w:pPr>
        <w:pStyle w:val="BodyText"/>
        <w:spacing w:before="40" w:line="276" w:lineRule="auto"/>
        <w:ind w:left="836" w:right="698"/>
      </w:pPr>
      <w:r>
        <w:t>SLO 5: Skill Based. Measure the environmental footprint of businesses with Life Cycle Analysis, reporting frameworks, and other relevant metrics. Skill developed by simulations.</w:t>
      </w:r>
    </w:p>
    <w:p w14:paraId="044B09BA" w14:textId="77777777" w:rsidR="0071371A" w:rsidRDefault="009F0709">
      <w:pPr>
        <w:pStyle w:val="BodyText"/>
        <w:spacing w:line="275" w:lineRule="exact"/>
        <w:ind w:left="836"/>
      </w:pPr>
      <w:r>
        <w:t>SLO 6: Content Based. Identify the interests of stakeholder groups and formulate strategies for creating</w:t>
      </w:r>
    </w:p>
    <w:p w14:paraId="4DC0D845" w14:textId="77777777" w:rsidR="0071371A" w:rsidRDefault="0071371A">
      <w:pPr>
        <w:spacing w:line="275" w:lineRule="exact"/>
        <w:sectPr w:rsidR="0071371A">
          <w:pgSz w:w="12240" w:h="15840"/>
          <w:pgMar w:top="1280" w:right="400" w:bottom="1200" w:left="920" w:header="0" w:footer="945" w:gutter="0"/>
          <w:cols w:space="720"/>
        </w:sectPr>
      </w:pPr>
    </w:p>
    <w:p w14:paraId="7A35B5A4" w14:textId="77777777" w:rsidR="0071371A" w:rsidRDefault="009F0709">
      <w:pPr>
        <w:pStyle w:val="BodyText"/>
        <w:spacing w:before="75"/>
        <w:ind w:left="836"/>
      </w:pPr>
      <w:r>
        <w:t>shared value around sustainability issues. Typically measured by case studies and written reports.</w:t>
      </w:r>
    </w:p>
    <w:p w14:paraId="798647F7" w14:textId="77777777" w:rsidR="0071371A" w:rsidRDefault="0071371A">
      <w:pPr>
        <w:pStyle w:val="BodyText"/>
        <w:rPr>
          <w:sz w:val="26"/>
        </w:rPr>
      </w:pPr>
    </w:p>
    <w:p w14:paraId="2F83C472" w14:textId="77777777" w:rsidR="0071371A" w:rsidRDefault="0071371A">
      <w:pPr>
        <w:pStyle w:val="BodyText"/>
        <w:rPr>
          <w:sz w:val="26"/>
        </w:rPr>
      </w:pPr>
    </w:p>
    <w:p w14:paraId="6D140AAD" w14:textId="77777777" w:rsidR="0071371A" w:rsidRDefault="0071371A">
      <w:pPr>
        <w:pStyle w:val="BodyText"/>
        <w:spacing w:before="6"/>
        <w:rPr>
          <w:sz w:val="23"/>
        </w:rPr>
      </w:pPr>
    </w:p>
    <w:p w14:paraId="34EA70B4" w14:textId="77777777" w:rsidR="0071371A" w:rsidRDefault="009F0709">
      <w:pPr>
        <w:pStyle w:val="Heading1"/>
      </w:pPr>
      <w:r>
        <w:t>SUST 699A Project Orientation and Support</w:t>
      </w:r>
    </w:p>
    <w:p w14:paraId="20F28BEC" w14:textId="77777777" w:rsidR="0071371A" w:rsidRDefault="009F0709">
      <w:pPr>
        <w:pStyle w:val="BodyText"/>
        <w:spacing w:before="36"/>
        <w:ind w:left="836"/>
      </w:pPr>
      <w:r>
        <w:t>SLO 1: Skill Based. Apply theories of sustainability, management and policy.</w:t>
      </w:r>
    </w:p>
    <w:p w14:paraId="13EEB11B" w14:textId="77777777" w:rsidR="0071371A" w:rsidRDefault="009F0709">
      <w:pPr>
        <w:pStyle w:val="BodyText"/>
        <w:spacing w:before="41" w:line="276" w:lineRule="auto"/>
        <w:ind w:left="836" w:right="239"/>
      </w:pPr>
      <w:r>
        <w:t>SLO 2: Skill Based. Develop and demonstrate research and creative thinking skills by conceptualizing and framing an analytical approach to a sustainability problem within scientific, management and applied contexts.</w:t>
      </w:r>
    </w:p>
    <w:p w14:paraId="470D2084" w14:textId="77777777" w:rsidR="0071371A" w:rsidRDefault="009F0709">
      <w:pPr>
        <w:pStyle w:val="BodyText"/>
        <w:spacing w:before="1" w:line="276" w:lineRule="auto"/>
        <w:ind w:left="836" w:right="112"/>
      </w:pPr>
      <w:r>
        <w:t>SLO 3: Skill Based. Evaluate methods and approaches used to address a variety of sustainability issues. SLO 4: Skill Based. Construct and justify a research problem in terms of its conceptual, technical, economic, societal, or institutional importance, including stakeholder needs.</w:t>
      </w:r>
    </w:p>
    <w:p w14:paraId="5DA53B46" w14:textId="77777777" w:rsidR="0071371A" w:rsidRDefault="009F0709">
      <w:pPr>
        <w:pStyle w:val="BodyText"/>
        <w:ind w:left="836"/>
      </w:pPr>
      <w:r>
        <w:t>SLO 5: Develop and apply oral and written communication skills.</w:t>
      </w:r>
    </w:p>
    <w:p w14:paraId="26DFC5AC" w14:textId="77777777" w:rsidR="0071371A" w:rsidRDefault="0071371A">
      <w:pPr>
        <w:pStyle w:val="BodyText"/>
        <w:spacing w:before="6"/>
        <w:rPr>
          <w:sz w:val="31"/>
        </w:rPr>
      </w:pPr>
    </w:p>
    <w:p w14:paraId="71AF17C5" w14:textId="77777777" w:rsidR="0071371A" w:rsidRDefault="009F0709">
      <w:pPr>
        <w:pStyle w:val="Heading1"/>
      </w:pPr>
      <w:r>
        <w:t>SUST 699B Applied Professional Project</w:t>
      </w:r>
    </w:p>
    <w:p w14:paraId="652FDAEC" w14:textId="77777777" w:rsidR="0071371A" w:rsidRDefault="009F0709">
      <w:pPr>
        <w:pStyle w:val="BodyText"/>
        <w:spacing w:before="39" w:line="276" w:lineRule="auto"/>
        <w:ind w:left="836"/>
      </w:pPr>
      <w:r>
        <w:t xml:space="preserve">SLO 1: Skill Based. Apply technical competencies developed in the </w:t>
      </w:r>
      <w:r>
        <w:rPr>
          <w:color w:val="282828"/>
        </w:rPr>
        <w:t xml:space="preserve">Sustainability Management and Policy </w:t>
      </w:r>
      <w:r>
        <w:t>program to the problem as formulated, including quantitative analysis, ethical considerations, policy analysis, professional writing, and presentation.</w:t>
      </w:r>
    </w:p>
    <w:p w14:paraId="77EE8166" w14:textId="77777777" w:rsidR="0071371A" w:rsidRDefault="009F0709">
      <w:pPr>
        <w:pStyle w:val="BodyText"/>
        <w:spacing w:line="276" w:lineRule="auto"/>
        <w:ind w:left="836" w:right="86"/>
      </w:pPr>
      <w:r>
        <w:t>SLO 2: Content Based. Explain and evaluate the importance of professional ethics and rules of conduct. SLO 3: Skill Based. Demonstrate knowledge of business practices and skills to guide a project from inception through</w:t>
      </w:r>
      <w:r>
        <w:rPr>
          <w:spacing w:val="1"/>
        </w:rPr>
        <w:t xml:space="preserve"> </w:t>
      </w:r>
      <w:r>
        <w:t>completion.</w:t>
      </w:r>
    </w:p>
    <w:p w14:paraId="13E714F4" w14:textId="77777777" w:rsidR="0071371A" w:rsidRDefault="009F0709">
      <w:pPr>
        <w:pStyle w:val="BodyText"/>
        <w:spacing w:line="276" w:lineRule="auto"/>
        <w:ind w:left="836" w:right="86"/>
      </w:pPr>
      <w:r>
        <w:t>SLO 4: Skill Based. Recognize and address interpersonal tensions inherent in team work and consulting through conflict</w:t>
      </w:r>
      <w:r>
        <w:rPr>
          <w:spacing w:val="-1"/>
        </w:rPr>
        <w:t xml:space="preserve"> </w:t>
      </w:r>
      <w:r>
        <w:t>management.</w:t>
      </w:r>
    </w:p>
    <w:p w14:paraId="231B8186" w14:textId="77777777" w:rsidR="0071371A" w:rsidRDefault="009F0709">
      <w:pPr>
        <w:pStyle w:val="BodyText"/>
        <w:spacing w:line="278" w:lineRule="auto"/>
        <w:ind w:left="836" w:right="545"/>
      </w:pPr>
      <w:r>
        <w:t>SLO 5: Develop skills in building relationships, negotiating tensions, and developing leadership by collaborating with others within a research team and a defined stakeholder group.</w:t>
      </w:r>
    </w:p>
    <w:p w14:paraId="7144C3F3" w14:textId="77777777" w:rsidR="0071371A" w:rsidRDefault="009F0709">
      <w:pPr>
        <w:pStyle w:val="BodyText"/>
        <w:spacing w:line="276" w:lineRule="auto"/>
        <w:ind w:left="836" w:right="566"/>
      </w:pPr>
      <w:r>
        <w:t>SLO 6: Develop self-knowledge and self-management by integrating time management and design project management skills.</w:t>
      </w:r>
    </w:p>
    <w:p w14:paraId="761E2C0C" w14:textId="77777777" w:rsidR="0071371A" w:rsidRDefault="009F0709">
      <w:pPr>
        <w:pStyle w:val="BodyText"/>
        <w:spacing w:line="275" w:lineRule="exact"/>
        <w:ind w:left="836"/>
      </w:pPr>
      <w:r>
        <w:t>SLO 7: Apply oral and written communication skills.</w:t>
      </w:r>
    </w:p>
    <w:p w14:paraId="7E8CC26A" w14:textId="77777777" w:rsidR="0071371A" w:rsidRDefault="0071371A">
      <w:pPr>
        <w:pStyle w:val="BodyText"/>
        <w:rPr>
          <w:sz w:val="26"/>
        </w:rPr>
      </w:pPr>
    </w:p>
    <w:p w14:paraId="790B58A9" w14:textId="77777777" w:rsidR="0071371A" w:rsidRDefault="0071371A">
      <w:pPr>
        <w:pStyle w:val="BodyText"/>
        <w:spacing w:before="5"/>
        <w:rPr>
          <w:sz w:val="26"/>
        </w:rPr>
      </w:pPr>
    </w:p>
    <w:p w14:paraId="43554AD9" w14:textId="77777777" w:rsidR="0071371A" w:rsidRDefault="009F0709">
      <w:pPr>
        <w:pStyle w:val="Heading1"/>
        <w:numPr>
          <w:ilvl w:val="0"/>
          <w:numId w:val="9"/>
        </w:numPr>
        <w:tabs>
          <w:tab w:val="left" w:pos="836"/>
          <w:tab w:val="left" w:pos="837"/>
        </w:tabs>
        <w:ind w:right="2172"/>
      </w:pPr>
      <w:r>
        <w:t>Include</w:t>
      </w:r>
      <w:r>
        <w:rPr>
          <w:spacing w:val="-12"/>
        </w:rPr>
        <w:t xml:space="preserve"> </w:t>
      </w:r>
      <w:r>
        <w:t>plans</w:t>
      </w:r>
      <w:r>
        <w:rPr>
          <w:spacing w:val="-7"/>
        </w:rPr>
        <w:t xml:space="preserve"> </w:t>
      </w:r>
      <w:r>
        <w:rPr>
          <w:spacing w:val="-3"/>
        </w:rPr>
        <w:t>for</w:t>
      </w:r>
      <w:r>
        <w:rPr>
          <w:spacing w:val="-11"/>
        </w:rPr>
        <w:t xml:space="preserve"> </w:t>
      </w:r>
      <w:r>
        <w:rPr>
          <w:spacing w:val="-4"/>
        </w:rPr>
        <w:t>assessing</w:t>
      </w:r>
      <w:r>
        <w:rPr>
          <w:spacing w:val="-13"/>
        </w:rPr>
        <w:t xml:space="preserve"> </w:t>
      </w:r>
      <w:r>
        <w:t>Program</w:t>
      </w:r>
      <w:r>
        <w:rPr>
          <w:spacing w:val="-6"/>
        </w:rPr>
        <w:t xml:space="preserve"> </w:t>
      </w:r>
      <w:r>
        <w:rPr>
          <w:spacing w:val="-3"/>
        </w:rPr>
        <w:t>Learning</w:t>
      </w:r>
      <w:r>
        <w:rPr>
          <w:spacing w:val="-16"/>
        </w:rPr>
        <w:t xml:space="preserve"> </w:t>
      </w:r>
      <w:r>
        <w:t>Outcomes</w:t>
      </w:r>
      <w:r>
        <w:rPr>
          <w:spacing w:val="-5"/>
        </w:rPr>
        <w:t xml:space="preserve"> </w:t>
      </w:r>
      <w:r>
        <w:t>or</w:t>
      </w:r>
      <w:r>
        <w:rPr>
          <w:spacing w:val="-13"/>
        </w:rPr>
        <w:t xml:space="preserve"> </w:t>
      </w:r>
      <w:r>
        <w:t>Goals and</w:t>
      </w:r>
      <w:r>
        <w:rPr>
          <w:spacing w:val="-9"/>
        </w:rPr>
        <w:t xml:space="preserve"> </w:t>
      </w:r>
      <w:r>
        <w:t xml:space="preserve">Student </w:t>
      </w:r>
      <w:r>
        <w:rPr>
          <w:spacing w:val="-3"/>
        </w:rPr>
        <w:t>Learning</w:t>
      </w:r>
      <w:r>
        <w:rPr>
          <w:spacing w:val="37"/>
        </w:rPr>
        <w:t xml:space="preserve"> </w:t>
      </w:r>
      <w:r>
        <w:t>Outcomes.</w:t>
      </w:r>
    </w:p>
    <w:p w14:paraId="3A253F9F" w14:textId="77777777" w:rsidR="0071371A" w:rsidRDefault="0071371A">
      <w:pPr>
        <w:pStyle w:val="BodyText"/>
        <w:rPr>
          <w:b/>
          <w:sz w:val="26"/>
        </w:rPr>
      </w:pPr>
    </w:p>
    <w:p w14:paraId="420699F8" w14:textId="77777777" w:rsidR="0071371A" w:rsidRDefault="0071371A">
      <w:pPr>
        <w:pStyle w:val="BodyText"/>
        <w:spacing w:before="1"/>
        <w:rPr>
          <w:b/>
          <w:sz w:val="28"/>
        </w:rPr>
      </w:pPr>
    </w:p>
    <w:p w14:paraId="124D8574" w14:textId="77777777" w:rsidR="0071371A" w:rsidRDefault="009F0709">
      <w:pPr>
        <w:pStyle w:val="BodyText"/>
        <w:ind w:left="320"/>
      </w:pPr>
      <w:r>
        <w:t>The Assessment matrix is below.</w:t>
      </w:r>
    </w:p>
    <w:p w14:paraId="43057C1F" w14:textId="77777777" w:rsidR="0071371A" w:rsidRDefault="0071371A">
      <w:pPr>
        <w:sectPr w:rsidR="0071371A">
          <w:pgSz w:w="12240" w:h="15840"/>
          <w:pgMar w:top="1280" w:right="400" w:bottom="1200" w:left="920" w:header="0" w:footer="945" w:gutter="0"/>
          <w:cols w:space="720"/>
        </w:sectPr>
      </w:pPr>
    </w:p>
    <w:p w14:paraId="447787F4" w14:textId="77777777" w:rsidR="0071371A" w:rsidRDefault="0071371A">
      <w:pPr>
        <w:pStyle w:val="BodyText"/>
        <w:spacing w:before="9"/>
        <w:rPr>
          <w:sz w:val="17"/>
        </w:rPr>
      </w:pPr>
    </w:p>
    <w:p w14:paraId="38A77B8D" w14:textId="77777777" w:rsidR="00CB2151" w:rsidRPr="0042675A" w:rsidRDefault="00CB2151" w:rsidP="00CB2151">
      <w:pPr>
        <w:pStyle w:val="BodyText"/>
      </w:pPr>
      <w:r w:rsidRPr="0042675A">
        <w:t>Table 4.1 Comprehensive assessment plan</w:t>
      </w:r>
    </w:p>
    <w:p w14:paraId="0C3B96E2" w14:textId="77777777" w:rsidR="00CB2151" w:rsidRPr="0083640B" w:rsidRDefault="00CB2151" w:rsidP="00CB2151">
      <w:pPr>
        <w:spacing w:before="1" w:after="5"/>
        <w:rPr>
          <w:i/>
        </w:rPr>
      </w:pPr>
      <w:r w:rsidRPr="0042675A">
        <w:rPr>
          <w:i/>
        </w:rPr>
        <w:t>Comprehensive Assessment Plan: MSSMP</w:t>
      </w:r>
    </w:p>
    <w:p w14:paraId="65181A97" w14:textId="77777777" w:rsidR="00CB2151" w:rsidRDefault="00CB2151" w:rsidP="00CB2151"/>
    <w:tbl>
      <w:tblPr>
        <w:tblW w:w="1370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540"/>
        <w:gridCol w:w="630"/>
        <w:gridCol w:w="973"/>
        <w:gridCol w:w="1097"/>
        <w:gridCol w:w="1080"/>
        <w:gridCol w:w="990"/>
        <w:gridCol w:w="1530"/>
        <w:gridCol w:w="1620"/>
        <w:gridCol w:w="1980"/>
        <w:gridCol w:w="2700"/>
      </w:tblGrid>
      <w:tr w:rsidR="00CB2151" w:rsidRPr="0042675A" w14:paraId="16470866" w14:textId="77777777" w:rsidTr="009F0709">
        <w:trPr>
          <w:trHeight w:val="275"/>
        </w:trPr>
        <w:tc>
          <w:tcPr>
            <w:tcW w:w="560" w:type="dxa"/>
          </w:tcPr>
          <w:p w14:paraId="68C0FF6D" w14:textId="77777777" w:rsidR="00CB2151" w:rsidRPr="0042675A" w:rsidRDefault="00CB2151" w:rsidP="009F0709">
            <w:pPr>
              <w:pStyle w:val="TableParagraph"/>
              <w:spacing w:line="256" w:lineRule="exact"/>
              <w:ind w:left="7"/>
              <w:jc w:val="center"/>
              <w:rPr>
                <w:b/>
                <w:sz w:val="20"/>
                <w:szCs w:val="20"/>
              </w:rPr>
            </w:pPr>
            <w:r w:rsidRPr="0042675A">
              <w:rPr>
                <w:b/>
                <w:sz w:val="20"/>
                <w:szCs w:val="20"/>
              </w:rPr>
              <w:t>A</w:t>
            </w:r>
          </w:p>
        </w:tc>
        <w:tc>
          <w:tcPr>
            <w:tcW w:w="540" w:type="dxa"/>
          </w:tcPr>
          <w:p w14:paraId="4F13DA01" w14:textId="77777777" w:rsidR="00CB2151" w:rsidRPr="0042675A" w:rsidRDefault="00CB2151" w:rsidP="009F0709">
            <w:pPr>
              <w:pStyle w:val="TableParagraph"/>
              <w:spacing w:line="256" w:lineRule="exact"/>
              <w:ind w:left="4"/>
              <w:jc w:val="center"/>
              <w:rPr>
                <w:b/>
                <w:sz w:val="20"/>
                <w:szCs w:val="20"/>
              </w:rPr>
            </w:pPr>
            <w:r w:rsidRPr="0042675A">
              <w:rPr>
                <w:b/>
                <w:sz w:val="20"/>
                <w:szCs w:val="20"/>
              </w:rPr>
              <w:t>B</w:t>
            </w:r>
          </w:p>
        </w:tc>
        <w:tc>
          <w:tcPr>
            <w:tcW w:w="630" w:type="dxa"/>
          </w:tcPr>
          <w:p w14:paraId="479F374C" w14:textId="77777777" w:rsidR="00CB2151" w:rsidRPr="0042675A" w:rsidRDefault="00CB2151" w:rsidP="009F0709">
            <w:pPr>
              <w:pStyle w:val="TableParagraph"/>
              <w:spacing w:line="256" w:lineRule="exact"/>
              <w:ind w:left="5"/>
              <w:jc w:val="center"/>
              <w:rPr>
                <w:b/>
                <w:sz w:val="20"/>
                <w:szCs w:val="20"/>
              </w:rPr>
            </w:pPr>
            <w:r w:rsidRPr="0042675A">
              <w:rPr>
                <w:b/>
                <w:sz w:val="20"/>
                <w:szCs w:val="20"/>
              </w:rPr>
              <w:t>C</w:t>
            </w:r>
          </w:p>
        </w:tc>
        <w:tc>
          <w:tcPr>
            <w:tcW w:w="973" w:type="dxa"/>
          </w:tcPr>
          <w:p w14:paraId="42193DC5" w14:textId="77777777" w:rsidR="00CB2151" w:rsidRPr="0042675A" w:rsidRDefault="00CB2151" w:rsidP="009F0709">
            <w:pPr>
              <w:pStyle w:val="TableParagraph"/>
              <w:spacing w:line="256" w:lineRule="exact"/>
              <w:ind w:left="4"/>
              <w:jc w:val="center"/>
              <w:rPr>
                <w:b/>
                <w:sz w:val="20"/>
                <w:szCs w:val="20"/>
              </w:rPr>
            </w:pPr>
            <w:r w:rsidRPr="0042675A">
              <w:rPr>
                <w:b/>
                <w:sz w:val="20"/>
                <w:szCs w:val="20"/>
              </w:rPr>
              <w:t>D</w:t>
            </w:r>
          </w:p>
        </w:tc>
        <w:tc>
          <w:tcPr>
            <w:tcW w:w="1097" w:type="dxa"/>
          </w:tcPr>
          <w:p w14:paraId="5D637C44" w14:textId="77777777" w:rsidR="00CB2151" w:rsidRPr="0042675A" w:rsidRDefault="00CB2151" w:rsidP="009F0709">
            <w:pPr>
              <w:pStyle w:val="TableParagraph"/>
              <w:spacing w:line="256" w:lineRule="exact"/>
              <w:ind w:left="1"/>
              <w:jc w:val="center"/>
              <w:rPr>
                <w:b/>
                <w:sz w:val="20"/>
                <w:szCs w:val="20"/>
              </w:rPr>
            </w:pPr>
            <w:r w:rsidRPr="0042675A">
              <w:rPr>
                <w:b/>
                <w:sz w:val="20"/>
                <w:szCs w:val="20"/>
              </w:rPr>
              <w:t>E</w:t>
            </w:r>
          </w:p>
        </w:tc>
        <w:tc>
          <w:tcPr>
            <w:tcW w:w="1080" w:type="dxa"/>
          </w:tcPr>
          <w:p w14:paraId="4CA32467" w14:textId="77777777" w:rsidR="00CB2151" w:rsidRPr="0042675A" w:rsidRDefault="00CB2151" w:rsidP="009F0709">
            <w:pPr>
              <w:pStyle w:val="TableParagraph"/>
              <w:spacing w:line="256" w:lineRule="exact"/>
              <w:ind w:right="412"/>
              <w:jc w:val="right"/>
              <w:rPr>
                <w:b/>
                <w:sz w:val="20"/>
                <w:szCs w:val="20"/>
              </w:rPr>
            </w:pPr>
            <w:r w:rsidRPr="0042675A">
              <w:rPr>
                <w:b/>
                <w:sz w:val="20"/>
                <w:szCs w:val="20"/>
              </w:rPr>
              <w:t>F</w:t>
            </w:r>
          </w:p>
        </w:tc>
        <w:tc>
          <w:tcPr>
            <w:tcW w:w="990" w:type="dxa"/>
          </w:tcPr>
          <w:p w14:paraId="29B86C3F" w14:textId="77777777" w:rsidR="00CB2151" w:rsidRPr="0042675A" w:rsidRDefault="00CB2151" w:rsidP="009F0709">
            <w:pPr>
              <w:pStyle w:val="TableParagraph"/>
              <w:spacing w:line="256" w:lineRule="exact"/>
              <w:ind w:left="3"/>
              <w:jc w:val="center"/>
              <w:rPr>
                <w:b/>
                <w:sz w:val="20"/>
                <w:szCs w:val="20"/>
              </w:rPr>
            </w:pPr>
            <w:r w:rsidRPr="0042675A">
              <w:rPr>
                <w:b/>
                <w:sz w:val="20"/>
                <w:szCs w:val="20"/>
              </w:rPr>
              <w:t>G</w:t>
            </w:r>
          </w:p>
        </w:tc>
        <w:tc>
          <w:tcPr>
            <w:tcW w:w="1530" w:type="dxa"/>
          </w:tcPr>
          <w:p w14:paraId="231D64C9" w14:textId="77777777" w:rsidR="00CB2151" w:rsidRPr="0042675A" w:rsidRDefault="00CB2151" w:rsidP="009F0709">
            <w:pPr>
              <w:pStyle w:val="TableParagraph"/>
              <w:spacing w:line="256" w:lineRule="exact"/>
              <w:ind w:left="9"/>
              <w:jc w:val="center"/>
              <w:rPr>
                <w:b/>
                <w:sz w:val="20"/>
                <w:szCs w:val="20"/>
              </w:rPr>
            </w:pPr>
            <w:r w:rsidRPr="0042675A">
              <w:rPr>
                <w:b/>
                <w:sz w:val="20"/>
                <w:szCs w:val="20"/>
              </w:rPr>
              <w:t>H</w:t>
            </w:r>
          </w:p>
        </w:tc>
        <w:tc>
          <w:tcPr>
            <w:tcW w:w="1620" w:type="dxa"/>
          </w:tcPr>
          <w:p w14:paraId="39B039D4" w14:textId="77777777" w:rsidR="00CB2151" w:rsidRPr="0042675A" w:rsidRDefault="00CB2151" w:rsidP="009F0709">
            <w:pPr>
              <w:pStyle w:val="TableParagraph"/>
              <w:spacing w:line="256" w:lineRule="exact"/>
              <w:ind w:left="9"/>
              <w:jc w:val="center"/>
              <w:rPr>
                <w:b/>
                <w:sz w:val="20"/>
                <w:szCs w:val="20"/>
              </w:rPr>
            </w:pPr>
            <w:r w:rsidRPr="0042675A">
              <w:rPr>
                <w:b/>
                <w:sz w:val="20"/>
                <w:szCs w:val="20"/>
              </w:rPr>
              <w:t>I</w:t>
            </w:r>
          </w:p>
        </w:tc>
        <w:tc>
          <w:tcPr>
            <w:tcW w:w="1980" w:type="dxa"/>
          </w:tcPr>
          <w:p w14:paraId="38A74671" w14:textId="77777777" w:rsidR="00CB2151" w:rsidRPr="0042675A" w:rsidRDefault="00CB2151" w:rsidP="009F0709">
            <w:pPr>
              <w:pStyle w:val="TableParagraph"/>
              <w:spacing w:line="256" w:lineRule="exact"/>
              <w:ind w:left="10"/>
              <w:jc w:val="center"/>
              <w:rPr>
                <w:b/>
                <w:sz w:val="20"/>
                <w:szCs w:val="20"/>
              </w:rPr>
            </w:pPr>
            <w:r w:rsidRPr="0042675A">
              <w:rPr>
                <w:b/>
                <w:sz w:val="20"/>
                <w:szCs w:val="20"/>
              </w:rPr>
              <w:t>J</w:t>
            </w:r>
          </w:p>
        </w:tc>
        <w:tc>
          <w:tcPr>
            <w:tcW w:w="2700" w:type="dxa"/>
          </w:tcPr>
          <w:p w14:paraId="04464162" w14:textId="77777777" w:rsidR="00CB2151" w:rsidRPr="0042675A" w:rsidRDefault="00CB2151" w:rsidP="009F0709">
            <w:pPr>
              <w:pStyle w:val="TableParagraph"/>
              <w:spacing w:line="256" w:lineRule="exact"/>
              <w:ind w:left="2"/>
              <w:jc w:val="center"/>
              <w:rPr>
                <w:b/>
                <w:sz w:val="20"/>
                <w:szCs w:val="20"/>
              </w:rPr>
            </w:pPr>
            <w:r w:rsidRPr="0042675A">
              <w:rPr>
                <w:b/>
                <w:sz w:val="20"/>
                <w:szCs w:val="20"/>
              </w:rPr>
              <w:t>K</w:t>
            </w:r>
          </w:p>
        </w:tc>
      </w:tr>
      <w:tr w:rsidR="00CB2151" w:rsidRPr="0042675A" w14:paraId="04FFB4AC" w14:textId="77777777" w:rsidTr="009F0709">
        <w:trPr>
          <w:trHeight w:val="1610"/>
        </w:trPr>
        <w:tc>
          <w:tcPr>
            <w:tcW w:w="560" w:type="dxa"/>
          </w:tcPr>
          <w:p w14:paraId="3E19E295" w14:textId="77777777" w:rsidR="00CB2151" w:rsidRPr="0042675A" w:rsidRDefault="00CB2151" w:rsidP="009F0709">
            <w:pPr>
              <w:pStyle w:val="TableParagraph"/>
              <w:spacing w:line="160" w:lineRule="exact"/>
              <w:ind w:left="107"/>
              <w:rPr>
                <w:b/>
                <w:sz w:val="20"/>
                <w:szCs w:val="20"/>
              </w:rPr>
            </w:pPr>
            <w:r w:rsidRPr="0042675A">
              <w:rPr>
                <w:b/>
                <w:sz w:val="20"/>
                <w:szCs w:val="20"/>
              </w:rPr>
              <w:t>ILO</w:t>
            </w:r>
          </w:p>
        </w:tc>
        <w:tc>
          <w:tcPr>
            <w:tcW w:w="540" w:type="dxa"/>
          </w:tcPr>
          <w:p w14:paraId="02164A72" w14:textId="77777777" w:rsidR="00CB2151" w:rsidRPr="0042675A" w:rsidRDefault="00CB2151" w:rsidP="009F0709">
            <w:pPr>
              <w:pStyle w:val="TableParagraph"/>
              <w:spacing w:line="160" w:lineRule="exact"/>
              <w:ind w:left="107"/>
              <w:rPr>
                <w:b/>
                <w:sz w:val="20"/>
                <w:szCs w:val="20"/>
              </w:rPr>
            </w:pPr>
            <w:r w:rsidRPr="0042675A">
              <w:rPr>
                <w:b/>
                <w:sz w:val="20"/>
                <w:szCs w:val="20"/>
              </w:rPr>
              <w:t>PLO</w:t>
            </w:r>
          </w:p>
        </w:tc>
        <w:tc>
          <w:tcPr>
            <w:tcW w:w="630" w:type="dxa"/>
          </w:tcPr>
          <w:p w14:paraId="2C32A280" w14:textId="77777777" w:rsidR="00CB2151" w:rsidRPr="0042675A" w:rsidRDefault="00CB2151" w:rsidP="009F0709">
            <w:pPr>
              <w:pStyle w:val="TableParagraph"/>
              <w:spacing w:line="160" w:lineRule="exact"/>
              <w:ind w:left="105"/>
              <w:rPr>
                <w:b/>
                <w:sz w:val="20"/>
                <w:szCs w:val="20"/>
              </w:rPr>
            </w:pPr>
            <w:r w:rsidRPr="0042675A">
              <w:rPr>
                <w:b/>
                <w:sz w:val="20"/>
                <w:szCs w:val="20"/>
              </w:rPr>
              <w:t>SLO</w:t>
            </w:r>
          </w:p>
        </w:tc>
        <w:tc>
          <w:tcPr>
            <w:tcW w:w="973" w:type="dxa"/>
          </w:tcPr>
          <w:p w14:paraId="2D90CCFD" w14:textId="77777777" w:rsidR="00CB2151" w:rsidRPr="0042675A" w:rsidRDefault="00CB2151" w:rsidP="009F0709">
            <w:pPr>
              <w:pStyle w:val="TableParagraph"/>
              <w:ind w:left="107" w:right="106"/>
              <w:rPr>
                <w:b/>
                <w:sz w:val="20"/>
                <w:szCs w:val="20"/>
              </w:rPr>
            </w:pPr>
            <w:r w:rsidRPr="0042675A">
              <w:rPr>
                <w:b/>
                <w:sz w:val="20"/>
                <w:szCs w:val="20"/>
              </w:rPr>
              <w:t>Course where each</w:t>
            </w:r>
            <w:r w:rsidRPr="0042675A">
              <w:rPr>
                <w:b/>
                <w:spacing w:val="-4"/>
                <w:sz w:val="20"/>
                <w:szCs w:val="20"/>
              </w:rPr>
              <w:t xml:space="preserve"> </w:t>
            </w:r>
            <w:r w:rsidRPr="0042675A">
              <w:rPr>
                <w:b/>
                <w:sz w:val="20"/>
                <w:szCs w:val="20"/>
              </w:rPr>
              <w:t>SLO is assessed</w:t>
            </w:r>
          </w:p>
        </w:tc>
        <w:tc>
          <w:tcPr>
            <w:tcW w:w="1097" w:type="dxa"/>
          </w:tcPr>
          <w:p w14:paraId="2714D124" w14:textId="77777777" w:rsidR="00CB2151" w:rsidRPr="0042675A" w:rsidRDefault="00CB2151" w:rsidP="009F0709">
            <w:pPr>
              <w:pStyle w:val="TableParagraph"/>
              <w:ind w:left="105" w:right="95"/>
              <w:rPr>
                <w:b/>
                <w:sz w:val="20"/>
                <w:szCs w:val="20"/>
              </w:rPr>
            </w:pPr>
            <w:r w:rsidRPr="0042675A">
              <w:rPr>
                <w:b/>
                <w:sz w:val="20"/>
                <w:szCs w:val="20"/>
              </w:rPr>
              <w:t>Assessment / Activity assignment used to measure SLO</w:t>
            </w:r>
          </w:p>
        </w:tc>
        <w:tc>
          <w:tcPr>
            <w:tcW w:w="1080" w:type="dxa"/>
          </w:tcPr>
          <w:p w14:paraId="64A813A3" w14:textId="77777777" w:rsidR="00CB2151" w:rsidRPr="0042675A" w:rsidRDefault="00CB2151" w:rsidP="009F0709">
            <w:pPr>
              <w:pStyle w:val="TableParagraph"/>
              <w:ind w:left="107" w:right="169"/>
              <w:rPr>
                <w:b/>
                <w:sz w:val="20"/>
                <w:szCs w:val="20"/>
              </w:rPr>
            </w:pPr>
            <w:r w:rsidRPr="0042675A">
              <w:rPr>
                <w:b/>
                <w:w w:val="95"/>
                <w:sz w:val="20"/>
                <w:szCs w:val="20"/>
              </w:rPr>
              <w:t xml:space="preserve">Assessment </w:t>
            </w:r>
            <w:r w:rsidRPr="0042675A">
              <w:rPr>
                <w:b/>
                <w:sz w:val="20"/>
                <w:szCs w:val="20"/>
              </w:rPr>
              <w:t>tool used to measure outcome success</w:t>
            </w:r>
          </w:p>
        </w:tc>
        <w:tc>
          <w:tcPr>
            <w:tcW w:w="990" w:type="dxa"/>
          </w:tcPr>
          <w:p w14:paraId="1F0651F2" w14:textId="77777777" w:rsidR="00CB2151" w:rsidRPr="0042675A" w:rsidRDefault="00CB2151" w:rsidP="009F0709">
            <w:pPr>
              <w:pStyle w:val="TableParagraph"/>
              <w:ind w:left="105" w:right="26"/>
              <w:rPr>
                <w:b/>
                <w:sz w:val="20"/>
                <w:szCs w:val="20"/>
              </w:rPr>
            </w:pPr>
            <w:r w:rsidRPr="0042675A">
              <w:rPr>
                <w:b/>
                <w:sz w:val="20"/>
                <w:szCs w:val="20"/>
              </w:rPr>
              <w:t>Assessment schedule – how often SLOs will be assessed</w:t>
            </w:r>
          </w:p>
        </w:tc>
        <w:tc>
          <w:tcPr>
            <w:tcW w:w="1530" w:type="dxa"/>
          </w:tcPr>
          <w:p w14:paraId="508282CF" w14:textId="77777777" w:rsidR="00CB2151" w:rsidRPr="0042675A" w:rsidRDefault="00CB2151" w:rsidP="009F0709">
            <w:pPr>
              <w:pStyle w:val="TableParagraph"/>
              <w:spacing w:line="160" w:lineRule="exact"/>
              <w:ind w:left="107"/>
              <w:rPr>
                <w:b/>
                <w:sz w:val="20"/>
                <w:szCs w:val="20"/>
              </w:rPr>
            </w:pPr>
            <w:r w:rsidRPr="0042675A">
              <w:rPr>
                <w:b/>
                <w:sz w:val="20"/>
                <w:szCs w:val="20"/>
              </w:rPr>
              <w:t>How will data</w:t>
            </w:r>
          </w:p>
          <w:p w14:paraId="39E12D7F" w14:textId="77777777" w:rsidR="00CB2151" w:rsidRPr="0042675A" w:rsidRDefault="00CB2151" w:rsidP="009F0709">
            <w:pPr>
              <w:pStyle w:val="TableParagraph"/>
              <w:ind w:left="107" w:right="112"/>
              <w:rPr>
                <w:b/>
                <w:sz w:val="20"/>
                <w:szCs w:val="20"/>
              </w:rPr>
            </w:pPr>
            <w:r w:rsidRPr="0042675A">
              <w:rPr>
                <w:b/>
                <w:sz w:val="20"/>
                <w:szCs w:val="20"/>
              </w:rPr>
              <w:t xml:space="preserve">/ findings be </w:t>
            </w:r>
            <w:r w:rsidRPr="0042675A">
              <w:rPr>
                <w:b/>
                <w:w w:val="95"/>
                <w:sz w:val="20"/>
                <w:szCs w:val="20"/>
              </w:rPr>
              <w:t xml:space="preserve">quantitatively </w:t>
            </w:r>
            <w:r w:rsidRPr="0042675A">
              <w:rPr>
                <w:b/>
                <w:sz w:val="20"/>
                <w:szCs w:val="20"/>
              </w:rPr>
              <w:t>or qualitatively reported?</w:t>
            </w:r>
          </w:p>
        </w:tc>
        <w:tc>
          <w:tcPr>
            <w:tcW w:w="1620" w:type="dxa"/>
          </w:tcPr>
          <w:p w14:paraId="0E9B2301" w14:textId="77777777" w:rsidR="00CB2151" w:rsidRPr="0042675A" w:rsidRDefault="00CB2151" w:rsidP="009F0709">
            <w:pPr>
              <w:pStyle w:val="TableParagraph"/>
              <w:ind w:left="107" w:right="103"/>
              <w:rPr>
                <w:b/>
                <w:sz w:val="20"/>
                <w:szCs w:val="20"/>
              </w:rPr>
            </w:pPr>
            <w:r w:rsidRPr="0042675A">
              <w:rPr>
                <w:b/>
                <w:w w:val="95"/>
                <w:sz w:val="20"/>
                <w:szCs w:val="20"/>
              </w:rPr>
              <w:t xml:space="preserve">Designated </w:t>
            </w:r>
            <w:r w:rsidRPr="0042675A">
              <w:rPr>
                <w:b/>
                <w:sz w:val="20"/>
                <w:szCs w:val="20"/>
              </w:rPr>
              <w:t>personnel to collect, analyze, and interpret student learning outcomes</w:t>
            </w:r>
          </w:p>
        </w:tc>
        <w:tc>
          <w:tcPr>
            <w:tcW w:w="1980" w:type="dxa"/>
          </w:tcPr>
          <w:p w14:paraId="709A83E0" w14:textId="77777777" w:rsidR="00CB2151" w:rsidRPr="0042675A" w:rsidRDefault="00CB2151" w:rsidP="009F0709">
            <w:pPr>
              <w:pStyle w:val="TableParagraph"/>
              <w:spacing w:line="160" w:lineRule="exact"/>
              <w:ind w:left="107"/>
              <w:rPr>
                <w:b/>
                <w:sz w:val="20"/>
                <w:szCs w:val="20"/>
              </w:rPr>
            </w:pPr>
            <w:r w:rsidRPr="0042675A">
              <w:rPr>
                <w:b/>
                <w:sz w:val="20"/>
                <w:szCs w:val="20"/>
              </w:rPr>
              <w:t>Program data</w:t>
            </w:r>
            <w:r>
              <w:rPr>
                <w:b/>
                <w:sz w:val="20"/>
                <w:szCs w:val="20"/>
              </w:rPr>
              <w:t>/findings dissemination schedule</w:t>
            </w:r>
          </w:p>
          <w:p w14:paraId="72C21026" w14:textId="77777777" w:rsidR="00CB2151" w:rsidRPr="0042675A" w:rsidRDefault="00CB2151" w:rsidP="009F0709"/>
        </w:tc>
        <w:tc>
          <w:tcPr>
            <w:tcW w:w="2700" w:type="dxa"/>
          </w:tcPr>
          <w:p w14:paraId="19F271AD" w14:textId="77777777" w:rsidR="00CB2151" w:rsidRPr="0042675A" w:rsidRDefault="00CB2151" w:rsidP="009F0709">
            <w:pPr>
              <w:pStyle w:val="TableParagraph"/>
              <w:ind w:left="107" w:right="430"/>
              <w:rPr>
                <w:b/>
                <w:sz w:val="20"/>
                <w:szCs w:val="20"/>
              </w:rPr>
            </w:pPr>
            <w:r w:rsidRPr="0042675A">
              <w:rPr>
                <w:b/>
                <w:sz w:val="20"/>
                <w:szCs w:val="20"/>
              </w:rPr>
              <w:t>Closing the loop strategies</w:t>
            </w:r>
          </w:p>
        </w:tc>
      </w:tr>
      <w:tr w:rsidR="00CB2151" w:rsidRPr="0042675A" w14:paraId="6C20D612" w14:textId="77777777" w:rsidTr="009F0709">
        <w:trPr>
          <w:trHeight w:val="1288"/>
        </w:trPr>
        <w:tc>
          <w:tcPr>
            <w:tcW w:w="560" w:type="dxa"/>
          </w:tcPr>
          <w:p w14:paraId="60C2CE26" w14:textId="77777777" w:rsidR="00CB2151" w:rsidRPr="0042675A" w:rsidRDefault="00CB2151" w:rsidP="009F0709">
            <w:pPr>
              <w:pStyle w:val="TableParagraph"/>
              <w:spacing w:line="157" w:lineRule="exact"/>
              <w:ind w:left="107"/>
              <w:rPr>
                <w:sz w:val="20"/>
                <w:szCs w:val="20"/>
              </w:rPr>
            </w:pPr>
            <w:r w:rsidRPr="0042675A">
              <w:rPr>
                <w:sz w:val="20"/>
                <w:szCs w:val="20"/>
              </w:rPr>
              <w:t>I1</w:t>
            </w:r>
          </w:p>
        </w:tc>
        <w:tc>
          <w:tcPr>
            <w:tcW w:w="540" w:type="dxa"/>
          </w:tcPr>
          <w:p w14:paraId="2C6B7354" w14:textId="77777777" w:rsidR="00CB2151" w:rsidRPr="0042675A" w:rsidRDefault="00CB2151" w:rsidP="009F0709">
            <w:pPr>
              <w:pStyle w:val="TableParagraph"/>
              <w:spacing w:line="157" w:lineRule="exact"/>
              <w:ind w:left="107"/>
              <w:rPr>
                <w:sz w:val="20"/>
                <w:szCs w:val="20"/>
              </w:rPr>
            </w:pPr>
            <w:r w:rsidRPr="0042675A">
              <w:rPr>
                <w:sz w:val="20"/>
                <w:szCs w:val="20"/>
              </w:rPr>
              <w:t>P1</w:t>
            </w:r>
          </w:p>
        </w:tc>
        <w:tc>
          <w:tcPr>
            <w:tcW w:w="630" w:type="dxa"/>
          </w:tcPr>
          <w:p w14:paraId="31342A18" w14:textId="77777777" w:rsidR="00CB2151" w:rsidRPr="0042675A" w:rsidRDefault="00CB2151" w:rsidP="009F0709">
            <w:pPr>
              <w:pStyle w:val="TableParagraph"/>
              <w:ind w:left="105" w:right="202"/>
              <w:rPr>
                <w:sz w:val="20"/>
                <w:szCs w:val="20"/>
              </w:rPr>
            </w:pPr>
            <w:r w:rsidRPr="0042675A">
              <w:rPr>
                <w:sz w:val="20"/>
                <w:szCs w:val="20"/>
              </w:rPr>
              <w:t>S1 &amp; S</w:t>
            </w:r>
            <w:r>
              <w:rPr>
                <w:sz w:val="20"/>
                <w:szCs w:val="20"/>
              </w:rPr>
              <w:t>4</w:t>
            </w:r>
          </w:p>
        </w:tc>
        <w:tc>
          <w:tcPr>
            <w:tcW w:w="973" w:type="dxa"/>
          </w:tcPr>
          <w:p w14:paraId="393FA69F" w14:textId="77777777" w:rsidR="00CB2151" w:rsidRPr="0042675A" w:rsidRDefault="00CB2151" w:rsidP="009F0709">
            <w:pPr>
              <w:pStyle w:val="TableParagraph"/>
              <w:ind w:left="107" w:right="349"/>
              <w:rPr>
                <w:sz w:val="20"/>
                <w:szCs w:val="20"/>
              </w:rPr>
            </w:pPr>
            <w:r w:rsidRPr="0042675A">
              <w:rPr>
                <w:w w:val="95"/>
                <w:sz w:val="20"/>
                <w:szCs w:val="20"/>
              </w:rPr>
              <w:t xml:space="preserve">SUST </w:t>
            </w:r>
            <w:r w:rsidRPr="0042675A">
              <w:rPr>
                <w:sz w:val="20"/>
                <w:szCs w:val="20"/>
              </w:rPr>
              <w:t>610</w:t>
            </w:r>
          </w:p>
        </w:tc>
        <w:tc>
          <w:tcPr>
            <w:tcW w:w="1097" w:type="dxa"/>
          </w:tcPr>
          <w:p w14:paraId="59E7FBAD" w14:textId="77777777" w:rsidR="00CB2151" w:rsidRPr="0042675A" w:rsidRDefault="00CB2151" w:rsidP="009F0709">
            <w:pPr>
              <w:pStyle w:val="TableParagraph"/>
              <w:ind w:left="105" w:right="26"/>
              <w:rPr>
                <w:sz w:val="20"/>
                <w:szCs w:val="20"/>
              </w:rPr>
            </w:pPr>
            <w:r w:rsidRPr="0042675A">
              <w:rPr>
                <w:sz w:val="20"/>
                <w:szCs w:val="20"/>
              </w:rPr>
              <w:t>Team project reports and discussions</w:t>
            </w:r>
          </w:p>
        </w:tc>
        <w:tc>
          <w:tcPr>
            <w:tcW w:w="1080" w:type="dxa"/>
          </w:tcPr>
          <w:p w14:paraId="33AEF47D" w14:textId="77777777" w:rsidR="00CB2151" w:rsidRPr="0042675A" w:rsidRDefault="00CB2151" w:rsidP="009F0709">
            <w:pPr>
              <w:pStyle w:val="TableParagraph"/>
              <w:spacing w:line="157" w:lineRule="exact"/>
              <w:ind w:right="449"/>
              <w:jc w:val="right"/>
              <w:rPr>
                <w:sz w:val="20"/>
                <w:szCs w:val="20"/>
              </w:rPr>
            </w:pPr>
            <w:r w:rsidRPr="0042675A">
              <w:rPr>
                <w:w w:val="95"/>
                <w:sz w:val="20"/>
                <w:szCs w:val="20"/>
              </w:rPr>
              <w:t>Rubrics</w:t>
            </w:r>
          </w:p>
        </w:tc>
        <w:tc>
          <w:tcPr>
            <w:tcW w:w="990" w:type="dxa"/>
          </w:tcPr>
          <w:p w14:paraId="59E634AD"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530" w:type="dxa"/>
          </w:tcPr>
          <w:p w14:paraId="6F7FC5CF" w14:textId="77777777" w:rsidR="00CB2151" w:rsidRPr="0042675A" w:rsidRDefault="00CB2151" w:rsidP="009F0709">
            <w:pPr>
              <w:pStyle w:val="TableParagraph"/>
              <w:ind w:left="107" w:right="112"/>
              <w:rPr>
                <w:sz w:val="20"/>
                <w:szCs w:val="20"/>
              </w:rPr>
            </w:pPr>
            <w:r w:rsidRPr="0042675A">
              <w:rPr>
                <w:sz w:val="20"/>
                <w:szCs w:val="20"/>
              </w:rPr>
              <w:t>Percentage of students scoring above designated level</w:t>
            </w:r>
          </w:p>
        </w:tc>
        <w:tc>
          <w:tcPr>
            <w:tcW w:w="1620" w:type="dxa"/>
          </w:tcPr>
          <w:p w14:paraId="13D484CC"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5AF73D7B" w14:textId="77777777" w:rsidR="00CB2151" w:rsidRPr="0042675A" w:rsidRDefault="00CB2151" w:rsidP="009F0709">
            <w:pPr>
              <w:pStyle w:val="TableParagraph"/>
              <w:ind w:left="107" w:right="119"/>
              <w:rPr>
                <w:sz w:val="20"/>
                <w:szCs w:val="20"/>
              </w:rPr>
            </w:pPr>
            <w:r w:rsidRPr="0042675A">
              <w:rPr>
                <w:sz w:val="20"/>
                <w:szCs w:val="20"/>
              </w:rPr>
              <w:t>The semester following assessment done</w:t>
            </w:r>
          </w:p>
        </w:tc>
        <w:tc>
          <w:tcPr>
            <w:tcW w:w="2700" w:type="dxa"/>
          </w:tcPr>
          <w:p w14:paraId="59FE7A70" w14:textId="77777777" w:rsidR="00CB2151" w:rsidRPr="0042675A" w:rsidRDefault="00CB2151" w:rsidP="009F0709">
            <w:pPr>
              <w:pStyle w:val="TableParagraph"/>
              <w:ind w:left="107" w:right="112"/>
              <w:rPr>
                <w:sz w:val="20"/>
                <w:szCs w:val="20"/>
              </w:rPr>
            </w:pPr>
            <w:r w:rsidRPr="0042675A">
              <w:rPr>
                <w:sz w:val="20"/>
                <w:szCs w:val="20"/>
              </w:rPr>
              <w:t>Program faculty will periodically</w:t>
            </w:r>
            <w:r w:rsidRPr="0042675A">
              <w:rPr>
                <w:spacing w:val="-24"/>
                <w:sz w:val="20"/>
                <w:szCs w:val="20"/>
              </w:rPr>
              <w:t xml:space="preserve"> </w:t>
            </w:r>
            <w:r w:rsidRPr="0042675A">
              <w:rPr>
                <w:sz w:val="20"/>
                <w:szCs w:val="20"/>
              </w:rPr>
              <w:t>review</w:t>
            </w:r>
            <w:r w:rsidRPr="0042675A">
              <w:rPr>
                <w:spacing w:val="-15"/>
                <w:sz w:val="20"/>
                <w:szCs w:val="20"/>
              </w:rPr>
              <w:t xml:space="preserve"> </w:t>
            </w:r>
            <w:r w:rsidRPr="0042675A">
              <w:rPr>
                <w:sz w:val="20"/>
                <w:szCs w:val="20"/>
              </w:rPr>
              <w:t xml:space="preserve">and improve </w:t>
            </w:r>
            <w:r w:rsidRPr="0042675A">
              <w:rPr>
                <w:spacing w:val="-3"/>
                <w:sz w:val="20"/>
                <w:szCs w:val="20"/>
              </w:rPr>
              <w:t xml:space="preserve">curriculum,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according</w:t>
            </w:r>
            <w:r w:rsidRPr="0042675A">
              <w:rPr>
                <w:spacing w:val="-14"/>
                <w:sz w:val="20"/>
                <w:szCs w:val="20"/>
              </w:rPr>
              <w:t xml:space="preserve"> </w:t>
            </w:r>
            <w:r w:rsidRPr="0042675A">
              <w:rPr>
                <w:sz w:val="20"/>
                <w:szCs w:val="20"/>
              </w:rPr>
              <w:t>to</w:t>
            </w:r>
          </w:p>
          <w:p w14:paraId="12AC03F7" w14:textId="77777777" w:rsidR="00CB2151" w:rsidRPr="0042675A" w:rsidRDefault="00CB2151" w:rsidP="009F0709">
            <w:pPr>
              <w:pStyle w:val="TableParagraph"/>
              <w:spacing w:line="144" w:lineRule="exact"/>
              <w:ind w:left="107"/>
              <w:rPr>
                <w:sz w:val="20"/>
                <w:szCs w:val="20"/>
              </w:rPr>
            </w:pPr>
            <w:r w:rsidRPr="0042675A">
              <w:rPr>
                <w:sz w:val="20"/>
                <w:szCs w:val="20"/>
              </w:rPr>
              <w:t>recommendations.</w:t>
            </w:r>
          </w:p>
        </w:tc>
      </w:tr>
      <w:tr w:rsidR="00CB2151" w:rsidRPr="0042675A" w14:paraId="13CFD1D4" w14:textId="77777777" w:rsidTr="009F0709">
        <w:trPr>
          <w:trHeight w:val="1288"/>
        </w:trPr>
        <w:tc>
          <w:tcPr>
            <w:tcW w:w="560" w:type="dxa"/>
          </w:tcPr>
          <w:p w14:paraId="42C16B59" w14:textId="77777777" w:rsidR="00CB2151" w:rsidRPr="0042675A" w:rsidRDefault="00CB2151" w:rsidP="009F0709">
            <w:pPr>
              <w:pStyle w:val="TableParagraph"/>
              <w:spacing w:line="157" w:lineRule="exact"/>
              <w:ind w:left="107"/>
              <w:rPr>
                <w:sz w:val="20"/>
                <w:szCs w:val="20"/>
              </w:rPr>
            </w:pPr>
            <w:r w:rsidRPr="0042675A">
              <w:rPr>
                <w:sz w:val="20"/>
                <w:szCs w:val="20"/>
              </w:rPr>
              <w:t>I1</w:t>
            </w:r>
          </w:p>
        </w:tc>
        <w:tc>
          <w:tcPr>
            <w:tcW w:w="540" w:type="dxa"/>
          </w:tcPr>
          <w:p w14:paraId="11400416" w14:textId="77777777" w:rsidR="00CB2151" w:rsidRPr="0042675A" w:rsidRDefault="00CB2151" w:rsidP="009F0709">
            <w:pPr>
              <w:pStyle w:val="TableParagraph"/>
              <w:spacing w:line="157" w:lineRule="exact"/>
              <w:ind w:left="107"/>
              <w:rPr>
                <w:sz w:val="20"/>
                <w:szCs w:val="20"/>
              </w:rPr>
            </w:pPr>
            <w:r w:rsidRPr="0042675A">
              <w:rPr>
                <w:sz w:val="20"/>
                <w:szCs w:val="20"/>
              </w:rPr>
              <w:t>P1</w:t>
            </w:r>
          </w:p>
        </w:tc>
        <w:tc>
          <w:tcPr>
            <w:tcW w:w="630" w:type="dxa"/>
          </w:tcPr>
          <w:p w14:paraId="5FE96FCB" w14:textId="77777777" w:rsidR="00CB2151" w:rsidRPr="0042675A" w:rsidRDefault="00CB2151" w:rsidP="009F0709">
            <w:pPr>
              <w:pStyle w:val="TableParagraph"/>
              <w:spacing w:line="157" w:lineRule="exact"/>
              <w:ind w:left="105"/>
              <w:rPr>
                <w:sz w:val="20"/>
                <w:szCs w:val="20"/>
              </w:rPr>
            </w:pPr>
            <w:r w:rsidRPr="0042675A">
              <w:rPr>
                <w:sz w:val="20"/>
                <w:szCs w:val="20"/>
              </w:rPr>
              <w:t>S1</w:t>
            </w:r>
          </w:p>
        </w:tc>
        <w:tc>
          <w:tcPr>
            <w:tcW w:w="973" w:type="dxa"/>
          </w:tcPr>
          <w:p w14:paraId="1972BA9B" w14:textId="77777777" w:rsidR="00CB2151" w:rsidRPr="0042675A" w:rsidRDefault="00CB2151" w:rsidP="009F0709">
            <w:pPr>
              <w:pStyle w:val="TableParagraph"/>
              <w:ind w:left="107" w:right="349"/>
              <w:rPr>
                <w:sz w:val="20"/>
                <w:szCs w:val="20"/>
              </w:rPr>
            </w:pPr>
            <w:r w:rsidRPr="0042675A">
              <w:rPr>
                <w:w w:val="95"/>
                <w:sz w:val="20"/>
                <w:szCs w:val="20"/>
              </w:rPr>
              <w:t xml:space="preserve">SUST </w:t>
            </w:r>
            <w:r w:rsidRPr="0042675A">
              <w:rPr>
                <w:sz w:val="20"/>
                <w:szCs w:val="20"/>
              </w:rPr>
              <w:t>608</w:t>
            </w:r>
          </w:p>
        </w:tc>
        <w:tc>
          <w:tcPr>
            <w:tcW w:w="1097" w:type="dxa"/>
          </w:tcPr>
          <w:p w14:paraId="616D8973" w14:textId="77777777" w:rsidR="00CB2151" w:rsidRPr="0042675A" w:rsidRDefault="00CB2151" w:rsidP="009F0709">
            <w:pPr>
              <w:pStyle w:val="TableParagraph"/>
              <w:ind w:left="105" w:right="132"/>
              <w:rPr>
                <w:sz w:val="20"/>
                <w:szCs w:val="20"/>
              </w:rPr>
            </w:pPr>
            <w:r w:rsidRPr="0042675A">
              <w:rPr>
                <w:sz w:val="20"/>
                <w:szCs w:val="20"/>
              </w:rPr>
              <w:t>Written report</w:t>
            </w:r>
          </w:p>
        </w:tc>
        <w:tc>
          <w:tcPr>
            <w:tcW w:w="1080" w:type="dxa"/>
          </w:tcPr>
          <w:p w14:paraId="423EE302" w14:textId="77777777" w:rsidR="00CB2151" w:rsidRPr="0042675A" w:rsidRDefault="00CB2151" w:rsidP="009F0709">
            <w:pPr>
              <w:pStyle w:val="TableParagraph"/>
              <w:spacing w:line="157" w:lineRule="exact"/>
              <w:ind w:right="449"/>
              <w:jc w:val="right"/>
              <w:rPr>
                <w:sz w:val="20"/>
                <w:szCs w:val="20"/>
              </w:rPr>
            </w:pPr>
            <w:r w:rsidRPr="0042675A">
              <w:rPr>
                <w:w w:val="95"/>
                <w:sz w:val="20"/>
                <w:szCs w:val="20"/>
              </w:rPr>
              <w:t>Rubrics</w:t>
            </w:r>
          </w:p>
        </w:tc>
        <w:tc>
          <w:tcPr>
            <w:tcW w:w="990" w:type="dxa"/>
          </w:tcPr>
          <w:p w14:paraId="0197A297"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530" w:type="dxa"/>
          </w:tcPr>
          <w:p w14:paraId="31452CAF" w14:textId="77777777" w:rsidR="00CB2151" w:rsidRPr="0042675A" w:rsidRDefault="00CB2151" w:rsidP="009F0709">
            <w:pPr>
              <w:pStyle w:val="TableParagraph"/>
              <w:ind w:left="107" w:right="112"/>
              <w:rPr>
                <w:sz w:val="20"/>
                <w:szCs w:val="20"/>
              </w:rPr>
            </w:pPr>
            <w:r w:rsidRPr="0042675A">
              <w:rPr>
                <w:sz w:val="20"/>
                <w:szCs w:val="20"/>
              </w:rPr>
              <w:t>Percentage of students scoring above designated level</w:t>
            </w:r>
          </w:p>
        </w:tc>
        <w:tc>
          <w:tcPr>
            <w:tcW w:w="1620" w:type="dxa"/>
          </w:tcPr>
          <w:p w14:paraId="45D00766"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58B8A085" w14:textId="77777777" w:rsidR="00CB2151" w:rsidRPr="0042675A" w:rsidRDefault="00CB2151" w:rsidP="009F0709">
            <w:pPr>
              <w:pStyle w:val="TableParagraph"/>
              <w:ind w:left="107" w:right="119"/>
              <w:rPr>
                <w:sz w:val="20"/>
                <w:szCs w:val="20"/>
              </w:rPr>
            </w:pPr>
            <w:r w:rsidRPr="0042675A">
              <w:rPr>
                <w:sz w:val="20"/>
                <w:szCs w:val="20"/>
              </w:rPr>
              <w:t>The semester following assessment done</w:t>
            </w:r>
          </w:p>
        </w:tc>
        <w:tc>
          <w:tcPr>
            <w:tcW w:w="2700" w:type="dxa"/>
          </w:tcPr>
          <w:p w14:paraId="3DF2E2FC" w14:textId="77777777" w:rsidR="00CB2151" w:rsidRPr="0042675A" w:rsidRDefault="00CB2151" w:rsidP="009F0709">
            <w:pPr>
              <w:pStyle w:val="TableParagraph"/>
              <w:ind w:left="107" w:right="112"/>
              <w:rPr>
                <w:sz w:val="20"/>
                <w:szCs w:val="20"/>
              </w:rPr>
            </w:pPr>
            <w:r w:rsidRPr="0042675A">
              <w:rPr>
                <w:sz w:val="20"/>
                <w:szCs w:val="20"/>
              </w:rPr>
              <w:t>Program faculty will periodically</w:t>
            </w:r>
            <w:r w:rsidRPr="0042675A">
              <w:rPr>
                <w:spacing w:val="-24"/>
                <w:sz w:val="20"/>
                <w:szCs w:val="20"/>
              </w:rPr>
              <w:t xml:space="preserve"> </w:t>
            </w:r>
            <w:r w:rsidRPr="0042675A">
              <w:rPr>
                <w:sz w:val="20"/>
                <w:szCs w:val="20"/>
              </w:rPr>
              <w:t>review</w:t>
            </w:r>
            <w:r w:rsidRPr="0042675A">
              <w:rPr>
                <w:spacing w:val="-15"/>
                <w:sz w:val="20"/>
                <w:szCs w:val="20"/>
              </w:rPr>
              <w:t xml:space="preserve"> </w:t>
            </w:r>
            <w:r w:rsidRPr="0042675A">
              <w:rPr>
                <w:sz w:val="20"/>
                <w:szCs w:val="20"/>
              </w:rPr>
              <w:t xml:space="preserve">and improve </w:t>
            </w:r>
            <w:r w:rsidRPr="0042675A">
              <w:rPr>
                <w:spacing w:val="-3"/>
                <w:sz w:val="20"/>
                <w:szCs w:val="20"/>
              </w:rPr>
              <w:t xml:space="preserve">curriculum,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according</w:t>
            </w:r>
            <w:r w:rsidRPr="0042675A">
              <w:rPr>
                <w:spacing w:val="-14"/>
                <w:sz w:val="20"/>
                <w:szCs w:val="20"/>
              </w:rPr>
              <w:t xml:space="preserve"> </w:t>
            </w:r>
            <w:r w:rsidRPr="0042675A">
              <w:rPr>
                <w:sz w:val="20"/>
                <w:szCs w:val="20"/>
              </w:rPr>
              <w:t>to</w:t>
            </w:r>
          </w:p>
          <w:p w14:paraId="29FAC121" w14:textId="77777777" w:rsidR="00CB2151" w:rsidRPr="0042675A" w:rsidRDefault="00CB2151" w:rsidP="009F0709">
            <w:pPr>
              <w:pStyle w:val="TableParagraph"/>
              <w:spacing w:line="144" w:lineRule="exact"/>
              <w:ind w:left="107"/>
              <w:rPr>
                <w:sz w:val="20"/>
                <w:szCs w:val="20"/>
              </w:rPr>
            </w:pPr>
            <w:r w:rsidRPr="0042675A">
              <w:rPr>
                <w:sz w:val="20"/>
                <w:szCs w:val="20"/>
              </w:rPr>
              <w:t>recommendations.</w:t>
            </w:r>
          </w:p>
        </w:tc>
      </w:tr>
      <w:tr w:rsidR="00CB2151" w:rsidRPr="0042675A" w14:paraId="1F249B95" w14:textId="77777777" w:rsidTr="009F0709">
        <w:trPr>
          <w:trHeight w:val="1285"/>
        </w:trPr>
        <w:tc>
          <w:tcPr>
            <w:tcW w:w="560" w:type="dxa"/>
          </w:tcPr>
          <w:p w14:paraId="26B16664" w14:textId="77777777" w:rsidR="00CB2151" w:rsidRPr="0042675A" w:rsidRDefault="00CB2151" w:rsidP="009F0709">
            <w:pPr>
              <w:pStyle w:val="TableParagraph"/>
              <w:spacing w:line="157" w:lineRule="exact"/>
              <w:ind w:left="107"/>
              <w:rPr>
                <w:sz w:val="20"/>
                <w:szCs w:val="20"/>
              </w:rPr>
            </w:pPr>
            <w:r w:rsidRPr="0042675A">
              <w:rPr>
                <w:sz w:val="20"/>
                <w:szCs w:val="20"/>
              </w:rPr>
              <w:t>I1</w:t>
            </w:r>
          </w:p>
        </w:tc>
        <w:tc>
          <w:tcPr>
            <w:tcW w:w="540" w:type="dxa"/>
          </w:tcPr>
          <w:p w14:paraId="7EB1E2E4" w14:textId="77777777" w:rsidR="00CB2151" w:rsidRPr="0042675A" w:rsidRDefault="00CB2151" w:rsidP="009F0709">
            <w:pPr>
              <w:pStyle w:val="TableParagraph"/>
              <w:spacing w:line="157" w:lineRule="exact"/>
              <w:ind w:left="107"/>
              <w:rPr>
                <w:sz w:val="20"/>
                <w:szCs w:val="20"/>
              </w:rPr>
            </w:pPr>
            <w:r w:rsidRPr="0042675A">
              <w:rPr>
                <w:sz w:val="20"/>
                <w:szCs w:val="20"/>
              </w:rPr>
              <w:t>P1</w:t>
            </w:r>
          </w:p>
        </w:tc>
        <w:tc>
          <w:tcPr>
            <w:tcW w:w="630" w:type="dxa"/>
          </w:tcPr>
          <w:p w14:paraId="095A397F" w14:textId="77777777" w:rsidR="00CB2151" w:rsidRPr="0042675A" w:rsidRDefault="00CB2151" w:rsidP="009F0709">
            <w:pPr>
              <w:pStyle w:val="TableParagraph"/>
              <w:ind w:left="105" w:right="202"/>
              <w:rPr>
                <w:sz w:val="20"/>
                <w:szCs w:val="20"/>
              </w:rPr>
            </w:pPr>
            <w:r w:rsidRPr="0042675A">
              <w:rPr>
                <w:sz w:val="20"/>
                <w:szCs w:val="20"/>
              </w:rPr>
              <w:t>S1 &amp; S6</w:t>
            </w:r>
          </w:p>
        </w:tc>
        <w:tc>
          <w:tcPr>
            <w:tcW w:w="973" w:type="dxa"/>
          </w:tcPr>
          <w:p w14:paraId="655C6991" w14:textId="77777777" w:rsidR="00CB2151" w:rsidRPr="0042675A" w:rsidRDefault="00CB2151" w:rsidP="009F0709">
            <w:pPr>
              <w:pStyle w:val="TableParagraph"/>
              <w:ind w:left="107" w:right="290"/>
              <w:rPr>
                <w:sz w:val="20"/>
                <w:szCs w:val="20"/>
              </w:rPr>
            </w:pPr>
            <w:r w:rsidRPr="0042675A">
              <w:rPr>
                <w:sz w:val="20"/>
                <w:szCs w:val="20"/>
              </w:rPr>
              <w:t xml:space="preserve">SUST </w:t>
            </w:r>
            <w:r w:rsidRPr="0042675A">
              <w:rPr>
                <w:w w:val="95"/>
                <w:sz w:val="20"/>
                <w:szCs w:val="20"/>
              </w:rPr>
              <w:t>699AB</w:t>
            </w:r>
          </w:p>
        </w:tc>
        <w:tc>
          <w:tcPr>
            <w:tcW w:w="1097" w:type="dxa"/>
          </w:tcPr>
          <w:p w14:paraId="254AD4DE" w14:textId="77777777" w:rsidR="00CB2151" w:rsidRPr="0042675A" w:rsidRDefault="00CB2151" w:rsidP="009F0709">
            <w:pPr>
              <w:pStyle w:val="TableParagraph"/>
              <w:ind w:left="105" w:right="95"/>
              <w:rPr>
                <w:sz w:val="20"/>
                <w:szCs w:val="20"/>
              </w:rPr>
            </w:pPr>
            <w:r w:rsidRPr="0042675A">
              <w:rPr>
                <w:sz w:val="20"/>
                <w:szCs w:val="20"/>
              </w:rPr>
              <w:t>Written Report</w:t>
            </w:r>
          </w:p>
        </w:tc>
        <w:tc>
          <w:tcPr>
            <w:tcW w:w="1080" w:type="dxa"/>
          </w:tcPr>
          <w:p w14:paraId="42D4FF6C" w14:textId="77777777" w:rsidR="00CB2151" w:rsidRPr="0042675A" w:rsidRDefault="00CB2151" w:rsidP="009F0709">
            <w:pPr>
              <w:pStyle w:val="TableParagraph"/>
              <w:spacing w:line="157" w:lineRule="exact"/>
              <w:ind w:right="449"/>
              <w:jc w:val="right"/>
              <w:rPr>
                <w:sz w:val="20"/>
                <w:szCs w:val="20"/>
              </w:rPr>
            </w:pPr>
            <w:r w:rsidRPr="0042675A">
              <w:rPr>
                <w:w w:val="95"/>
                <w:sz w:val="20"/>
                <w:szCs w:val="20"/>
              </w:rPr>
              <w:t>Rubrics</w:t>
            </w:r>
          </w:p>
        </w:tc>
        <w:tc>
          <w:tcPr>
            <w:tcW w:w="990" w:type="dxa"/>
          </w:tcPr>
          <w:p w14:paraId="0057A39C"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530" w:type="dxa"/>
          </w:tcPr>
          <w:p w14:paraId="3D2C5530" w14:textId="77777777" w:rsidR="00CB2151" w:rsidRPr="0042675A" w:rsidRDefault="00CB2151" w:rsidP="009F0709">
            <w:pPr>
              <w:pStyle w:val="TableParagraph"/>
              <w:ind w:left="107" w:right="112"/>
              <w:rPr>
                <w:sz w:val="20"/>
                <w:szCs w:val="20"/>
              </w:rPr>
            </w:pPr>
            <w:r w:rsidRPr="0042675A">
              <w:rPr>
                <w:sz w:val="20"/>
                <w:szCs w:val="20"/>
              </w:rPr>
              <w:t>Percentage of students scoring above designated level</w:t>
            </w:r>
          </w:p>
        </w:tc>
        <w:tc>
          <w:tcPr>
            <w:tcW w:w="1620" w:type="dxa"/>
          </w:tcPr>
          <w:p w14:paraId="68CCF125"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194C1773" w14:textId="77777777" w:rsidR="00CB2151" w:rsidRPr="0042675A" w:rsidRDefault="00CB2151" w:rsidP="009F0709">
            <w:pPr>
              <w:pStyle w:val="TableParagraph"/>
              <w:ind w:left="107" w:right="119"/>
              <w:rPr>
                <w:sz w:val="20"/>
                <w:szCs w:val="20"/>
              </w:rPr>
            </w:pPr>
            <w:r w:rsidRPr="0042675A">
              <w:rPr>
                <w:sz w:val="20"/>
                <w:szCs w:val="20"/>
              </w:rPr>
              <w:t>The semester following assessment done</w:t>
            </w:r>
          </w:p>
        </w:tc>
        <w:tc>
          <w:tcPr>
            <w:tcW w:w="2700" w:type="dxa"/>
          </w:tcPr>
          <w:p w14:paraId="172C45AF" w14:textId="77777777" w:rsidR="00CB2151" w:rsidRPr="0042675A" w:rsidRDefault="00CB2151" w:rsidP="009F0709">
            <w:pPr>
              <w:pStyle w:val="TableParagraph"/>
              <w:ind w:left="107" w:right="112"/>
              <w:rPr>
                <w:sz w:val="20"/>
                <w:szCs w:val="20"/>
              </w:rPr>
            </w:pPr>
            <w:r w:rsidRPr="0042675A">
              <w:rPr>
                <w:sz w:val="20"/>
                <w:szCs w:val="20"/>
              </w:rPr>
              <w:t>Program faculty will periodically</w:t>
            </w:r>
            <w:r w:rsidRPr="0042675A">
              <w:rPr>
                <w:spacing w:val="-24"/>
                <w:sz w:val="20"/>
                <w:szCs w:val="20"/>
              </w:rPr>
              <w:t xml:space="preserve"> </w:t>
            </w:r>
            <w:r w:rsidRPr="0042675A">
              <w:rPr>
                <w:sz w:val="20"/>
                <w:szCs w:val="20"/>
              </w:rPr>
              <w:t>review</w:t>
            </w:r>
            <w:r w:rsidRPr="0042675A">
              <w:rPr>
                <w:spacing w:val="-15"/>
                <w:sz w:val="20"/>
                <w:szCs w:val="20"/>
              </w:rPr>
              <w:t xml:space="preserve"> </w:t>
            </w:r>
            <w:r w:rsidRPr="0042675A">
              <w:rPr>
                <w:sz w:val="20"/>
                <w:szCs w:val="20"/>
              </w:rPr>
              <w:t xml:space="preserve">and improve </w:t>
            </w:r>
            <w:r w:rsidRPr="0042675A">
              <w:rPr>
                <w:spacing w:val="-3"/>
                <w:sz w:val="20"/>
                <w:szCs w:val="20"/>
              </w:rPr>
              <w:t xml:space="preserve">curriculum, </w:t>
            </w:r>
            <w:r w:rsidRPr="0042675A">
              <w:rPr>
                <w:sz w:val="20"/>
                <w:szCs w:val="20"/>
              </w:rPr>
              <w:t xml:space="preserve">assess individual course </w:t>
            </w:r>
            <w:r w:rsidRPr="0042675A">
              <w:rPr>
                <w:spacing w:val="-3"/>
                <w:sz w:val="20"/>
                <w:szCs w:val="20"/>
              </w:rPr>
              <w:t>content, and make changes</w:t>
            </w:r>
            <w:r w:rsidRPr="0042675A">
              <w:rPr>
                <w:spacing w:val="-5"/>
                <w:sz w:val="20"/>
                <w:szCs w:val="20"/>
              </w:rPr>
              <w:t xml:space="preserve"> </w:t>
            </w:r>
            <w:r w:rsidRPr="0042675A">
              <w:rPr>
                <w:sz w:val="20"/>
                <w:szCs w:val="20"/>
              </w:rPr>
              <w:t>to</w:t>
            </w:r>
          </w:p>
          <w:p w14:paraId="187A192D" w14:textId="77777777" w:rsidR="00CB2151" w:rsidRPr="0042675A" w:rsidRDefault="00CB2151" w:rsidP="009F0709">
            <w:pPr>
              <w:pStyle w:val="TableParagraph"/>
              <w:spacing w:line="160" w:lineRule="exact"/>
              <w:ind w:left="107" w:right="244"/>
              <w:rPr>
                <w:sz w:val="20"/>
                <w:szCs w:val="20"/>
              </w:rPr>
            </w:pPr>
            <w:r w:rsidRPr="0042675A">
              <w:rPr>
                <w:sz w:val="20"/>
                <w:szCs w:val="20"/>
              </w:rPr>
              <w:t>courses according to recommendations.</w:t>
            </w:r>
          </w:p>
        </w:tc>
      </w:tr>
    </w:tbl>
    <w:p w14:paraId="5A715A80" w14:textId="77777777" w:rsidR="00CB2151" w:rsidRDefault="00CB2151" w:rsidP="00CB2151"/>
    <w:p w14:paraId="49A9C341" w14:textId="77777777" w:rsidR="00CB2151" w:rsidRDefault="00CB2151" w:rsidP="00CB2151"/>
    <w:tbl>
      <w:tblPr>
        <w:tblW w:w="1370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540"/>
        <w:gridCol w:w="540"/>
        <w:gridCol w:w="1063"/>
        <w:gridCol w:w="1007"/>
        <w:gridCol w:w="1080"/>
        <w:gridCol w:w="882"/>
        <w:gridCol w:w="1728"/>
        <w:gridCol w:w="1620"/>
        <w:gridCol w:w="1980"/>
        <w:gridCol w:w="2700"/>
      </w:tblGrid>
      <w:tr w:rsidR="00CB2151" w:rsidRPr="0042675A" w14:paraId="5E2A1246" w14:textId="77777777" w:rsidTr="009F0709">
        <w:trPr>
          <w:trHeight w:val="1449"/>
        </w:trPr>
        <w:tc>
          <w:tcPr>
            <w:tcW w:w="560" w:type="dxa"/>
          </w:tcPr>
          <w:p w14:paraId="10B47DE4" w14:textId="77777777" w:rsidR="00CB2151" w:rsidRPr="0042675A" w:rsidRDefault="00CB2151" w:rsidP="009F0709">
            <w:pPr>
              <w:pStyle w:val="TableParagraph"/>
              <w:spacing w:line="160" w:lineRule="exact"/>
              <w:ind w:left="107"/>
              <w:rPr>
                <w:sz w:val="20"/>
                <w:szCs w:val="20"/>
              </w:rPr>
            </w:pPr>
            <w:r w:rsidRPr="0042675A">
              <w:rPr>
                <w:sz w:val="20"/>
                <w:szCs w:val="20"/>
              </w:rPr>
              <w:t>I2</w:t>
            </w:r>
          </w:p>
        </w:tc>
        <w:tc>
          <w:tcPr>
            <w:tcW w:w="540" w:type="dxa"/>
          </w:tcPr>
          <w:p w14:paraId="774E4F2B" w14:textId="77777777" w:rsidR="00CB2151" w:rsidRPr="0042675A" w:rsidRDefault="00CB2151" w:rsidP="009F0709">
            <w:pPr>
              <w:pStyle w:val="TableParagraph"/>
              <w:spacing w:line="160" w:lineRule="exact"/>
              <w:ind w:left="107"/>
              <w:rPr>
                <w:sz w:val="20"/>
                <w:szCs w:val="20"/>
              </w:rPr>
            </w:pPr>
            <w:r w:rsidRPr="0042675A">
              <w:rPr>
                <w:sz w:val="20"/>
                <w:szCs w:val="20"/>
              </w:rPr>
              <w:t>P3</w:t>
            </w:r>
          </w:p>
        </w:tc>
        <w:tc>
          <w:tcPr>
            <w:tcW w:w="540" w:type="dxa"/>
          </w:tcPr>
          <w:p w14:paraId="12401F6F" w14:textId="77777777" w:rsidR="00CB2151" w:rsidRPr="0042675A" w:rsidRDefault="00CB2151" w:rsidP="009F0709">
            <w:pPr>
              <w:pStyle w:val="TableParagraph"/>
              <w:ind w:left="105" w:right="202"/>
              <w:rPr>
                <w:sz w:val="20"/>
                <w:szCs w:val="20"/>
              </w:rPr>
            </w:pPr>
            <w:r w:rsidRPr="0042675A">
              <w:rPr>
                <w:sz w:val="20"/>
                <w:szCs w:val="20"/>
              </w:rPr>
              <w:t>S1 &amp; S2</w:t>
            </w:r>
          </w:p>
        </w:tc>
        <w:tc>
          <w:tcPr>
            <w:tcW w:w="1063" w:type="dxa"/>
          </w:tcPr>
          <w:p w14:paraId="41028DB6" w14:textId="77777777" w:rsidR="00CB2151" w:rsidRPr="0042675A" w:rsidRDefault="00CB2151" w:rsidP="009F0709">
            <w:pPr>
              <w:pStyle w:val="TableParagraph"/>
              <w:ind w:left="107" w:right="349"/>
              <w:rPr>
                <w:sz w:val="20"/>
                <w:szCs w:val="20"/>
              </w:rPr>
            </w:pPr>
            <w:r w:rsidRPr="0042675A">
              <w:rPr>
                <w:w w:val="95"/>
                <w:sz w:val="20"/>
                <w:szCs w:val="20"/>
              </w:rPr>
              <w:t xml:space="preserve">SUST </w:t>
            </w:r>
            <w:r w:rsidRPr="0042675A">
              <w:rPr>
                <w:sz w:val="20"/>
                <w:szCs w:val="20"/>
              </w:rPr>
              <w:t>606</w:t>
            </w:r>
          </w:p>
        </w:tc>
        <w:tc>
          <w:tcPr>
            <w:tcW w:w="1007" w:type="dxa"/>
          </w:tcPr>
          <w:p w14:paraId="1A03554A" w14:textId="77777777" w:rsidR="00CB2151" w:rsidRPr="0042675A" w:rsidRDefault="00CB2151" w:rsidP="009F0709">
            <w:pPr>
              <w:pStyle w:val="TableParagraph"/>
              <w:ind w:left="105" w:right="132"/>
              <w:rPr>
                <w:sz w:val="20"/>
                <w:szCs w:val="20"/>
              </w:rPr>
            </w:pPr>
            <w:r w:rsidRPr="0042675A">
              <w:rPr>
                <w:sz w:val="20"/>
                <w:szCs w:val="20"/>
              </w:rPr>
              <w:t>Written exams</w:t>
            </w:r>
          </w:p>
        </w:tc>
        <w:tc>
          <w:tcPr>
            <w:tcW w:w="1080" w:type="dxa"/>
          </w:tcPr>
          <w:p w14:paraId="0CEBA704" w14:textId="77777777" w:rsidR="00CB2151" w:rsidRPr="0042675A" w:rsidRDefault="00CB2151" w:rsidP="009F0709">
            <w:pPr>
              <w:pStyle w:val="TableParagraph"/>
              <w:spacing w:line="160" w:lineRule="exact"/>
              <w:ind w:right="449"/>
              <w:jc w:val="right"/>
              <w:rPr>
                <w:sz w:val="20"/>
                <w:szCs w:val="20"/>
              </w:rPr>
            </w:pPr>
            <w:r>
              <w:rPr>
                <w:w w:val="95"/>
                <w:sz w:val="20"/>
                <w:szCs w:val="20"/>
              </w:rPr>
              <w:t>Rubrics</w:t>
            </w:r>
          </w:p>
        </w:tc>
        <w:tc>
          <w:tcPr>
            <w:tcW w:w="882" w:type="dxa"/>
          </w:tcPr>
          <w:p w14:paraId="47730198"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728" w:type="dxa"/>
          </w:tcPr>
          <w:p w14:paraId="22110674" w14:textId="77777777" w:rsidR="00CB2151" w:rsidRPr="0042675A" w:rsidRDefault="00CB2151" w:rsidP="009F0709">
            <w:pPr>
              <w:pStyle w:val="TableParagraph"/>
              <w:ind w:left="107" w:right="112"/>
              <w:rPr>
                <w:sz w:val="20"/>
                <w:szCs w:val="20"/>
              </w:rPr>
            </w:pPr>
            <w:r w:rsidRPr="0042675A">
              <w:rPr>
                <w:sz w:val="20"/>
                <w:szCs w:val="20"/>
              </w:rPr>
              <w:t>Percentage of students scoring above designated level</w:t>
            </w:r>
          </w:p>
        </w:tc>
        <w:tc>
          <w:tcPr>
            <w:tcW w:w="1620" w:type="dxa"/>
          </w:tcPr>
          <w:p w14:paraId="023148A4"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37BC6D68" w14:textId="77777777" w:rsidR="00CB2151" w:rsidRPr="0042675A" w:rsidRDefault="00CB2151" w:rsidP="009F0709">
            <w:pPr>
              <w:pStyle w:val="TableParagraph"/>
              <w:ind w:left="107" w:right="119"/>
              <w:rPr>
                <w:sz w:val="20"/>
                <w:szCs w:val="20"/>
              </w:rPr>
            </w:pPr>
            <w:r w:rsidRPr="0042675A">
              <w:rPr>
                <w:sz w:val="20"/>
                <w:szCs w:val="20"/>
              </w:rPr>
              <w:t>The semester following assessment done</w:t>
            </w:r>
          </w:p>
        </w:tc>
        <w:tc>
          <w:tcPr>
            <w:tcW w:w="2700" w:type="dxa"/>
          </w:tcPr>
          <w:p w14:paraId="52BE009B" w14:textId="77777777" w:rsidR="00CB2151" w:rsidRPr="0042675A" w:rsidRDefault="00CB2151" w:rsidP="009F0709">
            <w:pPr>
              <w:pStyle w:val="TableParagraph"/>
              <w:ind w:left="107" w:right="112"/>
              <w:rPr>
                <w:sz w:val="20"/>
                <w:szCs w:val="20"/>
              </w:rPr>
            </w:pPr>
            <w:r w:rsidRPr="0042675A">
              <w:rPr>
                <w:sz w:val="20"/>
                <w:szCs w:val="20"/>
              </w:rPr>
              <w:t>Program faculty will periodically</w:t>
            </w:r>
            <w:r w:rsidRPr="0042675A">
              <w:rPr>
                <w:spacing w:val="-24"/>
                <w:sz w:val="20"/>
                <w:szCs w:val="20"/>
              </w:rPr>
              <w:t xml:space="preserve"> </w:t>
            </w:r>
            <w:r w:rsidRPr="0042675A">
              <w:rPr>
                <w:sz w:val="20"/>
                <w:szCs w:val="20"/>
              </w:rPr>
              <w:t>review</w:t>
            </w:r>
            <w:r w:rsidRPr="0042675A">
              <w:rPr>
                <w:spacing w:val="-15"/>
                <w:sz w:val="20"/>
                <w:szCs w:val="20"/>
              </w:rPr>
              <w:t xml:space="preserve"> </w:t>
            </w:r>
            <w:r w:rsidRPr="0042675A">
              <w:rPr>
                <w:sz w:val="20"/>
                <w:szCs w:val="20"/>
              </w:rPr>
              <w:t xml:space="preserve">and improve </w:t>
            </w:r>
            <w:r w:rsidRPr="0042675A">
              <w:rPr>
                <w:spacing w:val="-3"/>
                <w:sz w:val="20"/>
                <w:szCs w:val="20"/>
              </w:rPr>
              <w:t xml:space="preserve">curriculum,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 xml:space="preserve">according </w:t>
            </w:r>
            <w:r w:rsidRPr="0042675A">
              <w:rPr>
                <w:sz w:val="20"/>
                <w:szCs w:val="20"/>
              </w:rPr>
              <w:t>to recommendations.</w:t>
            </w:r>
          </w:p>
        </w:tc>
      </w:tr>
      <w:tr w:rsidR="00CB2151" w:rsidRPr="0042675A" w14:paraId="33DD7BC7" w14:textId="77777777" w:rsidTr="009F0709">
        <w:trPr>
          <w:trHeight w:val="1288"/>
        </w:trPr>
        <w:tc>
          <w:tcPr>
            <w:tcW w:w="560" w:type="dxa"/>
          </w:tcPr>
          <w:p w14:paraId="0F0BEAB7" w14:textId="77777777" w:rsidR="00CB2151" w:rsidRPr="0042675A" w:rsidRDefault="00CB2151" w:rsidP="009F0709">
            <w:pPr>
              <w:pStyle w:val="TableParagraph"/>
              <w:spacing w:line="157" w:lineRule="exact"/>
              <w:ind w:left="107"/>
              <w:rPr>
                <w:sz w:val="20"/>
                <w:szCs w:val="20"/>
              </w:rPr>
            </w:pPr>
            <w:r w:rsidRPr="0042675A">
              <w:rPr>
                <w:sz w:val="20"/>
                <w:szCs w:val="20"/>
              </w:rPr>
              <w:t>I2</w:t>
            </w:r>
          </w:p>
        </w:tc>
        <w:tc>
          <w:tcPr>
            <w:tcW w:w="540" w:type="dxa"/>
          </w:tcPr>
          <w:p w14:paraId="57381571" w14:textId="77777777" w:rsidR="00CB2151" w:rsidRPr="0042675A" w:rsidRDefault="00CB2151" w:rsidP="009F0709">
            <w:pPr>
              <w:pStyle w:val="TableParagraph"/>
              <w:spacing w:line="157" w:lineRule="exact"/>
              <w:ind w:left="107"/>
              <w:rPr>
                <w:sz w:val="20"/>
                <w:szCs w:val="20"/>
              </w:rPr>
            </w:pPr>
            <w:r w:rsidRPr="0042675A">
              <w:rPr>
                <w:sz w:val="20"/>
                <w:szCs w:val="20"/>
              </w:rPr>
              <w:t>P4</w:t>
            </w:r>
          </w:p>
        </w:tc>
        <w:tc>
          <w:tcPr>
            <w:tcW w:w="540" w:type="dxa"/>
          </w:tcPr>
          <w:p w14:paraId="1D9B7B47" w14:textId="77777777" w:rsidR="00CB2151" w:rsidRPr="0042675A" w:rsidRDefault="00CB2151" w:rsidP="009F0709">
            <w:pPr>
              <w:pStyle w:val="TableParagraph"/>
              <w:spacing w:line="242" w:lineRule="auto"/>
              <w:ind w:left="105" w:right="202"/>
              <w:rPr>
                <w:sz w:val="20"/>
                <w:szCs w:val="20"/>
              </w:rPr>
            </w:pPr>
            <w:r w:rsidRPr="0042675A">
              <w:rPr>
                <w:sz w:val="20"/>
                <w:szCs w:val="20"/>
              </w:rPr>
              <w:t>S3 &amp; S9</w:t>
            </w:r>
          </w:p>
        </w:tc>
        <w:tc>
          <w:tcPr>
            <w:tcW w:w="1063" w:type="dxa"/>
          </w:tcPr>
          <w:p w14:paraId="70D5037E" w14:textId="77777777" w:rsidR="00CB2151" w:rsidRPr="0042675A" w:rsidRDefault="00CB2151" w:rsidP="009F0709">
            <w:pPr>
              <w:pStyle w:val="TableParagraph"/>
              <w:spacing w:line="242" w:lineRule="auto"/>
              <w:ind w:left="107" w:right="349"/>
              <w:rPr>
                <w:sz w:val="20"/>
                <w:szCs w:val="20"/>
              </w:rPr>
            </w:pPr>
            <w:r w:rsidRPr="0042675A">
              <w:rPr>
                <w:w w:val="95"/>
                <w:sz w:val="20"/>
                <w:szCs w:val="20"/>
              </w:rPr>
              <w:t xml:space="preserve">SUST </w:t>
            </w:r>
            <w:r w:rsidRPr="0042675A">
              <w:rPr>
                <w:sz w:val="20"/>
                <w:szCs w:val="20"/>
              </w:rPr>
              <w:t>609</w:t>
            </w:r>
          </w:p>
        </w:tc>
        <w:tc>
          <w:tcPr>
            <w:tcW w:w="1007" w:type="dxa"/>
          </w:tcPr>
          <w:p w14:paraId="36F3FB86" w14:textId="77777777" w:rsidR="00CB2151" w:rsidRPr="0042675A" w:rsidRDefault="00CB2151" w:rsidP="009F0709">
            <w:pPr>
              <w:pStyle w:val="TableParagraph"/>
              <w:spacing w:line="242" w:lineRule="auto"/>
              <w:ind w:left="105" w:right="95"/>
              <w:rPr>
                <w:sz w:val="20"/>
                <w:szCs w:val="20"/>
              </w:rPr>
            </w:pPr>
            <w:r w:rsidRPr="0042675A">
              <w:rPr>
                <w:sz w:val="20"/>
                <w:szCs w:val="20"/>
              </w:rPr>
              <w:t xml:space="preserve">Team and individual </w:t>
            </w:r>
            <w:r w:rsidRPr="0042675A">
              <w:rPr>
                <w:w w:val="95"/>
                <w:sz w:val="20"/>
                <w:szCs w:val="20"/>
              </w:rPr>
              <w:t>presentations</w:t>
            </w:r>
          </w:p>
        </w:tc>
        <w:tc>
          <w:tcPr>
            <w:tcW w:w="1080" w:type="dxa"/>
          </w:tcPr>
          <w:p w14:paraId="49051C2B" w14:textId="77777777" w:rsidR="00CB2151" w:rsidRPr="0042675A" w:rsidRDefault="00CB2151" w:rsidP="009F0709">
            <w:pPr>
              <w:pStyle w:val="TableParagraph"/>
              <w:spacing w:line="157" w:lineRule="exact"/>
              <w:ind w:right="449"/>
              <w:jc w:val="right"/>
              <w:rPr>
                <w:sz w:val="20"/>
                <w:szCs w:val="20"/>
              </w:rPr>
            </w:pPr>
            <w:r w:rsidRPr="0042675A">
              <w:rPr>
                <w:w w:val="95"/>
                <w:sz w:val="20"/>
                <w:szCs w:val="20"/>
              </w:rPr>
              <w:t>Rubrics</w:t>
            </w:r>
          </w:p>
        </w:tc>
        <w:tc>
          <w:tcPr>
            <w:tcW w:w="882" w:type="dxa"/>
          </w:tcPr>
          <w:p w14:paraId="64168B50" w14:textId="77777777" w:rsidR="00CB2151" w:rsidRPr="0042675A" w:rsidRDefault="00CB2151" w:rsidP="009F0709">
            <w:pPr>
              <w:pStyle w:val="TableParagraph"/>
              <w:spacing w:line="242" w:lineRule="auto"/>
              <w:ind w:left="105" w:right="95"/>
              <w:rPr>
                <w:sz w:val="20"/>
                <w:szCs w:val="20"/>
              </w:rPr>
            </w:pPr>
            <w:r w:rsidRPr="0042675A">
              <w:rPr>
                <w:sz w:val="20"/>
                <w:szCs w:val="20"/>
              </w:rPr>
              <w:t>2 times in 7- year period</w:t>
            </w:r>
          </w:p>
        </w:tc>
        <w:tc>
          <w:tcPr>
            <w:tcW w:w="1728" w:type="dxa"/>
          </w:tcPr>
          <w:p w14:paraId="4FEB7944" w14:textId="77777777" w:rsidR="00CB2151" w:rsidRPr="0042675A" w:rsidRDefault="00CB2151" w:rsidP="009F0709">
            <w:pPr>
              <w:pStyle w:val="TableParagraph"/>
              <w:ind w:left="107" w:right="112"/>
              <w:rPr>
                <w:sz w:val="20"/>
                <w:szCs w:val="20"/>
              </w:rPr>
            </w:pPr>
            <w:r w:rsidRPr="0042675A">
              <w:rPr>
                <w:sz w:val="20"/>
                <w:szCs w:val="20"/>
              </w:rPr>
              <w:t>Percentage of students scoring above designated level</w:t>
            </w:r>
          </w:p>
        </w:tc>
        <w:tc>
          <w:tcPr>
            <w:tcW w:w="1620" w:type="dxa"/>
          </w:tcPr>
          <w:p w14:paraId="1798138D" w14:textId="77777777" w:rsidR="00CB2151" w:rsidRPr="0042675A" w:rsidRDefault="00CB2151" w:rsidP="009F0709">
            <w:pPr>
              <w:pStyle w:val="TableParagraph"/>
              <w:spacing w:line="242" w:lineRule="auto"/>
              <w:ind w:left="107"/>
              <w:rPr>
                <w:sz w:val="20"/>
                <w:szCs w:val="20"/>
              </w:rPr>
            </w:pPr>
            <w:r w:rsidRPr="0042675A">
              <w:rPr>
                <w:sz w:val="20"/>
                <w:szCs w:val="20"/>
              </w:rPr>
              <w:t>Assessment Committee</w:t>
            </w:r>
          </w:p>
        </w:tc>
        <w:tc>
          <w:tcPr>
            <w:tcW w:w="1980" w:type="dxa"/>
          </w:tcPr>
          <w:p w14:paraId="4032C6A3" w14:textId="77777777" w:rsidR="00CB2151" w:rsidRPr="0042675A" w:rsidRDefault="00CB2151" w:rsidP="009F0709">
            <w:pPr>
              <w:pStyle w:val="TableParagraph"/>
              <w:ind w:left="107" w:right="119"/>
              <w:rPr>
                <w:sz w:val="20"/>
                <w:szCs w:val="20"/>
              </w:rPr>
            </w:pPr>
            <w:r w:rsidRPr="0042675A">
              <w:rPr>
                <w:sz w:val="20"/>
                <w:szCs w:val="20"/>
              </w:rPr>
              <w:t>The semester following assessment done</w:t>
            </w:r>
          </w:p>
        </w:tc>
        <w:tc>
          <w:tcPr>
            <w:tcW w:w="2700" w:type="dxa"/>
          </w:tcPr>
          <w:p w14:paraId="76FB40D1" w14:textId="77777777" w:rsidR="00CB2151" w:rsidRPr="0042675A" w:rsidRDefault="00CB2151" w:rsidP="009F0709">
            <w:pPr>
              <w:pStyle w:val="TableParagraph"/>
              <w:ind w:left="107" w:right="112"/>
              <w:rPr>
                <w:sz w:val="20"/>
                <w:szCs w:val="20"/>
              </w:rPr>
            </w:pPr>
            <w:r w:rsidRPr="0042675A">
              <w:rPr>
                <w:sz w:val="20"/>
                <w:szCs w:val="20"/>
              </w:rPr>
              <w:t>Program faculty will periodically</w:t>
            </w:r>
            <w:r w:rsidRPr="0042675A">
              <w:rPr>
                <w:spacing w:val="-24"/>
                <w:sz w:val="20"/>
                <w:szCs w:val="20"/>
              </w:rPr>
              <w:t xml:space="preserve"> </w:t>
            </w:r>
            <w:r w:rsidRPr="0042675A">
              <w:rPr>
                <w:sz w:val="20"/>
                <w:szCs w:val="20"/>
              </w:rPr>
              <w:t>review</w:t>
            </w:r>
            <w:r w:rsidRPr="0042675A">
              <w:rPr>
                <w:spacing w:val="-15"/>
                <w:sz w:val="20"/>
                <w:szCs w:val="20"/>
              </w:rPr>
              <w:t xml:space="preserve"> </w:t>
            </w:r>
            <w:r w:rsidRPr="0042675A">
              <w:rPr>
                <w:sz w:val="20"/>
                <w:szCs w:val="20"/>
              </w:rPr>
              <w:t xml:space="preserve">and improve </w:t>
            </w:r>
            <w:r w:rsidRPr="0042675A">
              <w:rPr>
                <w:spacing w:val="-3"/>
                <w:sz w:val="20"/>
                <w:szCs w:val="20"/>
              </w:rPr>
              <w:t xml:space="preserve">curriculum, </w:t>
            </w:r>
            <w:r w:rsidRPr="0042675A">
              <w:rPr>
                <w:sz w:val="20"/>
                <w:szCs w:val="20"/>
              </w:rPr>
              <w:t xml:space="preserve">assess individual course </w:t>
            </w:r>
            <w:r w:rsidRPr="0042675A">
              <w:rPr>
                <w:spacing w:val="-3"/>
                <w:sz w:val="20"/>
                <w:szCs w:val="20"/>
              </w:rPr>
              <w:t xml:space="preserve">content, and make </w:t>
            </w:r>
            <w:r w:rsidRPr="0042675A">
              <w:rPr>
                <w:sz w:val="20"/>
                <w:szCs w:val="20"/>
              </w:rPr>
              <w:t>changes</w:t>
            </w:r>
            <w:r w:rsidRPr="0042675A">
              <w:rPr>
                <w:spacing w:val="-5"/>
                <w:sz w:val="20"/>
                <w:szCs w:val="20"/>
              </w:rPr>
              <w:t xml:space="preserve"> </w:t>
            </w:r>
            <w:r w:rsidRPr="0042675A">
              <w:rPr>
                <w:sz w:val="20"/>
                <w:szCs w:val="20"/>
              </w:rPr>
              <w:t>to</w:t>
            </w:r>
          </w:p>
          <w:p w14:paraId="1FF27775" w14:textId="77777777" w:rsidR="00CB2151" w:rsidRPr="0042675A" w:rsidRDefault="00CB2151" w:rsidP="009F0709">
            <w:pPr>
              <w:pStyle w:val="TableParagraph"/>
              <w:spacing w:line="160" w:lineRule="atLeast"/>
              <w:ind w:left="107" w:right="112"/>
              <w:rPr>
                <w:sz w:val="20"/>
                <w:szCs w:val="20"/>
              </w:rPr>
            </w:pPr>
            <w:r w:rsidRPr="0042675A">
              <w:rPr>
                <w:sz w:val="20"/>
                <w:szCs w:val="20"/>
              </w:rPr>
              <w:t>courses according to recommendations.</w:t>
            </w:r>
          </w:p>
        </w:tc>
      </w:tr>
      <w:tr w:rsidR="00CB2151" w:rsidRPr="0042675A" w14:paraId="3782AE28" w14:textId="77777777" w:rsidTr="009F0709">
        <w:trPr>
          <w:trHeight w:val="1288"/>
        </w:trPr>
        <w:tc>
          <w:tcPr>
            <w:tcW w:w="560" w:type="dxa"/>
          </w:tcPr>
          <w:p w14:paraId="52E24494" w14:textId="77777777" w:rsidR="00CB2151" w:rsidRPr="0042675A" w:rsidRDefault="00CB2151" w:rsidP="009F0709">
            <w:pPr>
              <w:pStyle w:val="TableParagraph"/>
              <w:spacing w:line="157" w:lineRule="exact"/>
              <w:ind w:left="107"/>
              <w:rPr>
                <w:sz w:val="20"/>
                <w:szCs w:val="20"/>
              </w:rPr>
            </w:pPr>
            <w:r w:rsidRPr="0042675A">
              <w:rPr>
                <w:sz w:val="20"/>
                <w:szCs w:val="20"/>
              </w:rPr>
              <w:t>I3</w:t>
            </w:r>
          </w:p>
        </w:tc>
        <w:tc>
          <w:tcPr>
            <w:tcW w:w="540" w:type="dxa"/>
          </w:tcPr>
          <w:p w14:paraId="4D6DBFF3" w14:textId="77777777" w:rsidR="00CB2151" w:rsidRPr="0042675A" w:rsidRDefault="00CB2151" w:rsidP="009F0709">
            <w:pPr>
              <w:pStyle w:val="TableParagraph"/>
              <w:spacing w:line="157" w:lineRule="exact"/>
              <w:ind w:left="107"/>
              <w:rPr>
                <w:sz w:val="20"/>
                <w:szCs w:val="20"/>
              </w:rPr>
            </w:pPr>
            <w:r w:rsidRPr="0042675A">
              <w:rPr>
                <w:sz w:val="20"/>
                <w:szCs w:val="20"/>
              </w:rPr>
              <w:t>P2</w:t>
            </w:r>
          </w:p>
        </w:tc>
        <w:tc>
          <w:tcPr>
            <w:tcW w:w="540" w:type="dxa"/>
          </w:tcPr>
          <w:p w14:paraId="0669B37C" w14:textId="77777777" w:rsidR="00CB2151" w:rsidRPr="0042675A" w:rsidRDefault="00CB2151" w:rsidP="009F0709">
            <w:pPr>
              <w:pStyle w:val="TableParagraph"/>
              <w:spacing w:line="157" w:lineRule="exact"/>
              <w:ind w:left="105"/>
              <w:rPr>
                <w:sz w:val="20"/>
                <w:szCs w:val="20"/>
              </w:rPr>
            </w:pPr>
            <w:r w:rsidRPr="0042675A">
              <w:rPr>
                <w:sz w:val="20"/>
                <w:szCs w:val="20"/>
              </w:rPr>
              <w:t>S8</w:t>
            </w:r>
          </w:p>
        </w:tc>
        <w:tc>
          <w:tcPr>
            <w:tcW w:w="1063" w:type="dxa"/>
          </w:tcPr>
          <w:p w14:paraId="2017463C" w14:textId="77777777" w:rsidR="00CB2151" w:rsidRPr="0042675A" w:rsidRDefault="00CB2151" w:rsidP="009F0709">
            <w:pPr>
              <w:pStyle w:val="TableParagraph"/>
              <w:ind w:left="107" w:right="290"/>
              <w:rPr>
                <w:sz w:val="20"/>
                <w:szCs w:val="20"/>
              </w:rPr>
            </w:pPr>
            <w:r w:rsidRPr="0042675A">
              <w:rPr>
                <w:sz w:val="20"/>
                <w:szCs w:val="20"/>
              </w:rPr>
              <w:t xml:space="preserve">SUST </w:t>
            </w:r>
            <w:r w:rsidRPr="0042675A">
              <w:rPr>
                <w:w w:val="95"/>
                <w:sz w:val="20"/>
                <w:szCs w:val="20"/>
              </w:rPr>
              <w:t>699AB</w:t>
            </w:r>
          </w:p>
        </w:tc>
        <w:tc>
          <w:tcPr>
            <w:tcW w:w="1007" w:type="dxa"/>
          </w:tcPr>
          <w:p w14:paraId="37EE2964" w14:textId="77777777" w:rsidR="00CB2151" w:rsidRPr="0042675A" w:rsidRDefault="00CB2151" w:rsidP="009F0709">
            <w:pPr>
              <w:pStyle w:val="TableParagraph"/>
              <w:ind w:left="105" w:right="132"/>
              <w:rPr>
                <w:sz w:val="20"/>
                <w:szCs w:val="20"/>
              </w:rPr>
            </w:pPr>
            <w:r w:rsidRPr="0042675A">
              <w:rPr>
                <w:sz w:val="20"/>
                <w:szCs w:val="20"/>
              </w:rPr>
              <w:t>Written report</w:t>
            </w:r>
          </w:p>
        </w:tc>
        <w:tc>
          <w:tcPr>
            <w:tcW w:w="1080" w:type="dxa"/>
          </w:tcPr>
          <w:p w14:paraId="46B6A0A4" w14:textId="77777777" w:rsidR="00CB2151" w:rsidRPr="0042675A" w:rsidRDefault="00CB2151" w:rsidP="009F0709">
            <w:pPr>
              <w:pStyle w:val="TableParagraph"/>
              <w:spacing w:line="157" w:lineRule="exact"/>
              <w:ind w:right="449"/>
              <w:jc w:val="right"/>
              <w:rPr>
                <w:sz w:val="20"/>
                <w:szCs w:val="20"/>
              </w:rPr>
            </w:pPr>
            <w:r w:rsidRPr="0042675A">
              <w:rPr>
                <w:w w:val="95"/>
                <w:sz w:val="20"/>
                <w:szCs w:val="20"/>
              </w:rPr>
              <w:t>Rubrics</w:t>
            </w:r>
          </w:p>
        </w:tc>
        <w:tc>
          <w:tcPr>
            <w:tcW w:w="882" w:type="dxa"/>
          </w:tcPr>
          <w:p w14:paraId="673DA012"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728" w:type="dxa"/>
          </w:tcPr>
          <w:p w14:paraId="4232D357" w14:textId="77777777" w:rsidR="00CB2151" w:rsidRPr="0042675A" w:rsidRDefault="00CB2151" w:rsidP="009F0709">
            <w:pPr>
              <w:pStyle w:val="TableParagraph"/>
              <w:ind w:left="107" w:right="112"/>
              <w:rPr>
                <w:sz w:val="20"/>
                <w:szCs w:val="20"/>
              </w:rPr>
            </w:pPr>
            <w:r w:rsidRPr="0042675A">
              <w:rPr>
                <w:sz w:val="20"/>
                <w:szCs w:val="20"/>
              </w:rPr>
              <w:t>Percentage of students scoring above designated level</w:t>
            </w:r>
          </w:p>
        </w:tc>
        <w:tc>
          <w:tcPr>
            <w:tcW w:w="1620" w:type="dxa"/>
          </w:tcPr>
          <w:p w14:paraId="32E293A9"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3947992E" w14:textId="77777777" w:rsidR="00CB2151" w:rsidRPr="0042675A" w:rsidRDefault="00CB2151" w:rsidP="009F0709">
            <w:pPr>
              <w:pStyle w:val="TableParagraph"/>
              <w:ind w:left="107" w:right="119"/>
              <w:rPr>
                <w:sz w:val="20"/>
                <w:szCs w:val="20"/>
              </w:rPr>
            </w:pPr>
            <w:r w:rsidRPr="0042675A">
              <w:rPr>
                <w:sz w:val="20"/>
                <w:szCs w:val="20"/>
              </w:rPr>
              <w:t>The semester following assessment done</w:t>
            </w:r>
          </w:p>
        </w:tc>
        <w:tc>
          <w:tcPr>
            <w:tcW w:w="2700" w:type="dxa"/>
          </w:tcPr>
          <w:p w14:paraId="0ACC4AF0" w14:textId="77777777" w:rsidR="00CB2151" w:rsidRPr="0042675A" w:rsidRDefault="00CB2151" w:rsidP="009F0709">
            <w:pPr>
              <w:pStyle w:val="TableParagraph"/>
              <w:ind w:left="107" w:right="112"/>
              <w:rPr>
                <w:sz w:val="20"/>
                <w:szCs w:val="20"/>
              </w:rPr>
            </w:pPr>
            <w:r w:rsidRPr="0042675A">
              <w:rPr>
                <w:sz w:val="20"/>
                <w:szCs w:val="20"/>
              </w:rPr>
              <w:t>Program faculty will periodically</w:t>
            </w:r>
            <w:r w:rsidRPr="0042675A">
              <w:rPr>
                <w:spacing w:val="-24"/>
                <w:sz w:val="20"/>
                <w:szCs w:val="20"/>
              </w:rPr>
              <w:t xml:space="preserve"> </w:t>
            </w:r>
            <w:r w:rsidRPr="0042675A">
              <w:rPr>
                <w:sz w:val="20"/>
                <w:szCs w:val="20"/>
              </w:rPr>
              <w:t>review</w:t>
            </w:r>
            <w:r w:rsidRPr="0042675A">
              <w:rPr>
                <w:spacing w:val="-15"/>
                <w:sz w:val="20"/>
                <w:szCs w:val="20"/>
              </w:rPr>
              <w:t xml:space="preserve"> </w:t>
            </w:r>
            <w:r w:rsidRPr="0042675A">
              <w:rPr>
                <w:sz w:val="20"/>
                <w:szCs w:val="20"/>
              </w:rPr>
              <w:t xml:space="preserve">and improve </w:t>
            </w:r>
            <w:r w:rsidRPr="0042675A">
              <w:rPr>
                <w:spacing w:val="-3"/>
                <w:sz w:val="20"/>
                <w:szCs w:val="20"/>
              </w:rPr>
              <w:t xml:space="preserve">curriculum,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according</w:t>
            </w:r>
            <w:r w:rsidRPr="0042675A">
              <w:rPr>
                <w:spacing w:val="-14"/>
                <w:sz w:val="20"/>
                <w:szCs w:val="20"/>
              </w:rPr>
              <w:t xml:space="preserve"> </w:t>
            </w:r>
            <w:r w:rsidRPr="0042675A">
              <w:rPr>
                <w:sz w:val="20"/>
                <w:szCs w:val="20"/>
              </w:rPr>
              <w:t>to</w:t>
            </w:r>
          </w:p>
          <w:p w14:paraId="5A6388C4" w14:textId="77777777" w:rsidR="00CB2151" w:rsidRPr="0042675A" w:rsidRDefault="00CB2151" w:rsidP="009F0709">
            <w:pPr>
              <w:pStyle w:val="TableParagraph"/>
              <w:spacing w:line="144" w:lineRule="exact"/>
              <w:ind w:left="107"/>
              <w:rPr>
                <w:sz w:val="20"/>
                <w:szCs w:val="20"/>
              </w:rPr>
            </w:pPr>
            <w:r w:rsidRPr="0042675A">
              <w:rPr>
                <w:sz w:val="20"/>
                <w:szCs w:val="20"/>
              </w:rPr>
              <w:t>Recommend</w:t>
            </w:r>
            <w:r>
              <w:rPr>
                <w:sz w:val="20"/>
                <w:szCs w:val="20"/>
              </w:rPr>
              <w:t>ations.</w:t>
            </w:r>
          </w:p>
        </w:tc>
      </w:tr>
      <w:tr w:rsidR="00CB2151" w:rsidRPr="0042675A" w14:paraId="3B8EE3F3" w14:textId="77777777" w:rsidTr="009F0709">
        <w:trPr>
          <w:trHeight w:val="1288"/>
        </w:trPr>
        <w:tc>
          <w:tcPr>
            <w:tcW w:w="560" w:type="dxa"/>
          </w:tcPr>
          <w:p w14:paraId="2B5FFE0A" w14:textId="77777777" w:rsidR="00CB2151" w:rsidRPr="0042675A" w:rsidRDefault="00CB2151" w:rsidP="009F0709">
            <w:pPr>
              <w:pStyle w:val="TableParagraph"/>
              <w:spacing w:line="157" w:lineRule="exact"/>
              <w:ind w:left="107"/>
              <w:rPr>
                <w:sz w:val="20"/>
                <w:szCs w:val="20"/>
              </w:rPr>
            </w:pPr>
            <w:r w:rsidRPr="0042675A">
              <w:rPr>
                <w:sz w:val="20"/>
                <w:szCs w:val="20"/>
              </w:rPr>
              <w:t>I3</w:t>
            </w:r>
          </w:p>
        </w:tc>
        <w:tc>
          <w:tcPr>
            <w:tcW w:w="540" w:type="dxa"/>
          </w:tcPr>
          <w:p w14:paraId="1CA18061" w14:textId="77777777" w:rsidR="00CB2151" w:rsidRPr="0042675A" w:rsidRDefault="00CB2151" w:rsidP="009F0709">
            <w:pPr>
              <w:pStyle w:val="TableParagraph"/>
              <w:spacing w:line="157" w:lineRule="exact"/>
              <w:ind w:left="107"/>
              <w:rPr>
                <w:sz w:val="20"/>
                <w:szCs w:val="20"/>
              </w:rPr>
            </w:pPr>
            <w:r w:rsidRPr="0042675A">
              <w:rPr>
                <w:sz w:val="20"/>
                <w:szCs w:val="20"/>
              </w:rPr>
              <w:t>P2</w:t>
            </w:r>
          </w:p>
        </w:tc>
        <w:tc>
          <w:tcPr>
            <w:tcW w:w="540" w:type="dxa"/>
          </w:tcPr>
          <w:p w14:paraId="7AC6CC4C" w14:textId="77777777" w:rsidR="00CB2151" w:rsidRPr="0042675A" w:rsidRDefault="00CB2151" w:rsidP="009F0709">
            <w:pPr>
              <w:pStyle w:val="TableParagraph"/>
              <w:ind w:left="105" w:right="202"/>
              <w:rPr>
                <w:sz w:val="20"/>
                <w:szCs w:val="20"/>
              </w:rPr>
            </w:pPr>
            <w:r w:rsidRPr="0042675A">
              <w:rPr>
                <w:sz w:val="20"/>
                <w:szCs w:val="20"/>
              </w:rPr>
              <w:t>S5 &amp; S6</w:t>
            </w:r>
          </w:p>
        </w:tc>
        <w:tc>
          <w:tcPr>
            <w:tcW w:w="1063" w:type="dxa"/>
          </w:tcPr>
          <w:p w14:paraId="37986F41" w14:textId="77777777" w:rsidR="00CB2151" w:rsidRPr="0042675A" w:rsidRDefault="00CB2151" w:rsidP="009F0709">
            <w:pPr>
              <w:pStyle w:val="TableParagraph"/>
              <w:ind w:left="107" w:right="349"/>
              <w:rPr>
                <w:sz w:val="20"/>
                <w:szCs w:val="20"/>
              </w:rPr>
            </w:pPr>
            <w:r w:rsidRPr="0042675A">
              <w:rPr>
                <w:w w:val="95"/>
                <w:sz w:val="20"/>
                <w:szCs w:val="20"/>
              </w:rPr>
              <w:t xml:space="preserve">SUST </w:t>
            </w:r>
            <w:r w:rsidRPr="0042675A">
              <w:rPr>
                <w:sz w:val="20"/>
                <w:szCs w:val="20"/>
              </w:rPr>
              <w:t>603</w:t>
            </w:r>
          </w:p>
        </w:tc>
        <w:tc>
          <w:tcPr>
            <w:tcW w:w="1007" w:type="dxa"/>
          </w:tcPr>
          <w:p w14:paraId="6DF0DCF6" w14:textId="77777777" w:rsidR="00CB2151" w:rsidRPr="0042675A" w:rsidRDefault="00CB2151" w:rsidP="009F0709">
            <w:pPr>
              <w:pStyle w:val="TableParagraph"/>
              <w:ind w:left="105" w:right="95"/>
              <w:rPr>
                <w:sz w:val="20"/>
                <w:szCs w:val="20"/>
              </w:rPr>
            </w:pPr>
            <w:r w:rsidRPr="0042675A">
              <w:rPr>
                <w:sz w:val="20"/>
                <w:szCs w:val="20"/>
              </w:rPr>
              <w:t>Research paper</w:t>
            </w:r>
          </w:p>
        </w:tc>
        <w:tc>
          <w:tcPr>
            <w:tcW w:w="1080" w:type="dxa"/>
          </w:tcPr>
          <w:p w14:paraId="4C59CD17" w14:textId="77777777" w:rsidR="00CB2151" w:rsidRPr="0042675A" w:rsidRDefault="00CB2151" w:rsidP="009F0709">
            <w:pPr>
              <w:pStyle w:val="TableParagraph"/>
              <w:spacing w:line="157" w:lineRule="exact"/>
              <w:ind w:right="449"/>
              <w:jc w:val="right"/>
              <w:rPr>
                <w:sz w:val="20"/>
                <w:szCs w:val="20"/>
              </w:rPr>
            </w:pPr>
            <w:r w:rsidRPr="0042675A">
              <w:rPr>
                <w:w w:val="95"/>
                <w:sz w:val="20"/>
                <w:szCs w:val="20"/>
              </w:rPr>
              <w:t>Rubrics</w:t>
            </w:r>
          </w:p>
        </w:tc>
        <w:tc>
          <w:tcPr>
            <w:tcW w:w="882" w:type="dxa"/>
          </w:tcPr>
          <w:p w14:paraId="2C1DD1C9"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728" w:type="dxa"/>
          </w:tcPr>
          <w:p w14:paraId="0F05CB1D" w14:textId="77777777" w:rsidR="00CB2151" w:rsidRPr="0042675A" w:rsidRDefault="00CB2151" w:rsidP="009F0709">
            <w:pPr>
              <w:pStyle w:val="TableParagraph"/>
              <w:ind w:left="107" w:right="112"/>
              <w:rPr>
                <w:sz w:val="20"/>
                <w:szCs w:val="20"/>
              </w:rPr>
            </w:pPr>
            <w:r w:rsidRPr="0042675A">
              <w:rPr>
                <w:sz w:val="20"/>
                <w:szCs w:val="20"/>
              </w:rPr>
              <w:t>Percentage of students scoring above designated level</w:t>
            </w:r>
          </w:p>
        </w:tc>
        <w:tc>
          <w:tcPr>
            <w:tcW w:w="1620" w:type="dxa"/>
          </w:tcPr>
          <w:p w14:paraId="6C4DC8C3"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7F1BC7A3" w14:textId="77777777" w:rsidR="00CB2151" w:rsidRPr="0042675A" w:rsidRDefault="00CB2151" w:rsidP="009F0709">
            <w:pPr>
              <w:pStyle w:val="TableParagraph"/>
              <w:ind w:left="107" w:right="119"/>
              <w:rPr>
                <w:sz w:val="20"/>
                <w:szCs w:val="20"/>
              </w:rPr>
            </w:pPr>
            <w:r w:rsidRPr="0042675A">
              <w:rPr>
                <w:sz w:val="20"/>
                <w:szCs w:val="20"/>
              </w:rPr>
              <w:t>The semester following assessment done</w:t>
            </w:r>
          </w:p>
        </w:tc>
        <w:tc>
          <w:tcPr>
            <w:tcW w:w="2700" w:type="dxa"/>
          </w:tcPr>
          <w:p w14:paraId="67C6C082" w14:textId="77777777" w:rsidR="00CB2151" w:rsidRPr="0042675A" w:rsidRDefault="00CB2151" w:rsidP="009F0709">
            <w:pPr>
              <w:pStyle w:val="TableParagraph"/>
              <w:ind w:left="107" w:right="112"/>
              <w:rPr>
                <w:sz w:val="20"/>
                <w:szCs w:val="20"/>
              </w:rPr>
            </w:pPr>
            <w:r w:rsidRPr="0042675A">
              <w:rPr>
                <w:sz w:val="20"/>
                <w:szCs w:val="20"/>
              </w:rPr>
              <w:t>Program faculty will periodically</w:t>
            </w:r>
            <w:r w:rsidRPr="0042675A">
              <w:rPr>
                <w:spacing w:val="-24"/>
                <w:sz w:val="20"/>
                <w:szCs w:val="20"/>
              </w:rPr>
              <w:t xml:space="preserve"> </w:t>
            </w:r>
            <w:r w:rsidRPr="0042675A">
              <w:rPr>
                <w:sz w:val="20"/>
                <w:szCs w:val="20"/>
              </w:rPr>
              <w:t>review</w:t>
            </w:r>
            <w:r w:rsidRPr="0042675A">
              <w:rPr>
                <w:spacing w:val="-15"/>
                <w:sz w:val="20"/>
                <w:szCs w:val="20"/>
              </w:rPr>
              <w:t xml:space="preserve"> </w:t>
            </w:r>
            <w:r w:rsidRPr="0042675A">
              <w:rPr>
                <w:sz w:val="20"/>
                <w:szCs w:val="20"/>
              </w:rPr>
              <w:t xml:space="preserve">and improve </w:t>
            </w:r>
            <w:r w:rsidRPr="0042675A">
              <w:rPr>
                <w:spacing w:val="-3"/>
                <w:sz w:val="20"/>
                <w:szCs w:val="20"/>
              </w:rPr>
              <w:t xml:space="preserve">curriculum,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according</w:t>
            </w:r>
            <w:r w:rsidRPr="0042675A">
              <w:rPr>
                <w:spacing w:val="-14"/>
                <w:sz w:val="20"/>
                <w:szCs w:val="20"/>
              </w:rPr>
              <w:t xml:space="preserve"> </w:t>
            </w:r>
            <w:r w:rsidRPr="0042675A">
              <w:rPr>
                <w:sz w:val="20"/>
                <w:szCs w:val="20"/>
              </w:rPr>
              <w:t>to</w:t>
            </w:r>
          </w:p>
          <w:p w14:paraId="4ED424A6" w14:textId="77777777" w:rsidR="00CB2151" w:rsidRPr="0042675A" w:rsidRDefault="00CB2151" w:rsidP="009F0709">
            <w:pPr>
              <w:pStyle w:val="TableParagraph"/>
              <w:spacing w:line="144" w:lineRule="exact"/>
              <w:ind w:left="107"/>
              <w:rPr>
                <w:sz w:val="20"/>
                <w:szCs w:val="20"/>
              </w:rPr>
            </w:pPr>
            <w:r w:rsidRPr="0042675A">
              <w:rPr>
                <w:sz w:val="20"/>
                <w:szCs w:val="20"/>
              </w:rPr>
              <w:t>recommendations.</w:t>
            </w:r>
          </w:p>
        </w:tc>
      </w:tr>
      <w:tr w:rsidR="00CB2151" w:rsidRPr="0042675A" w14:paraId="3F0CF73D" w14:textId="77777777" w:rsidTr="009F0709">
        <w:trPr>
          <w:trHeight w:val="1250"/>
        </w:trPr>
        <w:tc>
          <w:tcPr>
            <w:tcW w:w="560" w:type="dxa"/>
          </w:tcPr>
          <w:p w14:paraId="73CBAD7A" w14:textId="77777777" w:rsidR="00CB2151" w:rsidRPr="0042675A" w:rsidRDefault="00CB2151" w:rsidP="009F0709">
            <w:pPr>
              <w:pStyle w:val="TableParagraph"/>
              <w:spacing w:line="157" w:lineRule="exact"/>
              <w:ind w:left="107"/>
              <w:rPr>
                <w:sz w:val="20"/>
                <w:szCs w:val="20"/>
              </w:rPr>
            </w:pPr>
            <w:r w:rsidRPr="0042675A">
              <w:rPr>
                <w:sz w:val="20"/>
                <w:szCs w:val="20"/>
              </w:rPr>
              <w:t>I3</w:t>
            </w:r>
          </w:p>
        </w:tc>
        <w:tc>
          <w:tcPr>
            <w:tcW w:w="540" w:type="dxa"/>
          </w:tcPr>
          <w:p w14:paraId="67CB171B" w14:textId="77777777" w:rsidR="00CB2151" w:rsidRPr="0042675A" w:rsidRDefault="00CB2151" w:rsidP="009F0709">
            <w:pPr>
              <w:pStyle w:val="TableParagraph"/>
              <w:spacing w:line="157" w:lineRule="exact"/>
              <w:ind w:left="107"/>
              <w:rPr>
                <w:sz w:val="20"/>
                <w:szCs w:val="20"/>
              </w:rPr>
            </w:pPr>
            <w:r w:rsidRPr="0042675A">
              <w:rPr>
                <w:sz w:val="20"/>
                <w:szCs w:val="20"/>
              </w:rPr>
              <w:t>P3</w:t>
            </w:r>
          </w:p>
        </w:tc>
        <w:tc>
          <w:tcPr>
            <w:tcW w:w="540" w:type="dxa"/>
          </w:tcPr>
          <w:p w14:paraId="75425553" w14:textId="77777777" w:rsidR="00CB2151" w:rsidRPr="0042675A" w:rsidRDefault="00CB2151" w:rsidP="009F0709">
            <w:pPr>
              <w:pStyle w:val="TableParagraph"/>
              <w:ind w:left="105" w:right="202"/>
              <w:rPr>
                <w:sz w:val="20"/>
                <w:szCs w:val="20"/>
              </w:rPr>
            </w:pPr>
            <w:r w:rsidRPr="0042675A">
              <w:rPr>
                <w:sz w:val="20"/>
                <w:szCs w:val="20"/>
              </w:rPr>
              <w:t>S6 &amp; S7</w:t>
            </w:r>
          </w:p>
        </w:tc>
        <w:tc>
          <w:tcPr>
            <w:tcW w:w="1063" w:type="dxa"/>
          </w:tcPr>
          <w:p w14:paraId="0CD04E49" w14:textId="77777777" w:rsidR="00CB2151" w:rsidRPr="0042675A" w:rsidRDefault="00CB2151" w:rsidP="009F0709">
            <w:pPr>
              <w:pStyle w:val="TableParagraph"/>
              <w:ind w:left="107" w:right="349"/>
              <w:rPr>
                <w:sz w:val="20"/>
                <w:szCs w:val="20"/>
              </w:rPr>
            </w:pPr>
            <w:r w:rsidRPr="0042675A">
              <w:rPr>
                <w:w w:val="95"/>
                <w:sz w:val="20"/>
                <w:szCs w:val="20"/>
              </w:rPr>
              <w:t xml:space="preserve">SUST </w:t>
            </w:r>
            <w:r w:rsidRPr="0042675A">
              <w:rPr>
                <w:sz w:val="20"/>
                <w:szCs w:val="20"/>
              </w:rPr>
              <w:t>601</w:t>
            </w:r>
          </w:p>
        </w:tc>
        <w:tc>
          <w:tcPr>
            <w:tcW w:w="1007" w:type="dxa"/>
          </w:tcPr>
          <w:p w14:paraId="2E58072F" w14:textId="77777777" w:rsidR="00CB2151" w:rsidRPr="0042675A" w:rsidRDefault="00CB2151" w:rsidP="009F0709">
            <w:pPr>
              <w:pStyle w:val="TableParagraph"/>
              <w:ind w:left="105" w:right="132"/>
              <w:rPr>
                <w:sz w:val="20"/>
                <w:szCs w:val="20"/>
              </w:rPr>
            </w:pPr>
            <w:r w:rsidRPr="0042675A">
              <w:rPr>
                <w:sz w:val="20"/>
                <w:szCs w:val="20"/>
              </w:rPr>
              <w:t>Written exams</w:t>
            </w:r>
          </w:p>
        </w:tc>
        <w:tc>
          <w:tcPr>
            <w:tcW w:w="1080" w:type="dxa"/>
          </w:tcPr>
          <w:p w14:paraId="0218668D" w14:textId="77777777" w:rsidR="00CB2151" w:rsidRPr="0042675A" w:rsidRDefault="00CB2151" w:rsidP="009F0709">
            <w:pPr>
              <w:pStyle w:val="TableParagraph"/>
              <w:spacing w:line="157" w:lineRule="exact"/>
              <w:ind w:right="449"/>
              <w:jc w:val="right"/>
              <w:rPr>
                <w:sz w:val="20"/>
                <w:szCs w:val="20"/>
              </w:rPr>
            </w:pPr>
            <w:r w:rsidRPr="0042675A">
              <w:rPr>
                <w:w w:val="95"/>
                <w:sz w:val="20"/>
                <w:szCs w:val="20"/>
              </w:rPr>
              <w:t>Rubrics</w:t>
            </w:r>
          </w:p>
        </w:tc>
        <w:tc>
          <w:tcPr>
            <w:tcW w:w="882" w:type="dxa"/>
          </w:tcPr>
          <w:p w14:paraId="7D22E5D8"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728" w:type="dxa"/>
          </w:tcPr>
          <w:p w14:paraId="3ED87945" w14:textId="77777777" w:rsidR="00CB2151" w:rsidRPr="0042675A" w:rsidRDefault="00CB2151" w:rsidP="009F0709">
            <w:pPr>
              <w:pStyle w:val="TableParagraph"/>
              <w:ind w:left="107" w:right="112"/>
              <w:rPr>
                <w:sz w:val="20"/>
                <w:szCs w:val="20"/>
              </w:rPr>
            </w:pPr>
            <w:r w:rsidRPr="0042675A">
              <w:rPr>
                <w:sz w:val="20"/>
                <w:szCs w:val="20"/>
              </w:rPr>
              <w:t>Percentage of students scoring above</w:t>
            </w:r>
          </w:p>
          <w:p w14:paraId="11B128E8" w14:textId="77777777" w:rsidR="00CB2151" w:rsidRPr="0042675A" w:rsidRDefault="00CB2151" w:rsidP="009F0709">
            <w:pPr>
              <w:pStyle w:val="TableParagraph"/>
              <w:spacing w:line="143" w:lineRule="exact"/>
              <w:ind w:left="107"/>
              <w:rPr>
                <w:sz w:val="20"/>
                <w:szCs w:val="20"/>
              </w:rPr>
            </w:pPr>
            <w:r w:rsidRPr="0042675A">
              <w:rPr>
                <w:sz w:val="20"/>
                <w:szCs w:val="20"/>
              </w:rPr>
              <w:t>designated</w:t>
            </w:r>
          </w:p>
        </w:tc>
        <w:tc>
          <w:tcPr>
            <w:tcW w:w="1620" w:type="dxa"/>
          </w:tcPr>
          <w:p w14:paraId="547B01C7"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0E0023A9" w14:textId="77777777" w:rsidR="00CB2151" w:rsidRPr="0042675A" w:rsidRDefault="00CB2151" w:rsidP="009F0709">
            <w:pPr>
              <w:pStyle w:val="TableParagraph"/>
              <w:ind w:left="107"/>
              <w:rPr>
                <w:sz w:val="20"/>
                <w:szCs w:val="20"/>
              </w:rPr>
            </w:pPr>
            <w:r w:rsidRPr="0042675A">
              <w:rPr>
                <w:sz w:val="20"/>
                <w:szCs w:val="20"/>
              </w:rPr>
              <w:t>The semester following assessment</w:t>
            </w:r>
          </w:p>
          <w:p w14:paraId="3664C13E" w14:textId="77777777" w:rsidR="00CB2151" w:rsidRPr="0042675A" w:rsidRDefault="00CB2151" w:rsidP="009F0709">
            <w:pPr>
              <w:pStyle w:val="TableParagraph"/>
              <w:spacing w:line="143" w:lineRule="exact"/>
              <w:ind w:left="107"/>
              <w:rPr>
                <w:sz w:val="20"/>
                <w:szCs w:val="20"/>
              </w:rPr>
            </w:pPr>
            <w:r w:rsidRPr="0042675A">
              <w:rPr>
                <w:sz w:val="20"/>
                <w:szCs w:val="20"/>
              </w:rPr>
              <w:t>done</w:t>
            </w:r>
          </w:p>
        </w:tc>
        <w:tc>
          <w:tcPr>
            <w:tcW w:w="2700" w:type="dxa"/>
          </w:tcPr>
          <w:p w14:paraId="52563FDD" w14:textId="77777777" w:rsidR="00CB2151" w:rsidRPr="0042675A" w:rsidRDefault="00CB2151" w:rsidP="009F0709">
            <w:pPr>
              <w:pStyle w:val="TableParagraph"/>
              <w:ind w:left="107" w:right="112"/>
              <w:rPr>
                <w:sz w:val="20"/>
                <w:szCs w:val="20"/>
              </w:rPr>
            </w:pPr>
            <w:r w:rsidRPr="0042675A">
              <w:rPr>
                <w:sz w:val="20"/>
                <w:szCs w:val="20"/>
              </w:rPr>
              <w:t>Program faculty will periodically review and improve curriculum,</w:t>
            </w:r>
            <w:r>
              <w:rPr>
                <w:sz w:val="20"/>
                <w:szCs w:val="20"/>
              </w:rPr>
              <w:t xml:space="preserve">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according</w:t>
            </w:r>
            <w:r w:rsidRPr="0042675A">
              <w:rPr>
                <w:spacing w:val="-14"/>
                <w:sz w:val="20"/>
                <w:szCs w:val="20"/>
              </w:rPr>
              <w:t xml:space="preserve"> </w:t>
            </w:r>
            <w:r w:rsidRPr="0042675A">
              <w:rPr>
                <w:sz w:val="20"/>
                <w:szCs w:val="20"/>
              </w:rPr>
              <w:t>to</w:t>
            </w:r>
          </w:p>
          <w:p w14:paraId="51DCE10B" w14:textId="77777777" w:rsidR="00CB2151" w:rsidRDefault="00CB2151" w:rsidP="009F0709">
            <w:pPr>
              <w:pStyle w:val="TableParagraph"/>
              <w:ind w:left="107"/>
              <w:rPr>
                <w:sz w:val="20"/>
                <w:szCs w:val="20"/>
              </w:rPr>
            </w:pPr>
            <w:r w:rsidRPr="0042675A">
              <w:rPr>
                <w:sz w:val="20"/>
                <w:szCs w:val="20"/>
              </w:rPr>
              <w:t>recommendations.</w:t>
            </w:r>
          </w:p>
          <w:p w14:paraId="21B24215" w14:textId="77777777" w:rsidR="00CB2151" w:rsidRDefault="00CB2151" w:rsidP="009F0709">
            <w:pPr>
              <w:pStyle w:val="TableParagraph"/>
              <w:ind w:left="107"/>
              <w:rPr>
                <w:sz w:val="20"/>
                <w:szCs w:val="20"/>
              </w:rPr>
            </w:pPr>
          </w:p>
          <w:p w14:paraId="4E9DE65C" w14:textId="77777777" w:rsidR="00CB2151" w:rsidRDefault="00CB2151" w:rsidP="009F0709">
            <w:pPr>
              <w:pStyle w:val="TableParagraph"/>
              <w:ind w:left="107"/>
              <w:rPr>
                <w:sz w:val="20"/>
                <w:szCs w:val="20"/>
              </w:rPr>
            </w:pPr>
          </w:p>
          <w:p w14:paraId="1A9B433F" w14:textId="77777777" w:rsidR="00CB2151" w:rsidRPr="0042675A" w:rsidRDefault="00CB2151" w:rsidP="009F0709">
            <w:pPr>
              <w:pStyle w:val="TableParagraph"/>
              <w:ind w:left="107"/>
              <w:rPr>
                <w:sz w:val="20"/>
                <w:szCs w:val="20"/>
              </w:rPr>
            </w:pPr>
          </w:p>
          <w:p w14:paraId="516F89F9" w14:textId="77777777" w:rsidR="00CB2151" w:rsidRPr="0042675A" w:rsidRDefault="00CB2151" w:rsidP="009F0709">
            <w:pPr>
              <w:pStyle w:val="TableParagraph"/>
              <w:spacing w:line="143" w:lineRule="exact"/>
              <w:rPr>
                <w:sz w:val="20"/>
                <w:szCs w:val="20"/>
              </w:rPr>
            </w:pPr>
          </w:p>
        </w:tc>
      </w:tr>
      <w:tr w:rsidR="00CB2151" w:rsidRPr="0042675A" w14:paraId="1DA769DB" w14:textId="77777777" w:rsidTr="009F0709">
        <w:trPr>
          <w:trHeight w:val="642"/>
        </w:trPr>
        <w:tc>
          <w:tcPr>
            <w:tcW w:w="560" w:type="dxa"/>
          </w:tcPr>
          <w:p w14:paraId="6F75BA92" w14:textId="77777777" w:rsidR="00CB2151" w:rsidRPr="0042675A" w:rsidRDefault="00CB2151" w:rsidP="009F0709">
            <w:pPr>
              <w:pStyle w:val="TableParagraph"/>
              <w:spacing w:line="157" w:lineRule="exact"/>
              <w:ind w:left="107"/>
              <w:rPr>
                <w:sz w:val="20"/>
                <w:szCs w:val="20"/>
              </w:rPr>
            </w:pPr>
            <w:r>
              <w:rPr>
                <w:sz w:val="20"/>
                <w:szCs w:val="20"/>
              </w:rPr>
              <w:t>I4</w:t>
            </w:r>
          </w:p>
        </w:tc>
        <w:tc>
          <w:tcPr>
            <w:tcW w:w="540" w:type="dxa"/>
          </w:tcPr>
          <w:p w14:paraId="128363F6" w14:textId="77777777" w:rsidR="00CB2151" w:rsidRPr="0042675A" w:rsidRDefault="00CB2151" w:rsidP="009F0709">
            <w:pPr>
              <w:pStyle w:val="TableParagraph"/>
              <w:spacing w:line="157" w:lineRule="exact"/>
              <w:ind w:left="107"/>
              <w:rPr>
                <w:sz w:val="20"/>
                <w:szCs w:val="20"/>
              </w:rPr>
            </w:pPr>
            <w:r>
              <w:rPr>
                <w:sz w:val="20"/>
                <w:szCs w:val="20"/>
              </w:rPr>
              <w:t>P3</w:t>
            </w:r>
          </w:p>
        </w:tc>
        <w:tc>
          <w:tcPr>
            <w:tcW w:w="540" w:type="dxa"/>
          </w:tcPr>
          <w:p w14:paraId="559E7DA7" w14:textId="77777777" w:rsidR="00CB2151" w:rsidRPr="0042675A" w:rsidRDefault="00CB2151" w:rsidP="009F0709">
            <w:pPr>
              <w:pStyle w:val="TableParagraph"/>
              <w:ind w:left="105" w:right="202"/>
              <w:rPr>
                <w:sz w:val="20"/>
                <w:szCs w:val="20"/>
              </w:rPr>
            </w:pPr>
            <w:r>
              <w:rPr>
                <w:sz w:val="20"/>
                <w:szCs w:val="20"/>
              </w:rPr>
              <w:t>S6</w:t>
            </w:r>
          </w:p>
        </w:tc>
        <w:tc>
          <w:tcPr>
            <w:tcW w:w="1063" w:type="dxa"/>
          </w:tcPr>
          <w:p w14:paraId="3C474CBB" w14:textId="77777777" w:rsidR="00CB2151" w:rsidRPr="0042675A" w:rsidRDefault="00CB2151" w:rsidP="009F0709">
            <w:pPr>
              <w:pStyle w:val="TableParagraph"/>
              <w:ind w:left="107" w:right="349"/>
              <w:rPr>
                <w:w w:val="95"/>
                <w:sz w:val="20"/>
                <w:szCs w:val="20"/>
              </w:rPr>
            </w:pPr>
            <w:r>
              <w:rPr>
                <w:w w:val="95"/>
                <w:sz w:val="20"/>
                <w:szCs w:val="20"/>
              </w:rPr>
              <w:t>SUST 602</w:t>
            </w:r>
          </w:p>
        </w:tc>
        <w:tc>
          <w:tcPr>
            <w:tcW w:w="1007" w:type="dxa"/>
          </w:tcPr>
          <w:p w14:paraId="16576C57" w14:textId="77777777" w:rsidR="00CB2151" w:rsidRDefault="00CB2151" w:rsidP="009F0709">
            <w:pPr>
              <w:pStyle w:val="TableParagraph"/>
              <w:ind w:left="105" w:right="132"/>
              <w:rPr>
                <w:sz w:val="20"/>
                <w:szCs w:val="20"/>
              </w:rPr>
            </w:pPr>
            <w:r>
              <w:rPr>
                <w:sz w:val="20"/>
                <w:szCs w:val="20"/>
              </w:rPr>
              <w:t>Written exams and Problem-solving assign-</w:t>
            </w:r>
          </w:p>
          <w:p w14:paraId="32E4073E" w14:textId="77777777" w:rsidR="00CB2151" w:rsidRPr="0042675A" w:rsidRDefault="00CB2151" w:rsidP="009F0709">
            <w:pPr>
              <w:pStyle w:val="TableParagraph"/>
              <w:ind w:left="105" w:right="132"/>
              <w:rPr>
                <w:sz w:val="20"/>
                <w:szCs w:val="20"/>
              </w:rPr>
            </w:pPr>
            <w:r>
              <w:rPr>
                <w:sz w:val="20"/>
                <w:szCs w:val="20"/>
              </w:rPr>
              <w:t>ments</w:t>
            </w:r>
          </w:p>
        </w:tc>
        <w:tc>
          <w:tcPr>
            <w:tcW w:w="1080" w:type="dxa"/>
          </w:tcPr>
          <w:p w14:paraId="70F6B3DB" w14:textId="77777777" w:rsidR="00CB2151" w:rsidRPr="0042675A" w:rsidRDefault="00CB2151" w:rsidP="009F0709">
            <w:pPr>
              <w:pStyle w:val="TableParagraph"/>
              <w:spacing w:line="157" w:lineRule="exact"/>
              <w:ind w:right="449"/>
              <w:jc w:val="right"/>
              <w:rPr>
                <w:w w:val="95"/>
                <w:sz w:val="20"/>
                <w:szCs w:val="20"/>
              </w:rPr>
            </w:pPr>
            <w:r>
              <w:rPr>
                <w:w w:val="95"/>
                <w:sz w:val="20"/>
                <w:szCs w:val="20"/>
              </w:rPr>
              <w:t>Rubrics</w:t>
            </w:r>
          </w:p>
        </w:tc>
        <w:tc>
          <w:tcPr>
            <w:tcW w:w="882" w:type="dxa"/>
          </w:tcPr>
          <w:p w14:paraId="435ECCB3"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728" w:type="dxa"/>
          </w:tcPr>
          <w:p w14:paraId="26DFB77C" w14:textId="77777777" w:rsidR="00CB2151" w:rsidRPr="0042675A" w:rsidRDefault="00CB2151" w:rsidP="009F0709">
            <w:pPr>
              <w:pStyle w:val="TableParagraph"/>
              <w:ind w:left="107" w:right="112"/>
              <w:rPr>
                <w:sz w:val="20"/>
                <w:szCs w:val="20"/>
              </w:rPr>
            </w:pPr>
            <w:r w:rsidRPr="0042675A">
              <w:rPr>
                <w:sz w:val="20"/>
                <w:szCs w:val="20"/>
              </w:rPr>
              <w:t>Percentage of students scoring above</w:t>
            </w:r>
          </w:p>
          <w:p w14:paraId="6F8EDC52" w14:textId="77777777" w:rsidR="00CB2151" w:rsidRPr="0042675A" w:rsidRDefault="00CB2151" w:rsidP="009F0709">
            <w:pPr>
              <w:pStyle w:val="TableParagraph"/>
              <w:ind w:left="107" w:right="112"/>
              <w:rPr>
                <w:sz w:val="20"/>
                <w:szCs w:val="20"/>
              </w:rPr>
            </w:pPr>
            <w:r w:rsidRPr="0042675A">
              <w:rPr>
                <w:sz w:val="20"/>
                <w:szCs w:val="20"/>
              </w:rPr>
              <w:t>designated</w:t>
            </w:r>
          </w:p>
        </w:tc>
        <w:tc>
          <w:tcPr>
            <w:tcW w:w="1620" w:type="dxa"/>
          </w:tcPr>
          <w:p w14:paraId="56A7328B"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674AE8F8" w14:textId="77777777" w:rsidR="00CB2151" w:rsidRPr="0042675A" w:rsidRDefault="00CB2151" w:rsidP="009F0709">
            <w:pPr>
              <w:pStyle w:val="TableParagraph"/>
              <w:ind w:left="107"/>
              <w:rPr>
                <w:sz w:val="20"/>
                <w:szCs w:val="20"/>
              </w:rPr>
            </w:pPr>
            <w:r w:rsidRPr="0042675A">
              <w:rPr>
                <w:sz w:val="20"/>
                <w:szCs w:val="20"/>
              </w:rPr>
              <w:t>The semester following assessment</w:t>
            </w:r>
          </w:p>
          <w:p w14:paraId="3FD85034" w14:textId="77777777" w:rsidR="00CB2151" w:rsidRPr="0042675A" w:rsidRDefault="00CB2151" w:rsidP="009F0709">
            <w:pPr>
              <w:pStyle w:val="TableParagraph"/>
              <w:ind w:left="107"/>
              <w:rPr>
                <w:sz w:val="20"/>
                <w:szCs w:val="20"/>
              </w:rPr>
            </w:pPr>
            <w:r w:rsidRPr="0042675A">
              <w:rPr>
                <w:sz w:val="20"/>
                <w:szCs w:val="20"/>
              </w:rPr>
              <w:t>done</w:t>
            </w:r>
          </w:p>
        </w:tc>
        <w:tc>
          <w:tcPr>
            <w:tcW w:w="2700" w:type="dxa"/>
          </w:tcPr>
          <w:p w14:paraId="6889BA1F" w14:textId="77777777" w:rsidR="00CB2151" w:rsidRPr="0042675A" w:rsidRDefault="00CB2151" w:rsidP="009F0709">
            <w:pPr>
              <w:pStyle w:val="TableParagraph"/>
              <w:ind w:left="107" w:right="112"/>
              <w:rPr>
                <w:sz w:val="20"/>
                <w:szCs w:val="20"/>
              </w:rPr>
            </w:pPr>
            <w:r w:rsidRPr="0042675A">
              <w:rPr>
                <w:sz w:val="20"/>
                <w:szCs w:val="20"/>
              </w:rPr>
              <w:t>Program faculty will periodically review and improve curriculum,</w:t>
            </w:r>
            <w:r>
              <w:rPr>
                <w:sz w:val="20"/>
                <w:szCs w:val="20"/>
              </w:rPr>
              <w:t xml:space="preserve">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according</w:t>
            </w:r>
            <w:r w:rsidRPr="0042675A">
              <w:rPr>
                <w:spacing w:val="-14"/>
                <w:sz w:val="20"/>
                <w:szCs w:val="20"/>
              </w:rPr>
              <w:t xml:space="preserve"> </w:t>
            </w:r>
            <w:r w:rsidRPr="0042675A">
              <w:rPr>
                <w:sz w:val="20"/>
                <w:szCs w:val="20"/>
              </w:rPr>
              <w:t>to</w:t>
            </w:r>
          </w:p>
          <w:p w14:paraId="06B6324C" w14:textId="77777777" w:rsidR="00CB2151" w:rsidRPr="0042675A" w:rsidRDefault="00CB2151" w:rsidP="009F0709">
            <w:pPr>
              <w:pStyle w:val="TableParagraph"/>
              <w:ind w:left="107"/>
              <w:rPr>
                <w:sz w:val="20"/>
                <w:szCs w:val="20"/>
              </w:rPr>
            </w:pPr>
            <w:r w:rsidRPr="0042675A">
              <w:rPr>
                <w:sz w:val="20"/>
                <w:szCs w:val="20"/>
              </w:rPr>
              <w:t>recommendations.</w:t>
            </w:r>
          </w:p>
          <w:p w14:paraId="16B44AD4" w14:textId="77777777" w:rsidR="00CB2151" w:rsidRPr="0042675A" w:rsidRDefault="00CB2151" w:rsidP="009F0709">
            <w:pPr>
              <w:pStyle w:val="TableParagraph"/>
              <w:ind w:left="107"/>
              <w:rPr>
                <w:sz w:val="20"/>
                <w:szCs w:val="20"/>
              </w:rPr>
            </w:pPr>
          </w:p>
        </w:tc>
      </w:tr>
      <w:tr w:rsidR="00CB2151" w:rsidRPr="0042675A" w14:paraId="70F7C544" w14:textId="77777777" w:rsidTr="009F0709">
        <w:trPr>
          <w:trHeight w:val="642"/>
        </w:trPr>
        <w:tc>
          <w:tcPr>
            <w:tcW w:w="560" w:type="dxa"/>
          </w:tcPr>
          <w:p w14:paraId="3A94AAEF" w14:textId="77777777" w:rsidR="00CB2151" w:rsidRPr="0042675A" w:rsidRDefault="00CB2151" w:rsidP="009F0709">
            <w:pPr>
              <w:pStyle w:val="TableParagraph"/>
              <w:spacing w:line="157" w:lineRule="exact"/>
              <w:ind w:left="107"/>
              <w:rPr>
                <w:sz w:val="20"/>
                <w:szCs w:val="20"/>
              </w:rPr>
            </w:pPr>
            <w:r>
              <w:rPr>
                <w:sz w:val="20"/>
                <w:szCs w:val="20"/>
              </w:rPr>
              <w:t>I4</w:t>
            </w:r>
          </w:p>
        </w:tc>
        <w:tc>
          <w:tcPr>
            <w:tcW w:w="540" w:type="dxa"/>
          </w:tcPr>
          <w:p w14:paraId="746E6B63" w14:textId="77777777" w:rsidR="00CB2151" w:rsidRPr="0042675A" w:rsidRDefault="00CB2151" w:rsidP="009F0709">
            <w:pPr>
              <w:pStyle w:val="TableParagraph"/>
              <w:spacing w:line="157" w:lineRule="exact"/>
              <w:ind w:left="107"/>
              <w:rPr>
                <w:sz w:val="20"/>
                <w:szCs w:val="20"/>
              </w:rPr>
            </w:pPr>
            <w:r>
              <w:rPr>
                <w:sz w:val="20"/>
                <w:szCs w:val="20"/>
              </w:rPr>
              <w:t>P1</w:t>
            </w:r>
          </w:p>
        </w:tc>
        <w:tc>
          <w:tcPr>
            <w:tcW w:w="540" w:type="dxa"/>
          </w:tcPr>
          <w:p w14:paraId="4B1AA9A1" w14:textId="77777777" w:rsidR="00CB2151" w:rsidRPr="0042675A" w:rsidRDefault="00CB2151" w:rsidP="009F0709">
            <w:pPr>
              <w:pStyle w:val="TableParagraph"/>
              <w:ind w:left="105" w:right="202"/>
              <w:rPr>
                <w:sz w:val="20"/>
                <w:szCs w:val="20"/>
              </w:rPr>
            </w:pPr>
            <w:r>
              <w:rPr>
                <w:sz w:val="20"/>
                <w:szCs w:val="20"/>
              </w:rPr>
              <w:t>S2 &amp; S5</w:t>
            </w:r>
          </w:p>
        </w:tc>
        <w:tc>
          <w:tcPr>
            <w:tcW w:w="1063" w:type="dxa"/>
          </w:tcPr>
          <w:p w14:paraId="58EA5848" w14:textId="77777777" w:rsidR="00CB2151" w:rsidRPr="0042675A" w:rsidRDefault="00CB2151" w:rsidP="009F0709">
            <w:pPr>
              <w:pStyle w:val="TableParagraph"/>
              <w:ind w:left="107" w:right="349"/>
              <w:rPr>
                <w:w w:val="95"/>
                <w:sz w:val="20"/>
                <w:szCs w:val="20"/>
              </w:rPr>
            </w:pPr>
            <w:r>
              <w:rPr>
                <w:w w:val="95"/>
                <w:sz w:val="20"/>
                <w:szCs w:val="20"/>
              </w:rPr>
              <w:t>SUST 604</w:t>
            </w:r>
          </w:p>
        </w:tc>
        <w:tc>
          <w:tcPr>
            <w:tcW w:w="1007" w:type="dxa"/>
          </w:tcPr>
          <w:p w14:paraId="3149B758" w14:textId="77777777" w:rsidR="00CB2151" w:rsidRPr="0042675A" w:rsidRDefault="00CB2151" w:rsidP="009F0709">
            <w:pPr>
              <w:pStyle w:val="TableParagraph"/>
              <w:ind w:left="105" w:right="132"/>
              <w:rPr>
                <w:sz w:val="20"/>
                <w:szCs w:val="20"/>
              </w:rPr>
            </w:pPr>
            <w:r>
              <w:rPr>
                <w:sz w:val="20"/>
                <w:szCs w:val="20"/>
              </w:rPr>
              <w:t>Written exams</w:t>
            </w:r>
          </w:p>
        </w:tc>
        <w:tc>
          <w:tcPr>
            <w:tcW w:w="1080" w:type="dxa"/>
          </w:tcPr>
          <w:p w14:paraId="740B881A" w14:textId="77777777" w:rsidR="00CB2151" w:rsidRPr="0042675A" w:rsidRDefault="00CB2151" w:rsidP="009F0709">
            <w:pPr>
              <w:pStyle w:val="TableParagraph"/>
              <w:spacing w:line="157" w:lineRule="exact"/>
              <w:ind w:right="449"/>
              <w:jc w:val="right"/>
              <w:rPr>
                <w:w w:val="95"/>
                <w:sz w:val="20"/>
                <w:szCs w:val="20"/>
              </w:rPr>
            </w:pPr>
            <w:r>
              <w:rPr>
                <w:w w:val="95"/>
                <w:sz w:val="20"/>
                <w:szCs w:val="20"/>
              </w:rPr>
              <w:t>Rubrics</w:t>
            </w:r>
          </w:p>
        </w:tc>
        <w:tc>
          <w:tcPr>
            <w:tcW w:w="882" w:type="dxa"/>
          </w:tcPr>
          <w:p w14:paraId="7971452D"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728" w:type="dxa"/>
          </w:tcPr>
          <w:p w14:paraId="0977D9BE" w14:textId="77777777" w:rsidR="00CB2151" w:rsidRPr="0042675A" w:rsidRDefault="00CB2151" w:rsidP="009F0709">
            <w:pPr>
              <w:pStyle w:val="TableParagraph"/>
              <w:ind w:left="107" w:right="112"/>
              <w:rPr>
                <w:sz w:val="20"/>
                <w:szCs w:val="20"/>
              </w:rPr>
            </w:pPr>
            <w:r w:rsidRPr="0042675A">
              <w:rPr>
                <w:sz w:val="20"/>
                <w:szCs w:val="20"/>
              </w:rPr>
              <w:t>Percentage of students scoring above</w:t>
            </w:r>
          </w:p>
          <w:p w14:paraId="55E91461" w14:textId="77777777" w:rsidR="00CB2151" w:rsidRPr="0042675A" w:rsidRDefault="00CB2151" w:rsidP="009F0709">
            <w:pPr>
              <w:pStyle w:val="TableParagraph"/>
              <w:ind w:left="107" w:right="112"/>
              <w:rPr>
                <w:sz w:val="20"/>
                <w:szCs w:val="20"/>
              </w:rPr>
            </w:pPr>
            <w:r w:rsidRPr="0042675A">
              <w:rPr>
                <w:sz w:val="20"/>
                <w:szCs w:val="20"/>
              </w:rPr>
              <w:t>designated</w:t>
            </w:r>
          </w:p>
        </w:tc>
        <w:tc>
          <w:tcPr>
            <w:tcW w:w="1620" w:type="dxa"/>
          </w:tcPr>
          <w:p w14:paraId="69BFBC94"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7BB276D1" w14:textId="77777777" w:rsidR="00CB2151" w:rsidRPr="0042675A" w:rsidRDefault="00CB2151" w:rsidP="009F0709">
            <w:pPr>
              <w:pStyle w:val="TableParagraph"/>
              <w:ind w:left="107"/>
              <w:rPr>
                <w:sz w:val="20"/>
                <w:szCs w:val="20"/>
              </w:rPr>
            </w:pPr>
            <w:r w:rsidRPr="0042675A">
              <w:rPr>
                <w:sz w:val="20"/>
                <w:szCs w:val="20"/>
              </w:rPr>
              <w:t>The semester following assessment</w:t>
            </w:r>
          </w:p>
          <w:p w14:paraId="08853633" w14:textId="77777777" w:rsidR="00CB2151" w:rsidRPr="0042675A" w:rsidRDefault="00CB2151" w:rsidP="009F0709">
            <w:pPr>
              <w:pStyle w:val="TableParagraph"/>
              <w:ind w:left="107"/>
              <w:rPr>
                <w:sz w:val="20"/>
                <w:szCs w:val="20"/>
              </w:rPr>
            </w:pPr>
            <w:r w:rsidRPr="0042675A">
              <w:rPr>
                <w:sz w:val="20"/>
                <w:szCs w:val="20"/>
              </w:rPr>
              <w:t>done</w:t>
            </w:r>
          </w:p>
        </w:tc>
        <w:tc>
          <w:tcPr>
            <w:tcW w:w="2700" w:type="dxa"/>
          </w:tcPr>
          <w:p w14:paraId="797D092E" w14:textId="77777777" w:rsidR="00CB2151" w:rsidRPr="0042675A" w:rsidRDefault="00CB2151" w:rsidP="009F0709">
            <w:pPr>
              <w:pStyle w:val="TableParagraph"/>
              <w:ind w:left="107" w:right="112"/>
              <w:rPr>
                <w:sz w:val="20"/>
                <w:szCs w:val="20"/>
              </w:rPr>
            </w:pPr>
            <w:r w:rsidRPr="0042675A">
              <w:rPr>
                <w:sz w:val="20"/>
                <w:szCs w:val="20"/>
              </w:rPr>
              <w:t>Program faculty will periodically review and improve curriculum,</w:t>
            </w:r>
            <w:r>
              <w:rPr>
                <w:sz w:val="20"/>
                <w:szCs w:val="20"/>
              </w:rPr>
              <w:t xml:space="preserve">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according</w:t>
            </w:r>
            <w:r w:rsidRPr="0042675A">
              <w:rPr>
                <w:spacing w:val="-14"/>
                <w:sz w:val="20"/>
                <w:szCs w:val="20"/>
              </w:rPr>
              <w:t xml:space="preserve"> </w:t>
            </w:r>
            <w:r w:rsidRPr="0042675A">
              <w:rPr>
                <w:sz w:val="20"/>
                <w:szCs w:val="20"/>
              </w:rPr>
              <w:t>to</w:t>
            </w:r>
          </w:p>
          <w:p w14:paraId="4CD634ED" w14:textId="77777777" w:rsidR="00CB2151" w:rsidRPr="0042675A" w:rsidRDefault="00CB2151" w:rsidP="009F0709">
            <w:pPr>
              <w:pStyle w:val="TableParagraph"/>
              <w:ind w:left="107"/>
              <w:rPr>
                <w:sz w:val="20"/>
                <w:szCs w:val="20"/>
              </w:rPr>
            </w:pPr>
            <w:r w:rsidRPr="0042675A">
              <w:rPr>
                <w:sz w:val="20"/>
                <w:szCs w:val="20"/>
              </w:rPr>
              <w:t>recommendations.</w:t>
            </w:r>
          </w:p>
          <w:p w14:paraId="50B954D1" w14:textId="77777777" w:rsidR="00CB2151" w:rsidRPr="0042675A" w:rsidRDefault="00CB2151" w:rsidP="009F0709">
            <w:pPr>
              <w:pStyle w:val="TableParagraph"/>
              <w:ind w:left="107"/>
              <w:rPr>
                <w:sz w:val="20"/>
                <w:szCs w:val="20"/>
              </w:rPr>
            </w:pPr>
          </w:p>
        </w:tc>
      </w:tr>
      <w:tr w:rsidR="00CB2151" w:rsidRPr="0042675A" w14:paraId="634E2525" w14:textId="77777777" w:rsidTr="009F0709">
        <w:trPr>
          <w:trHeight w:val="642"/>
        </w:trPr>
        <w:tc>
          <w:tcPr>
            <w:tcW w:w="560" w:type="dxa"/>
          </w:tcPr>
          <w:p w14:paraId="6C57BEC2" w14:textId="77777777" w:rsidR="00CB2151" w:rsidRPr="0042675A" w:rsidRDefault="00CB2151" w:rsidP="009F0709">
            <w:pPr>
              <w:pStyle w:val="TableParagraph"/>
              <w:spacing w:line="157" w:lineRule="exact"/>
              <w:ind w:left="107"/>
              <w:rPr>
                <w:sz w:val="20"/>
                <w:szCs w:val="20"/>
              </w:rPr>
            </w:pPr>
            <w:r>
              <w:rPr>
                <w:sz w:val="20"/>
                <w:szCs w:val="20"/>
              </w:rPr>
              <w:t>I5</w:t>
            </w:r>
          </w:p>
        </w:tc>
        <w:tc>
          <w:tcPr>
            <w:tcW w:w="540" w:type="dxa"/>
          </w:tcPr>
          <w:p w14:paraId="7D3DF875" w14:textId="77777777" w:rsidR="00CB2151" w:rsidRPr="0042675A" w:rsidRDefault="00CB2151" w:rsidP="009F0709">
            <w:pPr>
              <w:pStyle w:val="TableParagraph"/>
              <w:spacing w:line="157" w:lineRule="exact"/>
              <w:ind w:left="107"/>
              <w:rPr>
                <w:sz w:val="20"/>
                <w:szCs w:val="20"/>
              </w:rPr>
            </w:pPr>
            <w:r>
              <w:rPr>
                <w:sz w:val="20"/>
                <w:szCs w:val="20"/>
              </w:rPr>
              <w:t>P1</w:t>
            </w:r>
          </w:p>
        </w:tc>
        <w:tc>
          <w:tcPr>
            <w:tcW w:w="540" w:type="dxa"/>
          </w:tcPr>
          <w:p w14:paraId="4D719491" w14:textId="77777777" w:rsidR="00CB2151" w:rsidRPr="0042675A" w:rsidRDefault="00CB2151" w:rsidP="009F0709">
            <w:pPr>
              <w:pStyle w:val="TableParagraph"/>
              <w:ind w:left="105" w:right="202"/>
              <w:rPr>
                <w:sz w:val="20"/>
                <w:szCs w:val="20"/>
              </w:rPr>
            </w:pPr>
            <w:r>
              <w:rPr>
                <w:sz w:val="20"/>
                <w:szCs w:val="20"/>
              </w:rPr>
              <w:t>S6 &amp; S7</w:t>
            </w:r>
          </w:p>
        </w:tc>
        <w:tc>
          <w:tcPr>
            <w:tcW w:w="1063" w:type="dxa"/>
          </w:tcPr>
          <w:p w14:paraId="195D6674" w14:textId="77777777" w:rsidR="00CB2151" w:rsidRPr="0042675A" w:rsidRDefault="00CB2151" w:rsidP="009F0709">
            <w:pPr>
              <w:pStyle w:val="TableParagraph"/>
              <w:ind w:left="107" w:right="349"/>
              <w:rPr>
                <w:w w:val="95"/>
                <w:sz w:val="20"/>
                <w:szCs w:val="20"/>
              </w:rPr>
            </w:pPr>
            <w:r>
              <w:rPr>
                <w:w w:val="95"/>
                <w:sz w:val="20"/>
                <w:szCs w:val="20"/>
              </w:rPr>
              <w:t>SUST 605</w:t>
            </w:r>
          </w:p>
        </w:tc>
        <w:tc>
          <w:tcPr>
            <w:tcW w:w="1007" w:type="dxa"/>
          </w:tcPr>
          <w:p w14:paraId="2F303992" w14:textId="77777777" w:rsidR="00CB2151" w:rsidRPr="0042675A" w:rsidRDefault="00CB2151" w:rsidP="009F0709">
            <w:pPr>
              <w:pStyle w:val="TableParagraph"/>
              <w:ind w:left="105" w:right="132"/>
              <w:rPr>
                <w:sz w:val="20"/>
                <w:szCs w:val="20"/>
              </w:rPr>
            </w:pPr>
            <w:r>
              <w:rPr>
                <w:sz w:val="20"/>
                <w:szCs w:val="20"/>
              </w:rPr>
              <w:t>Team project and case analysis</w:t>
            </w:r>
          </w:p>
        </w:tc>
        <w:tc>
          <w:tcPr>
            <w:tcW w:w="1080" w:type="dxa"/>
          </w:tcPr>
          <w:p w14:paraId="681D702D" w14:textId="77777777" w:rsidR="00CB2151" w:rsidRPr="0042675A" w:rsidRDefault="00CB2151" w:rsidP="009F0709">
            <w:pPr>
              <w:pStyle w:val="TableParagraph"/>
              <w:spacing w:line="157" w:lineRule="exact"/>
              <w:ind w:right="449"/>
              <w:jc w:val="right"/>
              <w:rPr>
                <w:w w:val="95"/>
                <w:sz w:val="20"/>
                <w:szCs w:val="20"/>
              </w:rPr>
            </w:pPr>
            <w:r>
              <w:rPr>
                <w:w w:val="95"/>
                <w:sz w:val="20"/>
                <w:szCs w:val="20"/>
              </w:rPr>
              <w:t>Rubrics</w:t>
            </w:r>
          </w:p>
        </w:tc>
        <w:tc>
          <w:tcPr>
            <w:tcW w:w="882" w:type="dxa"/>
          </w:tcPr>
          <w:p w14:paraId="4C655BE4"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728" w:type="dxa"/>
          </w:tcPr>
          <w:p w14:paraId="67832918" w14:textId="77777777" w:rsidR="00CB2151" w:rsidRPr="0042675A" w:rsidRDefault="00CB2151" w:rsidP="009F0709">
            <w:pPr>
              <w:pStyle w:val="TableParagraph"/>
              <w:ind w:left="107" w:right="112"/>
              <w:rPr>
                <w:sz w:val="20"/>
                <w:szCs w:val="20"/>
              </w:rPr>
            </w:pPr>
            <w:r w:rsidRPr="0042675A">
              <w:rPr>
                <w:sz w:val="20"/>
                <w:szCs w:val="20"/>
              </w:rPr>
              <w:t>Percentage of students scoring above</w:t>
            </w:r>
          </w:p>
          <w:p w14:paraId="2DCC73CF" w14:textId="77777777" w:rsidR="00CB2151" w:rsidRPr="0042675A" w:rsidRDefault="00CB2151" w:rsidP="009F0709">
            <w:pPr>
              <w:pStyle w:val="TableParagraph"/>
              <w:ind w:left="107" w:right="112"/>
              <w:rPr>
                <w:sz w:val="20"/>
                <w:szCs w:val="20"/>
              </w:rPr>
            </w:pPr>
            <w:r w:rsidRPr="0042675A">
              <w:rPr>
                <w:sz w:val="20"/>
                <w:szCs w:val="20"/>
              </w:rPr>
              <w:t>designated</w:t>
            </w:r>
          </w:p>
        </w:tc>
        <w:tc>
          <w:tcPr>
            <w:tcW w:w="1620" w:type="dxa"/>
          </w:tcPr>
          <w:p w14:paraId="178389DE"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2C4CCFEF" w14:textId="77777777" w:rsidR="00CB2151" w:rsidRPr="0042675A" w:rsidRDefault="00CB2151" w:rsidP="009F0709">
            <w:pPr>
              <w:pStyle w:val="TableParagraph"/>
              <w:ind w:left="107"/>
              <w:rPr>
                <w:sz w:val="20"/>
                <w:szCs w:val="20"/>
              </w:rPr>
            </w:pPr>
            <w:r w:rsidRPr="0042675A">
              <w:rPr>
                <w:sz w:val="20"/>
                <w:szCs w:val="20"/>
              </w:rPr>
              <w:t>The semester following assessment</w:t>
            </w:r>
          </w:p>
          <w:p w14:paraId="19D1C5D7" w14:textId="77777777" w:rsidR="00CB2151" w:rsidRPr="0042675A" w:rsidRDefault="00CB2151" w:rsidP="009F0709">
            <w:pPr>
              <w:pStyle w:val="TableParagraph"/>
              <w:ind w:left="107"/>
              <w:rPr>
                <w:sz w:val="20"/>
                <w:szCs w:val="20"/>
              </w:rPr>
            </w:pPr>
            <w:r w:rsidRPr="0042675A">
              <w:rPr>
                <w:sz w:val="20"/>
                <w:szCs w:val="20"/>
              </w:rPr>
              <w:t>done</w:t>
            </w:r>
          </w:p>
        </w:tc>
        <w:tc>
          <w:tcPr>
            <w:tcW w:w="2700" w:type="dxa"/>
          </w:tcPr>
          <w:p w14:paraId="1F9F7D8F" w14:textId="77777777" w:rsidR="00CB2151" w:rsidRPr="0042675A" w:rsidRDefault="00CB2151" w:rsidP="009F0709">
            <w:pPr>
              <w:pStyle w:val="TableParagraph"/>
              <w:ind w:left="107" w:right="112"/>
              <w:rPr>
                <w:sz w:val="20"/>
                <w:szCs w:val="20"/>
              </w:rPr>
            </w:pPr>
            <w:r w:rsidRPr="0042675A">
              <w:rPr>
                <w:sz w:val="20"/>
                <w:szCs w:val="20"/>
              </w:rPr>
              <w:t>Program faculty will periodically review and improve curriculum,</w:t>
            </w:r>
            <w:r>
              <w:rPr>
                <w:sz w:val="20"/>
                <w:szCs w:val="20"/>
              </w:rPr>
              <w:t xml:space="preserve">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according</w:t>
            </w:r>
            <w:r w:rsidRPr="0042675A">
              <w:rPr>
                <w:spacing w:val="-14"/>
                <w:sz w:val="20"/>
                <w:szCs w:val="20"/>
              </w:rPr>
              <w:t xml:space="preserve"> </w:t>
            </w:r>
            <w:r w:rsidRPr="0042675A">
              <w:rPr>
                <w:sz w:val="20"/>
                <w:szCs w:val="20"/>
              </w:rPr>
              <w:t>to</w:t>
            </w:r>
          </w:p>
          <w:p w14:paraId="44A0901F" w14:textId="77777777" w:rsidR="00CB2151" w:rsidRPr="0042675A" w:rsidRDefault="00CB2151" w:rsidP="009F0709">
            <w:pPr>
              <w:pStyle w:val="TableParagraph"/>
              <w:ind w:left="107"/>
              <w:rPr>
                <w:sz w:val="20"/>
                <w:szCs w:val="20"/>
              </w:rPr>
            </w:pPr>
            <w:r w:rsidRPr="0042675A">
              <w:rPr>
                <w:sz w:val="20"/>
                <w:szCs w:val="20"/>
              </w:rPr>
              <w:t>recommendations.</w:t>
            </w:r>
          </w:p>
          <w:p w14:paraId="5EC5BF70" w14:textId="77777777" w:rsidR="00CB2151" w:rsidRPr="0042675A" w:rsidRDefault="00CB2151" w:rsidP="009F0709">
            <w:pPr>
              <w:pStyle w:val="TableParagraph"/>
              <w:ind w:left="107"/>
              <w:rPr>
                <w:sz w:val="20"/>
                <w:szCs w:val="20"/>
              </w:rPr>
            </w:pPr>
          </w:p>
        </w:tc>
      </w:tr>
      <w:tr w:rsidR="00CB2151" w:rsidRPr="0042675A" w14:paraId="32B659BF" w14:textId="77777777" w:rsidTr="009F0709">
        <w:trPr>
          <w:trHeight w:val="642"/>
        </w:trPr>
        <w:tc>
          <w:tcPr>
            <w:tcW w:w="560" w:type="dxa"/>
          </w:tcPr>
          <w:p w14:paraId="47F3E724" w14:textId="77777777" w:rsidR="00CB2151" w:rsidRPr="0042675A" w:rsidRDefault="00CB2151" w:rsidP="009F0709">
            <w:pPr>
              <w:pStyle w:val="TableParagraph"/>
              <w:spacing w:line="157" w:lineRule="exact"/>
              <w:ind w:left="107"/>
              <w:rPr>
                <w:sz w:val="20"/>
                <w:szCs w:val="20"/>
              </w:rPr>
            </w:pPr>
            <w:r>
              <w:rPr>
                <w:sz w:val="20"/>
                <w:szCs w:val="20"/>
              </w:rPr>
              <w:t>I5</w:t>
            </w:r>
          </w:p>
        </w:tc>
        <w:tc>
          <w:tcPr>
            <w:tcW w:w="540" w:type="dxa"/>
          </w:tcPr>
          <w:p w14:paraId="72F71CBA" w14:textId="77777777" w:rsidR="00CB2151" w:rsidRPr="0042675A" w:rsidRDefault="00CB2151" w:rsidP="009F0709">
            <w:pPr>
              <w:pStyle w:val="TableParagraph"/>
              <w:spacing w:line="157" w:lineRule="exact"/>
              <w:ind w:left="107"/>
              <w:rPr>
                <w:sz w:val="20"/>
                <w:szCs w:val="20"/>
              </w:rPr>
            </w:pPr>
            <w:r>
              <w:rPr>
                <w:sz w:val="20"/>
                <w:szCs w:val="20"/>
              </w:rPr>
              <w:t>P4</w:t>
            </w:r>
          </w:p>
        </w:tc>
        <w:tc>
          <w:tcPr>
            <w:tcW w:w="540" w:type="dxa"/>
          </w:tcPr>
          <w:p w14:paraId="0D1604CF" w14:textId="77777777" w:rsidR="00CB2151" w:rsidRPr="0042675A" w:rsidRDefault="00CB2151" w:rsidP="009F0709">
            <w:pPr>
              <w:pStyle w:val="TableParagraph"/>
              <w:ind w:left="105" w:right="202"/>
              <w:rPr>
                <w:sz w:val="20"/>
                <w:szCs w:val="20"/>
              </w:rPr>
            </w:pPr>
            <w:r>
              <w:rPr>
                <w:sz w:val="20"/>
                <w:szCs w:val="20"/>
              </w:rPr>
              <w:t>S2 &amp; S3</w:t>
            </w:r>
          </w:p>
        </w:tc>
        <w:tc>
          <w:tcPr>
            <w:tcW w:w="1063" w:type="dxa"/>
          </w:tcPr>
          <w:p w14:paraId="20C328C8" w14:textId="77777777" w:rsidR="00CB2151" w:rsidRPr="0042675A" w:rsidRDefault="00CB2151" w:rsidP="009F0709">
            <w:pPr>
              <w:pStyle w:val="TableParagraph"/>
              <w:ind w:left="107" w:right="349"/>
              <w:rPr>
                <w:w w:val="95"/>
                <w:sz w:val="20"/>
                <w:szCs w:val="20"/>
              </w:rPr>
            </w:pPr>
            <w:r>
              <w:rPr>
                <w:w w:val="95"/>
                <w:sz w:val="20"/>
                <w:szCs w:val="20"/>
              </w:rPr>
              <w:t>SUST 607</w:t>
            </w:r>
          </w:p>
        </w:tc>
        <w:tc>
          <w:tcPr>
            <w:tcW w:w="1007" w:type="dxa"/>
          </w:tcPr>
          <w:p w14:paraId="7A00413E" w14:textId="77777777" w:rsidR="00CB2151" w:rsidRPr="0042675A" w:rsidRDefault="00CB2151" w:rsidP="009F0709">
            <w:pPr>
              <w:pStyle w:val="TableParagraph"/>
              <w:ind w:left="105" w:right="132"/>
              <w:rPr>
                <w:sz w:val="20"/>
                <w:szCs w:val="20"/>
              </w:rPr>
            </w:pPr>
            <w:r>
              <w:rPr>
                <w:sz w:val="20"/>
                <w:szCs w:val="20"/>
              </w:rPr>
              <w:t>Team project and case analysis</w:t>
            </w:r>
          </w:p>
        </w:tc>
        <w:tc>
          <w:tcPr>
            <w:tcW w:w="1080" w:type="dxa"/>
          </w:tcPr>
          <w:p w14:paraId="76D3D763" w14:textId="77777777" w:rsidR="00CB2151" w:rsidRPr="0042675A" w:rsidRDefault="00CB2151" w:rsidP="009F0709">
            <w:pPr>
              <w:pStyle w:val="TableParagraph"/>
              <w:spacing w:line="157" w:lineRule="exact"/>
              <w:ind w:right="449"/>
              <w:jc w:val="right"/>
              <w:rPr>
                <w:w w:val="95"/>
                <w:sz w:val="20"/>
                <w:szCs w:val="20"/>
              </w:rPr>
            </w:pPr>
            <w:r>
              <w:rPr>
                <w:w w:val="95"/>
                <w:sz w:val="20"/>
                <w:szCs w:val="20"/>
              </w:rPr>
              <w:t>Rubrics</w:t>
            </w:r>
          </w:p>
        </w:tc>
        <w:tc>
          <w:tcPr>
            <w:tcW w:w="882" w:type="dxa"/>
          </w:tcPr>
          <w:p w14:paraId="37FAF883"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728" w:type="dxa"/>
          </w:tcPr>
          <w:p w14:paraId="321C83B2" w14:textId="77777777" w:rsidR="00CB2151" w:rsidRPr="0042675A" w:rsidRDefault="00CB2151" w:rsidP="009F0709">
            <w:pPr>
              <w:pStyle w:val="TableParagraph"/>
              <w:ind w:left="107" w:right="112"/>
              <w:rPr>
                <w:sz w:val="20"/>
                <w:szCs w:val="20"/>
              </w:rPr>
            </w:pPr>
            <w:r w:rsidRPr="0042675A">
              <w:rPr>
                <w:sz w:val="20"/>
                <w:szCs w:val="20"/>
              </w:rPr>
              <w:t>Percentage of students scoring above</w:t>
            </w:r>
          </w:p>
          <w:p w14:paraId="0AF50FCB" w14:textId="77777777" w:rsidR="00CB2151" w:rsidRPr="0042675A" w:rsidRDefault="00CB2151" w:rsidP="009F0709">
            <w:pPr>
              <w:pStyle w:val="TableParagraph"/>
              <w:ind w:left="107" w:right="112"/>
              <w:rPr>
                <w:sz w:val="20"/>
                <w:szCs w:val="20"/>
              </w:rPr>
            </w:pPr>
            <w:r w:rsidRPr="0042675A">
              <w:rPr>
                <w:sz w:val="20"/>
                <w:szCs w:val="20"/>
              </w:rPr>
              <w:t>designated</w:t>
            </w:r>
          </w:p>
        </w:tc>
        <w:tc>
          <w:tcPr>
            <w:tcW w:w="1620" w:type="dxa"/>
          </w:tcPr>
          <w:p w14:paraId="766BA733"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1AFA422C" w14:textId="77777777" w:rsidR="00CB2151" w:rsidRPr="0042675A" w:rsidRDefault="00CB2151" w:rsidP="009F0709">
            <w:pPr>
              <w:pStyle w:val="TableParagraph"/>
              <w:ind w:left="107"/>
              <w:rPr>
                <w:sz w:val="20"/>
                <w:szCs w:val="20"/>
              </w:rPr>
            </w:pPr>
            <w:r w:rsidRPr="0042675A">
              <w:rPr>
                <w:sz w:val="20"/>
                <w:szCs w:val="20"/>
              </w:rPr>
              <w:t>The semester following assessment</w:t>
            </w:r>
          </w:p>
          <w:p w14:paraId="0DC9422B" w14:textId="77777777" w:rsidR="00CB2151" w:rsidRPr="0042675A" w:rsidRDefault="00CB2151" w:rsidP="009F0709">
            <w:pPr>
              <w:pStyle w:val="TableParagraph"/>
              <w:ind w:left="107"/>
              <w:rPr>
                <w:sz w:val="20"/>
                <w:szCs w:val="20"/>
              </w:rPr>
            </w:pPr>
            <w:r w:rsidRPr="0042675A">
              <w:rPr>
                <w:sz w:val="20"/>
                <w:szCs w:val="20"/>
              </w:rPr>
              <w:t>done</w:t>
            </w:r>
          </w:p>
        </w:tc>
        <w:tc>
          <w:tcPr>
            <w:tcW w:w="2700" w:type="dxa"/>
          </w:tcPr>
          <w:p w14:paraId="7CFC173A" w14:textId="77777777" w:rsidR="00CB2151" w:rsidRPr="0042675A" w:rsidRDefault="00CB2151" w:rsidP="009F0709">
            <w:pPr>
              <w:pStyle w:val="TableParagraph"/>
              <w:ind w:left="107" w:right="112"/>
              <w:rPr>
                <w:sz w:val="20"/>
                <w:szCs w:val="20"/>
              </w:rPr>
            </w:pPr>
            <w:r w:rsidRPr="0042675A">
              <w:rPr>
                <w:sz w:val="20"/>
                <w:szCs w:val="20"/>
              </w:rPr>
              <w:t>Program faculty will periodically review and improve curriculum,</w:t>
            </w:r>
            <w:r>
              <w:rPr>
                <w:sz w:val="20"/>
                <w:szCs w:val="20"/>
              </w:rPr>
              <w:t xml:space="preserve">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according</w:t>
            </w:r>
            <w:r w:rsidRPr="0042675A">
              <w:rPr>
                <w:spacing w:val="-14"/>
                <w:sz w:val="20"/>
                <w:szCs w:val="20"/>
              </w:rPr>
              <w:t xml:space="preserve"> </w:t>
            </w:r>
            <w:r w:rsidRPr="0042675A">
              <w:rPr>
                <w:sz w:val="20"/>
                <w:szCs w:val="20"/>
              </w:rPr>
              <w:t>to</w:t>
            </w:r>
          </w:p>
          <w:p w14:paraId="6E140155" w14:textId="77777777" w:rsidR="00CB2151" w:rsidRPr="0042675A" w:rsidRDefault="00CB2151" w:rsidP="009F0709">
            <w:pPr>
              <w:pStyle w:val="TableParagraph"/>
              <w:ind w:left="107"/>
              <w:rPr>
                <w:sz w:val="20"/>
                <w:szCs w:val="20"/>
              </w:rPr>
            </w:pPr>
            <w:r w:rsidRPr="0042675A">
              <w:rPr>
                <w:sz w:val="20"/>
                <w:szCs w:val="20"/>
              </w:rPr>
              <w:t>recommendations.</w:t>
            </w:r>
          </w:p>
          <w:p w14:paraId="1083FE10" w14:textId="77777777" w:rsidR="00CB2151" w:rsidRPr="0042675A" w:rsidRDefault="00CB2151" w:rsidP="009F0709">
            <w:pPr>
              <w:pStyle w:val="TableParagraph"/>
              <w:ind w:left="107"/>
              <w:rPr>
                <w:sz w:val="20"/>
                <w:szCs w:val="20"/>
              </w:rPr>
            </w:pPr>
          </w:p>
        </w:tc>
      </w:tr>
    </w:tbl>
    <w:p w14:paraId="189DB521" w14:textId="77777777" w:rsidR="00CB2151" w:rsidRDefault="00CB2151" w:rsidP="00CB2151"/>
    <w:p w14:paraId="753A6410" w14:textId="77777777" w:rsidR="00CB2151" w:rsidRPr="0042675A" w:rsidRDefault="00CB2151" w:rsidP="00CB2151">
      <w:pPr>
        <w:pStyle w:val="BodyText"/>
        <w:spacing w:before="90"/>
        <w:ind w:right="1036"/>
      </w:pPr>
      <w:r w:rsidRPr="0042675A">
        <w:t>*</w:t>
      </w:r>
      <w:r w:rsidRPr="0042675A">
        <w:rPr>
          <w:u w:val="single"/>
        </w:rPr>
        <w:t>Examples of assessment activities</w:t>
      </w:r>
      <w:r w:rsidRPr="0042675A">
        <w:t xml:space="preserve">: </w:t>
      </w:r>
      <w:r w:rsidRPr="0042675A">
        <w:rPr>
          <w:spacing w:val="-3"/>
        </w:rPr>
        <w:t xml:space="preserve">final </w:t>
      </w:r>
      <w:r w:rsidRPr="0042675A">
        <w:t xml:space="preserve">exam, </w:t>
      </w:r>
      <w:r w:rsidRPr="0042675A">
        <w:rPr>
          <w:spacing w:val="-3"/>
        </w:rPr>
        <w:t xml:space="preserve">presentation, project, </w:t>
      </w:r>
      <w:r w:rsidRPr="0042675A">
        <w:t xml:space="preserve">performance, observations, </w:t>
      </w:r>
      <w:r w:rsidRPr="0042675A">
        <w:rPr>
          <w:spacing w:val="-3"/>
        </w:rPr>
        <w:t xml:space="preserve">classroom </w:t>
      </w:r>
      <w:r w:rsidRPr="0042675A">
        <w:t xml:space="preserve">response systems, computer simulated tasks, analytical paper, case </w:t>
      </w:r>
      <w:r w:rsidRPr="0042675A">
        <w:rPr>
          <w:spacing w:val="-3"/>
        </w:rPr>
        <w:t xml:space="preserve">study, portfolio, critique, </w:t>
      </w:r>
      <w:r w:rsidRPr="0042675A">
        <w:t xml:space="preserve">policy paper, </w:t>
      </w:r>
      <w:r w:rsidRPr="0042675A">
        <w:rPr>
          <w:spacing w:val="-3"/>
        </w:rPr>
        <w:t xml:space="preserve">comparative </w:t>
      </w:r>
      <w:r w:rsidRPr="0042675A">
        <w:t xml:space="preserve">analysis project, </w:t>
      </w:r>
      <w:r w:rsidRPr="0042675A">
        <w:rPr>
          <w:spacing w:val="-3"/>
        </w:rPr>
        <w:t xml:space="preserve">qualifying </w:t>
      </w:r>
      <w:r w:rsidRPr="0042675A">
        <w:t xml:space="preserve">or comprehensive examination, </w:t>
      </w:r>
      <w:r w:rsidRPr="0042675A">
        <w:rPr>
          <w:spacing w:val="-3"/>
        </w:rPr>
        <w:t xml:space="preserve">project, </w:t>
      </w:r>
      <w:r w:rsidRPr="0042675A">
        <w:t xml:space="preserve">thesis, dissertation, </w:t>
      </w:r>
      <w:r w:rsidRPr="0042675A">
        <w:rPr>
          <w:spacing w:val="-3"/>
        </w:rPr>
        <w:t xml:space="preserve">and </w:t>
      </w:r>
      <w:r w:rsidRPr="0042675A">
        <w:t>many others.</w:t>
      </w:r>
    </w:p>
    <w:p w14:paraId="5C1DB90A" w14:textId="77777777" w:rsidR="00CB2151" w:rsidRPr="0042675A" w:rsidRDefault="00CB2151" w:rsidP="00CB2151">
      <w:pPr>
        <w:pStyle w:val="BodyText"/>
        <w:ind w:right="1818"/>
      </w:pPr>
      <w:r w:rsidRPr="0042675A">
        <w:rPr>
          <w:u w:val="single"/>
        </w:rPr>
        <w:t xml:space="preserve">**Examples of </w:t>
      </w:r>
      <w:r w:rsidRPr="0042675A">
        <w:rPr>
          <w:spacing w:val="-3"/>
          <w:u w:val="single"/>
        </w:rPr>
        <w:t xml:space="preserve">Assessment Tools </w:t>
      </w:r>
      <w:r w:rsidRPr="0042675A">
        <w:rPr>
          <w:u w:val="single"/>
        </w:rPr>
        <w:t xml:space="preserve">(an </w:t>
      </w:r>
      <w:r w:rsidRPr="0042675A">
        <w:rPr>
          <w:spacing w:val="-3"/>
          <w:u w:val="single"/>
        </w:rPr>
        <w:t xml:space="preserve">instrument </w:t>
      </w:r>
      <w:r w:rsidRPr="0042675A">
        <w:rPr>
          <w:u w:val="single"/>
        </w:rPr>
        <w:t>used to score or evaluate an assessment</w:t>
      </w:r>
      <w:r w:rsidRPr="0042675A">
        <w:t xml:space="preserve"> </w:t>
      </w:r>
      <w:r w:rsidRPr="0042675A">
        <w:rPr>
          <w:u w:val="single"/>
        </w:rPr>
        <w:t>activity/assignment)</w:t>
      </w:r>
      <w:r w:rsidRPr="0042675A">
        <w:t xml:space="preserve">: Rubrics (that produce scores based on </w:t>
      </w:r>
      <w:r w:rsidRPr="0042675A">
        <w:rPr>
          <w:spacing w:val="-3"/>
        </w:rPr>
        <w:t xml:space="preserve">established </w:t>
      </w:r>
      <w:r w:rsidRPr="0042675A">
        <w:t>criteria– can be used with most activities listed above), observational checklists, etc.</w:t>
      </w:r>
    </w:p>
    <w:p w14:paraId="7B509EF4" w14:textId="77777777" w:rsidR="00CB2151" w:rsidRPr="0042675A" w:rsidRDefault="00CB2151" w:rsidP="00CB2151">
      <w:pPr>
        <w:pStyle w:val="BodyText"/>
      </w:pPr>
      <w:r w:rsidRPr="0042675A">
        <w:rPr>
          <w:u w:val="single"/>
        </w:rPr>
        <w:t xml:space="preserve">***Examples of ways to report assessment data: </w:t>
      </w:r>
      <w:r w:rsidRPr="0042675A">
        <w:t>number/percentage of those scoring at or above</w:t>
      </w:r>
    </w:p>
    <w:p w14:paraId="5EEEED2D" w14:textId="77777777" w:rsidR="00CB2151" w:rsidRDefault="00CB2151" w:rsidP="00CB2151">
      <w:pPr>
        <w:pStyle w:val="BodyText"/>
        <w:tabs>
          <w:tab w:val="left" w:pos="6047"/>
        </w:tabs>
        <w:ind w:right="1468"/>
      </w:pPr>
      <w:r w:rsidRPr="0042675A">
        <w:t xml:space="preserve">4.0 on a 5.0 point scale on the assessment used to measure mastery of a specific </w:t>
      </w:r>
      <w:r w:rsidRPr="0042675A">
        <w:rPr>
          <w:spacing w:val="-4"/>
        </w:rPr>
        <w:t xml:space="preserve">SLO; </w:t>
      </w:r>
      <w:r w:rsidRPr="0042675A">
        <w:t xml:space="preserve">number/percentage of students scoring at the highly proficient level; </w:t>
      </w:r>
      <w:r w:rsidRPr="0042675A">
        <w:rPr>
          <w:spacing w:val="-3"/>
        </w:rPr>
        <w:t xml:space="preserve">instructor observational </w:t>
      </w:r>
      <w:r w:rsidRPr="0042675A">
        <w:t>narrative</w:t>
      </w:r>
      <w:r w:rsidRPr="0042675A">
        <w:rPr>
          <w:spacing w:val="-16"/>
        </w:rPr>
        <w:t xml:space="preserve"> </w:t>
      </w:r>
      <w:r w:rsidRPr="0042675A">
        <w:t>that</w:t>
      </w:r>
      <w:r w:rsidRPr="0042675A">
        <w:rPr>
          <w:spacing w:val="-10"/>
        </w:rPr>
        <w:t xml:space="preserve"> </w:t>
      </w:r>
      <w:r w:rsidRPr="0042675A">
        <w:t>includes</w:t>
      </w:r>
      <w:r w:rsidRPr="0042675A">
        <w:rPr>
          <w:spacing w:val="-9"/>
        </w:rPr>
        <w:t xml:space="preserve"> </w:t>
      </w:r>
      <w:r w:rsidRPr="0042675A">
        <w:t>analysis</w:t>
      </w:r>
      <w:r w:rsidRPr="0042675A">
        <w:rPr>
          <w:spacing w:val="-9"/>
        </w:rPr>
        <w:t xml:space="preserve"> </w:t>
      </w:r>
      <w:r w:rsidRPr="0042675A">
        <w:t>and</w:t>
      </w:r>
      <w:r w:rsidRPr="0042675A">
        <w:rPr>
          <w:spacing w:val="-7"/>
        </w:rPr>
        <w:t xml:space="preserve"> </w:t>
      </w:r>
      <w:r w:rsidRPr="0042675A">
        <w:rPr>
          <w:spacing w:val="-4"/>
        </w:rPr>
        <w:t>findings</w:t>
      </w:r>
      <w:r w:rsidRPr="0042675A">
        <w:rPr>
          <w:spacing w:val="-10"/>
        </w:rPr>
        <w:t xml:space="preserve"> </w:t>
      </w:r>
      <w:r w:rsidRPr="0042675A">
        <w:t>to</w:t>
      </w:r>
      <w:r w:rsidRPr="0042675A">
        <w:rPr>
          <w:spacing w:val="-11"/>
        </w:rPr>
        <w:t xml:space="preserve"> </w:t>
      </w:r>
      <w:r w:rsidRPr="0042675A">
        <w:t>qualitatively</w:t>
      </w:r>
      <w:r>
        <w:t xml:space="preserve"> </w:t>
      </w:r>
      <w:r w:rsidRPr="0042675A">
        <w:t>show</w:t>
      </w:r>
      <w:r w:rsidRPr="0042675A">
        <w:rPr>
          <w:spacing w:val="-17"/>
        </w:rPr>
        <w:t xml:space="preserve"> </w:t>
      </w:r>
      <w:r w:rsidRPr="0042675A">
        <w:t>trends</w:t>
      </w:r>
      <w:r w:rsidRPr="0042675A">
        <w:rPr>
          <w:spacing w:val="-10"/>
        </w:rPr>
        <w:t xml:space="preserve"> </w:t>
      </w:r>
      <w:r w:rsidRPr="0042675A">
        <w:t>and</w:t>
      </w:r>
      <w:r w:rsidRPr="0042675A">
        <w:rPr>
          <w:spacing w:val="-15"/>
        </w:rPr>
        <w:t xml:space="preserve"> </w:t>
      </w:r>
      <w:r w:rsidRPr="0042675A">
        <w:t>patterns;</w:t>
      </w:r>
      <w:r w:rsidRPr="0042675A">
        <w:rPr>
          <w:spacing w:val="-11"/>
        </w:rPr>
        <w:t xml:space="preserve"> </w:t>
      </w:r>
      <w:r w:rsidRPr="0042675A">
        <w:t xml:space="preserve">mean scores of all who exhibited desired traits or behaviors on an </w:t>
      </w:r>
      <w:r w:rsidRPr="0042675A">
        <w:rPr>
          <w:spacing w:val="-3"/>
        </w:rPr>
        <w:t xml:space="preserve">observational checklist. </w:t>
      </w:r>
      <w:r w:rsidRPr="0042675A">
        <w:t xml:space="preserve">Other </w:t>
      </w:r>
      <w:r w:rsidRPr="0042675A">
        <w:rPr>
          <w:spacing w:val="-3"/>
        </w:rPr>
        <w:t>examples?</w:t>
      </w:r>
      <w:r>
        <w:t xml:space="preserve"> </w:t>
      </w:r>
    </w:p>
    <w:p w14:paraId="0F0DBEFA" w14:textId="77777777" w:rsidR="0071371A" w:rsidRDefault="0071371A">
      <w:pPr>
        <w:sectPr w:rsidR="0071371A">
          <w:footerReference w:type="default" r:id="rId13"/>
          <w:pgSz w:w="15840" w:h="12240" w:orient="landscape"/>
          <w:pgMar w:top="1140" w:right="860" w:bottom="280" w:left="1040" w:header="0" w:footer="0" w:gutter="0"/>
          <w:cols w:space="720"/>
        </w:sectPr>
      </w:pPr>
    </w:p>
    <w:p w14:paraId="1D643851" w14:textId="77777777" w:rsidR="0071371A" w:rsidRDefault="0071371A">
      <w:pPr>
        <w:pStyle w:val="BodyText"/>
        <w:rPr>
          <w:sz w:val="20"/>
        </w:rPr>
      </w:pPr>
    </w:p>
    <w:p w14:paraId="28D13772" w14:textId="77777777" w:rsidR="0071371A" w:rsidRDefault="0071371A">
      <w:pPr>
        <w:pStyle w:val="BodyText"/>
        <w:rPr>
          <w:sz w:val="20"/>
        </w:rPr>
      </w:pPr>
    </w:p>
    <w:p w14:paraId="7D48D6D8" w14:textId="77777777" w:rsidR="0071371A" w:rsidRDefault="0071371A">
      <w:pPr>
        <w:pStyle w:val="BodyText"/>
        <w:rPr>
          <w:sz w:val="20"/>
        </w:rPr>
      </w:pPr>
    </w:p>
    <w:p w14:paraId="6E6712C7" w14:textId="77777777" w:rsidR="0071371A" w:rsidRDefault="0071371A">
      <w:pPr>
        <w:pStyle w:val="BodyText"/>
        <w:spacing w:before="4"/>
        <w:rPr>
          <w:sz w:val="23"/>
        </w:rPr>
      </w:pPr>
    </w:p>
    <w:p w14:paraId="0348554E" w14:textId="77777777" w:rsidR="0071371A" w:rsidRDefault="009F0709">
      <w:pPr>
        <w:pStyle w:val="BodyText"/>
        <w:ind w:left="320" w:right="1263"/>
      </w:pPr>
      <w:r>
        <w:t>Table 4.2 shows where program goals are introduced (I), developed (D), and mastered (M). The SCOs for each of the courses listed contain the specific student learning outcomes related to each program goal.</w:t>
      </w:r>
    </w:p>
    <w:p w14:paraId="08FD524D" w14:textId="77777777" w:rsidR="0071371A" w:rsidRDefault="0071371A">
      <w:pPr>
        <w:pStyle w:val="BodyText"/>
        <w:rPr>
          <w:sz w:val="20"/>
        </w:rPr>
      </w:pPr>
    </w:p>
    <w:p w14:paraId="794B19F4" w14:textId="77777777" w:rsidR="0071371A" w:rsidRDefault="0071371A">
      <w:pPr>
        <w:pStyle w:val="BodyText"/>
        <w:spacing w:before="2"/>
        <w:rPr>
          <w:sz w:val="29"/>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7"/>
        <w:gridCol w:w="1251"/>
        <w:gridCol w:w="1421"/>
        <w:gridCol w:w="1385"/>
        <w:gridCol w:w="1260"/>
        <w:gridCol w:w="1260"/>
        <w:gridCol w:w="1260"/>
        <w:gridCol w:w="1064"/>
      </w:tblGrid>
      <w:tr w:rsidR="0071371A" w14:paraId="7F6D14B5" w14:textId="77777777" w:rsidTr="00A37F7E">
        <w:trPr>
          <w:trHeight w:val="421"/>
        </w:trPr>
        <w:tc>
          <w:tcPr>
            <w:tcW w:w="1577" w:type="dxa"/>
          </w:tcPr>
          <w:p w14:paraId="512FAF80" w14:textId="77777777" w:rsidR="0071371A" w:rsidRDefault="009F0709">
            <w:pPr>
              <w:pStyle w:val="TableParagraph"/>
              <w:spacing w:before="83"/>
              <w:ind w:left="8" w:right="1"/>
              <w:jc w:val="center"/>
              <w:rPr>
                <w:b/>
                <w:sz w:val="18"/>
              </w:rPr>
            </w:pPr>
            <w:r>
              <w:rPr>
                <w:b/>
                <w:sz w:val="18"/>
              </w:rPr>
              <w:t>Course Number</w:t>
            </w:r>
          </w:p>
        </w:tc>
        <w:tc>
          <w:tcPr>
            <w:tcW w:w="1251" w:type="dxa"/>
          </w:tcPr>
          <w:p w14:paraId="2D6C9499" w14:textId="77777777" w:rsidR="0071371A" w:rsidRDefault="009F0709">
            <w:pPr>
              <w:pStyle w:val="TableParagraph"/>
              <w:spacing w:before="83"/>
              <w:ind w:left="265"/>
              <w:rPr>
                <w:b/>
                <w:sz w:val="18"/>
              </w:rPr>
            </w:pPr>
            <w:r>
              <w:rPr>
                <w:b/>
                <w:sz w:val="18"/>
              </w:rPr>
              <w:t>SUST601</w:t>
            </w:r>
          </w:p>
        </w:tc>
        <w:tc>
          <w:tcPr>
            <w:tcW w:w="1421" w:type="dxa"/>
          </w:tcPr>
          <w:p w14:paraId="398D75EB" w14:textId="77777777" w:rsidR="0071371A" w:rsidRDefault="009F0709">
            <w:pPr>
              <w:pStyle w:val="TableParagraph"/>
              <w:spacing w:before="83"/>
              <w:ind w:left="305" w:right="299"/>
              <w:jc w:val="center"/>
              <w:rPr>
                <w:b/>
                <w:sz w:val="18"/>
              </w:rPr>
            </w:pPr>
            <w:r>
              <w:rPr>
                <w:b/>
                <w:sz w:val="18"/>
              </w:rPr>
              <w:t>SUST 602</w:t>
            </w:r>
          </w:p>
        </w:tc>
        <w:tc>
          <w:tcPr>
            <w:tcW w:w="1385" w:type="dxa"/>
          </w:tcPr>
          <w:p w14:paraId="02F18507" w14:textId="77777777" w:rsidR="0071371A" w:rsidRDefault="009F0709">
            <w:pPr>
              <w:pStyle w:val="TableParagraph"/>
              <w:spacing w:before="83"/>
              <w:ind w:right="297"/>
              <w:jc w:val="right"/>
              <w:rPr>
                <w:b/>
                <w:sz w:val="18"/>
              </w:rPr>
            </w:pPr>
            <w:r>
              <w:rPr>
                <w:b/>
                <w:sz w:val="18"/>
              </w:rPr>
              <w:t>SUST 603</w:t>
            </w:r>
          </w:p>
        </w:tc>
        <w:tc>
          <w:tcPr>
            <w:tcW w:w="1260" w:type="dxa"/>
          </w:tcPr>
          <w:p w14:paraId="06890A0E" w14:textId="77777777" w:rsidR="0071371A" w:rsidRDefault="009F0709">
            <w:pPr>
              <w:pStyle w:val="TableParagraph"/>
              <w:spacing w:before="83"/>
              <w:ind w:right="233"/>
              <w:jc w:val="right"/>
              <w:rPr>
                <w:b/>
                <w:sz w:val="18"/>
              </w:rPr>
            </w:pPr>
            <w:r>
              <w:rPr>
                <w:b/>
                <w:sz w:val="18"/>
              </w:rPr>
              <w:t>SUST 604</w:t>
            </w:r>
          </w:p>
        </w:tc>
        <w:tc>
          <w:tcPr>
            <w:tcW w:w="1260" w:type="dxa"/>
          </w:tcPr>
          <w:p w14:paraId="52536A84" w14:textId="77777777" w:rsidR="0071371A" w:rsidRDefault="009F0709">
            <w:pPr>
              <w:pStyle w:val="TableParagraph"/>
              <w:spacing w:before="83"/>
              <w:ind w:left="264"/>
              <w:rPr>
                <w:b/>
                <w:sz w:val="18"/>
              </w:rPr>
            </w:pPr>
            <w:r>
              <w:rPr>
                <w:b/>
                <w:sz w:val="18"/>
              </w:rPr>
              <w:t>SUST 605</w:t>
            </w:r>
          </w:p>
        </w:tc>
        <w:tc>
          <w:tcPr>
            <w:tcW w:w="1260" w:type="dxa"/>
          </w:tcPr>
          <w:p w14:paraId="652A39F6" w14:textId="77777777" w:rsidR="0071371A" w:rsidRDefault="009F0709">
            <w:pPr>
              <w:pStyle w:val="TableParagraph"/>
              <w:spacing w:before="83"/>
              <w:ind w:left="127" w:right="121"/>
              <w:jc w:val="center"/>
              <w:rPr>
                <w:b/>
                <w:sz w:val="18"/>
              </w:rPr>
            </w:pPr>
            <w:r>
              <w:rPr>
                <w:b/>
                <w:sz w:val="18"/>
              </w:rPr>
              <w:t>SUST 606</w:t>
            </w:r>
          </w:p>
        </w:tc>
        <w:tc>
          <w:tcPr>
            <w:tcW w:w="1064" w:type="dxa"/>
          </w:tcPr>
          <w:p w14:paraId="1FFE7221" w14:textId="77777777" w:rsidR="0071371A" w:rsidRDefault="009F0709">
            <w:pPr>
              <w:pStyle w:val="TableParagraph"/>
              <w:spacing w:before="83"/>
              <w:ind w:left="112" w:right="114"/>
              <w:jc w:val="center"/>
              <w:rPr>
                <w:b/>
                <w:sz w:val="18"/>
              </w:rPr>
            </w:pPr>
            <w:r>
              <w:rPr>
                <w:b/>
                <w:sz w:val="18"/>
              </w:rPr>
              <w:t>SUST 607</w:t>
            </w:r>
          </w:p>
        </w:tc>
      </w:tr>
      <w:tr w:rsidR="0071371A" w14:paraId="371762C4" w14:textId="77777777" w:rsidTr="00A37F7E">
        <w:trPr>
          <w:trHeight w:val="710"/>
        </w:trPr>
        <w:tc>
          <w:tcPr>
            <w:tcW w:w="1577" w:type="dxa"/>
          </w:tcPr>
          <w:p w14:paraId="16C050DA" w14:textId="77777777" w:rsidR="0071371A" w:rsidRDefault="009F0709" w:rsidP="00A37F7E">
            <w:pPr>
              <w:pStyle w:val="TableParagraph"/>
              <w:spacing w:before="119"/>
              <w:ind w:left="15" w:right="1"/>
              <w:rPr>
                <w:b/>
                <w:sz w:val="18"/>
              </w:rPr>
            </w:pPr>
            <w:r>
              <w:rPr>
                <w:b/>
                <w:sz w:val="18"/>
              </w:rPr>
              <w:t>Course Title</w:t>
            </w:r>
          </w:p>
        </w:tc>
        <w:tc>
          <w:tcPr>
            <w:tcW w:w="1251" w:type="dxa"/>
          </w:tcPr>
          <w:p w14:paraId="6AEA80A7" w14:textId="77777777" w:rsidR="0071371A" w:rsidRDefault="009F0709">
            <w:pPr>
              <w:pStyle w:val="TableParagraph"/>
              <w:spacing w:before="5" w:line="170" w:lineRule="auto"/>
              <w:ind w:left="263" w:right="16" w:hanging="48"/>
              <w:rPr>
                <w:sz w:val="18"/>
              </w:rPr>
            </w:pPr>
            <w:r>
              <w:rPr>
                <w:sz w:val="18"/>
              </w:rPr>
              <w:t>Sustainability and Society</w:t>
            </w:r>
          </w:p>
        </w:tc>
        <w:tc>
          <w:tcPr>
            <w:tcW w:w="1421" w:type="dxa"/>
          </w:tcPr>
          <w:p w14:paraId="41566F1E" w14:textId="77777777" w:rsidR="0071371A" w:rsidRDefault="00F8394D" w:rsidP="00A37F7E">
            <w:pPr>
              <w:pStyle w:val="TableParagraph"/>
              <w:spacing w:before="5" w:line="170" w:lineRule="auto"/>
              <w:ind w:left="216" w:right="185"/>
              <w:jc w:val="both"/>
              <w:rPr>
                <w:sz w:val="18"/>
              </w:rPr>
            </w:pPr>
            <w:r>
              <w:rPr>
                <w:sz w:val="18"/>
              </w:rPr>
              <w:t>Sustainability Science</w:t>
            </w:r>
          </w:p>
        </w:tc>
        <w:tc>
          <w:tcPr>
            <w:tcW w:w="1385" w:type="dxa"/>
          </w:tcPr>
          <w:p w14:paraId="2BF1B3D5" w14:textId="77777777" w:rsidR="0071371A" w:rsidRDefault="009F0709" w:rsidP="00A37F7E">
            <w:pPr>
              <w:pStyle w:val="TableParagraph"/>
              <w:spacing w:line="177" w:lineRule="auto"/>
              <w:ind w:left="231" w:right="168" w:hanging="231"/>
              <w:jc w:val="both"/>
              <w:rPr>
                <w:sz w:val="18"/>
              </w:rPr>
            </w:pPr>
            <w:r>
              <w:rPr>
                <w:sz w:val="18"/>
              </w:rPr>
              <w:t>Sustainabilit</w:t>
            </w:r>
            <w:r w:rsidR="00A37F7E">
              <w:rPr>
                <w:sz w:val="18"/>
              </w:rPr>
              <w:t>y Case Studies</w:t>
            </w:r>
          </w:p>
        </w:tc>
        <w:tc>
          <w:tcPr>
            <w:tcW w:w="1260" w:type="dxa"/>
          </w:tcPr>
          <w:p w14:paraId="728CB55D" w14:textId="77777777" w:rsidR="0071371A" w:rsidRDefault="009F0709" w:rsidP="00A37F7E">
            <w:pPr>
              <w:pStyle w:val="TableParagraph"/>
              <w:spacing w:line="182" w:lineRule="auto"/>
              <w:ind w:left="132" w:right="101"/>
              <w:rPr>
                <w:sz w:val="18"/>
              </w:rPr>
            </w:pPr>
            <w:r>
              <w:rPr>
                <w:sz w:val="18"/>
              </w:rPr>
              <w:t>Data Analytics and</w:t>
            </w:r>
            <w:r w:rsidR="00A37F7E">
              <w:rPr>
                <w:sz w:val="18"/>
              </w:rPr>
              <w:t xml:space="preserve"> </w:t>
            </w:r>
            <w:r>
              <w:rPr>
                <w:sz w:val="18"/>
              </w:rPr>
              <w:t>Sustainabilit</w:t>
            </w:r>
            <w:r w:rsidR="00A37F7E">
              <w:rPr>
                <w:sz w:val="18"/>
              </w:rPr>
              <w:t>y</w:t>
            </w:r>
          </w:p>
        </w:tc>
        <w:tc>
          <w:tcPr>
            <w:tcW w:w="1260" w:type="dxa"/>
          </w:tcPr>
          <w:p w14:paraId="1B169976" w14:textId="77777777" w:rsidR="0071371A" w:rsidRDefault="009F0709" w:rsidP="00A37F7E">
            <w:pPr>
              <w:pStyle w:val="TableParagraph"/>
              <w:spacing w:line="182" w:lineRule="auto"/>
              <w:ind w:right="137"/>
              <w:jc w:val="center"/>
              <w:rPr>
                <w:sz w:val="18"/>
              </w:rPr>
            </w:pPr>
            <w:r>
              <w:rPr>
                <w:sz w:val="18"/>
              </w:rPr>
              <w:t>Sustainability and   Organization Theory</w:t>
            </w:r>
          </w:p>
        </w:tc>
        <w:tc>
          <w:tcPr>
            <w:tcW w:w="1260" w:type="dxa"/>
          </w:tcPr>
          <w:p w14:paraId="4D0A1444" w14:textId="77777777" w:rsidR="0071371A" w:rsidRDefault="009F0709" w:rsidP="00A37F7E">
            <w:pPr>
              <w:pStyle w:val="TableParagraph"/>
              <w:spacing w:line="182" w:lineRule="auto"/>
              <w:ind w:left="127" w:right="121"/>
              <w:rPr>
                <w:sz w:val="18"/>
              </w:rPr>
            </w:pPr>
            <w:r>
              <w:rPr>
                <w:sz w:val="18"/>
              </w:rPr>
              <w:t>Environment, Law, Policy and Ethics</w:t>
            </w:r>
          </w:p>
        </w:tc>
        <w:tc>
          <w:tcPr>
            <w:tcW w:w="1064" w:type="dxa"/>
          </w:tcPr>
          <w:p w14:paraId="16B84AB9" w14:textId="77777777" w:rsidR="0071371A" w:rsidRDefault="009F0709">
            <w:pPr>
              <w:pStyle w:val="TableParagraph"/>
              <w:spacing w:line="180" w:lineRule="auto"/>
              <w:ind w:left="118" w:right="254"/>
              <w:rPr>
                <w:sz w:val="18"/>
              </w:rPr>
            </w:pPr>
            <w:r>
              <w:rPr>
                <w:sz w:val="18"/>
              </w:rPr>
              <w:t>Decisi</w:t>
            </w:r>
            <w:r w:rsidR="00A37F7E">
              <w:rPr>
                <w:sz w:val="18"/>
              </w:rPr>
              <w:t xml:space="preserve">on </w:t>
            </w:r>
            <w:r>
              <w:rPr>
                <w:sz w:val="18"/>
              </w:rPr>
              <w:t>Making</w:t>
            </w:r>
          </w:p>
        </w:tc>
      </w:tr>
      <w:tr w:rsidR="0071371A" w14:paraId="704F35C0" w14:textId="77777777" w:rsidTr="00A37F7E">
        <w:trPr>
          <w:trHeight w:val="350"/>
        </w:trPr>
        <w:tc>
          <w:tcPr>
            <w:tcW w:w="1577" w:type="dxa"/>
          </w:tcPr>
          <w:p w14:paraId="1734BE97" w14:textId="77777777" w:rsidR="0071371A" w:rsidRDefault="009F0709" w:rsidP="00A37F7E">
            <w:pPr>
              <w:pStyle w:val="TableParagraph"/>
              <w:spacing w:line="152" w:lineRule="exact"/>
              <w:ind w:left="13" w:right="1"/>
              <w:rPr>
                <w:b/>
                <w:sz w:val="18"/>
              </w:rPr>
            </w:pPr>
            <w:r>
              <w:rPr>
                <w:b/>
                <w:sz w:val="18"/>
              </w:rPr>
              <w:t>Units</w:t>
            </w:r>
          </w:p>
        </w:tc>
        <w:tc>
          <w:tcPr>
            <w:tcW w:w="1251" w:type="dxa"/>
          </w:tcPr>
          <w:p w14:paraId="5D8061F9" w14:textId="77777777" w:rsidR="0071371A" w:rsidRDefault="009F0709">
            <w:pPr>
              <w:pStyle w:val="TableParagraph"/>
              <w:spacing w:line="152" w:lineRule="exact"/>
              <w:ind w:left="13"/>
              <w:jc w:val="center"/>
              <w:rPr>
                <w:sz w:val="18"/>
              </w:rPr>
            </w:pPr>
            <w:r>
              <w:rPr>
                <w:w w:val="98"/>
                <w:sz w:val="18"/>
              </w:rPr>
              <w:t>3</w:t>
            </w:r>
          </w:p>
        </w:tc>
        <w:tc>
          <w:tcPr>
            <w:tcW w:w="1421" w:type="dxa"/>
          </w:tcPr>
          <w:p w14:paraId="213B735D" w14:textId="77777777" w:rsidR="0071371A" w:rsidRDefault="009F0709">
            <w:pPr>
              <w:pStyle w:val="TableParagraph"/>
              <w:spacing w:line="152" w:lineRule="exact"/>
              <w:ind w:left="9"/>
              <w:jc w:val="center"/>
              <w:rPr>
                <w:sz w:val="18"/>
              </w:rPr>
            </w:pPr>
            <w:r>
              <w:rPr>
                <w:w w:val="98"/>
                <w:sz w:val="18"/>
              </w:rPr>
              <w:t>3</w:t>
            </w:r>
          </w:p>
        </w:tc>
        <w:tc>
          <w:tcPr>
            <w:tcW w:w="1385" w:type="dxa"/>
          </w:tcPr>
          <w:p w14:paraId="00C56B77" w14:textId="77777777" w:rsidR="0071371A" w:rsidRDefault="009F0709">
            <w:pPr>
              <w:pStyle w:val="TableParagraph"/>
              <w:spacing w:line="152" w:lineRule="exact"/>
              <w:ind w:left="7"/>
              <w:jc w:val="center"/>
              <w:rPr>
                <w:sz w:val="18"/>
              </w:rPr>
            </w:pPr>
            <w:r>
              <w:rPr>
                <w:w w:val="98"/>
                <w:sz w:val="18"/>
              </w:rPr>
              <w:t>3</w:t>
            </w:r>
          </w:p>
        </w:tc>
        <w:tc>
          <w:tcPr>
            <w:tcW w:w="1260" w:type="dxa"/>
          </w:tcPr>
          <w:p w14:paraId="30B85BF2" w14:textId="77777777" w:rsidR="0071371A" w:rsidRDefault="009F0709">
            <w:pPr>
              <w:pStyle w:val="TableParagraph"/>
              <w:spacing w:line="152" w:lineRule="exact"/>
              <w:ind w:left="13"/>
              <w:jc w:val="center"/>
              <w:rPr>
                <w:sz w:val="18"/>
              </w:rPr>
            </w:pPr>
            <w:r>
              <w:rPr>
                <w:w w:val="98"/>
                <w:sz w:val="18"/>
              </w:rPr>
              <w:t>3</w:t>
            </w:r>
          </w:p>
        </w:tc>
        <w:tc>
          <w:tcPr>
            <w:tcW w:w="1260" w:type="dxa"/>
          </w:tcPr>
          <w:p w14:paraId="2BAC10BC" w14:textId="77777777" w:rsidR="0071371A" w:rsidRDefault="009F0709">
            <w:pPr>
              <w:pStyle w:val="TableParagraph"/>
              <w:spacing w:line="152" w:lineRule="exact"/>
              <w:ind w:left="8"/>
              <w:jc w:val="center"/>
              <w:rPr>
                <w:sz w:val="18"/>
              </w:rPr>
            </w:pPr>
            <w:r>
              <w:rPr>
                <w:w w:val="98"/>
                <w:sz w:val="18"/>
              </w:rPr>
              <w:t>3</w:t>
            </w:r>
          </w:p>
        </w:tc>
        <w:tc>
          <w:tcPr>
            <w:tcW w:w="1260" w:type="dxa"/>
          </w:tcPr>
          <w:p w14:paraId="030AB5A9" w14:textId="77777777" w:rsidR="0071371A" w:rsidRDefault="009F0709">
            <w:pPr>
              <w:pStyle w:val="TableParagraph"/>
              <w:spacing w:line="152" w:lineRule="exact"/>
              <w:ind w:left="3"/>
              <w:jc w:val="center"/>
              <w:rPr>
                <w:sz w:val="18"/>
              </w:rPr>
            </w:pPr>
            <w:r>
              <w:rPr>
                <w:w w:val="98"/>
                <w:sz w:val="18"/>
              </w:rPr>
              <w:t>3</w:t>
            </w:r>
          </w:p>
        </w:tc>
        <w:tc>
          <w:tcPr>
            <w:tcW w:w="1064" w:type="dxa"/>
          </w:tcPr>
          <w:p w14:paraId="4CE7B673" w14:textId="77777777" w:rsidR="0071371A" w:rsidRDefault="009F0709">
            <w:pPr>
              <w:pStyle w:val="TableParagraph"/>
              <w:spacing w:line="152" w:lineRule="exact"/>
              <w:ind w:right="1"/>
              <w:jc w:val="center"/>
              <w:rPr>
                <w:sz w:val="18"/>
              </w:rPr>
            </w:pPr>
            <w:r>
              <w:rPr>
                <w:w w:val="98"/>
                <w:sz w:val="18"/>
              </w:rPr>
              <w:t>3</w:t>
            </w:r>
          </w:p>
        </w:tc>
      </w:tr>
      <w:tr w:rsidR="0071371A" w14:paraId="33380593" w14:textId="77777777" w:rsidTr="00A37F7E">
        <w:trPr>
          <w:trHeight w:val="621"/>
        </w:trPr>
        <w:tc>
          <w:tcPr>
            <w:tcW w:w="1577" w:type="dxa"/>
          </w:tcPr>
          <w:p w14:paraId="29CE095A" w14:textId="77777777" w:rsidR="0071371A" w:rsidRDefault="009F0709">
            <w:pPr>
              <w:pStyle w:val="TableParagraph"/>
              <w:spacing w:before="5" w:line="206" w:lineRule="exact"/>
              <w:ind w:left="4"/>
              <w:rPr>
                <w:b/>
                <w:sz w:val="18"/>
              </w:rPr>
            </w:pPr>
            <w:r>
              <w:rPr>
                <w:b/>
                <w:sz w:val="18"/>
              </w:rPr>
              <w:t>P-1) Business Functions &amp; Sustainability</w:t>
            </w:r>
          </w:p>
        </w:tc>
        <w:tc>
          <w:tcPr>
            <w:tcW w:w="1251" w:type="dxa"/>
          </w:tcPr>
          <w:p w14:paraId="60498C3F" w14:textId="77777777" w:rsidR="0071371A" w:rsidRDefault="0071371A">
            <w:pPr>
              <w:pStyle w:val="TableParagraph"/>
              <w:spacing w:before="8"/>
              <w:rPr>
                <w:sz w:val="17"/>
              </w:rPr>
            </w:pPr>
          </w:p>
          <w:p w14:paraId="009642D4" w14:textId="77777777" w:rsidR="0071371A" w:rsidRDefault="009F0709">
            <w:pPr>
              <w:pStyle w:val="TableParagraph"/>
              <w:ind w:left="12"/>
              <w:jc w:val="center"/>
              <w:rPr>
                <w:sz w:val="18"/>
              </w:rPr>
            </w:pPr>
            <w:r>
              <w:rPr>
                <w:w w:val="98"/>
                <w:sz w:val="18"/>
              </w:rPr>
              <w:t>I</w:t>
            </w:r>
          </w:p>
        </w:tc>
        <w:tc>
          <w:tcPr>
            <w:tcW w:w="1421" w:type="dxa"/>
          </w:tcPr>
          <w:p w14:paraId="1F8E6EBF" w14:textId="77777777" w:rsidR="0071371A" w:rsidRDefault="0071371A">
            <w:pPr>
              <w:pStyle w:val="TableParagraph"/>
              <w:spacing w:before="8"/>
              <w:rPr>
                <w:sz w:val="17"/>
              </w:rPr>
            </w:pPr>
          </w:p>
          <w:p w14:paraId="363B63EA" w14:textId="77777777" w:rsidR="0071371A" w:rsidRDefault="009F0709">
            <w:pPr>
              <w:pStyle w:val="TableParagraph"/>
              <w:ind w:left="9"/>
              <w:jc w:val="center"/>
              <w:rPr>
                <w:sz w:val="18"/>
              </w:rPr>
            </w:pPr>
            <w:r>
              <w:rPr>
                <w:w w:val="98"/>
                <w:sz w:val="18"/>
              </w:rPr>
              <w:t>I</w:t>
            </w:r>
          </w:p>
        </w:tc>
        <w:tc>
          <w:tcPr>
            <w:tcW w:w="1385" w:type="dxa"/>
          </w:tcPr>
          <w:p w14:paraId="1F74D4C6" w14:textId="77777777" w:rsidR="0071371A" w:rsidRDefault="0071371A">
            <w:pPr>
              <w:pStyle w:val="TableParagraph"/>
              <w:spacing w:before="8"/>
              <w:rPr>
                <w:sz w:val="17"/>
              </w:rPr>
            </w:pPr>
          </w:p>
          <w:p w14:paraId="60137A1B" w14:textId="77777777" w:rsidR="0071371A" w:rsidRDefault="009F0709">
            <w:pPr>
              <w:pStyle w:val="TableParagraph"/>
              <w:ind w:left="472" w:right="458"/>
              <w:jc w:val="center"/>
              <w:rPr>
                <w:sz w:val="18"/>
              </w:rPr>
            </w:pPr>
            <w:r>
              <w:rPr>
                <w:sz w:val="18"/>
              </w:rPr>
              <w:t>I/D</w:t>
            </w:r>
          </w:p>
        </w:tc>
        <w:tc>
          <w:tcPr>
            <w:tcW w:w="1260" w:type="dxa"/>
          </w:tcPr>
          <w:p w14:paraId="66405744" w14:textId="77777777" w:rsidR="0071371A" w:rsidRDefault="0071371A">
            <w:pPr>
              <w:pStyle w:val="TableParagraph"/>
              <w:spacing w:before="8"/>
              <w:rPr>
                <w:sz w:val="17"/>
              </w:rPr>
            </w:pPr>
          </w:p>
          <w:p w14:paraId="4D60B667" w14:textId="77777777" w:rsidR="0071371A" w:rsidRDefault="009F0709">
            <w:pPr>
              <w:pStyle w:val="TableParagraph"/>
              <w:ind w:left="407" w:right="396"/>
              <w:jc w:val="center"/>
              <w:rPr>
                <w:sz w:val="18"/>
              </w:rPr>
            </w:pPr>
            <w:r>
              <w:rPr>
                <w:sz w:val="18"/>
              </w:rPr>
              <w:t>I/D</w:t>
            </w:r>
          </w:p>
        </w:tc>
        <w:tc>
          <w:tcPr>
            <w:tcW w:w="1260" w:type="dxa"/>
          </w:tcPr>
          <w:p w14:paraId="12425A13" w14:textId="77777777" w:rsidR="0071371A" w:rsidRDefault="0071371A">
            <w:pPr>
              <w:pStyle w:val="TableParagraph"/>
              <w:spacing w:before="8"/>
              <w:rPr>
                <w:sz w:val="17"/>
              </w:rPr>
            </w:pPr>
          </w:p>
          <w:p w14:paraId="1686376A" w14:textId="77777777" w:rsidR="0071371A" w:rsidRDefault="009F0709">
            <w:pPr>
              <w:pStyle w:val="TableParagraph"/>
              <w:ind w:left="11"/>
              <w:jc w:val="center"/>
              <w:rPr>
                <w:sz w:val="18"/>
              </w:rPr>
            </w:pPr>
            <w:r>
              <w:rPr>
                <w:sz w:val="18"/>
              </w:rPr>
              <w:t>D</w:t>
            </w:r>
          </w:p>
        </w:tc>
        <w:tc>
          <w:tcPr>
            <w:tcW w:w="1260" w:type="dxa"/>
          </w:tcPr>
          <w:p w14:paraId="36088CF0" w14:textId="77777777" w:rsidR="0071371A" w:rsidRDefault="0071371A">
            <w:pPr>
              <w:pStyle w:val="TableParagraph"/>
              <w:rPr>
                <w:sz w:val="18"/>
              </w:rPr>
            </w:pPr>
          </w:p>
        </w:tc>
        <w:tc>
          <w:tcPr>
            <w:tcW w:w="1064" w:type="dxa"/>
          </w:tcPr>
          <w:p w14:paraId="0113AC35" w14:textId="77777777" w:rsidR="0071371A" w:rsidRDefault="0071371A">
            <w:pPr>
              <w:pStyle w:val="TableParagraph"/>
              <w:spacing w:before="8"/>
              <w:rPr>
                <w:sz w:val="17"/>
              </w:rPr>
            </w:pPr>
          </w:p>
          <w:p w14:paraId="6AC218A3" w14:textId="77777777" w:rsidR="0071371A" w:rsidRDefault="009F0709">
            <w:pPr>
              <w:pStyle w:val="TableParagraph"/>
              <w:jc w:val="center"/>
              <w:rPr>
                <w:sz w:val="18"/>
              </w:rPr>
            </w:pPr>
            <w:r>
              <w:rPr>
                <w:w w:val="98"/>
                <w:sz w:val="18"/>
              </w:rPr>
              <w:t>D</w:t>
            </w:r>
          </w:p>
        </w:tc>
      </w:tr>
      <w:tr w:rsidR="0071371A" w14:paraId="6F8252A5" w14:textId="77777777" w:rsidTr="00A37F7E">
        <w:trPr>
          <w:trHeight w:val="319"/>
        </w:trPr>
        <w:tc>
          <w:tcPr>
            <w:tcW w:w="1577" w:type="dxa"/>
          </w:tcPr>
          <w:p w14:paraId="073AADF9" w14:textId="77777777" w:rsidR="0071371A" w:rsidRDefault="009F0709">
            <w:pPr>
              <w:pStyle w:val="TableParagraph"/>
              <w:spacing w:line="136" w:lineRule="exact"/>
              <w:ind w:left="4"/>
              <w:rPr>
                <w:b/>
                <w:sz w:val="18"/>
              </w:rPr>
            </w:pPr>
            <w:r>
              <w:rPr>
                <w:b/>
                <w:sz w:val="18"/>
              </w:rPr>
              <w:t>P-2)</w:t>
            </w:r>
          </w:p>
          <w:p w14:paraId="7130ED90" w14:textId="77777777" w:rsidR="0071371A" w:rsidRDefault="009F0709">
            <w:pPr>
              <w:pStyle w:val="TableParagraph"/>
              <w:spacing w:line="163" w:lineRule="exact"/>
              <w:ind w:left="4"/>
              <w:rPr>
                <w:b/>
                <w:sz w:val="18"/>
              </w:rPr>
            </w:pPr>
            <w:r>
              <w:rPr>
                <w:b/>
                <w:sz w:val="18"/>
              </w:rPr>
              <w:t>Communications</w:t>
            </w:r>
          </w:p>
        </w:tc>
        <w:tc>
          <w:tcPr>
            <w:tcW w:w="1251" w:type="dxa"/>
          </w:tcPr>
          <w:p w14:paraId="7D16B1C8" w14:textId="77777777" w:rsidR="0071371A" w:rsidRDefault="009F0709">
            <w:pPr>
              <w:pStyle w:val="TableParagraph"/>
              <w:spacing w:line="162" w:lineRule="exact"/>
              <w:ind w:left="12"/>
              <w:jc w:val="center"/>
              <w:rPr>
                <w:sz w:val="18"/>
              </w:rPr>
            </w:pPr>
            <w:r>
              <w:rPr>
                <w:w w:val="98"/>
                <w:sz w:val="18"/>
              </w:rPr>
              <w:t>I</w:t>
            </w:r>
          </w:p>
        </w:tc>
        <w:tc>
          <w:tcPr>
            <w:tcW w:w="1421" w:type="dxa"/>
          </w:tcPr>
          <w:p w14:paraId="6AAF4B40" w14:textId="77777777" w:rsidR="0071371A" w:rsidRDefault="009F0709">
            <w:pPr>
              <w:pStyle w:val="TableParagraph"/>
              <w:spacing w:line="162" w:lineRule="exact"/>
              <w:ind w:left="9"/>
              <w:jc w:val="center"/>
              <w:rPr>
                <w:sz w:val="18"/>
              </w:rPr>
            </w:pPr>
            <w:r>
              <w:rPr>
                <w:w w:val="98"/>
                <w:sz w:val="18"/>
              </w:rPr>
              <w:t>I</w:t>
            </w:r>
          </w:p>
        </w:tc>
        <w:tc>
          <w:tcPr>
            <w:tcW w:w="1385" w:type="dxa"/>
          </w:tcPr>
          <w:p w14:paraId="61E6D15B" w14:textId="77777777" w:rsidR="0071371A" w:rsidRDefault="009F0709">
            <w:pPr>
              <w:pStyle w:val="TableParagraph"/>
              <w:spacing w:line="162" w:lineRule="exact"/>
              <w:ind w:left="8"/>
              <w:jc w:val="center"/>
              <w:rPr>
                <w:sz w:val="18"/>
              </w:rPr>
            </w:pPr>
            <w:r>
              <w:rPr>
                <w:w w:val="98"/>
                <w:sz w:val="18"/>
              </w:rPr>
              <w:t>D</w:t>
            </w:r>
          </w:p>
        </w:tc>
        <w:tc>
          <w:tcPr>
            <w:tcW w:w="1260" w:type="dxa"/>
          </w:tcPr>
          <w:p w14:paraId="6EFA7A9B" w14:textId="77777777" w:rsidR="0071371A" w:rsidRDefault="009F0709">
            <w:pPr>
              <w:pStyle w:val="TableParagraph"/>
              <w:spacing w:line="162" w:lineRule="exact"/>
              <w:ind w:left="13"/>
              <w:jc w:val="center"/>
              <w:rPr>
                <w:sz w:val="18"/>
              </w:rPr>
            </w:pPr>
            <w:r>
              <w:rPr>
                <w:sz w:val="18"/>
              </w:rPr>
              <w:t>I</w:t>
            </w:r>
          </w:p>
        </w:tc>
        <w:tc>
          <w:tcPr>
            <w:tcW w:w="1260" w:type="dxa"/>
          </w:tcPr>
          <w:p w14:paraId="1A3E7164" w14:textId="77777777" w:rsidR="0071371A" w:rsidRDefault="009F0709">
            <w:pPr>
              <w:pStyle w:val="TableParagraph"/>
              <w:spacing w:line="200" w:lineRule="exact"/>
              <w:ind w:left="154" w:right="109"/>
              <w:jc w:val="center"/>
              <w:rPr>
                <w:sz w:val="18"/>
              </w:rPr>
            </w:pPr>
            <w:r>
              <w:rPr>
                <w:sz w:val="18"/>
              </w:rPr>
              <w:t>I/D</w:t>
            </w:r>
          </w:p>
        </w:tc>
        <w:tc>
          <w:tcPr>
            <w:tcW w:w="1260" w:type="dxa"/>
          </w:tcPr>
          <w:p w14:paraId="6890BE27" w14:textId="77777777" w:rsidR="0071371A" w:rsidRDefault="009F0709">
            <w:pPr>
              <w:pStyle w:val="TableParagraph"/>
              <w:spacing w:line="200" w:lineRule="exact"/>
              <w:ind w:right="85"/>
              <w:jc w:val="center"/>
              <w:rPr>
                <w:sz w:val="18"/>
              </w:rPr>
            </w:pPr>
            <w:r>
              <w:rPr>
                <w:sz w:val="18"/>
              </w:rPr>
              <w:t>I</w:t>
            </w:r>
          </w:p>
        </w:tc>
        <w:tc>
          <w:tcPr>
            <w:tcW w:w="1064" w:type="dxa"/>
          </w:tcPr>
          <w:p w14:paraId="13DBBA2F" w14:textId="77777777" w:rsidR="0071371A" w:rsidRDefault="009F0709">
            <w:pPr>
              <w:pStyle w:val="TableParagraph"/>
              <w:spacing w:line="162" w:lineRule="exact"/>
              <w:jc w:val="center"/>
              <w:rPr>
                <w:sz w:val="18"/>
              </w:rPr>
            </w:pPr>
            <w:r>
              <w:rPr>
                <w:w w:val="98"/>
                <w:sz w:val="18"/>
              </w:rPr>
              <w:t>D</w:t>
            </w:r>
          </w:p>
        </w:tc>
      </w:tr>
      <w:tr w:rsidR="0071371A" w14:paraId="35831F1E" w14:textId="77777777" w:rsidTr="00A37F7E">
        <w:trPr>
          <w:trHeight w:val="323"/>
        </w:trPr>
        <w:tc>
          <w:tcPr>
            <w:tcW w:w="1577" w:type="dxa"/>
          </w:tcPr>
          <w:p w14:paraId="75A97F45" w14:textId="77777777" w:rsidR="0071371A" w:rsidRDefault="009F0709">
            <w:pPr>
              <w:pStyle w:val="TableParagraph"/>
              <w:spacing w:line="168" w:lineRule="exact"/>
              <w:ind w:right="1"/>
              <w:jc w:val="center"/>
              <w:rPr>
                <w:b/>
                <w:sz w:val="18"/>
              </w:rPr>
            </w:pPr>
            <w:r>
              <w:rPr>
                <w:b/>
                <w:sz w:val="18"/>
              </w:rPr>
              <w:t>P-3) Critical Theory</w:t>
            </w:r>
          </w:p>
        </w:tc>
        <w:tc>
          <w:tcPr>
            <w:tcW w:w="1251" w:type="dxa"/>
          </w:tcPr>
          <w:p w14:paraId="028479AC" w14:textId="77777777" w:rsidR="0071371A" w:rsidRDefault="009F0709">
            <w:pPr>
              <w:pStyle w:val="TableParagraph"/>
              <w:spacing w:line="164" w:lineRule="exact"/>
              <w:ind w:left="12"/>
              <w:jc w:val="center"/>
              <w:rPr>
                <w:sz w:val="18"/>
              </w:rPr>
            </w:pPr>
            <w:r>
              <w:rPr>
                <w:w w:val="98"/>
                <w:sz w:val="18"/>
              </w:rPr>
              <w:t>I</w:t>
            </w:r>
          </w:p>
        </w:tc>
        <w:tc>
          <w:tcPr>
            <w:tcW w:w="1421" w:type="dxa"/>
          </w:tcPr>
          <w:p w14:paraId="2F3C7BD9" w14:textId="77777777" w:rsidR="0071371A" w:rsidRDefault="009F0709">
            <w:pPr>
              <w:pStyle w:val="TableParagraph"/>
              <w:spacing w:line="164" w:lineRule="exact"/>
              <w:ind w:left="9"/>
              <w:jc w:val="center"/>
              <w:rPr>
                <w:sz w:val="18"/>
              </w:rPr>
            </w:pPr>
            <w:r>
              <w:rPr>
                <w:w w:val="98"/>
                <w:sz w:val="18"/>
              </w:rPr>
              <w:t>I</w:t>
            </w:r>
          </w:p>
        </w:tc>
        <w:tc>
          <w:tcPr>
            <w:tcW w:w="1385" w:type="dxa"/>
          </w:tcPr>
          <w:p w14:paraId="3E680ECC" w14:textId="77777777" w:rsidR="0071371A" w:rsidRDefault="009F0709">
            <w:pPr>
              <w:pStyle w:val="TableParagraph"/>
              <w:spacing w:line="164" w:lineRule="exact"/>
              <w:ind w:left="472" w:right="458"/>
              <w:jc w:val="center"/>
              <w:rPr>
                <w:sz w:val="18"/>
              </w:rPr>
            </w:pPr>
            <w:r>
              <w:rPr>
                <w:sz w:val="18"/>
              </w:rPr>
              <w:t>I/D</w:t>
            </w:r>
          </w:p>
        </w:tc>
        <w:tc>
          <w:tcPr>
            <w:tcW w:w="1260" w:type="dxa"/>
          </w:tcPr>
          <w:p w14:paraId="390C8638" w14:textId="77777777" w:rsidR="0071371A" w:rsidRDefault="009F0709">
            <w:pPr>
              <w:pStyle w:val="TableParagraph"/>
              <w:spacing w:line="202" w:lineRule="exact"/>
              <w:ind w:right="3"/>
              <w:jc w:val="center"/>
              <w:rPr>
                <w:sz w:val="18"/>
              </w:rPr>
            </w:pPr>
            <w:r>
              <w:rPr>
                <w:sz w:val="18"/>
              </w:rPr>
              <w:t>I</w:t>
            </w:r>
          </w:p>
        </w:tc>
        <w:tc>
          <w:tcPr>
            <w:tcW w:w="1260" w:type="dxa"/>
          </w:tcPr>
          <w:p w14:paraId="3085F194" w14:textId="77777777" w:rsidR="0071371A" w:rsidRDefault="009F0709">
            <w:pPr>
              <w:pStyle w:val="TableParagraph"/>
              <w:spacing w:line="164" w:lineRule="exact"/>
              <w:ind w:left="8"/>
              <w:jc w:val="center"/>
              <w:rPr>
                <w:sz w:val="18"/>
              </w:rPr>
            </w:pPr>
            <w:r>
              <w:rPr>
                <w:sz w:val="18"/>
              </w:rPr>
              <w:t>I</w:t>
            </w:r>
          </w:p>
        </w:tc>
        <w:tc>
          <w:tcPr>
            <w:tcW w:w="1260" w:type="dxa"/>
          </w:tcPr>
          <w:p w14:paraId="1D918F70" w14:textId="77777777" w:rsidR="0071371A" w:rsidRDefault="009F0709">
            <w:pPr>
              <w:pStyle w:val="TableParagraph"/>
              <w:spacing w:line="164" w:lineRule="exact"/>
              <w:ind w:left="127" w:right="121"/>
              <w:jc w:val="center"/>
              <w:rPr>
                <w:sz w:val="18"/>
              </w:rPr>
            </w:pPr>
            <w:r>
              <w:rPr>
                <w:sz w:val="18"/>
              </w:rPr>
              <w:t>I/D</w:t>
            </w:r>
          </w:p>
        </w:tc>
        <w:tc>
          <w:tcPr>
            <w:tcW w:w="1064" w:type="dxa"/>
          </w:tcPr>
          <w:p w14:paraId="743878E7" w14:textId="77777777" w:rsidR="0071371A" w:rsidRDefault="0071371A">
            <w:pPr>
              <w:pStyle w:val="TableParagraph"/>
              <w:rPr>
                <w:sz w:val="18"/>
              </w:rPr>
            </w:pPr>
          </w:p>
        </w:tc>
      </w:tr>
      <w:tr w:rsidR="0071371A" w14:paraId="54B7EB2A" w14:textId="77777777" w:rsidTr="00A37F7E">
        <w:trPr>
          <w:trHeight w:val="573"/>
        </w:trPr>
        <w:tc>
          <w:tcPr>
            <w:tcW w:w="1577" w:type="dxa"/>
          </w:tcPr>
          <w:p w14:paraId="024D9CA4" w14:textId="77777777" w:rsidR="0071371A" w:rsidRDefault="009F0709">
            <w:pPr>
              <w:pStyle w:val="TableParagraph"/>
              <w:spacing w:line="164" w:lineRule="exact"/>
              <w:ind w:left="4"/>
              <w:rPr>
                <w:b/>
                <w:sz w:val="18"/>
              </w:rPr>
            </w:pPr>
            <w:r>
              <w:rPr>
                <w:b/>
                <w:sz w:val="18"/>
              </w:rPr>
              <w:t>P-4) Critically</w:t>
            </w:r>
          </w:p>
          <w:p w14:paraId="767EF1C7" w14:textId="77777777" w:rsidR="0071371A" w:rsidRDefault="009F0709">
            <w:pPr>
              <w:pStyle w:val="TableParagraph"/>
              <w:spacing w:line="203" w:lineRule="exact"/>
              <w:ind w:left="4"/>
              <w:rPr>
                <w:b/>
                <w:sz w:val="18"/>
              </w:rPr>
            </w:pPr>
            <w:r>
              <w:rPr>
                <w:b/>
                <w:sz w:val="18"/>
              </w:rPr>
              <w:t>and Ethically</w:t>
            </w:r>
          </w:p>
          <w:p w14:paraId="7F0E53F5" w14:textId="77777777" w:rsidR="0071371A" w:rsidRDefault="009F0709">
            <w:pPr>
              <w:pStyle w:val="TableParagraph"/>
              <w:spacing w:line="186" w:lineRule="exact"/>
              <w:ind w:left="4"/>
              <w:rPr>
                <w:b/>
                <w:sz w:val="18"/>
              </w:rPr>
            </w:pPr>
            <w:r>
              <w:rPr>
                <w:b/>
                <w:sz w:val="18"/>
              </w:rPr>
              <w:t>Engaged</w:t>
            </w:r>
          </w:p>
        </w:tc>
        <w:tc>
          <w:tcPr>
            <w:tcW w:w="1251" w:type="dxa"/>
          </w:tcPr>
          <w:p w14:paraId="63B7C7BA" w14:textId="77777777" w:rsidR="0071371A" w:rsidRDefault="0071371A">
            <w:pPr>
              <w:pStyle w:val="TableParagraph"/>
              <w:spacing w:before="3"/>
              <w:rPr>
                <w:sz w:val="18"/>
              </w:rPr>
            </w:pPr>
          </w:p>
          <w:p w14:paraId="1C760FCD" w14:textId="77777777" w:rsidR="0071371A" w:rsidRDefault="009F0709">
            <w:pPr>
              <w:pStyle w:val="TableParagraph"/>
              <w:spacing w:before="1"/>
              <w:ind w:left="12"/>
              <w:jc w:val="center"/>
              <w:rPr>
                <w:sz w:val="18"/>
              </w:rPr>
            </w:pPr>
            <w:r>
              <w:rPr>
                <w:w w:val="98"/>
                <w:sz w:val="18"/>
              </w:rPr>
              <w:t>I</w:t>
            </w:r>
          </w:p>
        </w:tc>
        <w:tc>
          <w:tcPr>
            <w:tcW w:w="1421" w:type="dxa"/>
          </w:tcPr>
          <w:p w14:paraId="7848EE28" w14:textId="77777777" w:rsidR="0071371A" w:rsidRDefault="0071371A">
            <w:pPr>
              <w:pStyle w:val="TableParagraph"/>
              <w:spacing w:before="3"/>
              <w:rPr>
                <w:sz w:val="18"/>
              </w:rPr>
            </w:pPr>
          </w:p>
          <w:p w14:paraId="20E567B3" w14:textId="77777777" w:rsidR="0071371A" w:rsidRDefault="009F0709">
            <w:pPr>
              <w:pStyle w:val="TableParagraph"/>
              <w:spacing w:before="1"/>
              <w:ind w:left="9"/>
              <w:jc w:val="center"/>
              <w:rPr>
                <w:sz w:val="18"/>
              </w:rPr>
            </w:pPr>
            <w:r>
              <w:rPr>
                <w:w w:val="98"/>
                <w:sz w:val="18"/>
              </w:rPr>
              <w:t>I</w:t>
            </w:r>
          </w:p>
        </w:tc>
        <w:tc>
          <w:tcPr>
            <w:tcW w:w="1385" w:type="dxa"/>
          </w:tcPr>
          <w:p w14:paraId="1BC7F88D" w14:textId="77777777" w:rsidR="0071371A" w:rsidRDefault="0071371A">
            <w:pPr>
              <w:pStyle w:val="TableParagraph"/>
              <w:spacing w:before="1"/>
              <w:rPr>
                <w:sz w:val="18"/>
              </w:rPr>
            </w:pPr>
          </w:p>
          <w:p w14:paraId="6196E760" w14:textId="77777777" w:rsidR="0071371A" w:rsidRDefault="009F0709">
            <w:pPr>
              <w:pStyle w:val="TableParagraph"/>
              <w:ind w:left="389" w:right="540"/>
              <w:jc w:val="center"/>
              <w:rPr>
                <w:sz w:val="18"/>
              </w:rPr>
            </w:pPr>
            <w:r>
              <w:rPr>
                <w:sz w:val="18"/>
              </w:rPr>
              <w:t>I/D</w:t>
            </w:r>
          </w:p>
        </w:tc>
        <w:tc>
          <w:tcPr>
            <w:tcW w:w="1260" w:type="dxa"/>
          </w:tcPr>
          <w:p w14:paraId="753749E1" w14:textId="77777777" w:rsidR="0071371A" w:rsidRDefault="009F0709">
            <w:pPr>
              <w:pStyle w:val="TableParagraph"/>
              <w:spacing w:line="202" w:lineRule="exact"/>
              <w:ind w:right="3"/>
              <w:jc w:val="center"/>
              <w:rPr>
                <w:sz w:val="18"/>
              </w:rPr>
            </w:pPr>
            <w:r>
              <w:rPr>
                <w:sz w:val="18"/>
              </w:rPr>
              <w:t>I</w:t>
            </w:r>
          </w:p>
        </w:tc>
        <w:tc>
          <w:tcPr>
            <w:tcW w:w="1260" w:type="dxa"/>
          </w:tcPr>
          <w:p w14:paraId="651A2E2E" w14:textId="77777777" w:rsidR="0071371A" w:rsidRDefault="009F0709">
            <w:pPr>
              <w:pStyle w:val="TableParagraph"/>
              <w:spacing w:line="202" w:lineRule="exact"/>
              <w:ind w:left="42"/>
              <w:jc w:val="center"/>
              <w:rPr>
                <w:sz w:val="18"/>
              </w:rPr>
            </w:pPr>
            <w:r>
              <w:rPr>
                <w:sz w:val="18"/>
              </w:rPr>
              <w:t>I</w:t>
            </w:r>
          </w:p>
        </w:tc>
        <w:tc>
          <w:tcPr>
            <w:tcW w:w="1260" w:type="dxa"/>
          </w:tcPr>
          <w:p w14:paraId="386A74DA" w14:textId="77777777" w:rsidR="0071371A" w:rsidRDefault="0071371A">
            <w:pPr>
              <w:pStyle w:val="TableParagraph"/>
              <w:spacing w:before="3"/>
              <w:rPr>
                <w:sz w:val="18"/>
              </w:rPr>
            </w:pPr>
          </w:p>
          <w:p w14:paraId="67119660" w14:textId="77777777" w:rsidR="0071371A" w:rsidRDefault="009F0709">
            <w:pPr>
              <w:pStyle w:val="TableParagraph"/>
              <w:spacing w:before="1"/>
              <w:ind w:left="6"/>
              <w:jc w:val="center"/>
              <w:rPr>
                <w:sz w:val="18"/>
              </w:rPr>
            </w:pPr>
            <w:r>
              <w:rPr>
                <w:sz w:val="18"/>
              </w:rPr>
              <w:t>D</w:t>
            </w:r>
          </w:p>
        </w:tc>
        <w:tc>
          <w:tcPr>
            <w:tcW w:w="1064" w:type="dxa"/>
          </w:tcPr>
          <w:p w14:paraId="28C2D025" w14:textId="77777777" w:rsidR="0071371A" w:rsidRDefault="0071371A">
            <w:pPr>
              <w:pStyle w:val="TableParagraph"/>
              <w:rPr>
                <w:sz w:val="18"/>
              </w:rPr>
            </w:pPr>
          </w:p>
        </w:tc>
      </w:tr>
      <w:tr w:rsidR="0071371A" w14:paraId="46DB6620" w14:textId="77777777" w:rsidTr="00A37F7E">
        <w:trPr>
          <w:trHeight w:val="623"/>
        </w:trPr>
        <w:tc>
          <w:tcPr>
            <w:tcW w:w="1577" w:type="dxa"/>
          </w:tcPr>
          <w:p w14:paraId="2EC58E4A" w14:textId="77777777" w:rsidR="0071371A" w:rsidRDefault="009F0709">
            <w:pPr>
              <w:pStyle w:val="TableParagraph"/>
              <w:spacing w:before="5" w:line="206" w:lineRule="exact"/>
              <w:ind w:left="4" w:right="378"/>
              <w:rPr>
                <w:b/>
                <w:sz w:val="18"/>
              </w:rPr>
            </w:pPr>
            <w:r>
              <w:rPr>
                <w:b/>
                <w:sz w:val="18"/>
              </w:rPr>
              <w:t>P-5) Numeracy and Measurement</w:t>
            </w:r>
          </w:p>
        </w:tc>
        <w:tc>
          <w:tcPr>
            <w:tcW w:w="1251" w:type="dxa"/>
          </w:tcPr>
          <w:p w14:paraId="6BF0732A" w14:textId="77777777" w:rsidR="0071371A" w:rsidRDefault="0071371A">
            <w:pPr>
              <w:pStyle w:val="TableParagraph"/>
              <w:rPr>
                <w:sz w:val="18"/>
              </w:rPr>
            </w:pPr>
          </w:p>
        </w:tc>
        <w:tc>
          <w:tcPr>
            <w:tcW w:w="1421" w:type="dxa"/>
          </w:tcPr>
          <w:p w14:paraId="027EFAA3" w14:textId="77777777" w:rsidR="0071371A" w:rsidRDefault="0071371A">
            <w:pPr>
              <w:pStyle w:val="TableParagraph"/>
              <w:spacing w:before="8"/>
              <w:rPr>
                <w:sz w:val="17"/>
              </w:rPr>
            </w:pPr>
          </w:p>
          <w:p w14:paraId="5C61F3BD" w14:textId="77777777" w:rsidR="0071371A" w:rsidRDefault="009F0709">
            <w:pPr>
              <w:pStyle w:val="TableParagraph"/>
              <w:ind w:left="9"/>
              <w:jc w:val="center"/>
              <w:rPr>
                <w:sz w:val="18"/>
              </w:rPr>
            </w:pPr>
            <w:r>
              <w:rPr>
                <w:w w:val="98"/>
                <w:sz w:val="18"/>
              </w:rPr>
              <w:t>I</w:t>
            </w:r>
          </w:p>
        </w:tc>
        <w:tc>
          <w:tcPr>
            <w:tcW w:w="1385" w:type="dxa"/>
          </w:tcPr>
          <w:p w14:paraId="34D0802A" w14:textId="77777777" w:rsidR="0071371A" w:rsidRDefault="0071371A">
            <w:pPr>
              <w:pStyle w:val="TableParagraph"/>
              <w:spacing w:before="1"/>
              <w:rPr>
                <w:sz w:val="18"/>
              </w:rPr>
            </w:pPr>
          </w:p>
          <w:p w14:paraId="3DD1A852" w14:textId="77777777" w:rsidR="0071371A" w:rsidRDefault="009F0709">
            <w:pPr>
              <w:pStyle w:val="TableParagraph"/>
              <w:ind w:left="389" w:right="540"/>
              <w:jc w:val="center"/>
              <w:rPr>
                <w:sz w:val="18"/>
              </w:rPr>
            </w:pPr>
            <w:r>
              <w:rPr>
                <w:sz w:val="18"/>
              </w:rPr>
              <w:t>I/D</w:t>
            </w:r>
          </w:p>
        </w:tc>
        <w:tc>
          <w:tcPr>
            <w:tcW w:w="1260" w:type="dxa"/>
          </w:tcPr>
          <w:p w14:paraId="2F331C32" w14:textId="77777777" w:rsidR="0071371A" w:rsidRDefault="009F0709">
            <w:pPr>
              <w:pStyle w:val="TableParagraph"/>
              <w:spacing w:line="202" w:lineRule="exact"/>
              <w:ind w:left="489" w:right="314"/>
              <w:jc w:val="center"/>
              <w:rPr>
                <w:sz w:val="18"/>
              </w:rPr>
            </w:pPr>
            <w:r>
              <w:rPr>
                <w:sz w:val="18"/>
              </w:rPr>
              <w:t>I/D</w:t>
            </w:r>
          </w:p>
        </w:tc>
        <w:tc>
          <w:tcPr>
            <w:tcW w:w="1260" w:type="dxa"/>
          </w:tcPr>
          <w:p w14:paraId="56CD6BCD" w14:textId="77777777" w:rsidR="0071371A" w:rsidRDefault="009F0709">
            <w:pPr>
              <w:pStyle w:val="TableParagraph"/>
              <w:spacing w:line="207" w:lineRule="exact"/>
              <w:ind w:left="154" w:right="18"/>
              <w:jc w:val="center"/>
              <w:rPr>
                <w:sz w:val="18"/>
              </w:rPr>
            </w:pPr>
            <w:r>
              <w:rPr>
                <w:sz w:val="18"/>
              </w:rPr>
              <w:t>I/D</w:t>
            </w:r>
          </w:p>
        </w:tc>
        <w:tc>
          <w:tcPr>
            <w:tcW w:w="1260" w:type="dxa"/>
          </w:tcPr>
          <w:p w14:paraId="21AD75CF" w14:textId="77777777" w:rsidR="0071371A" w:rsidRDefault="0071371A">
            <w:pPr>
              <w:pStyle w:val="TableParagraph"/>
              <w:rPr>
                <w:sz w:val="18"/>
              </w:rPr>
            </w:pPr>
          </w:p>
        </w:tc>
        <w:tc>
          <w:tcPr>
            <w:tcW w:w="1064" w:type="dxa"/>
          </w:tcPr>
          <w:p w14:paraId="168D53FA" w14:textId="77777777" w:rsidR="0071371A" w:rsidRDefault="009F0709">
            <w:pPr>
              <w:pStyle w:val="TableParagraph"/>
              <w:spacing w:line="202" w:lineRule="exact"/>
              <w:ind w:left="1"/>
              <w:jc w:val="center"/>
              <w:rPr>
                <w:sz w:val="18"/>
              </w:rPr>
            </w:pPr>
            <w:r>
              <w:rPr>
                <w:sz w:val="18"/>
              </w:rPr>
              <w:t>D</w:t>
            </w:r>
          </w:p>
        </w:tc>
      </w:tr>
      <w:tr w:rsidR="0071371A" w14:paraId="536E32F3" w14:textId="77777777" w:rsidTr="00A37F7E">
        <w:trPr>
          <w:trHeight w:val="321"/>
        </w:trPr>
        <w:tc>
          <w:tcPr>
            <w:tcW w:w="1577" w:type="dxa"/>
          </w:tcPr>
          <w:p w14:paraId="69E9BE54" w14:textId="77777777" w:rsidR="0071371A" w:rsidRDefault="0071371A">
            <w:pPr>
              <w:pStyle w:val="TableParagraph"/>
              <w:rPr>
                <w:sz w:val="18"/>
              </w:rPr>
            </w:pPr>
          </w:p>
        </w:tc>
        <w:tc>
          <w:tcPr>
            <w:tcW w:w="1251" w:type="dxa"/>
          </w:tcPr>
          <w:p w14:paraId="47377B26" w14:textId="77777777" w:rsidR="0071371A" w:rsidRDefault="0071371A">
            <w:pPr>
              <w:pStyle w:val="TableParagraph"/>
              <w:rPr>
                <w:sz w:val="18"/>
              </w:rPr>
            </w:pPr>
          </w:p>
        </w:tc>
        <w:tc>
          <w:tcPr>
            <w:tcW w:w="1421" w:type="dxa"/>
          </w:tcPr>
          <w:p w14:paraId="367C4A74" w14:textId="77777777" w:rsidR="0071371A" w:rsidRDefault="0071371A">
            <w:pPr>
              <w:pStyle w:val="TableParagraph"/>
              <w:rPr>
                <w:sz w:val="18"/>
              </w:rPr>
            </w:pPr>
          </w:p>
        </w:tc>
        <w:tc>
          <w:tcPr>
            <w:tcW w:w="1385" w:type="dxa"/>
          </w:tcPr>
          <w:p w14:paraId="59412253" w14:textId="77777777" w:rsidR="0071371A" w:rsidRDefault="0071371A">
            <w:pPr>
              <w:pStyle w:val="TableParagraph"/>
              <w:rPr>
                <w:sz w:val="18"/>
              </w:rPr>
            </w:pPr>
          </w:p>
        </w:tc>
        <w:tc>
          <w:tcPr>
            <w:tcW w:w="1260" w:type="dxa"/>
          </w:tcPr>
          <w:p w14:paraId="32CEB05B" w14:textId="77777777" w:rsidR="0071371A" w:rsidRDefault="0071371A">
            <w:pPr>
              <w:pStyle w:val="TableParagraph"/>
              <w:rPr>
                <w:sz w:val="18"/>
              </w:rPr>
            </w:pPr>
          </w:p>
        </w:tc>
        <w:tc>
          <w:tcPr>
            <w:tcW w:w="1260" w:type="dxa"/>
          </w:tcPr>
          <w:p w14:paraId="3E50639B" w14:textId="77777777" w:rsidR="0071371A" w:rsidRDefault="0071371A">
            <w:pPr>
              <w:pStyle w:val="TableParagraph"/>
              <w:rPr>
                <w:sz w:val="18"/>
              </w:rPr>
            </w:pPr>
          </w:p>
        </w:tc>
        <w:tc>
          <w:tcPr>
            <w:tcW w:w="1260" w:type="dxa"/>
          </w:tcPr>
          <w:p w14:paraId="2D0A1544" w14:textId="77777777" w:rsidR="0071371A" w:rsidRDefault="0071371A">
            <w:pPr>
              <w:pStyle w:val="TableParagraph"/>
              <w:rPr>
                <w:sz w:val="18"/>
              </w:rPr>
            </w:pPr>
          </w:p>
        </w:tc>
        <w:tc>
          <w:tcPr>
            <w:tcW w:w="1064" w:type="dxa"/>
          </w:tcPr>
          <w:p w14:paraId="76DE9104" w14:textId="77777777" w:rsidR="0071371A" w:rsidRDefault="0071371A">
            <w:pPr>
              <w:pStyle w:val="TableParagraph"/>
              <w:rPr>
                <w:sz w:val="18"/>
              </w:rPr>
            </w:pPr>
          </w:p>
        </w:tc>
      </w:tr>
      <w:tr w:rsidR="0071371A" w14:paraId="45BF8652" w14:textId="77777777" w:rsidTr="00A37F7E">
        <w:trPr>
          <w:trHeight w:val="422"/>
        </w:trPr>
        <w:tc>
          <w:tcPr>
            <w:tcW w:w="1577" w:type="dxa"/>
          </w:tcPr>
          <w:p w14:paraId="45A56EB7" w14:textId="77777777" w:rsidR="0071371A" w:rsidRDefault="009F0709" w:rsidP="00A37F7E">
            <w:pPr>
              <w:pStyle w:val="TableParagraph"/>
              <w:spacing w:before="86"/>
              <w:ind w:left="8" w:right="1"/>
              <w:rPr>
                <w:b/>
                <w:sz w:val="18"/>
              </w:rPr>
            </w:pPr>
            <w:r>
              <w:rPr>
                <w:b/>
                <w:sz w:val="18"/>
              </w:rPr>
              <w:t>Course Number</w:t>
            </w:r>
          </w:p>
        </w:tc>
        <w:tc>
          <w:tcPr>
            <w:tcW w:w="1251" w:type="dxa"/>
          </w:tcPr>
          <w:p w14:paraId="76954588" w14:textId="77777777" w:rsidR="0071371A" w:rsidRDefault="00A37F7E">
            <w:pPr>
              <w:pStyle w:val="TableParagraph"/>
              <w:spacing w:before="86"/>
              <w:ind w:left="95"/>
              <w:rPr>
                <w:b/>
                <w:sz w:val="18"/>
              </w:rPr>
            </w:pPr>
            <w:r>
              <w:rPr>
                <w:b/>
                <w:sz w:val="18"/>
              </w:rPr>
              <w:t xml:space="preserve">  </w:t>
            </w:r>
            <w:r w:rsidR="009F0709">
              <w:rPr>
                <w:b/>
                <w:sz w:val="18"/>
              </w:rPr>
              <w:t>SUST 608</w:t>
            </w:r>
          </w:p>
        </w:tc>
        <w:tc>
          <w:tcPr>
            <w:tcW w:w="1421" w:type="dxa"/>
          </w:tcPr>
          <w:p w14:paraId="5799778D" w14:textId="77777777" w:rsidR="0071371A" w:rsidRDefault="009F0709">
            <w:pPr>
              <w:pStyle w:val="TableParagraph"/>
              <w:spacing w:before="86"/>
              <w:ind w:left="305" w:right="299"/>
              <w:jc w:val="center"/>
              <w:rPr>
                <w:b/>
                <w:sz w:val="18"/>
              </w:rPr>
            </w:pPr>
            <w:r>
              <w:rPr>
                <w:b/>
                <w:sz w:val="18"/>
              </w:rPr>
              <w:t>SUST 609</w:t>
            </w:r>
          </w:p>
        </w:tc>
        <w:tc>
          <w:tcPr>
            <w:tcW w:w="1385" w:type="dxa"/>
          </w:tcPr>
          <w:p w14:paraId="358C53E2" w14:textId="77777777" w:rsidR="0071371A" w:rsidRDefault="009F0709">
            <w:pPr>
              <w:pStyle w:val="TableParagraph"/>
              <w:spacing w:before="86"/>
              <w:ind w:right="297"/>
              <w:jc w:val="right"/>
              <w:rPr>
                <w:b/>
                <w:sz w:val="18"/>
              </w:rPr>
            </w:pPr>
            <w:r>
              <w:rPr>
                <w:b/>
                <w:sz w:val="18"/>
              </w:rPr>
              <w:t>SUST 610</w:t>
            </w:r>
          </w:p>
        </w:tc>
        <w:tc>
          <w:tcPr>
            <w:tcW w:w="1260" w:type="dxa"/>
          </w:tcPr>
          <w:p w14:paraId="637AE203" w14:textId="77777777" w:rsidR="0071371A" w:rsidRDefault="009F0709">
            <w:pPr>
              <w:pStyle w:val="TableParagraph"/>
              <w:spacing w:before="86"/>
              <w:ind w:right="227"/>
              <w:jc w:val="right"/>
              <w:rPr>
                <w:b/>
                <w:sz w:val="18"/>
              </w:rPr>
            </w:pPr>
            <w:r>
              <w:rPr>
                <w:b/>
                <w:sz w:val="18"/>
              </w:rPr>
              <w:t>SUST 699AB</w:t>
            </w:r>
          </w:p>
        </w:tc>
        <w:tc>
          <w:tcPr>
            <w:tcW w:w="1260" w:type="dxa"/>
          </w:tcPr>
          <w:p w14:paraId="7C3D6FEB" w14:textId="77777777" w:rsidR="0071371A" w:rsidRDefault="0071371A">
            <w:pPr>
              <w:pStyle w:val="TableParagraph"/>
              <w:rPr>
                <w:sz w:val="18"/>
              </w:rPr>
            </w:pPr>
          </w:p>
        </w:tc>
        <w:tc>
          <w:tcPr>
            <w:tcW w:w="1260" w:type="dxa"/>
          </w:tcPr>
          <w:p w14:paraId="5BFB7A9D" w14:textId="77777777" w:rsidR="0071371A" w:rsidRDefault="0071371A">
            <w:pPr>
              <w:pStyle w:val="TableParagraph"/>
              <w:rPr>
                <w:sz w:val="18"/>
              </w:rPr>
            </w:pPr>
          </w:p>
        </w:tc>
        <w:tc>
          <w:tcPr>
            <w:tcW w:w="1064" w:type="dxa"/>
          </w:tcPr>
          <w:p w14:paraId="599BB6C5" w14:textId="77777777" w:rsidR="0071371A" w:rsidRDefault="0071371A">
            <w:pPr>
              <w:pStyle w:val="TableParagraph"/>
              <w:rPr>
                <w:sz w:val="18"/>
              </w:rPr>
            </w:pPr>
          </w:p>
        </w:tc>
      </w:tr>
      <w:tr w:rsidR="0071371A" w14:paraId="33B85D08" w14:textId="77777777" w:rsidTr="00A37F7E">
        <w:trPr>
          <w:trHeight w:val="710"/>
        </w:trPr>
        <w:tc>
          <w:tcPr>
            <w:tcW w:w="1577" w:type="dxa"/>
          </w:tcPr>
          <w:p w14:paraId="5F90E110" w14:textId="77777777" w:rsidR="0071371A" w:rsidRDefault="009F0709" w:rsidP="00A37F7E">
            <w:pPr>
              <w:pStyle w:val="TableParagraph"/>
              <w:spacing w:before="122"/>
              <w:ind w:left="15" w:right="1"/>
              <w:rPr>
                <w:b/>
                <w:sz w:val="18"/>
              </w:rPr>
            </w:pPr>
            <w:r>
              <w:rPr>
                <w:b/>
                <w:sz w:val="18"/>
              </w:rPr>
              <w:t>Course Title</w:t>
            </w:r>
          </w:p>
        </w:tc>
        <w:tc>
          <w:tcPr>
            <w:tcW w:w="1251" w:type="dxa"/>
          </w:tcPr>
          <w:p w14:paraId="54170485" w14:textId="77777777" w:rsidR="0071371A" w:rsidRDefault="009F0709">
            <w:pPr>
              <w:pStyle w:val="TableParagraph"/>
              <w:spacing w:line="168" w:lineRule="auto"/>
              <w:ind w:left="263" w:right="53"/>
              <w:rPr>
                <w:sz w:val="18"/>
              </w:rPr>
            </w:pPr>
            <w:r>
              <w:rPr>
                <w:sz w:val="18"/>
              </w:rPr>
              <w:t>Benefit Cost Analysis</w:t>
            </w:r>
          </w:p>
        </w:tc>
        <w:tc>
          <w:tcPr>
            <w:tcW w:w="1421" w:type="dxa"/>
          </w:tcPr>
          <w:p w14:paraId="121536C4" w14:textId="77777777" w:rsidR="0071371A" w:rsidRDefault="00A37F7E" w:rsidP="00A37F7E">
            <w:pPr>
              <w:pStyle w:val="TableParagraph"/>
              <w:spacing w:line="168" w:lineRule="auto"/>
              <w:ind w:left="308" w:right="148" w:hanging="135"/>
              <w:rPr>
                <w:sz w:val="18"/>
              </w:rPr>
            </w:pPr>
            <w:r>
              <w:rPr>
                <w:sz w:val="18"/>
              </w:rPr>
              <w:t>Environmental</w:t>
            </w:r>
            <w:r w:rsidR="009F0709">
              <w:rPr>
                <w:sz w:val="18"/>
              </w:rPr>
              <w:t xml:space="preserve"> Economics and Policy</w:t>
            </w:r>
          </w:p>
        </w:tc>
        <w:tc>
          <w:tcPr>
            <w:tcW w:w="1385" w:type="dxa"/>
          </w:tcPr>
          <w:p w14:paraId="52E2A584" w14:textId="77777777" w:rsidR="0071371A" w:rsidRDefault="009F0709" w:rsidP="00A37F7E">
            <w:pPr>
              <w:pStyle w:val="TableParagraph"/>
              <w:spacing w:line="168" w:lineRule="auto"/>
              <w:ind w:right="360"/>
              <w:rPr>
                <w:sz w:val="18"/>
              </w:rPr>
            </w:pPr>
            <w:r>
              <w:rPr>
                <w:sz w:val="18"/>
              </w:rPr>
              <w:t>Sust</w:t>
            </w:r>
            <w:r w:rsidR="00A37F7E">
              <w:rPr>
                <w:sz w:val="18"/>
              </w:rPr>
              <w:t>ainability &amp; Strategic Management</w:t>
            </w:r>
            <w:r>
              <w:rPr>
                <w:sz w:val="18"/>
              </w:rPr>
              <w:t xml:space="preserve"> </w:t>
            </w:r>
          </w:p>
        </w:tc>
        <w:tc>
          <w:tcPr>
            <w:tcW w:w="1260" w:type="dxa"/>
          </w:tcPr>
          <w:p w14:paraId="5BF48827" w14:textId="77777777" w:rsidR="0071371A" w:rsidRDefault="009F0709">
            <w:pPr>
              <w:pStyle w:val="TableParagraph"/>
              <w:spacing w:line="164" w:lineRule="exact"/>
              <w:ind w:right="277"/>
              <w:jc w:val="right"/>
              <w:rPr>
                <w:sz w:val="18"/>
              </w:rPr>
            </w:pPr>
            <w:r>
              <w:rPr>
                <w:sz w:val="18"/>
              </w:rPr>
              <w:t>Capstone</w:t>
            </w:r>
          </w:p>
        </w:tc>
        <w:tc>
          <w:tcPr>
            <w:tcW w:w="1260" w:type="dxa"/>
          </w:tcPr>
          <w:p w14:paraId="4F1819C8" w14:textId="77777777" w:rsidR="0071371A" w:rsidRDefault="0071371A">
            <w:pPr>
              <w:pStyle w:val="TableParagraph"/>
              <w:rPr>
                <w:sz w:val="18"/>
              </w:rPr>
            </w:pPr>
          </w:p>
        </w:tc>
        <w:tc>
          <w:tcPr>
            <w:tcW w:w="1260" w:type="dxa"/>
          </w:tcPr>
          <w:p w14:paraId="6AA1F0C9" w14:textId="77777777" w:rsidR="0071371A" w:rsidRDefault="0071371A">
            <w:pPr>
              <w:pStyle w:val="TableParagraph"/>
              <w:rPr>
                <w:sz w:val="18"/>
              </w:rPr>
            </w:pPr>
          </w:p>
        </w:tc>
        <w:tc>
          <w:tcPr>
            <w:tcW w:w="1064" w:type="dxa"/>
          </w:tcPr>
          <w:p w14:paraId="619F34C5" w14:textId="77777777" w:rsidR="0071371A" w:rsidRDefault="0071371A">
            <w:pPr>
              <w:pStyle w:val="TableParagraph"/>
              <w:rPr>
                <w:sz w:val="18"/>
              </w:rPr>
            </w:pPr>
          </w:p>
        </w:tc>
      </w:tr>
      <w:tr w:rsidR="0071371A" w14:paraId="5DAAA158" w14:textId="77777777" w:rsidTr="00A37F7E">
        <w:trPr>
          <w:trHeight w:val="350"/>
        </w:trPr>
        <w:tc>
          <w:tcPr>
            <w:tcW w:w="1577" w:type="dxa"/>
          </w:tcPr>
          <w:p w14:paraId="42D5D239" w14:textId="77777777" w:rsidR="0071371A" w:rsidRDefault="009F0709" w:rsidP="00A37F7E">
            <w:pPr>
              <w:pStyle w:val="TableParagraph"/>
              <w:spacing w:line="152" w:lineRule="exact"/>
              <w:ind w:left="13" w:right="1"/>
              <w:rPr>
                <w:b/>
                <w:sz w:val="18"/>
              </w:rPr>
            </w:pPr>
            <w:r>
              <w:rPr>
                <w:b/>
                <w:sz w:val="18"/>
              </w:rPr>
              <w:t>Units</w:t>
            </w:r>
          </w:p>
        </w:tc>
        <w:tc>
          <w:tcPr>
            <w:tcW w:w="1251" w:type="dxa"/>
          </w:tcPr>
          <w:p w14:paraId="1FEEB824" w14:textId="77777777" w:rsidR="0071371A" w:rsidRDefault="009F0709">
            <w:pPr>
              <w:pStyle w:val="TableParagraph"/>
              <w:spacing w:line="152" w:lineRule="exact"/>
              <w:ind w:left="13"/>
              <w:jc w:val="center"/>
              <w:rPr>
                <w:sz w:val="18"/>
              </w:rPr>
            </w:pPr>
            <w:r>
              <w:rPr>
                <w:w w:val="98"/>
                <w:sz w:val="18"/>
              </w:rPr>
              <w:t>3</w:t>
            </w:r>
          </w:p>
        </w:tc>
        <w:tc>
          <w:tcPr>
            <w:tcW w:w="1421" w:type="dxa"/>
          </w:tcPr>
          <w:p w14:paraId="241AF1FB" w14:textId="77777777" w:rsidR="0071371A" w:rsidRDefault="009F0709">
            <w:pPr>
              <w:pStyle w:val="TableParagraph"/>
              <w:spacing w:line="152" w:lineRule="exact"/>
              <w:ind w:left="9"/>
              <w:jc w:val="center"/>
              <w:rPr>
                <w:sz w:val="18"/>
              </w:rPr>
            </w:pPr>
            <w:r>
              <w:rPr>
                <w:w w:val="98"/>
                <w:sz w:val="18"/>
              </w:rPr>
              <w:t>3</w:t>
            </w:r>
          </w:p>
        </w:tc>
        <w:tc>
          <w:tcPr>
            <w:tcW w:w="1385" w:type="dxa"/>
          </w:tcPr>
          <w:p w14:paraId="38C1E6CD" w14:textId="77777777" w:rsidR="0071371A" w:rsidRDefault="009F0709">
            <w:pPr>
              <w:pStyle w:val="TableParagraph"/>
              <w:spacing w:line="152" w:lineRule="exact"/>
              <w:ind w:left="7"/>
              <w:jc w:val="center"/>
              <w:rPr>
                <w:sz w:val="18"/>
              </w:rPr>
            </w:pPr>
            <w:r>
              <w:rPr>
                <w:w w:val="98"/>
                <w:sz w:val="18"/>
              </w:rPr>
              <w:t>3</w:t>
            </w:r>
          </w:p>
        </w:tc>
        <w:tc>
          <w:tcPr>
            <w:tcW w:w="1260" w:type="dxa"/>
          </w:tcPr>
          <w:p w14:paraId="01C01E4B" w14:textId="77777777" w:rsidR="0071371A" w:rsidRDefault="009F0709">
            <w:pPr>
              <w:pStyle w:val="TableParagraph"/>
              <w:spacing w:line="152" w:lineRule="exact"/>
              <w:ind w:left="13"/>
              <w:jc w:val="center"/>
              <w:rPr>
                <w:sz w:val="18"/>
              </w:rPr>
            </w:pPr>
            <w:r>
              <w:rPr>
                <w:w w:val="98"/>
                <w:sz w:val="18"/>
              </w:rPr>
              <w:t>6</w:t>
            </w:r>
          </w:p>
        </w:tc>
        <w:tc>
          <w:tcPr>
            <w:tcW w:w="1260" w:type="dxa"/>
          </w:tcPr>
          <w:p w14:paraId="4256D23A" w14:textId="77777777" w:rsidR="0071371A" w:rsidRDefault="0071371A">
            <w:pPr>
              <w:pStyle w:val="TableParagraph"/>
              <w:rPr>
                <w:sz w:val="18"/>
              </w:rPr>
            </w:pPr>
          </w:p>
        </w:tc>
        <w:tc>
          <w:tcPr>
            <w:tcW w:w="1260" w:type="dxa"/>
          </w:tcPr>
          <w:p w14:paraId="17CBD0A5" w14:textId="77777777" w:rsidR="0071371A" w:rsidRDefault="0071371A">
            <w:pPr>
              <w:pStyle w:val="TableParagraph"/>
              <w:rPr>
                <w:sz w:val="18"/>
              </w:rPr>
            </w:pPr>
          </w:p>
        </w:tc>
        <w:tc>
          <w:tcPr>
            <w:tcW w:w="1064" w:type="dxa"/>
          </w:tcPr>
          <w:p w14:paraId="010FFEB2" w14:textId="77777777" w:rsidR="0071371A" w:rsidRDefault="0071371A">
            <w:pPr>
              <w:pStyle w:val="TableParagraph"/>
              <w:rPr>
                <w:sz w:val="18"/>
              </w:rPr>
            </w:pPr>
          </w:p>
        </w:tc>
      </w:tr>
      <w:tr w:rsidR="0071371A" w14:paraId="1B5B0C7E" w14:textId="77777777" w:rsidTr="00A37F7E">
        <w:trPr>
          <w:trHeight w:val="623"/>
        </w:trPr>
        <w:tc>
          <w:tcPr>
            <w:tcW w:w="1577" w:type="dxa"/>
          </w:tcPr>
          <w:p w14:paraId="75FC8D06" w14:textId="77777777" w:rsidR="0071371A" w:rsidRDefault="009F0709">
            <w:pPr>
              <w:pStyle w:val="TableParagraph"/>
              <w:spacing w:before="5" w:line="206" w:lineRule="exact"/>
              <w:ind w:left="4"/>
              <w:rPr>
                <w:b/>
                <w:sz w:val="18"/>
              </w:rPr>
            </w:pPr>
            <w:r>
              <w:rPr>
                <w:b/>
                <w:sz w:val="18"/>
              </w:rPr>
              <w:t>P-1) Business Functions &amp; Sustainability</w:t>
            </w:r>
          </w:p>
        </w:tc>
        <w:tc>
          <w:tcPr>
            <w:tcW w:w="1251" w:type="dxa"/>
          </w:tcPr>
          <w:p w14:paraId="74BB2599" w14:textId="77777777" w:rsidR="0071371A" w:rsidRDefault="0071371A">
            <w:pPr>
              <w:pStyle w:val="TableParagraph"/>
              <w:spacing w:before="8"/>
              <w:rPr>
                <w:sz w:val="17"/>
              </w:rPr>
            </w:pPr>
          </w:p>
          <w:p w14:paraId="4A9E59B0" w14:textId="77777777" w:rsidR="0071371A" w:rsidRDefault="009F0709">
            <w:pPr>
              <w:pStyle w:val="TableParagraph"/>
              <w:ind w:left="14"/>
              <w:jc w:val="center"/>
              <w:rPr>
                <w:sz w:val="18"/>
              </w:rPr>
            </w:pPr>
            <w:r>
              <w:rPr>
                <w:w w:val="98"/>
                <w:sz w:val="18"/>
              </w:rPr>
              <w:t>D</w:t>
            </w:r>
          </w:p>
        </w:tc>
        <w:tc>
          <w:tcPr>
            <w:tcW w:w="1421" w:type="dxa"/>
          </w:tcPr>
          <w:p w14:paraId="37E39F90" w14:textId="77777777" w:rsidR="0071371A" w:rsidRDefault="0071371A">
            <w:pPr>
              <w:pStyle w:val="TableParagraph"/>
              <w:spacing w:before="8"/>
              <w:rPr>
                <w:sz w:val="17"/>
              </w:rPr>
            </w:pPr>
          </w:p>
          <w:p w14:paraId="326D1CFF" w14:textId="77777777" w:rsidR="0071371A" w:rsidRDefault="009F0709">
            <w:pPr>
              <w:pStyle w:val="TableParagraph"/>
              <w:ind w:left="305" w:right="297"/>
              <w:jc w:val="center"/>
              <w:rPr>
                <w:sz w:val="18"/>
              </w:rPr>
            </w:pPr>
            <w:r>
              <w:rPr>
                <w:sz w:val="18"/>
              </w:rPr>
              <w:t>I/D</w:t>
            </w:r>
          </w:p>
        </w:tc>
        <w:tc>
          <w:tcPr>
            <w:tcW w:w="1385" w:type="dxa"/>
          </w:tcPr>
          <w:p w14:paraId="1EFE39A1" w14:textId="77777777" w:rsidR="0071371A" w:rsidRDefault="0071371A">
            <w:pPr>
              <w:pStyle w:val="TableParagraph"/>
              <w:spacing w:before="8"/>
              <w:rPr>
                <w:sz w:val="17"/>
              </w:rPr>
            </w:pPr>
          </w:p>
          <w:p w14:paraId="19F5AAE9" w14:textId="77777777" w:rsidR="0071371A" w:rsidRDefault="009F0709">
            <w:pPr>
              <w:pStyle w:val="TableParagraph"/>
              <w:ind w:left="12"/>
              <w:jc w:val="center"/>
              <w:rPr>
                <w:sz w:val="18"/>
              </w:rPr>
            </w:pPr>
            <w:r>
              <w:rPr>
                <w:w w:val="98"/>
                <w:sz w:val="18"/>
              </w:rPr>
              <w:t>D</w:t>
            </w:r>
          </w:p>
        </w:tc>
        <w:tc>
          <w:tcPr>
            <w:tcW w:w="1260" w:type="dxa"/>
          </w:tcPr>
          <w:p w14:paraId="00AA62D2" w14:textId="77777777" w:rsidR="0071371A" w:rsidRDefault="0071371A">
            <w:pPr>
              <w:pStyle w:val="TableParagraph"/>
              <w:spacing w:before="8"/>
              <w:rPr>
                <w:sz w:val="17"/>
              </w:rPr>
            </w:pPr>
          </w:p>
          <w:p w14:paraId="239DD248" w14:textId="77777777" w:rsidR="0071371A" w:rsidRDefault="009F0709">
            <w:pPr>
              <w:pStyle w:val="TableParagraph"/>
              <w:ind w:left="10"/>
              <w:jc w:val="center"/>
              <w:rPr>
                <w:sz w:val="18"/>
              </w:rPr>
            </w:pPr>
            <w:r>
              <w:rPr>
                <w:w w:val="98"/>
                <w:sz w:val="18"/>
              </w:rPr>
              <w:t>M</w:t>
            </w:r>
          </w:p>
        </w:tc>
        <w:tc>
          <w:tcPr>
            <w:tcW w:w="1260" w:type="dxa"/>
          </w:tcPr>
          <w:p w14:paraId="7898CC47" w14:textId="77777777" w:rsidR="0071371A" w:rsidRDefault="0071371A">
            <w:pPr>
              <w:pStyle w:val="TableParagraph"/>
              <w:rPr>
                <w:sz w:val="18"/>
              </w:rPr>
            </w:pPr>
          </w:p>
        </w:tc>
        <w:tc>
          <w:tcPr>
            <w:tcW w:w="1260" w:type="dxa"/>
          </w:tcPr>
          <w:p w14:paraId="18E1A702" w14:textId="77777777" w:rsidR="0071371A" w:rsidRDefault="0071371A">
            <w:pPr>
              <w:pStyle w:val="TableParagraph"/>
              <w:rPr>
                <w:sz w:val="18"/>
              </w:rPr>
            </w:pPr>
          </w:p>
        </w:tc>
        <w:tc>
          <w:tcPr>
            <w:tcW w:w="1064" w:type="dxa"/>
          </w:tcPr>
          <w:p w14:paraId="23D0C67A" w14:textId="77777777" w:rsidR="0071371A" w:rsidRDefault="0071371A">
            <w:pPr>
              <w:pStyle w:val="TableParagraph"/>
              <w:rPr>
                <w:sz w:val="18"/>
              </w:rPr>
            </w:pPr>
          </w:p>
        </w:tc>
      </w:tr>
      <w:tr w:rsidR="0071371A" w14:paraId="6BDD8D17" w14:textId="77777777" w:rsidTr="00A37F7E">
        <w:trPr>
          <w:trHeight w:val="318"/>
        </w:trPr>
        <w:tc>
          <w:tcPr>
            <w:tcW w:w="1577" w:type="dxa"/>
          </w:tcPr>
          <w:p w14:paraId="0EFAECE8" w14:textId="77777777" w:rsidR="0071371A" w:rsidRDefault="009F0709">
            <w:pPr>
              <w:pStyle w:val="TableParagraph"/>
              <w:spacing w:line="136" w:lineRule="exact"/>
              <w:ind w:left="4"/>
              <w:rPr>
                <w:b/>
                <w:sz w:val="18"/>
              </w:rPr>
            </w:pPr>
            <w:r>
              <w:rPr>
                <w:b/>
                <w:sz w:val="18"/>
              </w:rPr>
              <w:t>P-2)</w:t>
            </w:r>
          </w:p>
          <w:p w14:paraId="4B5F3D6C" w14:textId="77777777" w:rsidR="0071371A" w:rsidRDefault="009F0709">
            <w:pPr>
              <w:pStyle w:val="TableParagraph"/>
              <w:spacing w:line="163" w:lineRule="exact"/>
              <w:ind w:left="4"/>
              <w:rPr>
                <w:b/>
                <w:sz w:val="18"/>
              </w:rPr>
            </w:pPr>
            <w:r>
              <w:rPr>
                <w:b/>
                <w:sz w:val="18"/>
              </w:rPr>
              <w:t>Communications</w:t>
            </w:r>
          </w:p>
        </w:tc>
        <w:tc>
          <w:tcPr>
            <w:tcW w:w="1251" w:type="dxa"/>
          </w:tcPr>
          <w:p w14:paraId="1FC43A78" w14:textId="77777777" w:rsidR="0071371A" w:rsidRDefault="0071371A">
            <w:pPr>
              <w:pStyle w:val="TableParagraph"/>
              <w:rPr>
                <w:sz w:val="18"/>
              </w:rPr>
            </w:pPr>
          </w:p>
        </w:tc>
        <w:tc>
          <w:tcPr>
            <w:tcW w:w="1421" w:type="dxa"/>
          </w:tcPr>
          <w:p w14:paraId="4603C617" w14:textId="77777777" w:rsidR="0071371A" w:rsidRDefault="009F0709">
            <w:pPr>
              <w:pStyle w:val="TableParagraph"/>
              <w:spacing w:line="164" w:lineRule="exact"/>
              <w:ind w:left="8"/>
              <w:jc w:val="center"/>
              <w:rPr>
                <w:sz w:val="18"/>
              </w:rPr>
            </w:pPr>
            <w:r>
              <w:rPr>
                <w:sz w:val="18"/>
              </w:rPr>
              <w:t>D</w:t>
            </w:r>
          </w:p>
        </w:tc>
        <w:tc>
          <w:tcPr>
            <w:tcW w:w="1385" w:type="dxa"/>
          </w:tcPr>
          <w:p w14:paraId="19D3388C" w14:textId="77777777" w:rsidR="0071371A" w:rsidRDefault="0071371A">
            <w:pPr>
              <w:pStyle w:val="TableParagraph"/>
              <w:rPr>
                <w:sz w:val="18"/>
              </w:rPr>
            </w:pPr>
          </w:p>
        </w:tc>
        <w:tc>
          <w:tcPr>
            <w:tcW w:w="1260" w:type="dxa"/>
          </w:tcPr>
          <w:p w14:paraId="572D24AE" w14:textId="77777777" w:rsidR="0071371A" w:rsidRDefault="009F0709">
            <w:pPr>
              <w:pStyle w:val="TableParagraph"/>
              <w:spacing w:line="164" w:lineRule="exact"/>
              <w:ind w:left="10"/>
              <w:jc w:val="center"/>
              <w:rPr>
                <w:sz w:val="18"/>
              </w:rPr>
            </w:pPr>
            <w:r>
              <w:rPr>
                <w:w w:val="98"/>
                <w:sz w:val="18"/>
              </w:rPr>
              <w:t>M</w:t>
            </w:r>
          </w:p>
        </w:tc>
        <w:tc>
          <w:tcPr>
            <w:tcW w:w="1260" w:type="dxa"/>
          </w:tcPr>
          <w:p w14:paraId="79E50E89" w14:textId="77777777" w:rsidR="0071371A" w:rsidRDefault="0071371A">
            <w:pPr>
              <w:pStyle w:val="TableParagraph"/>
              <w:rPr>
                <w:sz w:val="18"/>
              </w:rPr>
            </w:pPr>
          </w:p>
        </w:tc>
        <w:tc>
          <w:tcPr>
            <w:tcW w:w="1260" w:type="dxa"/>
          </w:tcPr>
          <w:p w14:paraId="636B8A1D" w14:textId="77777777" w:rsidR="0071371A" w:rsidRDefault="0071371A">
            <w:pPr>
              <w:pStyle w:val="TableParagraph"/>
              <w:rPr>
                <w:sz w:val="18"/>
              </w:rPr>
            </w:pPr>
          </w:p>
        </w:tc>
        <w:tc>
          <w:tcPr>
            <w:tcW w:w="1064" w:type="dxa"/>
          </w:tcPr>
          <w:p w14:paraId="2F9E6D8D" w14:textId="77777777" w:rsidR="0071371A" w:rsidRDefault="0071371A">
            <w:pPr>
              <w:pStyle w:val="TableParagraph"/>
              <w:rPr>
                <w:sz w:val="18"/>
              </w:rPr>
            </w:pPr>
          </w:p>
        </w:tc>
      </w:tr>
      <w:tr w:rsidR="0071371A" w14:paraId="261F8533" w14:textId="77777777" w:rsidTr="00A37F7E">
        <w:trPr>
          <w:trHeight w:val="323"/>
        </w:trPr>
        <w:tc>
          <w:tcPr>
            <w:tcW w:w="1577" w:type="dxa"/>
          </w:tcPr>
          <w:p w14:paraId="2D7AA783" w14:textId="77777777" w:rsidR="0071371A" w:rsidRDefault="009F0709">
            <w:pPr>
              <w:pStyle w:val="TableParagraph"/>
              <w:spacing w:line="171" w:lineRule="exact"/>
              <w:ind w:right="1"/>
              <w:jc w:val="center"/>
              <w:rPr>
                <w:b/>
                <w:sz w:val="18"/>
              </w:rPr>
            </w:pPr>
            <w:r>
              <w:rPr>
                <w:b/>
                <w:sz w:val="18"/>
              </w:rPr>
              <w:t>P-3) Critical Theory</w:t>
            </w:r>
          </w:p>
        </w:tc>
        <w:tc>
          <w:tcPr>
            <w:tcW w:w="1251" w:type="dxa"/>
          </w:tcPr>
          <w:p w14:paraId="557925AE" w14:textId="77777777" w:rsidR="0071371A" w:rsidRDefault="009F0709">
            <w:pPr>
              <w:pStyle w:val="TableParagraph"/>
              <w:spacing w:line="166" w:lineRule="exact"/>
              <w:ind w:left="14"/>
              <w:jc w:val="center"/>
              <w:rPr>
                <w:sz w:val="18"/>
              </w:rPr>
            </w:pPr>
            <w:r>
              <w:rPr>
                <w:w w:val="98"/>
                <w:sz w:val="18"/>
              </w:rPr>
              <w:t>D</w:t>
            </w:r>
          </w:p>
        </w:tc>
        <w:tc>
          <w:tcPr>
            <w:tcW w:w="1421" w:type="dxa"/>
          </w:tcPr>
          <w:p w14:paraId="23A75CEE" w14:textId="77777777" w:rsidR="0071371A" w:rsidRDefault="009F0709">
            <w:pPr>
              <w:pStyle w:val="TableParagraph"/>
              <w:spacing w:line="166" w:lineRule="exact"/>
              <w:ind w:left="305" w:right="297"/>
              <w:jc w:val="center"/>
              <w:rPr>
                <w:sz w:val="18"/>
              </w:rPr>
            </w:pPr>
            <w:r>
              <w:rPr>
                <w:sz w:val="18"/>
              </w:rPr>
              <w:t>I/D</w:t>
            </w:r>
          </w:p>
        </w:tc>
        <w:tc>
          <w:tcPr>
            <w:tcW w:w="1385" w:type="dxa"/>
          </w:tcPr>
          <w:p w14:paraId="66A4CC55" w14:textId="77777777" w:rsidR="0071371A" w:rsidRDefault="009F0709">
            <w:pPr>
              <w:pStyle w:val="TableParagraph"/>
              <w:spacing w:line="166" w:lineRule="exact"/>
              <w:ind w:left="12"/>
              <w:jc w:val="center"/>
              <w:rPr>
                <w:sz w:val="18"/>
              </w:rPr>
            </w:pPr>
            <w:r>
              <w:rPr>
                <w:w w:val="98"/>
                <w:sz w:val="18"/>
              </w:rPr>
              <w:t>D</w:t>
            </w:r>
          </w:p>
        </w:tc>
        <w:tc>
          <w:tcPr>
            <w:tcW w:w="1260" w:type="dxa"/>
          </w:tcPr>
          <w:p w14:paraId="5B3FC9B8" w14:textId="77777777" w:rsidR="0071371A" w:rsidRDefault="009F0709">
            <w:pPr>
              <w:pStyle w:val="TableParagraph"/>
              <w:spacing w:line="204" w:lineRule="exact"/>
              <w:ind w:right="16"/>
              <w:jc w:val="center"/>
              <w:rPr>
                <w:sz w:val="18"/>
              </w:rPr>
            </w:pPr>
            <w:r>
              <w:rPr>
                <w:w w:val="98"/>
                <w:sz w:val="18"/>
              </w:rPr>
              <w:t>M</w:t>
            </w:r>
          </w:p>
        </w:tc>
        <w:tc>
          <w:tcPr>
            <w:tcW w:w="1260" w:type="dxa"/>
          </w:tcPr>
          <w:p w14:paraId="392A86D0" w14:textId="77777777" w:rsidR="0071371A" w:rsidRDefault="0071371A">
            <w:pPr>
              <w:pStyle w:val="TableParagraph"/>
              <w:rPr>
                <w:sz w:val="18"/>
              </w:rPr>
            </w:pPr>
          </w:p>
        </w:tc>
        <w:tc>
          <w:tcPr>
            <w:tcW w:w="1260" w:type="dxa"/>
          </w:tcPr>
          <w:p w14:paraId="2F82B3C7" w14:textId="77777777" w:rsidR="0071371A" w:rsidRDefault="0071371A">
            <w:pPr>
              <w:pStyle w:val="TableParagraph"/>
              <w:rPr>
                <w:sz w:val="18"/>
              </w:rPr>
            </w:pPr>
          </w:p>
        </w:tc>
        <w:tc>
          <w:tcPr>
            <w:tcW w:w="1064" w:type="dxa"/>
          </w:tcPr>
          <w:p w14:paraId="4437A771" w14:textId="77777777" w:rsidR="0071371A" w:rsidRDefault="0071371A">
            <w:pPr>
              <w:pStyle w:val="TableParagraph"/>
              <w:rPr>
                <w:sz w:val="18"/>
              </w:rPr>
            </w:pPr>
          </w:p>
        </w:tc>
      </w:tr>
      <w:tr w:rsidR="0071371A" w14:paraId="62F73B51" w14:textId="77777777" w:rsidTr="00A37F7E">
        <w:trPr>
          <w:trHeight w:val="575"/>
        </w:trPr>
        <w:tc>
          <w:tcPr>
            <w:tcW w:w="1577" w:type="dxa"/>
          </w:tcPr>
          <w:p w14:paraId="2245C5A1" w14:textId="77777777" w:rsidR="0071371A" w:rsidRDefault="009F0709">
            <w:pPr>
              <w:pStyle w:val="TableParagraph"/>
              <w:spacing w:line="164" w:lineRule="exact"/>
              <w:ind w:left="4"/>
              <w:rPr>
                <w:b/>
                <w:sz w:val="18"/>
              </w:rPr>
            </w:pPr>
            <w:r>
              <w:rPr>
                <w:b/>
                <w:sz w:val="18"/>
              </w:rPr>
              <w:t>P-4) Critically</w:t>
            </w:r>
          </w:p>
          <w:p w14:paraId="69BB6BA1" w14:textId="77777777" w:rsidR="0071371A" w:rsidRDefault="009F0709">
            <w:pPr>
              <w:pStyle w:val="TableParagraph"/>
              <w:spacing w:line="203" w:lineRule="exact"/>
              <w:ind w:left="4"/>
              <w:rPr>
                <w:b/>
                <w:sz w:val="18"/>
              </w:rPr>
            </w:pPr>
            <w:r>
              <w:rPr>
                <w:b/>
                <w:sz w:val="18"/>
              </w:rPr>
              <w:t>and Ethically</w:t>
            </w:r>
          </w:p>
          <w:p w14:paraId="561CFDE4" w14:textId="77777777" w:rsidR="0071371A" w:rsidRDefault="009F0709">
            <w:pPr>
              <w:pStyle w:val="TableParagraph"/>
              <w:spacing w:line="188" w:lineRule="exact"/>
              <w:ind w:left="4"/>
              <w:rPr>
                <w:b/>
                <w:sz w:val="18"/>
              </w:rPr>
            </w:pPr>
            <w:r>
              <w:rPr>
                <w:b/>
                <w:sz w:val="18"/>
              </w:rPr>
              <w:t>Engaged</w:t>
            </w:r>
          </w:p>
        </w:tc>
        <w:tc>
          <w:tcPr>
            <w:tcW w:w="1251" w:type="dxa"/>
          </w:tcPr>
          <w:p w14:paraId="3144FE14" w14:textId="77777777" w:rsidR="0071371A" w:rsidRDefault="0071371A">
            <w:pPr>
              <w:pStyle w:val="TableParagraph"/>
              <w:rPr>
                <w:sz w:val="18"/>
              </w:rPr>
            </w:pPr>
          </w:p>
        </w:tc>
        <w:tc>
          <w:tcPr>
            <w:tcW w:w="1421" w:type="dxa"/>
          </w:tcPr>
          <w:p w14:paraId="3ED40E79" w14:textId="77777777" w:rsidR="0071371A" w:rsidRDefault="0071371A">
            <w:pPr>
              <w:pStyle w:val="TableParagraph"/>
              <w:spacing w:before="6"/>
              <w:rPr>
                <w:sz w:val="18"/>
              </w:rPr>
            </w:pPr>
          </w:p>
          <w:p w14:paraId="683BFD30" w14:textId="77777777" w:rsidR="0071371A" w:rsidRDefault="009F0709">
            <w:pPr>
              <w:pStyle w:val="TableParagraph"/>
              <w:ind w:left="8"/>
              <w:jc w:val="center"/>
              <w:rPr>
                <w:sz w:val="18"/>
              </w:rPr>
            </w:pPr>
            <w:r>
              <w:rPr>
                <w:sz w:val="18"/>
              </w:rPr>
              <w:t>D</w:t>
            </w:r>
          </w:p>
        </w:tc>
        <w:tc>
          <w:tcPr>
            <w:tcW w:w="1385" w:type="dxa"/>
          </w:tcPr>
          <w:p w14:paraId="606D1458" w14:textId="77777777" w:rsidR="0071371A" w:rsidRDefault="0071371A">
            <w:pPr>
              <w:pStyle w:val="TableParagraph"/>
              <w:spacing w:before="6"/>
              <w:rPr>
                <w:sz w:val="18"/>
              </w:rPr>
            </w:pPr>
          </w:p>
          <w:p w14:paraId="53B2621D" w14:textId="77777777" w:rsidR="0071371A" w:rsidRDefault="009F0709">
            <w:pPr>
              <w:pStyle w:val="TableParagraph"/>
              <w:ind w:right="42"/>
              <w:jc w:val="center"/>
              <w:rPr>
                <w:sz w:val="18"/>
              </w:rPr>
            </w:pPr>
            <w:r>
              <w:rPr>
                <w:w w:val="98"/>
                <w:sz w:val="18"/>
              </w:rPr>
              <w:t>D</w:t>
            </w:r>
          </w:p>
        </w:tc>
        <w:tc>
          <w:tcPr>
            <w:tcW w:w="1260" w:type="dxa"/>
          </w:tcPr>
          <w:p w14:paraId="7D6ACCD2" w14:textId="77777777" w:rsidR="0071371A" w:rsidRDefault="0071371A">
            <w:pPr>
              <w:pStyle w:val="TableParagraph"/>
              <w:spacing w:before="6"/>
              <w:rPr>
                <w:sz w:val="18"/>
              </w:rPr>
            </w:pPr>
          </w:p>
          <w:p w14:paraId="05408FC6" w14:textId="77777777" w:rsidR="0071371A" w:rsidRDefault="009F0709">
            <w:pPr>
              <w:pStyle w:val="TableParagraph"/>
              <w:ind w:right="16"/>
              <w:jc w:val="center"/>
              <w:rPr>
                <w:sz w:val="18"/>
              </w:rPr>
            </w:pPr>
            <w:r>
              <w:rPr>
                <w:w w:val="98"/>
                <w:sz w:val="18"/>
              </w:rPr>
              <w:t>M</w:t>
            </w:r>
          </w:p>
        </w:tc>
        <w:tc>
          <w:tcPr>
            <w:tcW w:w="1260" w:type="dxa"/>
          </w:tcPr>
          <w:p w14:paraId="18D85F98" w14:textId="77777777" w:rsidR="0071371A" w:rsidRDefault="0071371A">
            <w:pPr>
              <w:pStyle w:val="TableParagraph"/>
              <w:rPr>
                <w:sz w:val="18"/>
              </w:rPr>
            </w:pPr>
          </w:p>
        </w:tc>
        <w:tc>
          <w:tcPr>
            <w:tcW w:w="1260" w:type="dxa"/>
          </w:tcPr>
          <w:p w14:paraId="3FD81AB1" w14:textId="77777777" w:rsidR="0071371A" w:rsidRDefault="0071371A">
            <w:pPr>
              <w:pStyle w:val="TableParagraph"/>
              <w:rPr>
                <w:sz w:val="18"/>
              </w:rPr>
            </w:pPr>
          </w:p>
        </w:tc>
        <w:tc>
          <w:tcPr>
            <w:tcW w:w="1064" w:type="dxa"/>
          </w:tcPr>
          <w:p w14:paraId="6084D549" w14:textId="77777777" w:rsidR="0071371A" w:rsidRDefault="0071371A">
            <w:pPr>
              <w:pStyle w:val="TableParagraph"/>
              <w:rPr>
                <w:sz w:val="18"/>
              </w:rPr>
            </w:pPr>
          </w:p>
        </w:tc>
      </w:tr>
      <w:tr w:rsidR="0071371A" w14:paraId="5D374D25" w14:textId="77777777" w:rsidTr="00A37F7E">
        <w:trPr>
          <w:trHeight w:val="621"/>
        </w:trPr>
        <w:tc>
          <w:tcPr>
            <w:tcW w:w="1577" w:type="dxa"/>
          </w:tcPr>
          <w:p w14:paraId="41AB7E8C" w14:textId="77777777" w:rsidR="0071371A" w:rsidRDefault="009F0709">
            <w:pPr>
              <w:pStyle w:val="TableParagraph"/>
              <w:ind w:left="4" w:right="378"/>
              <w:rPr>
                <w:b/>
                <w:sz w:val="18"/>
              </w:rPr>
            </w:pPr>
            <w:r>
              <w:rPr>
                <w:b/>
                <w:sz w:val="18"/>
              </w:rPr>
              <w:t>P-5) Numeracy and</w:t>
            </w:r>
          </w:p>
          <w:p w14:paraId="6B229ED1" w14:textId="77777777" w:rsidR="0071371A" w:rsidRDefault="009F0709">
            <w:pPr>
              <w:pStyle w:val="TableParagraph"/>
              <w:spacing w:before="1" w:line="186" w:lineRule="exact"/>
              <w:ind w:left="4"/>
              <w:rPr>
                <w:b/>
                <w:sz w:val="18"/>
              </w:rPr>
            </w:pPr>
            <w:r>
              <w:rPr>
                <w:b/>
                <w:sz w:val="18"/>
              </w:rPr>
              <w:t>Measurement</w:t>
            </w:r>
          </w:p>
        </w:tc>
        <w:tc>
          <w:tcPr>
            <w:tcW w:w="1251" w:type="dxa"/>
          </w:tcPr>
          <w:p w14:paraId="2A33AF97" w14:textId="77777777" w:rsidR="0071371A" w:rsidRDefault="0071371A">
            <w:pPr>
              <w:pStyle w:val="TableParagraph"/>
              <w:spacing w:before="10"/>
              <w:rPr>
                <w:sz w:val="17"/>
              </w:rPr>
            </w:pPr>
          </w:p>
          <w:p w14:paraId="1BE3EA7B" w14:textId="77777777" w:rsidR="0071371A" w:rsidRDefault="009F0709">
            <w:pPr>
              <w:pStyle w:val="TableParagraph"/>
              <w:ind w:left="437" w:right="524"/>
              <w:jc w:val="center"/>
              <w:rPr>
                <w:sz w:val="18"/>
              </w:rPr>
            </w:pPr>
            <w:r>
              <w:rPr>
                <w:sz w:val="18"/>
              </w:rPr>
              <w:t>I/D</w:t>
            </w:r>
          </w:p>
        </w:tc>
        <w:tc>
          <w:tcPr>
            <w:tcW w:w="1421" w:type="dxa"/>
          </w:tcPr>
          <w:p w14:paraId="11A7341F" w14:textId="77777777" w:rsidR="0071371A" w:rsidRDefault="0071371A">
            <w:pPr>
              <w:pStyle w:val="TableParagraph"/>
              <w:spacing w:before="8"/>
              <w:rPr>
                <w:sz w:val="17"/>
              </w:rPr>
            </w:pPr>
          </w:p>
          <w:p w14:paraId="56874F05" w14:textId="77777777" w:rsidR="0071371A" w:rsidRDefault="009F0709">
            <w:pPr>
              <w:pStyle w:val="TableParagraph"/>
              <w:ind w:left="8"/>
              <w:jc w:val="center"/>
              <w:rPr>
                <w:sz w:val="18"/>
              </w:rPr>
            </w:pPr>
            <w:r>
              <w:rPr>
                <w:sz w:val="18"/>
              </w:rPr>
              <w:t>D</w:t>
            </w:r>
          </w:p>
        </w:tc>
        <w:tc>
          <w:tcPr>
            <w:tcW w:w="1385" w:type="dxa"/>
          </w:tcPr>
          <w:p w14:paraId="1FEF50C7" w14:textId="77777777" w:rsidR="0071371A" w:rsidRDefault="0071371A">
            <w:pPr>
              <w:pStyle w:val="TableParagraph"/>
              <w:rPr>
                <w:sz w:val="18"/>
              </w:rPr>
            </w:pPr>
          </w:p>
        </w:tc>
        <w:tc>
          <w:tcPr>
            <w:tcW w:w="1260" w:type="dxa"/>
          </w:tcPr>
          <w:p w14:paraId="3AFAB397" w14:textId="77777777" w:rsidR="0071371A" w:rsidRDefault="0071371A">
            <w:pPr>
              <w:pStyle w:val="TableParagraph"/>
              <w:spacing w:before="10"/>
              <w:rPr>
                <w:sz w:val="17"/>
              </w:rPr>
            </w:pPr>
          </w:p>
          <w:p w14:paraId="3EC884C4" w14:textId="77777777" w:rsidR="0071371A" w:rsidRDefault="009F0709">
            <w:pPr>
              <w:pStyle w:val="TableParagraph"/>
              <w:ind w:right="16"/>
              <w:jc w:val="center"/>
              <w:rPr>
                <w:sz w:val="18"/>
              </w:rPr>
            </w:pPr>
            <w:r>
              <w:rPr>
                <w:w w:val="98"/>
                <w:sz w:val="18"/>
              </w:rPr>
              <w:t>M</w:t>
            </w:r>
          </w:p>
        </w:tc>
        <w:tc>
          <w:tcPr>
            <w:tcW w:w="1260" w:type="dxa"/>
          </w:tcPr>
          <w:p w14:paraId="2D9A3609" w14:textId="77777777" w:rsidR="0071371A" w:rsidRDefault="0071371A">
            <w:pPr>
              <w:pStyle w:val="TableParagraph"/>
              <w:rPr>
                <w:sz w:val="18"/>
              </w:rPr>
            </w:pPr>
          </w:p>
        </w:tc>
        <w:tc>
          <w:tcPr>
            <w:tcW w:w="1260" w:type="dxa"/>
          </w:tcPr>
          <w:p w14:paraId="1017C127" w14:textId="77777777" w:rsidR="0071371A" w:rsidRDefault="0071371A">
            <w:pPr>
              <w:pStyle w:val="TableParagraph"/>
              <w:rPr>
                <w:sz w:val="18"/>
              </w:rPr>
            </w:pPr>
          </w:p>
        </w:tc>
        <w:tc>
          <w:tcPr>
            <w:tcW w:w="1064" w:type="dxa"/>
          </w:tcPr>
          <w:p w14:paraId="7A59AC63" w14:textId="77777777" w:rsidR="0071371A" w:rsidRDefault="0071371A">
            <w:pPr>
              <w:pStyle w:val="TableParagraph"/>
              <w:rPr>
                <w:sz w:val="18"/>
              </w:rPr>
            </w:pPr>
          </w:p>
        </w:tc>
      </w:tr>
    </w:tbl>
    <w:p w14:paraId="2D9775F6" w14:textId="77777777" w:rsidR="0071371A" w:rsidRDefault="009F0709">
      <w:pPr>
        <w:pStyle w:val="BodyText"/>
        <w:spacing w:line="235" w:lineRule="auto"/>
        <w:ind w:left="320" w:right="1316"/>
      </w:pPr>
      <w:r>
        <w:t>Note: “I” indicates where the SLO is introduced, “D” indicates where the SLO is developed, and “M” indicates where the SLO is mastered.</w:t>
      </w:r>
    </w:p>
    <w:p w14:paraId="269518F7" w14:textId="77777777" w:rsidR="0071371A" w:rsidRDefault="0071371A">
      <w:pPr>
        <w:spacing w:line="235" w:lineRule="auto"/>
        <w:sectPr w:rsidR="0071371A">
          <w:footerReference w:type="default" r:id="rId14"/>
          <w:pgSz w:w="12240" w:h="15840"/>
          <w:pgMar w:top="1500" w:right="380" w:bottom="1140" w:left="920" w:header="0" w:footer="950" w:gutter="0"/>
          <w:pgNumType w:start="15"/>
          <w:cols w:space="720"/>
        </w:sectPr>
      </w:pPr>
    </w:p>
    <w:p w14:paraId="40EB70DB" w14:textId="77777777" w:rsidR="0071371A" w:rsidRDefault="0071371A">
      <w:pPr>
        <w:pStyle w:val="BodyText"/>
        <w:rPr>
          <w:sz w:val="20"/>
        </w:rPr>
      </w:pPr>
    </w:p>
    <w:p w14:paraId="23555315" w14:textId="77777777" w:rsidR="0071371A" w:rsidRDefault="0071371A">
      <w:pPr>
        <w:pStyle w:val="BodyText"/>
        <w:rPr>
          <w:sz w:val="20"/>
        </w:rPr>
      </w:pPr>
    </w:p>
    <w:p w14:paraId="1B611816" w14:textId="77777777" w:rsidR="0071371A" w:rsidRDefault="0071371A">
      <w:pPr>
        <w:pStyle w:val="BodyText"/>
        <w:rPr>
          <w:sz w:val="20"/>
        </w:rPr>
      </w:pPr>
    </w:p>
    <w:p w14:paraId="76E5B418" w14:textId="77777777" w:rsidR="0071371A" w:rsidRDefault="0071371A">
      <w:pPr>
        <w:pStyle w:val="BodyText"/>
        <w:rPr>
          <w:sz w:val="17"/>
        </w:rPr>
      </w:pPr>
    </w:p>
    <w:p w14:paraId="653AEE15" w14:textId="77777777" w:rsidR="0071371A" w:rsidRDefault="009F0709">
      <w:pPr>
        <w:pStyle w:val="Heading1"/>
        <w:numPr>
          <w:ilvl w:val="0"/>
          <w:numId w:val="9"/>
        </w:numPr>
        <w:tabs>
          <w:tab w:val="left" w:pos="836"/>
          <w:tab w:val="left" w:pos="837"/>
        </w:tabs>
        <w:spacing w:before="90"/>
      </w:pPr>
      <w:r>
        <w:t xml:space="preserve">Indicate </w:t>
      </w:r>
      <w:r>
        <w:rPr>
          <w:spacing w:val="-3"/>
        </w:rPr>
        <w:t xml:space="preserve">total number </w:t>
      </w:r>
      <w:r>
        <w:t>of units required for</w:t>
      </w:r>
      <w:r>
        <w:rPr>
          <w:spacing w:val="28"/>
        </w:rPr>
        <w:t xml:space="preserve"> </w:t>
      </w:r>
      <w:r>
        <w:t>graduation:</w:t>
      </w:r>
    </w:p>
    <w:p w14:paraId="20CC9517" w14:textId="77777777" w:rsidR="0071371A" w:rsidRDefault="0071371A">
      <w:pPr>
        <w:pStyle w:val="BodyText"/>
        <w:spacing w:before="2"/>
        <w:rPr>
          <w:b/>
        </w:rPr>
      </w:pPr>
    </w:p>
    <w:p w14:paraId="638057B0" w14:textId="77777777" w:rsidR="0071371A" w:rsidRDefault="009F0709">
      <w:pPr>
        <w:pStyle w:val="BodyText"/>
        <w:spacing w:before="1"/>
        <w:ind w:left="836"/>
      </w:pPr>
      <w:r>
        <w:t>The total number of units required to graduate is 36.</w:t>
      </w:r>
    </w:p>
    <w:p w14:paraId="4DB0EDF4" w14:textId="77777777" w:rsidR="0071371A" w:rsidRDefault="0071371A">
      <w:pPr>
        <w:pStyle w:val="BodyText"/>
        <w:spacing w:before="9"/>
      </w:pPr>
    </w:p>
    <w:p w14:paraId="17A57C84" w14:textId="77777777" w:rsidR="0071371A" w:rsidRDefault="009F0709">
      <w:pPr>
        <w:pStyle w:val="Heading1"/>
        <w:numPr>
          <w:ilvl w:val="0"/>
          <w:numId w:val="9"/>
        </w:numPr>
        <w:tabs>
          <w:tab w:val="left" w:pos="836"/>
          <w:tab w:val="left" w:pos="837"/>
        </w:tabs>
      </w:pPr>
      <w:r>
        <w:t>Include a justification for any baccalaureate program that requires</w:t>
      </w:r>
      <w:r>
        <w:rPr>
          <w:spacing w:val="-16"/>
        </w:rPr>
        <w:t xml:space="preserve"> </w:t>
      </w:r>
      <w:r>
        <w:t>more</w:t>
      </w:r>
    </w:p>
    <w:p w14:paraId="42A68362" w14:textId="77777777" w:rsidR="0071371A" w:rsidRDefault="009F0709">
      <w:pPr>
        <w:ind w:left="836" w:right="1045"/>
        <w:jc w:val="both"/>
        <w:rPr>
          <w:b/>
          <w:sz w:val="24"/>
        </w:rPr>
      </w:pPr>
      <w:r>
        <w:rPr>
          <w:b/>
          <w:sz w:val="24"/>
        </w:rPr>
        <w:t xml:space="preserve">than 120-semester units or 180-quarter units. Programs proposed at more than 120 semester units will have to provide either a Title 5 justification for the higher units or a campus-approved request for an exception to the Title </w:t>
      </w:r>
      <w:r w:rsidR="00F8394D">
        <w:rPr>
          <w:b/>
          <w:sz w:val="24"/>
        </w:rPr>
        <w:t>5-unit</w:t>
      </w:r>
      <w:r>
        <w:rPr>
          <w:b/>
          <w:sz w:val="24"/>
        </w:rPr>
        <w:t xml:space="preserve"> limit for </w:t>
      </w:r>
      <w:r>
        <w:rPr>
          <w:rFonts w:ascii="TimesNewRomanPS-BoldItalicMT"/>
          <w:b/>
          <w:i/>
          <w:sz w:val="24"/>
        </w:rPr>
        <w:t xml:space="preserve">this </w:t>
      </w:r>
      <w:r>
        <w:rPr>
          <w:b/>
          <w:sz w:val="24"/>
        </w:rPr>
        <w:t>kind of baccalaureate program.</w:t>
      </w:r>
    </w:p>
    <w:p w14:paraId="090B1F9F" w14:textId="77777777" w:rsidR="0071371A" w:rsidRDefault="0071371A">
      <w:pPr>
        <w:pStyle w:val="BodyText"/>
        <w:rPr>
          <w:b/>
        </w:rPr>
      </w:pPr>
    </w:p>
    <w:p w14:paraId="0AC8C226" w14:textId="77777777" w:rsidR="0071371A" w:rsidRDefault="009F0709">
      <w:pPr>
        <w:pStyle w:val="BodyText"/>
        <w:ind w:left="836"/>
      </w:pPr>
      <w:r>
        <w:t>Not applicable</w:t>
      </w:r>
    </w:p>
    <w:p w14:paraId="52CCE5CC" w14:textId="77777777" w:rsidR="0071371A" w:rsidRDefault="0071371A">
      <w:pPr>
        <w:pStyle w:val="BodyText"/>
        <w:spacing w:before="1"/>
        <w:rPr>
          <w:sz w:val="25"/>
        </w:rPr>
      </w:pPr>
    </w:p>
    <w:p w14:paraId="1998B394" w14:textId="77777777" w:rsidR="0071371A" w:rsidRDefault="009F0709">
      <w:pPr>
        <w:pStyle w:val="Heading1"/>
        <w:numPr>
          <w:ilvl w:val="0"/>
          <w:numId w:val="9"/>
        </w:numPr>
        <w:tabs>
          <w:tab w:val="left" w:pos="837"/>
        </w:tabs>
        <w:ind w:right="1049"/>
        <w:jc w:val="both"/>
      </w:pPr>
      <w:r>
        <w:t>If</w:t>
      </w:r>
      <w:r>
        <w:rPr>
          <w:spacing w:val="-8"/>
        </w:rPr>
        <w:t xml:space="preserve"> </w:t>
      </w:r>
      <w:r>
        <w:t>any</w:t>
      </w:r>
      <w:r>
        <w:rPr>
          <w:spacing w:val="-10"/>
        </w:rPr>
        <w:t xml:space="preserve"> </w:t>
      </w:r>
      <w:r>
        <w:t>formal</w:t>
      </w:r>
      <w:r>
        <w:rPr>
          <w:spacing w:val="-10"/>
        </w:rPr>
        <w:t xml:space="preserve"> </w:t>
      </w:r>
      <w:r>
        <w:rPr>
          <w:spacing w:val="-3"/>
        </w:rPr>
        <w:t>options,</w:t>
      </w:r>
      <w:r>
        <w:rPr>
          <w:spacing w:val="-15"/>
        </w:rPr>
        <w:t xml:space="preserve"> </w:t>
      </w:r>
      <w:r>
        <w:rPr>
          <w:spacing w:val="-4"/>
        </w:rPr>
        <w:t>concentrations,</w:t>
      </w:r>
      <w:r>
        <w:rPr>
          <w:spacing w:val="-14"/>
        </w:rPr>
        <w:t xml:space="preserve"> </w:t>
      </w:r>
      <w:r>
        <w:t>or</w:t>
      </w:r>
      <w:r>
        <w:rPr>
          <w:spacing w:val="-11"/>
        </w:rPr>
        <w:t xml:space="preserve"> </w:t>
      </w:r>
      <w:r>
        <w:t>special</w:t>
      </w:r>
      <w:r>
        <w:rPr>
          <w:spacing w:val="-10"/>
        </w:rPr>
        <w:t xml:space="preserve"> </w:t>
      </w:r>
      <w:r>
        <w:rPr>
          <w:spacing w:val="-3"/>
        </w:rPr>
        <w:t>emphases</w:t>
      </w:r>
      <w:r>
        <w:rPr>
          <w:spacing w:val="-15"/>
        </w:rPr>
        <w:t xml:space="preserve"> </w:t>
      </w:r>
      <w:r>
        <w:t>are</w:t>
      </w:r>
      <w:r>
        <w:rPr>
          <w:spacing w:val="-10"/>
        </w:rPr>
        <w:t xml:space="preserve"> </w:t>
      </w:r>
      <w:r>
        <w:rPr>
          <w:spacing w:val="-3"/>
        </w:rPr>
        <w:t>planned</w:t>
      </w:r>
      <w:r>
        <w:rPr>
          <w:spacing w:val="-16"/>
        </w:rPr>
        <w:t xml:space="preserve"> </w:t>
      </w:r>
      <w:r>
        <w:t>under</w:t>
      </w:r>
      <w:r>
        <w:rPr>
          <w:spacing w:val="-11"/>
        </w:rPr>
        <w:t xml:space="preserve"> </w:t>
      </w:r>
      <w:r>
        <w:t>the</w:t>
      </w:r>
      <w:r>
        <w:rPr>
          <w:spacing w:val="-11"/>
        </w:rPr>
        <w:t xml:space="preserve"> </w:t>
      </w:r>
      <w:r>
        <w:t xml:space="preserve">proposed major, identify and list the required courses. Optional: You may propose a CSU degree </w:t>
      </w:r>
      <w:r>
        <w:rPr>
          <w:spacing w:val="-3"/>
        </w:rPr>
        <w:t xml:space="preserve">program </w:t>
      </w:r>
      <w:r>
        <w:t xml:space="preserve">code and CIP code for each concentration </w:t>
      </w:r>
      <w:r>
        <w:rPr>
          <w:spacing w:val="-3"/>
        </w:rPr>
        <w:t xml:space="preserve">that </w:t>
      </w:r>
      <w:r>
        <w:t xml:space="preserve">you would like to report separately from the </w:t>
      </w:r>
      <w:r>
        <w:rPr>
          <w:spacing w:val="-4"/>
        </w:rPr>
        <w:t>major</w:t>
      </w:r>
      <w:r>
        <w:rPr>
          <w:spacing w:val="9"/>
        </w:rPr>
        <w:t xml:space="preserve"> </w:t>
      </w:r>
      <w:r>
        <w:t>program.</w:t>
      </w:r>
    </w:p>
    <w:p w14:paraId="122E00E5" w14:textId="77777777" w:rsidR="0071371A" w:rsidRDefault="0071371A">
      <w:pPr>
        <w:pStyle w:val="BodyText"/>
        <w:rPr>
          <w:b/>
        </w:rPr>
      </w:pPr>
    </w:p>
    <w:p w14:paraId="09E519A7" w14:textId="77777777" w:rsidR="0071371A" w:rsidRDefault="009F0709">
      <w:pPr>
        <w:pStyle w:val="BodyText"/>
        <w:ind w:left="786"/>
      </w:pPr>
      <w:r>
        <w:t>Not applicable</w:t>
      </w:r>
    </w:p>
    <w:p w14:paraId="3515C195" w14:textId="77777777" w:rsidR="0071371A" w:rsidRDefault="0071371A">
      <w:pPr>
        <w:pStyle w:val="BodyText"/>
        <w:spacing w:before="10"/>
      </w:pPr>
    </w:p>
    <w:p w14:paraId="1EB04786" w14:textId="77777777" w:rsidR="0071371A" w:rsidRDefault="009F0709">
      <w:pPr>
        <w:pStyle w:val="Heading1"/>
        <w:numPr>
          <w:ilvl w:val="0"/>
          <w:numId w:val="9"/>
        </w:numPr>
        <w:tabs>
          <w:tab w:val="left" w:pos="837"/>
        </w:tabs>
        <w:ind w:right="1043"/>
        <w:jc w:val="both"/>
      </w:pPr>
      <w:r>
        <w:t xml:space="preserve">List all requirements for graduation, </w:t>
      </w:r>
      <w:r>
        <w:rPr>
          <w:spacing w:val="-4"/>
        </w:rPr>
        <w:t xml:space="preserve">including </w:t>
      </w:r>
      <w:r>
        <w:t xml:space="preserve">electives, for the proposed degree program, </w:t>
      </w:r>
      <w:r>
        <w:rPr>
          <w:spacing w:val="-3"/>
        </w:rPr>
        <w:t xml:space="preserve">specifying </w:t>
      </w:r>
      <w:r>
        <w:t xml:space="preserve">course catalog numbers, course </w:t>
      </w:r>
      <w:r>
        <w:rPr>
          <w:spacing w:val="-3"/>
        </w:rPr>
        <w:t xml:space="preserve">titles, total </w:t>
      </w:r>
      <w:r>
        <w:t xml:space="preserve">units </w:t>
      </w:r>
      <w:r>
        <w:rPr>
          <w:spacing w:val="-4"/>
        </w:rPr>
        <w:t xml:space="preserve">required </w:t>
      </w:r>
      <w:r>
        <w:t xml:space="preserve">for completion of the degree, </w:t>
      </w:r>
      <w:r>
        <w:rPr>
          <w:spacing w:val="-4"/>
        </w:rPr>
        <w:t xml:space="preserve">major requirements, electives, </w:t>
      </w:r>
      <w:r>
        <w:t xml:space="preserve">and </w:t>
      </w:r>
      <w:r>
        <w:rPr>
          <w:spacing w:val="-4"/>
        </w:rPr>
        <w:t xml:space="preserve">prerequisites </w:t>
      </w:r>
      <w:r>
        <w:t xml:space="preserve">or co- </w:t>
      </w:r>
      <w:r>
        <w:rPr>
          <w:spacing w:val="-3"/>
        </w:rPr>
        <w:t xml:space="preserve">requisites </w:t>
      </w:r>
      <w:r>
        <w:t>(ensuring</w:t>
      </w:r>
      <w:r>
        <w:rPr>
          <w:spacing w:val="-7"/>
        </w:rPr>
        <w:t xml:space="preserve"> </w:t>
      </w:r>
      <w:r>
        <w:t>there</w:t>
      </w:r>
      <w:r>
        <w:rPr>
          <w:spacing w:val="-5"/>
        </w:rPr>
        <w:t xml:space="preserve"> </w:t>
      </w:r>
      <w:r>
        <w:t>are</w:t>
      </w:r>
      <w:r>
        <w:rPr>
          <w:spacing w:val="-5"/>
        </w:rPr>
        <w:t xml:space="preserve"> </w:t>
      </w:r>
      <w:r>
        <w:t>no</w:t>
      </w:r>
      <w:r>
        <w:rPr>
          <w:spacing w:val="-6"/>
        </w:rPr>
        <w:t xml:space="preserve"> </w:t>
      </w:r>
      <w:r>
        <w:t>"hidden”</w:t>
      </w:r>
      <w:r>
        <w:rPr>
          <w:spacing w:val="-6"/>
        </w:rPr>
        <w:t xml:space="preserve"> </w:t>
      </w:r>
      <w:r>
        <w:t>prerequisites</w:t>
      </w:r>
      <w:r>
        <w:rPr>
          <w:spacing w:val="-6"/>
        </w:rPr>
        <w:t xml:space="preserve"> </w:t>
      </w:r>
      <w:r>
        <w:t>that</w:t>
      </w:r>
      <w:r>
        <w:rPr>
          <w:spacing w:val="-7"/>
        </w:rPr>
        <w:t xml:space="preserve"> </w:t>
      </w:r>
      <w:r>
        <w:t>would</w:t>
      </w:r>
      <w:r>
        <w:rPr>
          <w:spacing w:val="-5"/>
        </w:rPr>
        <w:t xml:space="preserve"> </w:t>
      </w:r>
      <w:r>
        <w:t>drive</w:t>
      </w:r>
      <w:r>
        <w:rPr>
          <w:spacing w:val="-7"/>
        </w:rPr>
        <w:t xml:space="preserve"> </w:t>
      </w:r>
      <w:r>
        <w:t>the</w:t>
      </w:r>
      <w:r>
        <w:rPr>
          <w:spacing w:val="-7"/>
        </w:rPr>
        <w:t xml:space="preserve"> </w:t>
      </w:r>
      <w:r>
        <w:t>total</w:t>
      </w:r>
      <w:r>
        <w:rPr>
          <w:spacing w:val="-7"/>
        </w:rPr>
        <w:t xml:space="preserve"> </w:t>
      </w:r>
      <w:r>
        <w:t>units</w:t>
      </w:r>
      <w:r>
        <w:rPr>
          <w:spacing w:val="-6"/>
        </w:rPr>
        <w:t xml:space="preserve"> </w:t>
      </w:r>
      <w:r>
        <w:rPr>
          <w:spacing w:val="-3"/>
        </w:rPr>
        <w:t>required</w:t>
      </w:r>
      <w:r>
        <w:rPr>
          <w:spacing w:val="-10"/>
        </w:rPr>
        <w:t xml:space="preserve"> </w:t>
      </w:r>
      <w:r>
        <w:t xml:space="preserve">to graduate </w:t>
      </w:r>
      <w:r>
        <w:rPr>
          <w:spacing w:val="-3"/>
        </w:rPr>
        <w:t xml:space="preserve">beyond </w:t>
      </w:r>
      <w:r>
        <w:t xml:space="preserve">the total </w:t>
      </w:r>
      <w:r>
        <w:rPr>
          <w:spacing w:val="-4"/>
        </w:rPr>
        <w:t xml:space="preserve">reported </w:t>
      </w:r>
      <w:r>
        <w:t xml:space="preserve">in 4c </w:t>
      </w:r>
      <w:r>
        <w:rPr>
          <w:spacing w:val="-4"/>
        </w:rPr>
        <w:t xml:space="preserve">above). </w:t>
      </w:r>
      <w:r>
        <w:t xml:space="preserve">Include </w:t>
      </w:r>
      <w:r>
        <w:rPr>
          <w:spacing w:val="-4"/>
        </w:rPr>
        <w:t xml:space="preserve">proposed </w:t>
      </w:r>
      <w:r>
        <w:t xml:space="preserve">catalog descriptions of all </w:t>
      </w:r>
      <w:r>
        <w:rPr>
          <w:spacing w:val="-3"/>
        </w:rPr>
        <w:t>new</w:t>
      </w:r>
      <w:r>
        <w:rPr>
          <w:spacing w:val="23"/>
        </w:rPr>
        <w:t xml:space="preserve"> </w:t>
      </w:r>
      <w:r>
        <w:rPr>
          <w:spacing w:val="-4"/>
        </w:rPr>
        <w:t>courses.</w:t>
      </w:r>
    </w:p>
    <w:p w14:paraId="6BB4A3B6" w14:textId="77777777" w:rsidR="0071371A" w:rsidRDefault="0071371A">
      <w:pPr>
        <w:pStyle w:val="BodyText"/>
        <w:rPr>
          <w:b/>
        </w:rPr>
      </w:pPr>
    </w:p>
    <w:p w14:paraId="0BF97AA0" w14:textId="77777777" w:rsidR="0071371A" w:rsidRDefault="009F0709">
      <w:pPr>
        <w:pStyle w:val="BodyText"/>
        <w:spacing w:after="16"/>
        <w:ind w:left="320"/>
      </w:pPr>
      <w:r>
        <w:t>Table 4.3 Required courses (All graduate level)</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786"/>
        <w:gridCol w:w="993"/>
        <w:gridCol w:w="2363"/>
        <w:gridCol w:w="1681"/>
      </w:tblGrid>
      <w:tr w:rsidR="0071371A" w14:paraId="00B0C302" w14:textId="77777777">
        <w:trPr>
          <w:trHeight w:val="251"/>
        </w:trPr>
        <w:tc>
          <w:tcPr>
            <w:tcW w:w="1440" w:type="dxa"/>
          </w:tcPr>
          <w:p w14:paraId="7CE20930" w14:textId="77777777" w:rsidR="0071371A" w:rsidRDefault="009F0709">
            <w:pPr>
              <w:pStyle w:val="TableParagraph"/>
              <w:spacing w:line="168" w:lineRule="exact"/>
              <w:ind w:left="312" w:right="307"/>
              <w:jc w:val="center"/>
              <w:rPr>
                <w:b/>
                <w:sz w:val="18"/>
              </w:rPr>
            </w:pPr>
            <w:r>
              <w:rPr>
                <w:b/>
                <w:sz w:val="18"/>
              </w:rPr>
              <w:t>Catalog</w:t>
            </w:r>
          </w:p>
        </w:tc>
        <w:tc>
          <w:tcPr>
            <w:tcW w:w="2786" w:type="dxa"/>
          </w:tcPr>
          <w:p w14:paraId="06877811" w14:textId="77777777" w:rsidR="0071371A" w:rsidRDefault="009F0709">
            <w:pPr>
              <w:pStyle w:val="TableParagraph"/>
              <w:spacing w:line="168" w:lineRule="exact"/>
              <w:ind w:left="223" w:right="213"/>
              <w:jc w:val="center"/>
              <w:rPr>
                <w:b/>
                <w:sz w:val="18"/>
              </w:rPr>
            </w:pPr>
            <w:r>
              <w:rPr>
                <w:b/>
                <w:sz w:val="18"/>
              </w:rPr>
              <w:t>Course Title</w:t>
            </w:r>
          </w:p>
        </w:tc>
        <w:tc>
          <w:tcPr>
            <w:tcW w:w="993" w:type="dxa"/>
          </w:tcPr>
          <w:p w14:paraId="1615E0F2" w14:textId="77777777" w:rsidR="0071371A" w:rsidRDefault="009F0709">
            <w:pPr>
              <w:pStyle w:val="TableParagraph"/>
              <w:spacing w:line="168" w:lineRule="exact"/>
              <w:ind w:left="232"/>
              <w:rPr>
                <w:b/>
                <w:sz w:val="18"/>
              </w:rPr>
            </w:pPr>
            <w:r>
              <w:rPr>
                <w:b/>
                <w:sz w:val="18"/>
              </w:rPr>
              <w:t>Units</w:t>
            </w:r>
          </w:p>
        </w:tc>
        <w:tc>
          <w:tcPr>
            <w:tcW w:w="2363" w:type="dxa"/>
          </w:tcPr>
          <w:p w14:paraId="6063634D" w14:textId="77777777" w:rsidR="0071371A" w:rsidRDefault="009F0709">
            <w:pPr>
              <w:pStyle w:val="TableParagraph"/>
              <w:spacing w:line="168" w:lineRule="exact"/>
              <w:ind w:left="231" w:right="216"/>
              <w:jc w:val="center"/>
              <w:rPr>
                <w:b/>
                <w:sz w:val="18"/>
              </w:rPr>
            </w:pPr>
            <w:r>
              <w:rPr>
                <w:b/>
                <w:sz w:val="18"/>
              </w:rPr>
              <w:t>Prerequisites</w:t>
            </w:r>
          </w:p>
        </w:tc>
        <w:tc>
          <w:tcPr>
            <w:tcW w:w="1681" w:type="dxa"/>
          </w:tcPr>
          <w:p w14:paraId="5FE5746F" w14:textId="77777777" w:rsidR="0071371A" w:rsidRDefault="009F0709">
            <w:pPr>
              <w:pStyle w:val="TableParagraph"/>
              <w:spacing w:line="168" w:lineRule="exact"/>
              <w:ind w:left="653" w:right="638"/>
              <w:jc w:val="center"/>
              <w:rPr>
                <w:b/>
                <w:sz w:val="18"/>
              </w:rPr>
            </w:pPr>
            <w:r>
              <w:rPr>
                <w:b/>
                <w:sz w:val="18"/>
              </w:rPr>
              <w:t>New</w:t>
            </w:r>
          </w:p>
        </w:tc>
      </w:tr>
      <w:tr w:rsidR="0071371A" w14:paraId="6F1D203D" w14:textId="77777777">
        <w:trPr>
          <w:trHeight w:val="182"/>
        </w:trPr>
        <w:tc>
          <w:tcPr>
            <w:tcW w:w="1440" w:type="dxa"/>
          </w:tcPr>
          <w:p w14:paraId="1835E0CC" w14:textId="77777777" w:rsidR="0071371A" w:rsidRDefault="009F0709">
            <w:pPr>
              <w:pStyle w:val="TableParagraph"/>
              <w:spacing w:line="162" w:lineRule="exact"/>
              <w:ind w:left="325" w:right="307"/>
              <w:jc w:val="center"/>
              <w:rPr>
                <w:sz w:val="18"/>
              </w:rPr>
            </w:pPr>
            <w:r>
              <w:rPr>
                <w:sz w:val="18"/>
              </w:rPr>
              <w:t>SUST 601</w:t>
            </w:r>
          </w:p>
        </w:tc>
        <w:tc>
          <w:tcPr>
            <w:tcW w:w="2786" w:type="dxa"/>
          </w:tcPr>
          <w:p w14:paraId="65FDA702" w14:textId="77777777" w:rsidR="0071371A" w:rsidRDefault="009F0709">
            <w:pPr>
              <w:pStyle w:val="TableParagraph"/>
              <w:spacing w:line="162" w:lineRule="exact"/>
              <w:ind w:left="228" w:right="210"/>
              <w:jc w:val="center"/>
              <w:rPr>
                <w:sz w:val="18"/>
              </w:rPr>
            </w:pPr>
            <w:r>
              <w:rPr>
                <w:sz w:val="18"/>
              </w:rPr>
              <w:t>Sustainability and Society</w:t>
            </w:r>
          </w:p>
        </w:tc>
        <w:tc>
          <w:tcPr>
            <w:tcW w:w="993" w:type="dxa"/>
          </w:tcPr>
          <w:p w14:paraId="4EFCE635" w14:textId="77777777" w:rsidR="0071371A" w:rsidRDefault="009F0709">
            <w:pPr>
              <w:pStyle w:val="TableParagraph"/>
              <w:spacing w:line="162" w:lineRule="exact"/>
              <w:ind w:left="14"/>
              <w:jc w:val="center"/>
              <w:rPr>
                <w:sz w:val="18"/>
              </w:rPr>
            </w:pPr>
            <w:r>
              <w:rPr>
                <w:sz w:val="18"/>
              </w:rPr>
              <w:t>3</w:t>
            </w:r>
          </w:p>
        </w:tc>
        <w:tc>
          <w:tcPr>
            <w:tcW w:w="2363" w:type="dxa"/>
          </w:tcPr>
          <w:p w14:paraId="571865C1" w14:textId="77777777" w:rsidR="0071371A" w:rsidRDefault="009F0709">
            <w:pPr>
              <w:pStyle w:val="TableParagraph"/>
              <w:spacing w:line="162" w:lineRule="exact"/>
              <w:ind w:left="235" w:right="213"/>
              <w:jc w:val="center"/>
              <w:rPr>
                <w:sz w:val="18"/>
              </w:rPr>
            </w:pPr>
            <w:r>
              <w:rPr>
                <w:sz w:val="18"/>
              </w:rPr>
              <w:t>Graduate Standing</w:t>
            </w:r>
          </w:p>
        </w:tc>
        <w:tc>
          <w:tcPr>
            <w:tcW w:w="1681" w:type="dxa"/>
          </w:tcPr>
          <w:p w14:paraId="5E048988" w14:textId="77777777" w:rsidR="0071371A" w:rsidRDefault="009F0709">
            <w:pPr>
              <w:pStyle w:val="TableParagraph"/>
              <w:spacing w:line="162" w:lineRule="exact"/>
              <w:ind w:left="22"/>
              <w:jc w:val="center"/>
              <w:rPr>
                <w:sz w:val="18"/>
              </w:rPr>
            </w:pPr>
            <w:r>
              <w:rPr>
                <w:sz w:val="18"/>
              </w:rPr>
              <w:t>X</w:t>
            </w:r>
          </w:p>
        </w:tc>
      </w:tr>
      <w:tr w:rsidR="0071371A" w14:paraId="3CD397B8" w14:textId="77777777">
        <w:trPr>
          <w:trHeight w:val="184"/>
        </w:trPr>
        <w:tc>
          <w:tcPr>
            <w:tcW w:w="1440" w:type="dxa"/>
          </w:tcPr>
          <w:p w14:paraId="4B6AAB56" w14:textId="77777777" w:rsidR="0071371A" w:rsidRDefault="009F0709">
            <w:pPr>
              <w:pStyle w:val="TableParagraph"/>
              <w:spacing w:line="164" w:lineRule="exact"/>
              <w:ind w:left="325" w:right="307"/>
              <w:jc w:val="center"/>
              <w:rPr>
                <w:sz w:val="18"/>
              </w:rPr>
            </w:pPr>
            <w:r>
              <w:rPr>
                <w:sz w:val="18"/>
              </w:rPr>
              <w:t>SUST 602</w:t>
            </w:r>
          </w:p>
        </w:tc>
        <w:tc>
          <w:tcPr>
            <w:tcW w:w="2786" w:type="dxa"/>
          </w:tcPr>
          <w:p w14:paraId="563BE0BA" w14:textId="77777777" w:rsidR="0071371A" w:rsidRDefault="009F0709">
            <w:pPr>
              <w:pStyle w:val="TableParagraph"/>
              <w:spacing w:line="164" w:lineRule="exact"/>
              <w:ind w:left="226" w:right="213"/>
              <w:jc w:val="center"/>
              <w:rPr>
                <w:sz w:val="18"/>
              </w:rPr>
            </w:pPr>
            <w:r>
              <w:rPr>
                <w:sz w:val="18"/>
              </w:rPr>
              <w:t>Sustainability Science</w:t>
            </w:r>
          </w:p>
        </w:tc>
        <w:tc>
          <w:tcPr>
            <w:tcW w:w="993" w:type="dxa"/>
          </w:tcPr>
          <w:p w14:paraId="52291B48" w14:textId="77777777" w:rsidR="0071371A" w:rsidRDefault="009F0709">
            <w:pPr>
              <w:pStyle w:val="TableParagraph"/>
              <w:spacing w:line="164" w:lineRule="exact"/>
              <w:ind w:left="14"/>
              <w:jc w:val="center"/>
              <w:rPr>
                <w:sz w:val="18"/>
              </w:rPr>
            </w:pPr>
            <w:r>
              <w:rPr>
                <w:sz w:val="18"/>
              </w:rPr>
              <w:t>3</w:t>
            </w:r>
          </w:p>
        </w:tc>
        <w:tc>
          <w:tcPr>
            <w:tcW w:w="2363" w:type="dxa"/>
          </w:tcPr>
          <w:p w14:paraId="0E087F96" w14:textId="77777777" w:rsidR="0071371A" w:rsidRDefault="009F0709">
            <w:pPr>
              <w:pStyle w:val="TableParagraph"/>
              <w:spacing w:line="164" w:lineRule="exact"/>
              <w:ind w:left="235" w:right="213"/>
              <w:jc w:val="center"/>
              <w:rPr>
                <w:sz w:val="18"/>
              </w:rPr>
            </w:pPr>
            <w:r>
              <w:rPr>
                <w:sz w:val="18"/>
              </w:rPr>
              <w:t>Graduate Standing</w:t>
            </w:r>
          </w:p>
        </w:tc>
        <w:tc>
          <w:tcPr>
            <w:tcW w:w="1681" w:type="dxa"/>
          </w:tcPr>
          <w:p w14:paraId="77135C94" w14:textId="77777777" w:rsidR="0071371A" w:rsidRDefault="009F0709">
            <w:pPr>
              <w:pStyle w:val="TableParagraph"/>
              <w:spacing w:line="164" w:lineRule="exact"/>
              <w:ind w:left="22"/>
              <w:jc w:val="center"/>
              <w:rPr>
                <w:sz w:val="18"/>
              </w:rPr>
            </w:pPr>
            <w:r>
              <w:rPr>
                <w:sz w:val="18"/>
              </w:rPr>
              <w:t>X</w:t>
            </w:r>
          </w:p>
        </w:tc>
      </w:tr>
      <w:tr w:rsidR="0071371A" w14:paraId="03664FBE" w14:textId="77777777">
        <w:trPr>
          <w:trHeight w:val="184"/>
        </w:trPr>
        <w:tc>
          <w:tcPr>
            <w:tcW w:w="1440" w:type="dxa"/>
          </w:tcPr>
          <w:p w14:paraId="1C7054B9" w14:textId="77777777" w:rsidR="0071371A" w:rsidRDefault="009F0709">
            <w:pPr>
              <w:pStyle w:val="TableParagraph"/>
              <w:spacing w:line="164" w:lineRule="exact"/>
              <w:ind w:left="325" w:right="307"/>
              <w:jc w:val="center"/>
              <w:rPr>
                <w:sz w:val="18"/>
              </w:rPr>
            </w:pPr>
            <w:r>
              <w:rPr>
                <w:sz w:val="18"/>
              </w:rPr>
              <w:t>SUST 603</w:t>
            </w:r>
          </w:p>
        </w:tc>
        <w:tc>
          <w:tcPr>
            <w:tcW w:w="2786" w:type="dxa"/>
          </w:tcPr>
          <w:p w14:paraId="1C6EFFBF" w14:textId="77777777" w:rsidR="0071371A" w:rsidRDefault="009F0709">
            <w:pPr>
              <w:pStyle w:val="TableParagraph"/>
              <w:spacing w:line="164" w:lineRule="exact"/>
              <w:ind w:left="228" w:right="213"/>
              <w:jc w:val="center"/>
              <w:rPr>
                <w:sz w:val="18"/>
              </w:rPr>
            </w:pPr>
            <w:r>
              <w:rPr>
                <w:sz w:val="18"/>
              </w:rPr>
              <w:t>Sustainability Case Studies</w:t>
            </w:r>
          </w:p>
        </w:tc>
        <w:tc>
          <w:tcPr>
            <w:tcW w:w="993" w:type="dxa"/>
          </w:tcPr>
          <w:p w14:paraId="69560140" w14:textId="77777777" w:rsidR="0071371A" w:rsidRDefault="009F0709">
            <w:pPr>
              <w:pStyle w:val="TableParagraph"/>
              <w:spacing w:line="164" w:lineRule="exact"/>
              <w:ind w:left="14"/>
              <w:jc w:val="center"/>
              <w:rPr>
                <w:sz w:val="18"/>
              </w:rPr>
            </w:pPr>
            <w:r>
              <w:rPr>
                <w:sz w:val="18"/>
              </w:rPr>
              <w:t>3</w:t>
            </w:r>
          </w:p>
        </w:tc>
        <w:tc>
          <w:tcPr>
            <w:tcW w:w="2363" w:type="dxa"/>
          </w:tcPr>
          <w:p w14:paraId="237ADD4D" w14:textId="77777777" w:rsidR="0071371A" w:rsidRDefault="009F0709">
            <w:pPr>
              <w:pStyle w:val="TableParagraph"/>
              <w:spacing w:line="164" w:lineRule="exact"/>
              <w:ind w:left="235" w:right="213"/>
              <w:jc w:val="center"/>
              <w:rPr>
                <w:sz w:val="18"/>
              </w:rPr>
            </w:pPr>
            <w:r>
              <w:rPr>
                <w:sz w:val="18"/>
              </w:rPr>
              <w:t>Graduate Standing</w:t>
            </w:r>
          </w:p>
        </w:tc>
        <w:tc>
          <w:tcPr>
            <w:tcW w:w="1681" w:type="dxa"/>
          </w:tcPr>
          <w:p w14:paraId="3B889FC6" w14:textId="77777777" w:rsidR="0071371A" w:rsidRDefault="009F0709">
            <w:pPr>
              <w:pStyle w:val="TableParagraph"/>
              <w:spacing w:line="164" w:lineRule="exact"/>
              <w:ind w:left="22"/>
              <w:jc w:val="center"/>
              <w:rPr>
                <w:sz w:val="18"/>
              </w:rPr>
            </w:pPr>
            <w:r>
              <w:rPr>
                <w:sz w:val="18"/>
              </w:rPr>
              <w:t>X</w:t>
            </w:r>
          </w:p>
        </w:tc>
      </w:tr>
      <w:tr w:rsidR="0071371A" w14:paraId="1CD301DA" w14:textId="77777777">
        <w:trPr>
          <w:trHeight w:val="184"/>
        </w:trPr>
        <w:tc>
          <w:tcPr>
            <w:tcW w:w="1440" w:type="dxa"/>
          </w:tcPr>
          <w:p w14:paraId="070DD337" w14:textId="77777777" w:rsidR="0071371A" w:rsidRDefault="009F0709">
            <w:pPr>
              <w:pStyle w:val="TableParagraph"/>
              <w:spacing w:line="164" w:lineRule="exact"/>
              <w:ind w:left="326" w:right="307"/>
              <w:jc w:val="center"/>
              <w:rPr>
                <w:sz w:val="18"/>
              </w:rPr>
            </w:pPr>
            <w:r>
              <w:rPr>
                <w:sz w:val="18"/>
              </w:rPr>
              <w:t>SUST 604</w:t>
            </w:r>
          </w:p>
        </w:tc>
        <w:tc>
          <w:tcPr>
            <w:tcW w:w="2786" w:type="dxa"/>
          </w:tcPr>
          <w:p w14:paraId="386C9862" w14:textId="77777777" w:rsidR="0071371A" w:rsidRDefault="009F0709">
            <w:pPr>
              <w:pStyle w:val="TableParagraph"/>
              <w:spacing w:line="164" w:lineRule="exact"/>
              <w:ind w:left="228" w:right="213"/>
              <w:jc w:val="center"/>
              <w:rPr>
                <w:sz w:val="18"/>
              </w:rPr>
            </w:pPr>
            <w:r>
              <w:rPr>
                <w:sz w:val="18"/>
              </w:rPr>
              <w:t>Data Analytics &amp; Sustainability</w:t>
            </w:r>
          </w:p>
        </w:tc>
        <w:tc>
          <w:tcPr>
            <w:tcW w:w="993" w:type="dxa"/>
          </w:tcPr>
          <w:p w14:paraId="391EB24E" w14:textId="77777777" w:rsidR="0071371A" w:rsidRDefault="009F0709">
            <w:pPr>
              <w:pStyle w:val="TableParagraph"/>
              <w:spacing w:line="164" w:lineRule="exact"/>
              <w:ind w:left="14"/>
              <w:jc w:val="center"/>
              <w:rPr>
                <w:sz w:val="18"/>
              </w:rPr>
            </w:pPr>
            <w:r>
              <w:rPr>
                <w:sz w:val="18"/>
              </w:rPr>
              <w:t>3</w:t>
            </w:r>
          </w:p>
        </w:tc>
        <w:tc>
          <w:tcPr>
            <w:tcW w:w="2363" w:type="dxa"/>
          </w:tcPr>
          <w:p w14:paraId="69AB37D8" w14:textId="77777777" w:rsidR="0071371A" w:rsidRDefault="009F0709">
            <w:pPr>
              <w:pStyle w:val="TableParagraph"/>
              <w:spacing w:line="164" w:lineRule="exact"/>
              <w:ind w:left="235" w:right="213"/>
              <w:jc w:val="center"/>
              <w:rPr>
                <w:sz w:val="18"/>
              </w:rPr>
            </w:pPr>
            <w:r>
              <w:rPr>
                <w:sz w:val="18"/>
              </w:rPr>
              <w:t>Graduate Standing</w:t>
            </w:r>
          </w:p>
        </w:tc>
        <w:tc>
          <w:tcPr>
            <w:tcW w:w="1681" w:type="dxa"/>
          </w:tcPr>
          <w:p w14:paraId="688A4DAE" w14:textId="77777777" w:rsidR="0071371A" w:rsidRDefault="009F0709">
            <w:pPr>
              <w:pStyle w:val="TableParagraph"/>
              <w:spacing w:line="164" w:lineRule="exact"/>
              <w:ind w:left="22"/>
              <w:jc w:val="center"/>
              <w:rPr>
                <w:sz w:val="18"/>
              </w:rPr>
            </w:pPr>
            <w:r>
              <w:rPr>
                <w:sz w:val="18"/>
              </w:rPr>
              <w:t>X</w:t>
            </w:r>
          </w:p>
        </w:tc>
      </w:tr>
      <w:tr w:rsidR="0071371A" w14:paraId="172988D2" w14:textId="77777777">
        <w:trPr>
          <w:trHeight w:val="184"/>
        </w:trPr>
        <w:tc>
          <w:tcPr>
            <w:tcW w:w="1440" w:type="dxa"/>
          </w:tcPr>
          <w:p w14:paraId="65FAC26A" w14:textId="77777777" w:rsidR="0071371A" w:rsidRDefault="009F0709">
            <w:pPr>
              <w:pStyle w:val="TableParagraph"/>
              <w:spacing w:line="164" w:lineRule="exact"/>
              <w:ind w:left="325" w:right="307"/>
              <w:jc w:val="center"/>
              <w:rPr>
                <w:sz w:val="18"/>
              </w:rPr>
            </w:pPr>
            <w:r>
              <w:rPr>
                <w:sz w:val="18"/>
              </w:rPr>
              <w:t>SUST 605</w:t>
            </w:r>
          </w:p>
        </w:tc>
        <w:tc>
          <w:tcPr>
            <w:tcW w:w="2786" w:type="dxa"/>
          </w:tcPr>
          <w:p w14:paraId="60013B84" w14:textId="77777777" w:rsidR="0071371A" w:rsidRDefault="009F0709">
            <w:pPr>
              <w:pStyle w:val="TableParagraph"/>
              <w:spacing w:line="164" w:lineRule="exact"/>
              <w:ind w:left="228" w:right="213"/>
              <w:jc w:val="center"/>
              <w:rPr>
                <w:sz w:val="18"/>
              </w:rPr>
            </w:pPr>
            <w:r>
              <w:rPr>
                <w:sz w:val="18"/>
              </w:rPr>
              <w:t>Sust. And Org Theory</w:t>
            </w:r>
          </w:p>
        </w:tc>
        <w:tc>
          <w:tcPr>
            <w:tcW w:w="993" w:type="dxa"/>
          </w:tcPr>
          <w:p w14:paraId="2A551D15" w14:textId="77777777" w:rsidR="0071371A" w:rsidRDefault="009F0709">
            <w:pPr>
              <w:pStyle w:val="TableParagraph"/>
              <w:spacing w:line="164" w:lineRule="exact"/>
              <w:ind w:left="14"/>
              <w:jc w:val="center"/>
              <w:rPr>
                <w:sz w:val="18"/>
              </w:rPr>
            </w:pPr>
            <w:r>
              <w:rPr>
                <w:sz w:val="18"/>
              </w:rPr>
              <w:t>3</w:t>
            </w:r>
          </w:p>
        </w:tc>
        <w:tc>
          <w:tcPr>
            <w:tcW w:w="2363" w:type="dxa"/>
          </w:tcPr>
          <w:p w14:paraId="1E497836" w14:textId="77777777" w:rsidR="0071371A" w:rsidRDefault="009F0709">
            <w:pPr>
              <w:pStyle w:val="TableParagraph"/>
              <w:spacing w:line="164" w:lineRule="exact"/>
              <w:ind w:left="235" w:right="213"/>
              <w:jc w:val="center"/>
              <w:rPr>
                <w:sz w:val="18"/>
              </w:rPr>
            </w:pPr>
            <w:r>
              <w:rPr>
                <w:sz w:val="18"/>
              </w:rPr>
              <w:t>Graduate Standing</w:t>
            </w:r>
          </w:p>
        </w:tc>
        <w:tc>
          <w:tcPr>
            <w:tcW w:w="1681" w:type="dxa"/>
          </w:tcPr>
          <w:p w14:paraId="03957155" w14:textId="77777777" w:rsidR="0071371A" w:rsidRDefault="009F0709">
            <w:pPr>
              <w:pStyle w:val="TableParagraph"/>
              <w:spacing w:line="164" w:lineRule="exact"/>
              <w:ind w:left="22"/>
              <w:jc w:val="center"/>
              <w:rPr>
                <w:sz w:val="18"/>
              </w:rPr>
            </w:pPr>
            <w:r>
              <w:rPr>
                <w:sz w:val="18"/>
              </w:rPr>
              <w:t>X</w:t>
            </w:r>
          </w:p>
        </w:tc>
      </w:tr>
      <w:tr w:rsidR="0071371A" w14:paraId="58680DC3" w14:textId="77777777">
        <w:trPr>
          <w:trHeight w:val="181"/>
        </w:trPr>
        <w:tc>
          <w:tcPr>
            <w:tcW w:w="1440" w:type="dxa"/>
          </w:tcPr>
          <w:p w14:paraId="2F72A9F2" w14:textId="77777777" w:rsidR="0071371A" w:rsidRDefault="009F0709">
            <w:pPr>
              <w:pStyle w:val="TableParagraph"/>
              <w:spacing w:line="162" w:lineRule="exact"/>
              <w:ind w:left="325" w:right="307"/>
              <w:jc w:val="center"/>
              <w:rPr>
                <w:sz w:val="18"/>
              </w:rPr>
            </w:pPr>
            <w:r>
              <w:rPr>
                <w:sz w:val="18"/>
              </w:rPr>
              <w:t>SUST 606</w:t>
            </w:r>
          </w:p>
        </w:tc>
        <w:tc>
          <w:tcPr>
            <w:tcW w:w="2786" w:type="dxa"/>
          </w:tcPr>
          <w:p w14:paraId="5CEE7198" w14:textId="77777777" w:rsidR="0071371A" w:rsidRDefault="009F0709">
            <w:pPr>
              <w:pStyle w:val="TableParagraph"/>
              <w:spacing w:line="162" w:lineRule="exact"/>
              <w:ind w:left="228" w:right="206"/>
              <w:jc w:val="center"/>
              <w:rPr>
                <w:sz w:val="18"/>
              </w:rPr>
            </w:pPr>
            <w:r>
              <w:rPr>
                <w:sz w:val="18"/>
              </w:rPr>
              <w:t>Law Policy and Ethics</w:t>
            </w:r>
          </w:p>
        </w:tc>
        <w:tc>
          <w:tcPr>
            <w:tcW w:w="993" w:type="dxa"/>
          </w:tcPr>
          <w:p w14:paraId="4288B567" w14:textId="77777777" w:rsidR="0071371A" w:rsidRDefault="009F0709">
            <w:pPr>
              <w:pStyle w:val="TableParagraph"/>
              <w:spacing w:line="162" w:lineRule="exact"/>
              <w:ind w:left="14"/>
              <w:jc w:val="center"/>
              <w:rPr>
                <w:sz w:val="18"/>
              </w:rPr>
            </w:pPr>
            <w:r>
              <w:rPr>
                <w:sz w:val="18"/>
              </w:rPr>
              <w:t>3</w:t>
            </w:r>
          </w:p>
        </w:tc>
        <w:tc>
          <w:tcPr>
            <w:tcW w:w="2363" w:type="dxa"/>
          </w:tcPr>
          <w:p w14:paraId="11A3FA73" w14:textId="77777777" w:rsidR="0071371A" w:rsidRDefault="009F0709">
            <w:pPr>
              <w:pStyle w:val="TableParagraph"/>
              <w:spacing w:line="162" w:lineRule="exact"/>
              <w:ind w:left="235" w:right="213"/>
              <w:jc w:val="center"/>
              <w:rPr>
                <w:sz w:val="18"/>
              </w:rPr>
            </w:pPr>
            <w:r>
              <w:rPr>
                <w:sz w:val="18"/>
              </w:rPr>
              <w:t>Graduate Standing</w:t>
            </w:r>
          </w:p>
        </w:tc>
        <w:tc>
          <w:tcPr>
            <w:tcW w:w="1681" w:type="dxa"/>
          </w:tcPr>
          <w:p w14:paraId="5ACBD2EF" w14:textId="77777777" w:rsidR="0071371A" w:rsidRDefault="009F0709">
            <w:pPr>
              <w:pStyle w:val="TableParagraph"/>
              <w:spacing w:line="162" w:lineRule="exact"/>
              <w:ind w:left="22"/>
              <w:jc w:val="center"/>
              <w:rPr>
                <w:sz w:val="18"/>
              </w:rPr>
            </w:pPr>
            <w:r>
              <w:rPr>
                <w:sz w:val="18"/>
              </w:rPr>
              <w:t>X</w:t>
            </w:r>
          </w:p>
        </w:tc>
      </w:tr>
      <w:tr w:rsidR="0071371A" w14:paraId="777AFE96" w14:textId="77777777">
        <w:trPr>
          <w:trHeight w:val="328"/>
        </w:trPr>
        <w:tc>
          <w:tcPr>
            <w:tcW w:w="1440" w:type="dxa"/>
          </w:tcPr>
          <w:p w14:paraId="2AE4E41B" w14:textId="77777777" w:rsidR="0071371A" w:rsidRDefault="009F0709">
            <w:pPr>
              <w:pStyle w:val="TableParagraph"/>
              <w:spacing w:line="171" w:lineRule="exact"/>
              <w:ind w:left="325" w:right="307"/>
              <w:jc w:val="center"/>
              <w:rPr>
                <w:sz w:val="18"/>
              </w:rPr>
            </w:pPr>
            <w:r>
              <w:rPr>
                <w:sz w:val="18"/>
              </w:rPr>
              <w:t>SUST 607</w:t>
            </w:r>
          </w:p>
        </w:tc>
        <w:tc>
          <w:tcPr>
            <w:tcW w:w="2786" w:type="dxa"/>
          </w:tcPr>
          <w:p w14:paraId="2A0FB9B9" w14:textId="77777777" w:rsidR="0071371A" w:rsidRDefault="009F0709">
            <w:pPr>
              <w:pStyle w:val="TableParagraph"/>
              <w:spacing w:line="149" w:lineRule="exact"/>
              <w:ind w:left="226" w:right="213"/>
              <w:jc w:val="center"/>
              <w:rPr>
                <w:sz w:val="18"/>
              </w:rPr>
            </w:pPr>
            <w:r>
              <w:rPr>
                <w:sz w:val="18"/>
              </w:rPr>
              <w:t>Decision Making and</w:t>
            </w:r>
          </w:p>
          <w:p w14:paraId="3854C6D9" w14:textId="77777777" w:rsidR="0071371A" w:rsidRDefault="009F0709">
            <w:pPr>
              <w:pStyle w:val="TableParagraph"/>
              <w:spacing w:line="160" w:lineRule="exact"/>
              <w:ind w:left="226" w:right="213"/>
              <w:jc w:val="center"/>
              <w:rPr>
                <w:sz w:val="18"/>
              </w:rPr>
            </w:pPr>
            <w:r>
              <w:rPr>
                <w:sz w:val="18"/>
              </w:rPr>
              <w:t>Uncertainty</w:t>
            </w:r>
          </w:p>
        </w:tc>
        <w:tc>
          <w:tcPr>
            <w:tcW w:w="993" w:type="dxa"/>
          </w:tcPr>
          <w:p w14:paraId="275D481A" w14:textId="77777777" w:rsidR="0071371A" w:rsidRDefault="009F0709">
            <w:pPr>
              <w:pStyle w:val="TableParagraph"/>
              <w:spacing w:line="171" w:lineRule="exact"/>
              <w:ind w:left="14"/>
              <w:jc w:val="center"/>
              <w:rPr>
                <w:sz w:val="18"/>
              </w:rPr>
            </w:pPr>
            <w:r>
              <w:rPr>
                <w:sz w:val="18"/>
              </w:rPr>
              <w:t>3</w:t>
            </w:r>
          </w:p>
        </w:tc>
        <w:tc>
          <w:tcPr>
            <w:tcW w:w="2363" w:type="dxa"/>
          </w:tcPr>
          <w:p w14:paraId="40A3DC0C" w14:textId="77777777" w:rsidR="0071371A" w:rsidRDefault="009F0709">
            <w:pPr>
              <w:pStyle w:val="TableParagraph"/>
              <w:spacing w:line="171" w:lineRule="exact"/>
              <w:ind w:left="235" w:right="213"/>
              <w:jc w:val="center"/>
              <w:rPr>
                <w:sz w:val="18"/>
              </w:rPr>
            </w:pPr>
            <w:r>
              <w:rPr>
                <w:sz w:val="18"/>
              </w:rPr>
              <w:t>Graduate Standing</w:t>
            </w:r>
          </w:p>
        </w:tc>
        <w:tc>
          <w:tcPr>
            <w:tcW w:w="1681" w:type="dxa"/>
          </w:tcPr>
          <w:p w14:paraId="693D8097" w14:textId="77777777" w:rsidR="0071371A" w:rsidRDefault="009F0709">
            <w:pPr>
              <w:pStyle w:val="TableParagraph"/>
              <w:spacing w:line="171" w:lineRule="exact"/>
              <w:ind w:left="22"/>
              <w:jc w:val="center"/>
              <w:rPr>
                <w:sz w:val="18"/>
              </w:rPr>
            </w:pPr>
            <w:r>
              <w:rPr>
                <w:sz w:val="18"/>
              </w:rPr>
              <w:t>X</w:t>
            </w:r>
          </w:p>
        </w:tc>
      </w:tr>
      <w:tr w:rsidR="0071371A" w14:paraId="6678DA65" w14:textId="77777777">
        <w:trPr>
          <w:trHeight w:val="182"/>
        </w:trPr>
        <w:tc>
          <w:tcPr>
            <w:tcW w:w="1440" w:type="dxa"/>
          </w:tcPr>
          <w:p w14:paraId="4485C99C" w14:textId="77777777" w:rsidR="0071371A" w:rsidRDefault="009F0709">
            <w:pPr>
              <w:pStyle w:val="TableParagraph"/>
              <w:spacing w:line="162" w:lineRule="exact"/>
              <w:ind w:left="325" w:right="307"/>
              <w:jc w:val="center"/>
              <w:rPr>
                <w:sz w:val="18"/>
              </w:rPr>
            </w:pPr>
            <w:r>
              <w:rPr>
                <w:sz w:val="18"/>
              </w:rPr>
              <w:t>SUST 608</w:t>
            </w:r>
          </w:p>
        </w:tc>
        <w:tc>
          <w:tcPr>
            <w:tcW w:w="2786" w:type="dxa"/>
          </w:tcPr>
          <w:p w14:paraId="5B944F18" w14:textId="77777777" w:rsidR="0071371A" w:rsidRDefault="009F0709">
            <w:pPr>
              <w:pStyle w:val="TableParagraph"/>
              <w:spacing w:line="162" w:lineRule="exact"/>
              <w:ind w:left="223" w:right="213"/>
              <w:jc w:val="center"/>
              <w:rPr>
                <w:sz w:val="18"/>
              </w:rPr>
            </w:pPr>
            <w:r>
              <w:rPr>
                <w:sz w:val="18"/>
              </w:rPr>
              <w:t>Benefit Cost Analysis</w:t>
            </w:r>
          </w:p>
        </w:tc>
        <w:tc>
          <w:tcPr>
            <w:tcW w:w="993" w:type="dxa"/>
          </w:tcPr>
          <w:p w14:paraId="63AB3B5C" w14:textId="77777777" w:rsidR="0071371A" w:rsidRDefault="009F0709">
            <w:pPr>
              <w:pStyle w:val="TableParagraph"/>
              <w:spacing w:line="162" w:lineRule="exact"/>
              <w:ind w:left="14"/>
              <w:jc w:val="center"/>
              <w:rPr>
                <w:sz w:val="18"/>
              </w:rPr>
            </w:pPr>
            <w:r>
              <w:rPr>
                <w:sz w:val="18"/>
              </w:rPr>
              <w:t>3</w:t>
            </w:r>
          </w:p>
        </w:tc>
        <w:tc>
          <w:tcPr>
            <w:tcW w:w="2363" w:type="dxa"/>
          </w:tcPr>
          <w:p w14:paraId="3B112AFD" w14:textId="77777777" w:rsidR="0071371A" w:rsidRDefault="009F0709">
            <w:pPr>
              <w:pStyle w:val="TableParagraph"/>
              <w:spacing w:line="162" w:lineRule="exact"/>
              <w:ind w:left="235" w:right="213"/>
              <w:jc w:val="center"/>
              <w:rPr>
                <w:sz w:val="18"/>
              </w:rPr>
            </w:pPr>
            <w:r>
              <w:rPr>
                <w:sz w:val="18"/>
              </w:rPr>
              <w:t>Graduate Standing</w:t>
            </w:r>
          </w:p>
        </w:tc>
        <w:tc>
          <w:tcPr>
            <w:tcW w:w="1681" w:type="dxa"/>
          </w:tcPr>
          <w:p w14:paraId="1CAAFB56" w14:textId="77777777" w:rsidR="0071371A" w:rsidRDefault="009F0709">
            <w:pPr>
              <w:pStyle w:val="TableParagraph"/>
              <w:spacing w:line="162" w:lineRule="exact"/>
              <w:ind w:left="22"/>
              <w:jc w:val="center"/>
              <w:rPr>
                <w:sz w:val="18"/>
              </w:rPr>
            </w:pPr>
            <w:r>
              <w:rPr>
                <w:sz w:val="18"/>
              </w:rPr>
              <w:t>X</w:t>
            </w:r>
          </w:p>
        </w:tc>
      </w:tr>
      <w:tr w:rsidR="0071371A" w14:paraId="593B01D8" w14:textId="77777777">
        <w:trPr>
          <w:trHeight w:val="184"/>
        </w:trPr>
        <w:tc>
          <w:tcPr>
            <w:tcW w:w="1440" w:type="dxa"/>
          </w:tcPr>
          <w:p w14:paraId="455F51D2" w14:textId="77777777" w:rsidR="0071371A" w:rsidRDefault="009F0709">
            <w:pPr>
              <w:pStyle w:val="TableParagraph"/>
              <w:spacing w:line="164" w:lineRule="exact"/>
              <w:ind w:left="325" w:right="307"/>
              <w:jc w:val="center"/>
              <w:rPr>
                <w:sz w:val="18"/>
              </w:rPr>
            </w:pPr>
            <w:r>
              <w:rPr>
                <w:sz w:val="18"/>
              </w:rPr>
              <w:t>SUST 609</w:t>
            </w:r>
          </w:p>
        </w:tc>
        <w:tc>
          <w:tcPr>
            <w:tcW w:w="2786" w:type="dxa"/>
          </w:tcPr>
          <w:p w14:paraId="74D2CC2A" w14:textId="77777777" w:rsidR="0071371A" w:rsidRDefault="009F0709">
            <w:pPr>
              <w:pStyle w:val="TableParagraph"/>
              <w:spacing w:line="164" w:lineRule="exact"/>
              <w:ind w:left="224" w:right="213"/>
              <w:jc w:val="center"/>
              <w:rPr>
                <w:sz w:val="18"/>
              </w:rPr>
            </w:pPr>
            <w:r>
              <w:rPr>
                <w:sz w:val="18"/>
              </w:rPr>
              <w:t>Environmental Economics</w:t>
            </w:r>
          </w:p>
        </w:tc>
        <w:tc>
          <w:tcPr>
            <w:tcW w:w="993" w:type="dxa"/>
          </w:tcPr>
          <w:p w14:paraId="55EF5028" w14:textId="77777777" w:rsidR="0071371A" w:rsidRDefault="009F0709">
            <w:pPr>
              <w:pStyle w:val="TableParagraph"/>
              <w:spacing w:line="164" w:lineRule="exact"/>
              <w:ind w:left="14"/>
              <w:jc w:val="center"/>
              <w:rPr>
                <w:sz w:val="18"/>
              </w:rPr>
            </w:pPr>
            <w:r>
              <w:rPr>
                <w:sz w:val="18"/>
              </w:rPr>
              <w:t>3</w:t>
            </w:r>
          </w:p>
        </w:tc>
        <w:tc>
          <w:tcPr>
            <w:tcW w:w="2363" w:type="dxa"/>
          </w:tcPr>
          <w:p w14:paraId="58E2F3C2" w14:textId="77777777" w:rsidR="0071371A" w:rsidRDefault="009F0709">
            <w:pPr>
              <w:pStyle w:val="TableParagraph"/>
              <w:spacing w:line="164" w:lineRule="exact"/>
              <w:ind w:left="235" w:right="213"/>
              <w:jc w:val="center"/>
              <w:rPr>
                <w:sz w:val="18"/>
              </w:rPr>
            </w:pPr>
            <w:r>
              <w:rPr>
                <w:sz w:val="18"/>
              </w:rPr>
              <w:t>Graduate Standing</w:t>
            </w:r>
          </w:p>
        </w:tc>
        <w:tc>
          <w:tcPr>
            <w:tcW w:w="1681" w:type="dxa"/>
          </w:tcPr>
          <w:p w14:paraId="15AE4287" w14:textId="77777777" w:rsidR="0071371A" w:rsidRDefault="009F0709">
            <w:pPr>
              <w:pStyle w:val="TableParagraph"/>
              <w:spacing w:line="164" w:lineRule="exact"/>
              <w:ind w:left="22"/>
              <w:jc w:val="center"/>
              <w:rPr>
                <w:sz w:val="18"/>
              </w:rPr>
            </w:pPr>
            <w:r>
              <w:rPr>
                <w:sz w:val="18"/>
              </w:rPr>
              <w:t>X</w:t>
            </w:r>
          </w:p>
        </w:tc>
      </w:tr>
      <w:tr w:rsidR="0071371A" w14:paraId="09FE8172" w14:textId="77777777">
        <w:trPr>
          <w:trHeight w:val="184"/>
        </w:trPr>
        <w:tc>
          <w:tcPr>
            <w:tcW w:w="1440" w:type="dxa"/>
          </w:tcPr>
          <w:p w14:paraId="47C29C47" w14:textId="77777777" w:rsidR="0071371A" w:rsidRDefault="009F0709">
            <w:pPr>
              <w:pStyle w:val="TableParagraph"/>
              <w:spacing w:line="164" w:lineRule="exact"/>
              <w:ind w:left="325" w:right="307"/>
              <w:jc w:val="center"/>
              <w:rPr>
                <w:sz w:val="18"/>
              </w:rPr>
            </w:pPr>
            <w:r>
              <w:rPr>
                <w:sz w:val="18"/>
              </w:rPr>
              <w:t>SUST 610</w:t>
            </w:r>
          </w:p>
        </w:tc>
        <w:tc>
          <w:tcPr>
            <w:tcW w:w="2786" w:type="dxa"/>
          </w:tcPr>
          <w:p w14:paraId="0FF21D59" w14:textId="77777777" w:rsidR="0071371A" w:rsidRDefault="009F0709">
            <w:pPr>
              <w:pStyle w:val="TableParagraph"/>
              <w:spacing w:line="164" w:lineRule="exact"/>
              <w:ind w:left="224" w:right="213"/>
              <w:jc w:val="center"/>
              <w:rPr>
                <w:sz w:val="18"/>
              </w:rPr>
            </w:pPr>
            <w:r>
              <w:rPr>
                <w:sz w:val="18"/>
              </w:rPr>
              <w:t>Sust. &amp; Strategic Mgmt</w:t>
            </w:r>
          </w:p>
        </w:tc>
        <w:tc>
          <w:tcPr>
            <w:tcW w:w="993" w:type="dxa"/>
          </w:tcPr>
          <w:p w14:paraId="565C92BB" w14:textId="77777777" w:rsidR="0071371A" w:rsidRDefault="009F0709">
            <w:pPr>
              <w:pStyle w:val="TableParagraph"/>
              <w:spacing w:line="164" w:lineRule="exact"/>
              <w:ind w:left="14"/>
              <w:jc w:val="center"/>
              <w:rPr>
                <w:sz w:val="18"/>
              </w:rPr>
            </w:pPr>
            <w:r>
              <w:rPr>
                <w:sz w:val="18"/>
              </w:rPr>
              <w:t>3</w:t>
            </w:r>
          </w:p>
        </w:tc>
        <w:tc>
          <w:tcPr>
            <w:tcW w:w="2363" w:type="dxa"/>
          </w:tcPr>
          <w:p w14:paraId="38760100" w14:textId="77777777" w:rsidR="0071371A" w:rsidRDefault="009F0709">
            <w:pPr>
              <w:pStyle w:val="TableParagraph"/>
              <w:spacing w:line="164" w:lineRule="exact"/>
              <w:ind w:left="235" w:right="213"/>
              <w:jc w:val="center"/>
              <w:rPr>
                <w:sz w:val="18"/>
              </w:rPr>
            </w:pPr>
            <w:r>
              <w:rPr>
                <w:sz w:val="18"/>
              </w:rPr>
              <w:t>Graduate Standing</w:t>
            </w:r>
          </w:p>
        </w:tc>
        <w:tc>
          <w:tcPr>
            <w:tcW w:w="1681" w:type="dxa"/>
          </w:tcPr>
          <w:p w14:paraId="22113A83" w14:textId="77777777" w:rsidR="0071371A" w:rsidRDefault="009F0709">
            <w:pPr>
              <w:pStyle w:val="TableParagraph"/>
              <w:spacing w:line="164" w:lineRule="exact"/>
              <w:ind w:left="22"/>
              <w:jc w:val="center"/>
              <w:rPr>
                <w:sz w:val="18"/>
              </w:rPr>
            </w:pPr>
            <w:r>
              <w:rPr>
                <w:sz w:val="18"/>
              </w:rPr>
              <w:t>X</w:t>
            </w:r>
          </w:p>
        </w:tc>
      </w:tr>
      <w:tr w:rsidR="0071371A" w14:paraId="6E3CE752" w14:textId="77777777">
        <w:trPr>
          <w:trHeight w:val="328"/>
        </w:trPr>
        <w:tc>
          <w:tcPr>
            <w:tcW w:w="1440" w:type="dxa"/>
          </w:tcPr>
          <w:p w14:paraId="03B89B54" w14:textId="77777777" w:rsidR="0071371A" w:rsidRDefault="009F0709">
            <w:pPr>
              <w:pStyle w:val="TableParagraph"/>
              <w:spacing w:line="150" w:lineRule="exact"/>
              <w:ind w:left="321" w:right="307"/>
              <w:jc w:val="center"/>
              <w:rPr>
                <w:sz w:val="18"/>
              </w:rPr>
            </w:pPr>
            <w:r>
              <w:rPr>
                <w:sz w:val="18"/>
              </w:rPr>
              <w:t>SUST</w:t>
            </w:r>
          </w:p>
          <w:p w14:paraId="5C2B9FBC" w14:textId="77777777" w:rsidR="0071371A" w:rsidRDefault="009F0709">
            <w:pPr>
              <w:pStyle w:val="TableParagraph"/>
              <w:spacing w:line="158" w:lineRule="exact"/>
              <w:ind w:left="319" w:right="307"/>
              <w:jc w:val="center"/>
              <w:rPr>
                <w:sz w:val="18"/>
              </w:rPr>
            </w:pPr>
            <w:r>
              <w:rPr>
                <w:sz w:val="18"/>
              </w:rPr>
              <w:t>699A&amp;B</w:t>
            </w:r>
          </w:p>
        </w:tc>
        <w:tc>
          <w:tcPr>
            <w:tcW w:w="2786" w:type="dxa"/>
          </w:tcPr>
          <w:p w14:paraId="109BCE4F" w14:textId="77777777" w:rsidR="0071371A" w:rsidRDefault="009F0709">
            <w:pPr>
              <w:pStyle w:val="TableParagraph"/>
              <w:spacing w:line="150" w:lineRule="exact"/>
              <w:ind w:left="309"/>
              <w:rPr>
                <w:sz w:val="18"/>
              </w:rPr>
            </w:pPr>
            <w:r>
              <w:rPr>
                <w:sz w:val="18"/>
              </w:rPr>
              <w:t>Project Orientation &amp; Support</w:t>
            </w:r>
          </w:p>
          <w:p w14:paraId="44466C77" w14:textId="77777777" w:rsidR="0071371A" w:rsidRDefault="009F0709">
            <w:pPr>
              <w:pStyle w:val="TableParagraph"/>
              <w:spacing w:line="158" w:lineRule="exact"/>
              <w:ind w:left="210"/>
              <w:rPr>
                <w:sz w:val="18"/>
              </w:rPr>
            </w:pPr>
            <w:r>
              <w:rPr>
                <w:sz w:val="18"/>
              </w:rPr>
              <w:t>and Applied Professional Project</w:t>
            </w:r>
          </w:p>
        </w:tc>
        <w:tc>
          <w:tcPr>
            <w:tcW w:w="993" w:type="dxa"/>
          </w:tcPr>
          <w:p w14:paraId="5CBBDACF" w14:textId="77777777" w:rsidR="0071371A" w:rsidRDefault="009F0709">
            <w:pPr>
              <w:pStyle w:val="TableParagraph"/>
              <w:spacing w:line="171" w:lineRule="exact"/>
              <w:ind w:left="14"/>
              <w:jc w:val="center"/>
              <w:rPr>
                <w:sz w:val="18"/>
              </w:rPr>
            </w:pPr>
            <w:r>
              <w:rPr>
                <w:sz w:val="18"/>
              </w:rPr>
              <w:t>6</w:t>
            </w:r>
          </w:p>
        </w:tc>
        <w:tc>
          <w:tcPr>
            <w:tcW w:w="2363" w:type="dxa"/>
          </w:tcPr>
          <w:p w14:paraId="2DC61F47" w14:textId="77777777" w:rsidR="0071371A" w:rsidRDefault="009F0709">
            <w:pPr>
              <w:pStyle w:val="TableParagraph"/>
              <w:spacing w:line="150" w:lineRule="exact"/>
              <w:ind w:left="235" w:right="216"/>
              <w:jc w:val="center"/>
              <w:rPr>
                <w:sz w:val="18"/>
              </w:rPr>
            </w:pPr>
            <w:r>
              <w:rPr>
                <w:sz w:val="18"/>
              </w:rPr>
              <w:t>Completion of SUST601-</w:t>
            </w:r>
          </w:p>
          <w:p w14:paraId="24AAA5BC" w14:textId="77777777" w:rsidR="0071371A" w:rsidRDefault="009F0709">
            <w:pPr>
              <w:pStyle w:val="TableParagraph"/>
              <w:spacing w:line="158" w:lineRule="exact"/>
              <w:ind w:left="235" w:right="216"/>
              <w:jc w:val="center"/>
              <w:rPr>
                <w:sz w:val="18"/>
              </w:rPr>
            </w:pPr>
            <w:r>
              <w:rPr>
                <w:sz w:val="18"/>
              </w:rPr>
              <w:t>610</w:t>
            </w:r>
          </w:p>
        </w:tc>
        <w:tc>
          <w:tcPr>
            <w:tcW w:w="1681" w:type="dxa"/>
          </w:tcPr>
          <w:p w14:paraId="41A4E6F4" w14:textId="77777777" w:rsidR="0071371A" w:rsidRDefault="009F0709">
            <w:pPr>
              <w:pStyle w:val="TableParagraph"/>
              <w:spacing w:line="171" w:lineRule="exact"/>
              <w:ind w:left="22"/>
              <w:jc w:val="center"/>
              <w:rPr>
                <w:sz w:val="18"/>
              </w:rPr>
            </w:pPr>
            <w:r>
              <w:rPr>
                <w:sz w:val="18"/>
              </w:rPr>
              <w:t>X</w:t>
            </w:r>
          </w:p>
        </w:tc>
      </w:tr>
    </w:tbl>
    <w:p w14:paraId="318315F9" w14:textId="77777777" w:rsidR="0071371A" w:rsidRDefault="0071371A">
      <w:pPr>
        <w:pStyle w:val="BodyText"/>
        <w:spacing w:before="8"/>
      </w:pPr>
    </w:p>
    <w:p w14:paraId="0CEEBB91" w14:textId="77777777" w:rsidR="0071371A" w:rsidRDefault="009F0709">
      <w:pPr>
        <w:pStyle w:val="Heading1"/>
        <w:numPr>
          <w:ilvl w:val="0"/>
          <w:numId w:val="9"/>
        </w:numPr>
        <w:tabs>
          <w:tab w:val="left" w:pos="836"/>
          <w:tab w:val="left" w:pos="837"/>
        </w:tabs>
        <w:ind w:right="1408"/>
      </w:pPr>
      <w:r>
        <w:t xml:space="preserve">List any </w:t>
      </w:r>
      <w:r>
        <w:rPr>
          <w:spacing w:val="-2"/>
        </w:rPr>
        <w:t xml:space="preserve">new </w:t>
      </w:r>
      <w:r>
        <w:t xml:space="preserve">courses that are: (1) </w:t>
      </w:r>
      <w:r>
        <w:rPr>
          <w:spacing w:val="-3"/>
        </w:rPr>
        <w:t xml:space="preserve">needed </w:t>
      </w:r>
      <w:r>
        <w:t xml:space="preserve">to initiate the program or (2) </w:t>
      </w:r>
      <w:r>
        <w:rPr>
          <w:spacing w:val="-3"/>
        </w:rPr>
        <w:t xml:space="preserve">needed </w:t>
      </w:r>
      <w:r>
        <w:t xml:space="preserve">during the first two </w:t>
      </w:r>
      <w:r>
        <w:rPr>
          <w:spacing w:val="-5"/>
        </w:rPr>
        <w:t xml:space="preserve">years after </w:t>
      </w:r>
      <w:r>
        <w:t xml:space="preserve">implementation. Include proposed catalog </w:t>
      </w:r>
      <w:r>
        <w:rPr>
          <w:spacing w:val="-4"/>
        </w:rPr>
        <w:t xml:space="preserve">descriptions </w:t>
      </w:r>
      <w:r>
        <w:t xml:space="preserve">for </w:t>
      </w:r>
      <w:r>
        <w:rPr>
          <w:spacing w:val="-3"/>
        </w:rPr>
        <w:t xml:space="preserve">new </w:t>
      </w:r>
      <w:r>
        <w:t xml:space="preserve">courses. </w:t>
      </w:r>
      <w:r>
        <w:rPr>
          <w:spacing w:val="-3"/>
        </w:rPr>
        <w:t xml:space="preserve">For </w:t>
      </w:r>
      <w:r>
        <w:t xml:space="preserve">graduate </w:t>
      </w:r>
      <w:r>
        <w:rPr>
          <w:spacing w:val="-3"/>
        </w:rPr>
        <w:t xml:space="preserve">program proposals, </w:t>
      </w:r>
      <w:r>
        <w:t>identify whether each new course would be at the graduate level or undergraduate</w:t>
      </w:r>
      <w:r>
        <w:rPr>
          <w:spacing w:val="-8"/>
        </w:rPr>
        <w:t xml:space="preserve"> </w:t>
      </w:r>
      <w:r>
        <w:t>level.</w:t>
      </w:r>
    </w:p>
    <w:p w14:paraId="3D9E4F71" w14:textId="77777777" w:rsidR="0071371A" w:rsidRDefault="0071371A">
      <w:pPr>
        <w:pStyle w:val="BodyText"/>
        <w:spacing w:before="3"/>
        <w:rPr>
          <w:b/>
        </w:rPr>
      </w:pPr>
    </w:p>
    <w:p w14:paraId="7D5A6A81" w14:textId="054CC956" w:rsidR="0071371A" w:rsidRDefault="009F0709">
      <w:pPr>
        <w:pStyle w:val="BodyText"/>
        <w:ind w:left="836"/>
      </w:pPr>
      <w:r>
        <w:rPr>
          <w:w w:val="105"/>
        </w:rPr>
        <w:t>The following new courses will appear in AY 20</w:t>
      </w:r>
      <w:r w:rsidR="00970F50">
        <w:rPr>
          <w:w w:val="105"/>
        </w:rPr>
        <w:t>20-2021</w:t>
      </w:r>
      <w:r>
        <w:rPr>
          <w:w w:val="105"/>
        </w:rPr>
        <w:t xml:space="preserve"> catalog and all graduate courses:</w:t>
      </w:r>
    </w:p>
    <w:p w14:paraId="10B4C982" w14:textId="77777777" w:rsidR="0071371A" w:rsidRDefault="0071371A">
      <w:pPr>
        <w:sectPr w:rsidR="0071371A">
          <w:pgSz w:w="12240" w:h="15840"/>
          <w:pgMar w:top="1500" w:right="380" w:bottom="1140" w:left="920" w:header="0" w:footer="950" w:gutter="0"/>
          <w:cols w:space="720"/>
        </w:sectPr>
      </w:pPr>
    </w:p>
    <w:p w14:paraId="02A33069" w14:textId="77777777" w:rsidR="0071371A" w:rsidRDefault="0071371A">
      <w:pPr>
        <w:pStyle w:val="BodyText"/>
        <w:rPr>
          <w:sz w:val="20"/>
        </w:rPr>
      </w:pPr>
    </w:p>
    <w:p w14:paraId="4984D7C1" w14:textId="77777777" w:rsidR="0071371A" w:rsidRDefault="0071371A">
      <w:pPr>
        <w:pStyle w:val="BodyText"/>
        <w:rPr>
          <w:sz w:val="20"/>
        </w:rPr>
      </w:pPr>
    </w:p>
    <w:p w14:paraId="0855D605" w14:textId="77777777" w:rsidR="0071371A" w:rsidRDefault="009F0709">
      <w:pPr>
        <w:pStyle w:val="BodyText"/>
        <w:spacing w:before="223"/>
        <w:ind w:left="637" w:right="129"/>
      </w:pPr>
      <w:r>
        <w:rPr>
          <w:b/>
        </w:rPr>
        <w:t xml:space="preserve">SUST 601 Sustainability and Society: </w:t>
      </w:r>
      <w:r>
        <w:t>Introduction to sustainability using a transdisciplinary foundation based on social sciences and natural sciences. The focus is on developing the skills to integrate material from diverse disciplines to understand the human dimension.</w:t>
      </w:r>
    </w:p>
    <w:p w14:paraId="60002C32" w14:textId="77777777" w:rsidR="0071371A" w:rsidRDefault="0071371A">
      <w:pPr>
        <w:pStyle w:val="BodyText"/>
      </w:pPr>
    </w:p>
    <w:p w14:paraId="01AC64B7" w14:textId="77777777" w:rsidR="0071371A" w:rsidRDefault="009F0709">
      <w:pPr>
        <w:pStyle w:val="BodyText"/>
        <w:ind w:left="637" w:right="114"/>
        <w:jc w:val="both"/>
      </w:pPr>
      <w:r>
        <w:rPr>
          <w:b/>
        </w:rPr>
        <w:t xml:space="preserve">SUST 602 Sustainability Science: </w:t>
      </w:r>
      <w:r>
        <w:t>This course will provide a comprehensive compilation of conceptual perspectives, methodological approaches and empirical insights of inter- and transdisciplinary sustainability</w:t>
      </w:r>
      <w:r>
        <w:rPr>
          <w:spacing w:val="-21"/>
        </w:rPr>
        <w:t xml:space="preserve"> </w:t>
      </w:r>
      <w:r>
        <w:t>science.</w:t>
      </w:r>
      <w:r>
        <w:rPr>
          <w:spacing w:val="-13"/>
        </w:rPr>
        <w:t xml:space="preserve"> </w:t>
      </w:r>
      <w:r>
        <w:t>Developed</w:t>
      </w:r>
      <w:r>
        <w:rPr>
          <w:spacing w:val="-16"/>
        </w:rPr>
        <w:t xml:space="preserve"> </w:t>
      </w:r>
      <w:r>
        <w:t>and</w:t>
      </w:r>
      <w:r>
        <w:rPr>
          <w:spacing w:val="-12"/>
        </w:rPr>
        <w:t xml:space="preserve"> </w:t>
      </w:r>
      <w:r>
        <w:t>taught</w:t>
      </w:r>
      <w:r>
        <w:rPr>
          <w:spacing w:val="-15"/>
        </w:rPr>
        <w:t xml:space="preserve"> </w:t>
      </w:r>
      <w:r>
        <w:t>by</w:t>
      </w:r>
      <w:r>
        <w:rPr>
          <w:spacing w:val="-18"/>
        </w:rPr>
        <w:t xml:space="preserve"> </w:t>
      </w:r>
      <w:r>
        <w:t>a</w:t>
      </w:r>
      <w:r>
        <w:rPr>
          <w:spacing w:val="-14"/>
        </w:rPr>
        <w:t xml:space="preserve"> </w:t>
      </w:r>
      <w:r>
        <w:t>transdisciplinary</w:t>
      </w:r>
      <w:r>
        <w:rPr>
          <w:spacing w:val="-17"/>
        </w:rPr>
        <w:t xml:space="preserve"> </w:t>
      </w:r>
      <w:r>
        <w:t>team</w:t>
      </w:r>
      <w:r>
        <w:rPr>
          <w:spacing w:val="-13"/>
        </w:rPr>
        <w:t xml:space="preserve"> </w:t>
      </w:r>
      <w:r>
        <w:t>of</w:t>
      </w:r>
      <w:r>
        <w:rPr>
          <w:spacing w:val="-14"/>
        </w:rPr>
        <w:t xml:space="preserve"> </w:t>
      </w:r>
      <w:r>
        <w:t>faculty,</w:t>
      </w:r>
      <w:r>
        <w:rPr>
          <w:spacing w:val="-16"/>
        </w:rPr>
        <w:t xml:space="preserve"> </w:t>
      </w:r>
      <w:r>
        <w:t>it</w:t>
      </w:r>
      <w:r>
        <w:rPr>
          <w:spacing w:val="-12"/>
        </w:rPr>
        <w:t xml:space="preserve"> </w:t>
      </w:r>
      <w:r>
        <w:t>will</w:t>
      </w:r>
      <w:r>
        <w:rPr>
          <w:spacing w:val="-15"/>
        </w:rPr>
        <w:t xml:space="preserve"> </w:t>
      </w:r>
      <w:r>
        <w:t>offer</w:t>
      </w:r>
      <w:r>
        <w:rPr>
          <w:spacing w:val="-17"/>
        </w:rPr>
        <w:t xml:space="preserve"> </w:t>
      </w:r>
      <w:r>
        <w:t>perspectives and topics focused on the development, integration, and application of knowledge about Earth</w:t>
      </w:r>
      <w:r>
        <w:rPr>
          <w:spacing w:val="-13"/>
        </w:rPr>
        <w:t xml:space="preserve"> </w:t>
      </w:r>
      <w:r>
        <w:t>systems.</w:t>
      </w:r>
    </w:p>
    <w:p w14:paraId="4DA07F32" w14:textId="77777777" w:rsidR="0071371A" w:rsidRDefault="0071371A">
      <w:pPr>
        <w:pStyle w:val="BodyText"/>
      </w:pPr>
    </w:p>
    <w:p w14:paraId="213C7C48" w14:textId="77777777" w:rsidR="0071371A" w:rsidRDefault="009F0709">
      <w:pPr>
        <w:pStyle w:val="BodyText"/>
        <w:ind w:left="637" w:right="212"/>
      </w:pPr>
      <w:r>
        <w:rPr>
          <w:b/>
        </w:rPr>
        <w:t xml:space="preserve">SUST 603 Sustainability Case Studies: </w:t>
      </w:r>
      <w:r>
        <w:t>Examines the science of climate change and the prospect of global, regional, and local sustainability within the context of a warming planet. Uses contemporary case studies to examine climate impacts on natural and human systems and to evaluate climate-change policies.</w:t>
      </w:r>
    </w:p>
    <w:p w14:paraId="28789BD7" w14:textId="77777777" w:rsidR="0071371A" w:rsidRDefault="0071371A">
      <w:pPr>
        <w:pStyle w:val="BodyText"/>
      </w:pPr>
    </w:p>
    <w:p w14:paraId="35FF5E19" w14:textId="77777777" w:rsidR="0071371A" w:rsidRDefault="009F0709">
      <w:pPr>
        <w:ind w:left="637"/>
        <w:rPr>
          <w:sz w:val="24"/>
        </w:rPr>
      </w:pPr>
      <w:r>
        <w:rPr>
          <w:b/>
          <w:sz w:val="24"/>
        </w:rPr>
        <w:t xml:space="preserve">SUST 604 Data </w:t>
      </w:r>
      <w:r>
        <w:rPr>
          <w:b/>
          <w:spacing w:val="-4"/>
          <w:sz w:val="24"/>
        </w:rPr>
        <w:t xml:space="preserve">Analytics </w:t>
      </w:r>
      <w:r>
        <w:rPr>
          <w:b/>
          <w:spacing w:val="-3"/>
          <w:sz w:val="24"/>
        </w:rPr>
        <w:t xml:space="preserve">and </w:t>
      </w:r>
      <w:r>
        <w:rPr>
          <w:b/>
          <w:spacing w:val="-4"/>
          <w:sz w:val="24"/>
        </w:rPr>
        <w:t>Sustainability</w:t>
      </w:r>
      <w:r>
        <w:rPr>
          <w:spacing w:val="-4"/>
          <w:sz w:val="24"/>
        </w:rPr>
        <w:t xml:space="preserve">: </w:t>
      </w:r>
      <w:r>
        <w:rPr>
          <w:sz w:val="24"/>
        </w:rPr>
        <w:t>The course explores how data analytics applied to the area of sustainability can help managers enhance economics, environmental impacts, and social performance.</w:t>
      </w:r>
    </w:p>
    <w:p w14:paraId="20C9BA81" w14:textId="77777777" w:rsidR="0071371A" w:rsidRDefault="0071371A">
      <w:pPr>
        <w:pStyle w:val="BodyText"/>
      </w:pPr>
    </w:p>
    <w:p w14:paraId="76049D09" w14:textId="77777777" w:rsidR="0071371A" w:rsidRDefault="009F0709">
      <w:pPr>
        <w:pStyle w:val="BodyText"/>
        <w:ind w:left="637" w:right="125"/>
        <w:jc w:val="both"/>
      </w:pPr>
      <w:r>
        <w:rPr>
          <w:b/>
        </w:rPr>
        <w:t xml:space="preserve">SUST 605 </w:t>
      </w:r>
      <w:r>
        <w:rPr>
          <w:b/>
          <w:spacing w:val="-4"/>
        </w:rPr>
        <w:t xml:space="preserve">Sustainability </w:t>
      </w:r>
      <w:r>
        <w:rPr>
          <w:b/>
          <w:spacing w:val="-3"/>
        </w:rPr>
        <w:t xml:space="preserve">and </w:t>
      </w:r>
      <w:r>
        <w:rPr>
          <w:b/>
          <w:spacing w:val="-4"/>
        </w:rPr>
        <w:t>Organization Theory</w:t>
      </w:r>
      <w:r>
        <w:rPr>
          <w:spacing w:val="-4"/>
        </w:rPr>
        <w:t xml:space="preserve">: </w:t>
      </w:r>
      <w:r>
        <w:t>Explore the core organization elements for building highly sustainable organizations that can achieve both business and environmental objectives. Identify the business issues related to sustainability. Develop analytical tools for assessing and designing organization structures and processes to achieve high sustainability.</w:t>
      </w:r>
    </w:p>
    <w:p w14:paraId="2A0948A0" w14:textId="77777777" w:rsidR="0071371A" w:rsidRDefault="0071371A">
      <w:pPr>
        <w:pStyle w:val="BodyText"/>
      </w:pPr>
    </w:p>
    <w:p w14:paraId="4133DA65" w14:textId="77777777" w:rsidR="0071371A" w:rsidRDefault="009F0709">
      <w:pPr>
        <w:pStyle w:val="BodyText"/>
        <w:ind w:left="637" w:right="148"/>
        <w:jc w:val="both"/>
      </w:pPr>
      <w:r>
        <w:rPr>
          <w:b/>
        </w:rPr>
        <w:t xml:space="preserve">SUST 606 </w:t>
      </w:r>
      <w:r>
        <w:rPr>
          <w:b/>
          <w:spacing w:val="-4"/>
        </w:rPr>
        <w:t xml:space="preserve">Environmental </w:t>
      </w:r>
      <w:r>
        <w:rPr>
          <w:b/>
        </w:rPr>
        <w:t xml:space="preserve">Law, Policy and </w:t>
      </w:r>
      <w:r>
        <w:rPr>
          <w:b/>
          <w:spacing w:val="-3"/>
        </w:rPr>
        <w:t>Ethics</w:t>
      </w:r>
      <w:r>
        <w:rPr>
          <w:spacing w:val="-3"/>
        </w:rPr>
        <w:t xml:space="preserve">: </w:t>
      </w:r>
      <w:r>
        <w:t>Focuses on the law and politics that govern,</w:t>
      </w:r>
      <w:r>
        <w:rPr>
          <w:spacing w:val="-34"/>
        </w:rPr>
        <w:t xml:space="preserve"> </w:t>
      </w:r>
      <w:r>
        <w:t xml:space="preserve">manage, and change </w:t>
      </w:r>
      <w:r>
        <w:rPr>
          <w:color w:val="464646"/>
        </w:rPr>
        <w:t>the relationships between human activities and the environment. Examine how those policies are created, how people respond, and the underlying ethical</w:t>
      </w:r>
      <w:r>
        <w:rPr>
          <w:color w:val="464646"/>
          <w:spacing w:val="-9"/>
        </w:rPr>
        <w:t xml:space="preserve"> </w:t>
      </w:r>
      <w:r>
        <w:rPr>
          <w:color w:val="464646"/>
        </w:rPr>
        <w:t>debates.</w:t>
      </w:r>
    </w:p>
    <w:p w14:paraId="7D4E3E56" w14:textId="77777777" w:rsidR="0071371A" w:rsidRDefault="0071371A">
      <w:pPr>
        <w:pStyle w:val="BodyText"/>
      </w:pPr>
    </w:p>
    <w:p w14:paraId="3DBA6DCA" w14:textId="77777777" w:rsidR="0071371A" w:rsidRDefault="009F0709">
      <w:pPr>
        <w:pStyle w:val="BodyText"/>
        <w:ind w:left="637" w:right="197"/>
      </w:pPr>
      <w:r>
        <w:rPr>
          <w:b/>
        </w:rPr>
        <w:t>SUST 607 Decision-Making and Uncertainty</w:t>
      </w:r>
      <w:r>
        <w:t>: This course provides tools that allow decision makers to make better choices when uncertainty exists. Tools may include decision trees, determining risk tolerance, identifying subjective and objective probabilities, and other techniques.</w:t>
      </w:r>
    </w:p>
    <w:p w14:paraId="3412C4A9" w14:textId="77777777" w:rsidR="0071371A" w:rsidRDefault="0071371A">
      <w:pPr>
        <w:pStyle w:val="BodyText"/>
      </w:pPr>
    </w:p>
    <w:p w14:paraId="4F0F5EE9" w14:textId="77777777" w:rsidR="0071371A" w:rsidRDefault="009F0709">
      <w:pPr>
        <w:pStyle w:val="BodyText"/>
        <w:spacing w:before="1"/>
        <w:ind w:left="637" w:right="317"/>
      </w:pPr>
      <w:r>
        <w:rPr>
          <w:b/>
        </w:rPr>
        <w:t>SUST 608 Benefit Cost Analysis</w:t>
      </w:r>
      <w:r>
        <w:t>: This course introduces how and when to use the tools of benefit cost analysis while considering issues of sustainability. Content includes identification of both private and social costs and benefits used to evaluate projects and policies within the context of sustainability.</w:t>
      </w:r>
    </w:p>
    <w:p w14:paraId="1BB8F07B" w14:textId="77777777" w:rsidR="0071371A" w:rsidRDefault="0071371A">
      <w:pPr>
        <w:pStyle w:val="BodyText"/>
        <w:spacing w:before="11"/>
        <w:rPr>
          <w:sz w:val="23"/>
        </w:rPr>
      </w:pPr>
    </w:p>
    <w:p w14:paraId="20EE5E60" w14:textId="77777777" w:rsidR="0071371A" w:rsidRDefault="009F0709">
      <w:pPr>
        <w:pStyle w:val="BodyText"/>
        <w:ind w:left="637" w:right="129"/>
      </w:pPr>
      <w:r>
        <w:rPr>
          <w:b/>
        </w:rPr>
        <w:t>SUST 609 Environmental Economics and Policy</w:t>
      </w:r>
      <w:r>
        <w:t>: Economic analysis of environmental problems that lead to market failure. Analysis of policy options to provide incentive compatible mechanisms to correct for market failure from externalities, the tragedy of the commons, and information inefficiencies.</w:t>
      </w:r>
    </w:p>
    <w:p w14:paraId="73A74B7C" w14:textId="77777777" w:rsidR="0071371A" w:rsidRDefault="0071371A">
      <w:pPr>
        <w:pStyle w:val="BodyText"/>
      </w:pPr>
    </w:p>
    <w:p w14:paraId="7407C03E" w14:textId="77777777" w:rsidR="0071371A" w:rsidRDefault="009F0709">
      <w:pPr>
        <w:pStyle w:val="BodyText"/>
        <w:ind w:left="637" w:right="206"/>
      </w:pPr>
      <w:r>
        <w:rPr>
          <w:b/>
        </w:rPr>
        <w:t xml:space="preserve">SUST 610 Sustainability and Strategic Management: </w:t>
      </w:r>
      <w:r>
        <w:t>Examine the strategic sustainability issues confronting contemporary organizations. Explore strategy formulation and implementation process for creating sustainable organizations that can achieve both business and environmental objectives. Integrate sustainability into the business value chain to create sustainable competitive advantage.</w:t>
      </w:r>
    </w:p>
    <w:p w14:paraId="6866EF73" w14:textId="77777777" w:rsidR="0071371A" w:rsidRDefault="0071371A">
      <w:pPr>
        <w:sectPr w:rsidR="0071371A">
          <w:pgSz w:w="12240" w:h="15840"/>
          <w:pgMar w:top="1500" w:right="380" w:bottom="1200" w:left="920" w:header="0" w:footer="950" w:gutter="0"/>
          <w:cols w:space="720"/>
        </w:sectPr>
      </w:pPr>
    </w:p>
    <w:p w14:paraId="4FFD0264" w14:textId="77777777" w:rsidR="0071371A" w:rsidRDefault="009F0709">
      <w:pPr>
        <w:pStyle w:val="BodyText"/>
        <w:spacing w:before="75"/>
        <w:ind w:left="637" w:right="129"/>
      </w:pPr>
      <w:r>
        <w:rPr>
          <w:b/>
        </w:rPr>
        <w:t xml:space="preserve">SUST </w:t>
      </w:r>
      <w:r>
        <w:rPr>
          <w:b/>
          <w:spacing w:val="-3"/>
        </w:rPr>
        <w:t xml:space="preserve">699A </w:t>
      </w:r>
      <w:r>
        <w:rPr>
          <w:b/>
          <w:spacing w:val="-4"/>
        </w:rPr>
        <w:t xml:space="preserve">Project Orientation </w:t>
      </w:r>
      <w:r>
        <w:rPr>
          <w:b/>
          <w:spacing w:val="-3"/>
        </w:rPr>
        <w:t>and Support</w:t>
      </w:r>
      <w:r>
        <w:rPr>
          <w:spacing w:val="-3"/>
        </w:rPr>
        <w:t xml:space="preserve">: </w:t>
      </w:r>
      <w:r>
        <w:t>Develop skills necessary to complete an applied project. Specific focus on proposal development and writing. Review of research methods and project deliverables. A grade of C or better is required for students to progress to SUST 699B.</w:t>
      </w:r>
    </w:p>
    <w:p w14:paraId="38519A95" w14:textId="77777777" w:rsidR="0071371A" w:rsidRDefault="0071371A">
      <w:pPr>
        <w:pStyle w:val="BodyText"/>
      </w:pPr>
    </w:p>
    <w:p w14:paraId="2DA42151" w14:textId="27AF0ECE" w:rsidR="0071371A" w:rsidRDefault="009F0709">
      <w:pPr>
        <w:pStyle w:val="BodyText"/>
        <w:ind w:left="637" w:right="213"/>
      </w:pPr>
      <w:r>
        <w:rPr>
          <w:b/>
        </w:rPr>
        <w:t xml:space="preserve">SUST 699B Applied Professional Project: </w:t>
      </w:r>
      <w:r>
        <w:t xml:space="preserve">Complete an applied project. Specific focus on proposal development and writing. Give an oral presentation and produce a written report. A grade of </w:t>
      </w:r>
      <w:r w:rsidR="00286A7B" w:rsidRPr="004F5D09">
        <w:t>B</w:t>
      </w:r>
      <w:r w:rsidR="00286A7B">
        <w:t xml:space="preserve"> </w:t>
      </w:r>
      <w:r>
        <w:t>or better is required for students to pass.</w:t>
      </w:r>
    </w:p>
    <w:p w14:paraId="0C9EFC71" w14:textId="77777777" w:rsidR="0071371A" w:rsidRDefault="0071371A">
      <w:pPr>
        <w:pStyle w:val="BodyText"/>
        <w:rPr>
          <w:sz w:val="26"/>
        </w:rPr>
      </w:pPr>
    </w:p>
    <w:p w14:paraId="4A4730A0" w14:textId="77777777" w:rsidR="0071371A" w:rsidRDefault="0071371A">
      <w:pPr>
        <w:pStyle w:val="BodyText"/>
        <w:rPr>
          <w:sz w:val="22"/>
        </w:rPr>
      </w:pPr>
    </w:p>
    <w:p w14:paraId="28213F18" w14:textId="77777777" w:rsidR="0071371A" w:rsidRDefault="009F0709">
      <w:pPr>
        <w:pStyle w:val="BodyText"/>
        <w:spacing w:after="11"/>
        <w:ind w:left="320"/>
      </w:pPr>
      <w:r>
        <w:t>Table 4.4 New Courses (All are graduate level)</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786"/>
        <w:gridCol w:w="993"/>
        <w:gridCol w:w="2363"/>
        <w:gridCol w:w="1681"/>
      </w:tblGrid>
      <w:tr w:rsidR="0071371A" w14:paraId="677561F1" w14:textId="77777777">
        <w:trPr>
          <w:trHeight w:val="328"/>
        </w:trPr>
        <w:tc>
          <w:tcPr>
            <w:tcW w:w="1440" w:type="dxa"/>
          </w:tcPr>
          <w:p w14:paraId="1E7E54D0" w14:textId="77777777" w:rsidR="0071371A" w:rsidRDefault="009F0709">
            <w:pPr>
              <w:pStyle w:val="TableParagraph"/>
              <w:spacing w:line="173" w:lineRule="exact"/>
              <w:ind w:left="312" w:right="307"/>
              <w:jc w:val="center"/>
              <w:rPr>
                <w:b/>
                <w:sz w:val="18"/>
              </w:rPr>
            </w:pPr>
            <w:r>
              <w:rPr>
                <w:b/>
                <w:sz w:val="18"/>
              </w:rPr>
              <w:t>Catalog</w:t>
            </w:r>
          </w:p>
        </w:tc>
        <w:tc>
          <w:tcPr>
            <w:tcW w:w="2786" w:type="dxa"/>
          </w:tcPr>
          <w:p w14:paraId="6F8861E9" w14:textId="77777777" w:rsidR="0071371A" w:rsidRDefault="009F0709">
            <w:pPr>
              <w:pStyle w:val="TableParagraph"/>
              <w:spacing w:line="173" w:lineRule="exact"/>
              <w:ind w:left="916"/>
              <w:rPr>
                <w:b/>
                <w:sz w:val="18"/>
              </w:rPr>
            </w:pPr>
            <w:r>
              <w:rPr>
                <w:b/>
                <w:sz w:val="18"/>
              </w:rPr>
              <w:t>Course Title</w:t>
            </w:r>
          </w:p>
        </w:tc>
        <w:tc>
          <w:tcPr>
            <w:tcW w:w="993" w:type="dxa"/>
          </w:tcPr>
          <w:p w14:paraId="5E212A3E" w14:textId="77777777" w:rsidR="0071371A" w:rsidRDefault="009F0709">
            <w:pPr>
              <w:pStyle w:val="TableParagraph"/>
              <w:spacing w:line="151" w:lineRule="exact"/>
              <w:ind w:left="307" w:right="294"/>
              <w:jc w:val="center"/>
              <w:rPr>
                <w:b/>
                <w:sz w:val="18"/>
              </w:rPr>
            </w:pPr>
            <w:r>
              <w:rPr>
                <w:b/>
                <w:sz w:val="18"/>
              </w:rPr>
              <w:t>Unit</w:t>
            </w:r>
          </w:p>
          <w:p w14:paraId="395E7D71" w14:textId="77777777" w:rsidR="0071371A" w:rsidRDefault="009F0709">
            <w:pPr>
              <w:pStyle w:val="TableParagraph"/>
              <w:spacing w:line="157" w:lineRule="exact"/>
              <w:ind w:left="18"/>
              <w:jc w:val="center"/>
              <w:rPr>
                <w:b/>
                <w:sz w:val="18"/>
              </w:rPr>
            </w:pPr>
            <w:r>
              <w:rPr>
                <w:b/>
                <w:sz w:val="18"/>
              </w:rPr>
              <w:t>s</w:t>
            </w:r>
          </w:p>
        </w:tc>
        <w:tc>
          <w:tcPr>
            <w:tcW w:w="2363" w:type="dxa"/>
          </w:tcPr>
          <w:p w14:paraId="78FF279F" w14:textId="77777777" w:rsidR="0071371A" w:rsidRDefault="009F0709">
            <w:pPr>
              <w:pStyle w:val="TableParagraph"/>
              <w:spacing w:line="173" w:lineRule="exact"/>
              <w:ind w:left="231" w:right="216"/>
              <w:jc w:val="center"/>
              <w:rPr>
                <w:b/>
                <w:sz w:val="18"/>
              </w:rPr>
            </w:pPr>
            <w:r>
              <w:rPr>
                <w:b/>
                <w:sz w:val="18"/>
              </w:rPr>
              <w:t>Prerequisites</w:t>
            </w:r>
          </w:p>
        </w:tc>
        <w:tc>
          <w:tcPr>
            <w:tcW w:w="1681" w:type="dxa"/>
          </w:tcPr>
          <w:p w14:paraId="6F9FFB37" w14:textId="77777777" w:rsidR="0071371A" w:rsidRDefault="009F0709">
            <w:pPr>
              <w:pStyle w:val="TableParagraph"/>
              <w:spacing w:line="173" w:lineRule="exact"/>
              <w:ind w:left="653" w:right="638"/>
              <w:jc w:val="center"/>
              <w:rPr>
                <w:b/>
                <w:sz w:val="18"/>
              </w:rPr>
            </w:pPr>
            <w:r>
              <w:rPr>
                <w:b/>
                <w:sz w:val="18"/>
              </w:rPr>
              <w:t>New</w:t>
            </w:r>
          </w:p>
        </w:tc>
      </w:tr>
      <w:tr w:rsidR="0071371A" w14:paraId="06A98D94" w14:textId="77777777">
        <w:trPr>
          <w:trHeight w:val="182"/>
        </w:trPr>
        <w:tc>
          <w:tcPr>
            <w:tcW w:w="1440" w:type="dxa"/>
          </w:tcPr>
          <w:p w14:paraId="1D3B4939" w14:textId="77777777" w:rsidR="0071371A" w:rsidRDefault="009F0709">
            <w:pPr>
              <w:pStyle w:val="TableParagraph"/>
              <w:spacing w:line="162" w:lineRule="exact"/>
              <w:ind w:left="325" w:right="307"/>
              <w:jc w:val="center"/>
              <w:rPr>
                <w:sz w:val="18"/>
              </w:rPr>
            </w:pPr>
            <w:r>
              <w:rPr>
                <w:sz w:val="18"/>
              </w:rPr>
              <w:t>SUST 601</w:t>
            </w:r>
          </w:p>
        </w:tc>
        <w:tc>
          <w:tcPr>
            <w:tcW w:w="2786" w:type="dxa"/>
          </w:tcPr>
          <w:p w14:paraId="0674CE0D" w14:textId="77777777" w:rsidR="0071371A" w:rsidRDefault="009F0709">
            <w:pPr>
              <w:pStyle w:val="TableParagraph"/>
              <w:spacing w:line="162" w:lineRule="exact"/>
              <w:ind w:left="455"/>
              <w:rPr>
                <w:sz w:val="18"/>
              </w:rPr>
            </w:pPr>
            <w:r>
              <w:rPr>
                <w:sz w:val="18"/>
              </w:rPr>
              <w:t>Sustainability and Society</w:t>
            </w:r>
          </w:p>
        </w:tc>
        <w:tc>
          <w:tcPr>
            <w:tcW w:w="993" w:type="dxa"/>
          </w:tcPr>
          <w:p w14:paraId="4A1180FE" w14:textId="77777777" w:rsidR="0071371A" w:rsidRDefault="009F0709">
            <w:pPr>
              <w:pStyle w:val="TableParagraph"/>
              <w:spacing w:line="162" w:lineRule="exact"/>
              <w:ind w:right="437"/>
              <w:jc w:val="right"/>
              <w:rPr>
                <w:sz w:val="18"/>
              </w:rPr>
            </w:pPr>
            <w:r>
              <w:rPr>
                <w:sz w:val="18"/>
              </w:rPr>
              <w:t>3</w:t>
            </w:r>
          </w:p>
        </w:tc>
        <w:tc>
          <w:tcPr>
            <w:tcW w:w="2363" w:type="dxa"/>
          </w:tcPr>
          <w:p w14:paraId="1C8E79ED" w14:textId="77777777" w:rsidR="0071371A" w:rsidRDefault="009F0709">
            <w:pPr>
              <w:pStyle w:val="TableParagraph"/>
              <w:spacing w:line="162" w:lineRule="exact"/>
              <w:ind w:left="235" w:right="213"/>
              <w:jc w:val="center"/>
              <w:rPr>
                <w:sz w:val="18"/>
              </w:rPr>
            </w:pPr>
            <w:r>
              <w:rPr>
                <w:sz w:val="18"/>
              </w:rPr>
              <w:t>Graduate Standing</w:t>
            </w:r>
          </w:p>
        </w:tc>
        <w:tc>
          <w:tcPr>
            <w:tcW w:w="1681" w:type="dxa"/>
          </w:tcPr>
          <w:p w14:paraId="20E830EC" w14:textId="77777777" w:rsidR="0071371A" w:rsidRDefault="009F0709">
            <w:pPr>
              <w:pStyle w:val="TableParagraph"/>
              <w:spacing w:line="162" w:lineRule="exact"/>
              <w:ind w:left="22"/>
              <w:jc w:val="center"/>
              <w:rPr>
                <w:sz w:val="18"/>
              </w:rPr>
            </w:pPr>
            <w:r>
              <w:rPr>
                <w:sz w:val="18"/>
              </w:rPr>
              <w:t>X</w:t>
            </w:r>
          </w:p>
        </w:tc>
      </w:tr>
      <w:tr w:rsidR="0071371A" w14:paraId="08CA6002" w14:textId="77777777">
        <w:trPr>
          <w:trHeight w:val="184"/>
        </w:trPr>
        <w:tc>
          <w:tcPr>
            <w:tcW w:w="1440" w:type="dxa"/>
          </w:tcPr>
          <w:p w14:paraId="31A910F4" w14:textId="77777777" w:rsidR="0071371A" w:rsidRDefault="009F0709">
            <w:pPr>
              <w:pStyle w:val="TableParagraph"/>
              <w:spacing w:line="164" w:lineRule="exact"/>
              <w:ind w:left="325" w:right="307"/>
              <w:jc w:val="center"/>
              <w:rPr>
                <w:sz w:val="18"/>
              </w:rPr>
            </w:pPr>
            <w:r>
              <w:rPr>
                <w:sz w:val="18"/>
              </w:rPr>
              <w:t>SUST 602</w:t>
            </w:r>
          </w:p>
        </w:tc>
        <w:tc>
          <w:tcPr>
            <w:tcW w:w="2786" w:type="dxa"/>
          </w:tcPr>
          <w:p w14:paraId="3DFC1E3B" w14:textId="77777777" w:rsidR="0071371A" w:rsidRDefault="009F0709">
            <w:pPr>
              <w:pStyle w:val="TableParagraph"/>
              <w:spacing w:line="164" w:lineRule="exact"/>
              <w:ind w:left="597"/>
              <w:rPr>
                <w:sz w:val="18"/>
              </w:rPr>
            </w:pPr>
            <w:r>
              <w:rPr>
                <w:sz w:val="18"/>
              </w:rPr>
              <w:t>Sustainability Science</w:t>
            </w:r>
          </w:p>
        </w:tc>
        <w:tc>
          <w:tcPr>
            <w:tcW w:w="993" w:type="dxa"/>
          </w:tcPr>
          <w:p w14:paraId="0C20A31D" w14:textId="77777777" w:rsidR="0071371A" w:rsidRDefault="009F0709">
            <w:pPr>
              <w:pStyle w:val="TableParagraph"/>
              <w:spacing w:line="164" w:lineRule="exact"/>
              <w:ind w:right="437"/>
              <w:jc w:val="right"/>
              <w:rPr>
                <w:sz w:val="18"/>
              </w:rPr>
            </w:pPr>
            <w:r>
              <w:rPr>
                <w:sz w:val="18"/>
              </w:rPr>
              <w:t>3</w:t>
            </w:r>
          </w:p>
        </w:tc>
        <w:tc>
          <w:tcPr>
            <w:tcW w:w="2363" w:type="dxa"/>
          </w:tcPr>
          <w:p w14:paraId="5B1E55AB" w14:textId="77777777" w:rsidR="0071371A" w:rsidRDefault="009F0709">
            <w:pPr>
              <w:pStyle w:val="TableParagraph"/>
              <w:spacing w:line="164" w:lineRule="exact"/>
              <w:ind w:left="235" w:right="213"/>
              <w:jc w:val="center"/>
              <w:rPr>
                <w:sz w:val="18"/>
              </w:rPr>
            </w:pPr>
            <w:r>
              <w:rPr>
                <w:sz w:val="18"/>
              </w:rPr>
              <w:t>Graduate Standing</w:t>
            </w:r>
          </w:p>
        </w:tc>
        <w:tc>
          <w:tcPr>
            <w:tcW w:w="1681" w:type="dxa"/>
          </w:tcPr>
          <w:p w14:paraId="35C95B8F" w14:textId="77777777" w:rsidR="0071371A" w:rsidRDefault="009F0709">
            <w:pPr>
              <w:pStyle w:val="TableParagraph"/>
              <w:spacing w:line="164" w:lineRule="exact"/>
              <w:ind w:left="22"/>
              <w:jc w:val="center"/>
              <w:rPr>
                <w:sz w:val="18"/>
              </w:rPr>
            </w:pPr>
            <w:r>
              <w:rPr>
                <w:sz w:val="18"/>
              </w:rPr>
              <w:t>X</w:t>
            </w:r>
          </w:p>
        </w:tc>
      </w:tr>
      <w:tr w:rsidR="0071371A" w14:paraId="2003F4F9" w14:textId="77777777">
        <w:trPr>
          <w:trHeight w:val="184"/>
        </w:trPr>
        <w:tc>
          <w:tcPr>
            <w:tcW w:w="1440" w:type="dxa"/>
          </w:tcPr>
          <w:p w14:paraId="56D1E526" w14:textId="77777777" w:rsidR="0071371A" w:rsidRDefault="009F0709">
            <w:pPr>
              <w:pStyle w:val="TableParagraph"/>
              <w:spacing w:line="164" w:lineRule="exact"/>
              <w:ind w:left="325" w:right="307"/>
              <w:jc w:val="center"/>
              <w:rPr>
                <w:sz w:val="18"/>
              </w:rPr>
            </w:pPr>
            <w:r>
              <w:rPr>
                <w:sz w:val="18"/>
              </w:rPr>
              <w:t>SUST 603</w:t>
            </w:r>
          </w:p>
        </w:tc>
        <w:tc>
          <w:tcPr>
            <w:tcW w:w="2786" w:type="dxa"/>
          </w:tcPr>
          <w:p w14:paraId="4D50B407" w14:textId="77777777" w:rsidR="0071371A" w:rsidRDefault="009F0709">
            <w:pPr>
              <w:pStyle w:val="TableParagraph"/>
              <w:spacing w:line="164" w:lineRule="exact"/>
              <w:ind w:left="415"/>
              <w:rPr>
                <w:sz w:val="18"/>
              </w:rPr>
            </w:pPr>
            <w:r>
              <w:rPr>
                <w:sz w:val="18"/>
              </w:rPr>
              <w:t>Sustainability Case Studies</w:t>
            </w:r>
          </w:p>
        </w:tc>
        <w:tc>
          <w:tcPr>
            <w:tcW w:w="993" w:type="dxa"/>
          </w:tcPr>
          <w:p w14:paraId="2C17467D" w14:textId="77777777" w:rsidR="0071371A" w:rsidRDefault="009F0709">
            <w:pPr>
              <w:pStyle w:val="TableParagraph"/>
              <w:spacing w:line="164" w:lineRule="exact"/>
              <w:ind w:right="437"/>
              <w:jc w:val="right"/>
              <w:rPr>
                <w:sz w:val="18"/>
              </w:rPr>
            </w:pPr>
            <w:r>
              <w:rPr>
                <w:sz w:val="18"/>
              </w:rPr>
              <w:t>3</w:t>
            </w:r>
          </w:p>
        </w:tc>
        <w:tc>
          <w:tcPr>
            <w:tcW w:w="2363" w:type="dxa"/>
          </w:tcPr>
          <w:p w14:paraId="13F7EA00" w14:textId="77777777" w:rsidR="0071371A" w:rsidRDefault="009F0709">
            <w:pPr>
              <w:pStyle w:val="TableParagraph"/>
              <w:spacing w:line="164" w:lineRule="exact"/>
              <w:ind w:left="235" w:right="213"/>
              <w:jc w:val="center"/>
              <w:rPr>
                <w:sz w:val="18"/>
              </w:rPr>
            </w:pPr>
            <w:r>
              <w:rPr>
                <w:sz w:val="18"/>
              </w:rPr>
              <w:t>Graduate Standing</w:t>
            </w:r>
          </w:p>
        </w:tc>
        <w:tc>
          <w:tcPr>
            <w:tcW w:w="1681" w:type="dxa"/>
          </w:tcPr>
          <w:p w14:paraId="28D8CB82" w14:textId="77777777" w:rsidR="0071371A" w:rsidRDefault="009F0709">
            <w:pPr>
              <w:pStyle w:val="TableParagraph"/>
              <w:spacing w:line="164" w:lineRule="exact"/>
              <w:ind w:left="22"/>
              <w:jc w:val="center"/>
              <w:rPr>
                <w:sz w:val="18"/>
              </w:rPr>
            </w:pPr>
            <w:r>
              <w:rPr>
                <w:sz w:val="18"/>
              </w:rPr>
              <w:t>X</w:t>
            </w:r>
          </w:p>
        </w:tc>
      </w:tr>
      <w:tr w:rsidR="0071371A" w14:paraId="4F8DBEB6" w14:textId="77777777">
        <w:trPr>
          <w:trHeight w:val="328"/>
        </w:trPr>
        <w:tc>
          <w:tcPr>
            <w:tcW w:w="1440" w:type="dxa"/>
          </w:tcPr>
          <w:p w14:paraId="52D9B784" w14:textId="77777777" w:rsidR="0071371A" w:rsidRDefault="009F0709">
            <w:pPr>
              <w:pStyle w:val="TableParagraph"/>
              <w:spacing w:line="171" w:lineRule="exact"/>
              <w:ind w:left="325" w:right="307"/>
              <w:jc w:val="center"/>
              <w:rPr>
                <w:sz w:val="18"/>
              </w:rPr>
            </w:pPr>
            <w:r>
              <w:rPr>
                <w:sz w:val="18"/>
              </w:rPr>
              <w:t>SUST 604</w:t>
            </w:r>
          </w:p>
        </w:tc>
        <w:tc>
          <w:tcPr>
            <w:tcW w:w="2786" w:type="dxa"/>
          </w:tcPr>
          <w:p w14:paraId="0562329A" w14:textId="77777777" w:rsidR="0071371A" w:rsidRDefault="009F0709">
            <w:pPr>
              <w:pStyle w:val="TableParagraph"/>
              <w:spacing w:line="149" w:lineRule="exact"/>
              <w:ind w:left="226" w:right="213"/>
              <w:jc w:val="center"/>
              <w:rPr>
                <w:sz w:val="18"/>
              </w:rPr>
            </w:pPr>
            <w:r>
              <w:rPr>
                <w:sz w:val="18"/>
              </w:rPr>
              <w:t>Data Analytics and</w:t>
            </w:r>
          </w:p>
          <w:p w14:paraId="233BE3C9" w14:textId="77777777" w:rsidR="0071371A" w:rsidRDefault="009F0709">
            <w:pPr>
              <w:pStyle w:val="TableParagraph"/>
              <w:spacing w:line="160" w:lineRule="exact"/>
              <w:ind w:left="228" w:right="212"/>
              <w:jc w:val="center"/>
              <w:rPr>
                <w:sz w:val="18"/>
              </w:rPr>
            </w:pPr>
            <w:r>
              <w:rPr>
                <w:sz w:val="18"/>
              </w:rPr>
              <w:t>Sustainability</w:t>
            </w:r>
          </w:p>
        </w:tc>
        <w:tc>
          <w:tcPr>
            <w:tcW w:w="993" w:type="dxa"/>
          </w:tcPr>
          <w:p w14:paraId="4B9E6571" w14:textId="77777777" w:rsidR="0071371A" w:rsidRDefault="009F0709">
            <w:pPr>
              <w:pStyle w:val="TableParagraph"/>
              <w:spacing w:line="171" w:lineRule="exact"/>
              <w:ind w:right="437"/>
              <w:jc w:val="right"/>
              <w:rPr>
                <w:sz w:val="18"/>
              </w:rPr>
            </w:pPr>
            <w:r>
              <w:rPr>
                <w:sz w:val="18"/>
              </w:rPr>
              <w:t>3</w:t>
            </w:r>
          </w:p>
        </w:tc>
        <w:tc>
          <w:tcPr>
            <w:tcW w:w="2363" w:type="dxa"/>
          </w:tcPr>
          <w:p w14:paraId="16A68E93" w14:textId="77777777" w:rsidR="0071371A" w:rsidRDefault="009F0709">
            <w:pPr>
              <w:pStyle w:val="TableParagraph"/>
              <w:spacing w:line="171" w:lineRule="exact"/>
              <w:ind w:left="235" w:right="213"/>
              <w:jc w:val="center"/>
              <w:rPr>
                <w:sz w:val="18"/>
              </w:rPr>
            </w:pPr>
            <w:r>
              <w:rPr>
                <w:sz w:val="18"/>
              </w:rPr>
              <w:t>Graduate Standing</w:t>
            </w:r>
          </w:p>
        </w:tc>
        <w:tc>
          <w:tcPr>
            <w:tcW w:w="1681" w:type="dxa"/>
          </w:tcPr>
          <w:p w14:paraId="0EB84DCF" w14:textId="77777777" w:rsidR="0071371A" w:rsidRDefault="009F0709">
            <w:pPr>
              <w:pStyle w:val="TableParagraph"/>
              <w:spacing w:line="171" w:lineRule="exact"/>
              <w:ind w:left="22"/>
              <w:jc w:val="center"/>
              <w:rPr>
                <w:sz w:val="18"/>
              </w:rPr>
            </w:pPr>
            <w:r>
              <w:rPr>
                <w:sz w:val="18"/>
              </w:rPr>
              <w:t>X</w:t>
            </w:r>
          </w:p>
        </w:tc>
      </w:tr>
      <w:tr w:rsidR="0071371A" w14:paraId="64018D04" w14:textId="77777777">
        <w:trPr>
          <w:trHeight w:val="184"/>
        </w:trPr>
        <w:tc>
          <w:tcPr>
            <w:tcW w:w="1440" w:type="dxa"/>
          </w:tcPr>
          <w:p w14:paraId="0BDA3505" w14:textId="77777777" w:rsidR="0071371A" w:rsidRDefault="009F0709">
            <w:pPr>
              <w:pStyle w:val="TableParagraph"/>
              <w:spacing w:line="164" w:lineRule="exact"/>
              <w:ind w:left="325" w:right="307"/>
              <w:jc w:val="center"/>
              <w:rPr>
                <w:sz w:val="18"/>
              </w:rPr>
            </w:pPr>
            <w:r>
              <w:rPr>
                <w:sz w:val="18"/>
              </w:rPr>
              <w:t>SUST 605</w:t>
            </w:r>
          </w:p>
        </w:tc>
        <w:tc>
          <w:tcPr>
            <w:tcW w:w="2786" w:type="dxa"/>
          </w:tcPr>
          <w:p w14:paraId="4D30BFAE" w14:textId="77777777" w:rsidR="0071371A" w:rsidRDefault="009F0709">
            <w:pPr>
              <w:pStyle w:val="TableParagraph"/>
              <w:spacing w:line="164" w:lineRule="exact"/>
              <w:ind w:left="362"/>
              <w:rPr>
                <w:sz w:val="18"/>
              </w:rPr>
            </w:pPr>
            <w:r>
              <w:rPr>
                <w:sz w:val="18"/>
              </w:rPr>
              <w:t>Sustainability &amp; Org Theory</w:t>
            </w:r>
          </w:p>
        </w:tc>
        <w:tc>
          <w:tcPr>
            <w:tcW w:w="993" w:type="dxa"/>
          </w:tcPr>
          <w:p w14:paraId="62365F42" w14:textId="77777777" w:rsidR="0071371A" w:rsidRDefault="009F0709">
            <w:pPr>
              <w:pStyle w:val="TableParagraph"/>
              <w:spacing w:line="164" w:lineRule="exact"/>
              <w:ind w:right="437"/>
              <w:jc w:val="right"/>
              <w:rPr>
                <w:sz w:val="18"/>
              </w:rPr>
            </w:pPr>
            <w:r>
              <w:rPr>
                <w:sz w:val="18"/>
              </w:rPr>
              <w:t>3</w:t>
            </w:r>
          </w:p>
        </w:tc>
        <w:tc>
          <w:tcPr>
            <w:tcW w:w="2363" w:type="dxa"/>
          </w:tcPr>
          <w:p w14:paraId="5AF15A24" w14:textId="77777777" w:rsidR="0071371A" w:rsidRDefault="009F0709">
            <w:pPr>
              <w:pStyle w:val="TableParagraph"/>
              <w:spacing w:line="164" w:lineRule="exact"/>
              <w:ind w:left="235" w:right="213"/>
              <w:jc w:val="center"/>
              <w:rPr>
                <w:sz w:val="18"/>
              </w:rPr>
            </w:pPr>
            <w:r>
              <w:rPr>
                <w:sz w:val="18"/>
              </w:rPr>
              <w:t>Graduate Standing</w:t>
            </w:r>
          </w:p>
        </w:tc>
        <w:tc>
          <w:tcPr>
            <w:tcW w:w="1681" w:type="dxa"/>
          </w:tcPr>
          <w:p w14:paraId="781BF7E2" w14:textId="77777777" w:rsidR="0071371A" w:rsidRDefault="009F0709">
            <w:pPr>
              <w:pStyle w:val="TableParagraph"/>
              <w:spacing w:line="164" w:lineRule="exact"/>
              <w:ind w:left="22"/>
              <w:jc w:val="center"/>
              <w:rPr>
                <w:sz w:val="18"/>
              </w:rPr>
            </w:pPr>
            <w:r>
              <w:rPr>
                <w:sz w:val="18"/>
              </w:rPr>
              <w:t>X</w:t>
            </w:r>
          </w:p>
        </w:tc>
      </w:tr>
      <w:tr w:rsidR="0071371A" w14:paraId="792B8A6F" w14:textId="77777777">
        <w:trPr>
          <w:trHeight w:val="181"/>
        </w:trPr>
        <w:tc>
          <w:tcPr>
            <w:tcW w:w="1440" w:type="dxa"/>
          </w:tcPr>
          <w:p w14:paraId="2A8BAC4B" w14:textId="77777777" w:rsidR="0071371A" w:rsidRDefault="009F0709">
            <w:pPr>
              <w:pStyle w:val="TableParagraph"/>
              <w:spacing w:line="162" w:lineRule="exact"/>
              <w:ind w:left="325" w:right="307"/>
              <w:jc w:val="center"/>
              <w:rPr>
                <w:sz w:val="18"/>
              </w:rPr>
            </w:pPr>
            <w:r>
              <w:rPr>
                <w:sz w:val="18"/>
              </w:rPr>
              <w:t>SUST 606</w:t>
            </w:r>
          </w:p>
        </w:tc>
        <w:tc>
          <w:tcPr>
            <w:tcW w:w="2786" w:type="dxa"/>
          </w:tcPr>
          <w:p w14:paraId="4B5D8AEB" w14:textId="77777777" w:rsidR="0071371A" w:rsidRDefault="009F0709">
            <w:pPr>
              <w:pStyle w:val="TableParagraph"/>
              <w:spacing w:line="162" w:lineRule="exact"/>
              <w:ind w:left="583"/>
              <w:rPr>
                <w:sz w:val="18"/>
              </w:rPr>
            </w:pPr>
            <w:r>
              <w:rPr>
                <w:sz w:val="18"/>
              </w:rPr>
              <w:t>Law Policy and Ethics</w:t>
            </w:r>
          </w:p>
        </w:tc>
        <w:tc>
          <w:tcPr>
            <w:tcW w:w="993" w:type="dxa"/>
          </w:tcPr>
          <w:p w14:paraId="5EA732C2" w14:textId="77777777" w:rsidR="0071371A" w:rsidRDefault="009F0709">
            <w:pPr>
              <w:pStyle w:val="TableParagraph"/>
              <w:spacing w:line="162" w:lineRule="exact"/>
              <w:ind w:right="437"/>
              <w:jc w:val="right"/>
              <w:rPr>
                <w:sz w:val="18"/>
              </w:rPr>
            </w:pPr>
            <w:r>
              <w:rPr>
                <w:sz w:val="18"/>
              </w:rPr>
              <w:t>3</w:t>
            </w:r>
          </w:p>
        </w:tc>
        <w:tc>
          <w:tcPr>
            <w:tcW w:w="2363" w:type="dxa"/>
          </w:tcPr>
          <w:p w14:paraId="4F533110" w14:textId="77777777" w:rsidR="0071371A" w:rsidRDefault="009F0709">
            <w:pPr>
              <w:pStyle w:val="TableParagraph"/>
              <w:spacing w:line="162" w:lineRule="exact"/>
              <w:ind w:left="235" w:right="213"/>
              <w:jc w:val="center"/>
              <w:rPr>
                <w:sz w:val="18"/>
              </w:rPr>
            </w:pPr>
            <w:r>
              <w:rPr>
                <w:sz w:val="18"/>
              </w:rPr>
              <w:t>Graduate Standing</w:t>
            </w:r>
          </w:p>
        </w:tc>
        <w:tc>
          <w:tcPr>
            <w:tcW w:w="1681" w:type="dxa"/>
          </w:tcPr>
          <w:p w14:paraId="458E24EE" w14:textId="77777777" w:rsidR="0071371A" w:rsidRDefault="009F0709">
            <w:pPr>
              <w:pStyle w:val="TableParagraph"/>
              <w:spacing w:line="162" w:lineRule="exact"/>
              <w:ind w:left="22"/>
              <w:jc w:val="center"/>
              <w:rPr>
                <w:sz w:val="18"/>
              </w:rPr>
            </w:pPr>
            <w:r>
              <w:rPr>
                <w:sz w:val="18"/>
              </w:rPr>
              <w:t>X</w:t>
            </w:r>
          </w:p>
        </w:tc>
      </w:tr>
      <w:tr w:rsidR="0071371A" w14:paraId="4415BADB" w14:textId="77777777">
        <w:trPr>
          <w:trHeight w:val="326"/>
        </w:trPr>
        <w:tc>
          <w:tcPr>
            <w:tcW w:w="1440" w:type="dxa"/>
          </w:tcPr>
          <w:p w14:paraId="166ACB93" w14:textId="77777777" w:rsidR="0071371A" w:rsidRDefault="009F0709">
            <w:pPr>
              <w:pStyle w:val="TableParagraph"/>
              <w:spacing w:line="171" w:lineRule="exact"/>
              <w:ind w:left="325" w:right="307"/>
              <w:jc w:val="center"/>
              <w:rPr>
                <w:sz w:val="18"/>
              </w:rPr>
            </w:pPr>
            <w:r>
              <w:rPr>
                <w:sz w:val="18"/>
              </w:rPr>
              <w:t>SUST 607</w:t>
            </w:r>
          </w:p>
        </w:tc>
        <w:tc>
          <w:tcPr>
            <w:tcW w:w="2786" w:type="dxa"/>
          </w:tcPr>
          <w:p w14:paraId="1A1074A3" w14:textId="77777777" w:rsidR="0071371A" w:rsidRDefault="009F0709">
            <w:pPr>
              <w:pStyle w:val="TableParagraph"/>
              <w:spacing w:line="149" w:lineRule="exact"/>
              <w:ind w:left="226" w:right="213"/>
              <w:jc w:val="center"/>
              <w:rPr>
                <w:sz w:val="18"/>
              </w:rPr>
            </w:pPr>
            <w:r>
              <w:rPr>
                <w:sz w:val="18"/>
              </w:rPr>
              <w:t>Decision Making and</w:t>
            </w:r>
          </w:p>
          <w:p w14:paraId="04574778" w14:textId="77777777" w:rsidR="0071371A" w:rsidRDefault="009F0709">
            <w:pPr>
              <w:pStyle w:val="TableParagraph"/>
              <w:spacing w:line="157" w:lineRule="exact"/>
              <w:ind w:left="226" w:right="213"/>
              <w:jc w:val="center"/>
              <w:rPr>
                <w:sz w:val="18"/>
              </w:rPr>
            </w:pPr>
            <w:r>
              <w:rPr>
                <w:sz w:val="18"/>
              </w:rPr>
              <w:t>Uncertainty</w:t>
            </w:r>
          </w:p>
        </w:tc>
        <w:tc>
          <w:tcPr>
            <w:tcW w:w="993" w:type="dxa"/>
          </w:tcPr>
          <w:p w14:paraId="235D6731" w14:textId="77777777" w:rsidR="0071371A" w:rsidRDefault="009F0709">
            <w:pPr>
              <w:pStyle w:val="TableParagraph"/>
              <w:spacing w:line="171" w:lineRule="exact"/>
              <w:ind w:right="437"/>
              <w:jc w:val="right"/>
              <w:rPr>
                <w:sz w:val="18"/>
              </w:rPr>
            </w:pPr>
            <w:r>
              <w:rPr>
                <w:sz w:val="18"/>
              </w:rPr>
              <w:t>3</w:t>
            </w:r>
          </w:p>
        </w:tc>
        <w:tc>
          <w:tcPr>
            <w:tcW w:w="2363" w:type="dxa"/>
          </w:tcPr>
          <w:p w14:paraId="514C76CD" w14:textId="77777777" w:rsidR="0071371A" w:rsidRDefault="009F0709">
            <w:pPr>
              <w:pStyle w:val="TableParagraph"/>
              <w:spacing w:line="171" w:lineRule="exact"/>
              <w:ind w:left="235" w:right="213"/>
              <w:jc w:val="center"/>
              <w:rPr>
                <w:sz w:val="18"/>
              </w:rPr>
            </w:pPr>
            <w:r>
              <w:rPr>
                <w:sz w:val="18"/>
              </w:rPr>
              <w:t>Graduate Standing</w:t>
            </w:r>
          </w:p>
        </w:tc>
        <w:tc>
          <w:tcPr>
            <w:tcW w:w="1681" w:type="dxa"/>
          </w:tcPr>
          <w:p w14:paraId="7D76728E" w14:textId="77777777" w:rsidR="0071371A" w:rsidRDefault="009F0709">
            <w:pPr>
              <w:pStyle w:val="TableParagraph"/>
              <w:spacing w:line="171" w:lineRule="exact"/>
              <w:ind w:left="22"/>
              <w:jc w:val="center"/>
              <w:rPr>
                <w:sz w:val="18"/>
              </w:rPr>
            </w:pPr>
            <w:r>
              <w:rPr>
                <w:sz w:val="18"/>
              </w:rPr>
              <w:t>X</w:t>
            </w:r>
          </w:p>
        </w:tc>
      </w:tr>
      <w:tr w:rsidR="0071371A" w14:paraId="752657A9" w14:textId="77777777">
        <w:trPr>
          <w:trHeight w:val="182"/>
        </w:trPr>
        <w:tc>
          <w:tcPr>
            <w:tcW w:w="1440" w:type="dxa"/>
          </w:tcPr>
          <w:p w14:paraId="10AE3469" w14:textId="77777777" w:rsidR="0071371A" w:rsidRDefault="009F0709">
            <w:pPr>
              <w:pStyle w:val="TableParagraph"/>
              <w:spacing w:line="162" w:lineRule="exact"/>
              <w:ind w:left="325" w:right="307"/>
              <w:jc w:val="center"/>
              <w:rPr>
                <w:sz w:val="18"/>
              </w:rPr>
            </w:pPr>
            <w:r>
              <w:rPr>
                <w:sz w:val="18"/>
              </w:rPr>
              <w:t>SUST 608</w:t>
            </w:r>
          </w:p>
        </w:tc>
        <w:tc>
          <w:tcPr>
            <w:tcW w:w="2786" w:type="dxa"/>
          </w:tcPr>
          <w:p w14:paraId="061D5340" w14:textId="77777777" w:rsidR="0071371A" w:rsidRDefault="009F0709">
            <w:pPr>
              <w:pStyle w:val="TableParagraph"/>
              <w:spacing w:line="162" w:lineRule="exact"/>
              <w:ind w:left="604"/>
              <w:rPr>
                <w:sz w:val="18"/>
              </w:rPr>
            </w:pPr>
            <w:r>
              <w:rPr>
                <w:sz w:val="18"/>
              </w:rPr>
              <w:t>Benefit Cost Analysis</w:t>
            </w:r>
          </w:p>
        </w:tc>
        <w:tc>
          <w:tcPr>
            <w:tcW w:w="993" w:type="dxa"/>
          </w:tcPr>
          <w:p w14:paraId="2E0F6D15" w14:textId="77777777" w:rsidR="0071371A" w:rsidRDefault="009F0709">
            <w:pPr>
              <w:pStyle w:val="TableParagraph"/>
              <w:spacing w:line="162" w:lineRule="exact"/>
              <w:ind w:right="437"/>
              <w:jc w:val="right"/>
              <w:rPr>
                <w:sz w:val="18"/>
              </w:rPr>
            </w:pPr>
            <w:r>
              <w:rPr>
                <w:sz w:val="18"/>
              </w:rPr>
              <w:t>3</w:t>
            </w:r>
          </w:p>
        </w:tc>
        <w:tc>
          <w:tcPr>
            <w:tcW w:w="2363" w:type="dxa"/>
          </w:tcPr>
          <w:p w14:paraId="20D88643" w14:textId="77777777" w:rsidR="0071371A" w:rsidRDefault="009F0709">
            <w:pPr>
              <w:pStyle w:val="TableParagraph"/>
              <w:spacing w:line="162" w:lineRule="exact"/>
              <w:ind w:left="235" w:right="213"/>
              <w:jc w:val="center"/>
              <w:rPr>
                <w:sz w:val="18"/>
              </w:rPr>
            </w:pPr>
            <w:r>
              <w:rPr>
                <w:sz w:val="18"/>
              </w:rPr>
              <w:t>Graduate Standing</w:t>
            </w:r>
          </w:p>
        </w:tc>
        <w:tc>
          <w:tcPr>
            <w:tcW w:w="1681" w:type="dxa"/>
          </w:tcPr>
          <w:p w14:paraId="2DA384B1" w14:textId="77777777" w:rsidR="0071371A" w:rsidRDefault="009F0709">
            <w:pPr>
              <w:pStyle w:val="TableParagraph"/>
              <w:spacing w:line="162" w:lineRule="exact"/>
              <w:ind w:left="22"/>
              <w:jc w:val="center"/>
              <w:rPr>
                <w:sz w:val="18"/>
              </w:rPr>
            </w:pPr>
            <w:r>
              <w:rPr>
                <w:sz w:val="18"/>
              </w:rPr>
              <w:t>X</w:t>
            </w:r>
          </w:p>
        </w:tc>
      </w:tr>
      <w:tr w:rsidR="0071371A" w14:paraId="305332A7" w14:textId="77777777">
        <w:trPr>
          <w:trHeight w:val="328"/>
        </w:trPr>
        <w:tc>
          <w:tcPr>
            <w:tcW w:w="1440" w:type="dxa"/>
          </w:tcPr>
          <w:p w14:paraId="5AFDD4AC" w14:textId="77777777" w:rsidR="0071371A" w:rsidRDefault="009F0709">
            <w:pPr>
              <w:pStyle w:val="TableParagraph"/>
              <w:spacing w:line="173" w:lineRule="exact"/>
              <w:ind w:left="325" w:right="307"/>
              <w:jc w:val="center"/>
              <w:rPr>
                <w:sz w:val="18"/>
              </w:rPr>
            </w:pPr>
            <w:r>
              <w:rPr>
                <w:sz w:val="18"/>
              </w:rPr>
              <w:t>SUST 610</w:t>
            </w:r>
          </w:p>
        </w:tc>
        <w:tc>
          <w:tcPr>
            <w:tcW w:w="2786" w:type="dxa"/>
          </w:tcPr>
          <w:p w14:paraId="56D4A213" w14:textId="77777777" w:rsidR="0071371A" w:rsidRDefault="009F0709">
            <w:pPr>
              <w:pStyle w:val="TableParagraph"/>
              <w:spacing w:line="151" w:lineRule="exact"/>
              <w:ind w:left="226" w:right="213"/>
              <w:jc w:val="center"/>
              <w:rPr>
                <w:sz w:val="18"/>
              </w:rPr>
            </w:pPr>
            <w:r>
              <w:rPr>
                <w:sz w:val="18"/>
              </w:rPr>
              <w:t>Sustainability &amp; Strategic</w:t>
            </w:r>
          </w:p>
          <w:p w14:paraId="365A99B4" w14:textId="77777777" w:rsidR="0071371A" w:rsidRDefault="009F0709">
            <w:pPr>
              <w:pStyle w:val="TableParagraph"/>
              <w:spacing w:line="157" w:lineRule="exact"/>
              <w:ind w:left="222" w:right="213"/>
              <w:jc w:val="center"/>
              <w:rPr>
                <w:sz w:val="18"/>
              </w:rPr>
            </w:pPr>
            <w:r>
              <w:rPr>
                <w:sz w:val="18"/>
              </w:rPr>
              <w:t>Management</w:t>
            </w:r>
          </w:p>
        </w:tc>
        <w:tc>
          <w:tcPr>
            <w:tcW w:w="993" w:type="dxa"/>
          </w:tcPr>
          <w:p w14:paraId="4CC77052" w14:textId="77777777" w:rsidR="0071371A" w:rsidRDefault="009F0709">
            <w:pPr>
              <w:pStyle w:val="TableParagraph"/>
              <w:spacing w:line="173" w:lineRule="exact"/>
              <w:ind w:right="437"/>
              <w:jc w:val="right"/>
              <w:rPr>
                <w:sz w:val="18"/>
              </w:rPr>
            </w:pPr>
            <w:r>
              <w:rPr>
                <w:sz w:val="18"/>
              </w:rPr>
              <w:t>3</w:t>
            </w:r>
          </w:p>
        </w:tc>
        <w:tc>
          <w:tcPr>
            <w:tcW w:w="2363" w:type="dxa"/>
          </w:tcPr>
          <w:p w14:paraId="1A2CE324" w14:textId="77777777" w:rsidR="0071371A" w:rsidRDefault="009F0709">
            <w:pPr>
              <w:pStyle w:val="TableParagraph"/>
              <w:spacing w:line="173" w:lineRule="exact"/>
              <w:ind w:left="235" w:right="213"/>
              <w:jc w:val="center"/>
              <w:rPr>
                <w:sz w:val="18"/>
              </w:rPr>
            </w:pPr>
            <w:r>
              <w:rPr>
                <w:sz w:val="18"/>
              </w:rPr>
              <w:t>Graduate Standing</w:t>
            </w:r>
          </w:p>
        </w:tc>
        <w:tc>
          <w:tcPr>
            <w:tcW w:w="1681" w:type="dxa"/>
          </w:tcPr>
          <w:p w14:paraId="47129E64" w14:textId="77777777" w:rsidR="0071371A" w:rsidRDefault="009F0709">
            <w:pPr>
              <w:pStyle w:val="TableParagraph"/>
              <w:spacing w:line="173" w:lineRule="exact"/>
              <w:ind w:left="22"/>
              <w:jc w:val="center"/>
              <w:rPr>
                <w:sz w:val="18"/>
              </w:rPr>
            </w:pPr>
            <w:r>
              <w:rPr>
                <w:sz w:val="18"/>
              </w:rPr>
              <w:t>X</w:t>
            </w:r>
          </w:p>
        </w:tc>
      </w:tr>
      <w:tr w:rsidR="0071371A" w14:paraId="042D0993" w14:textId="77777777">
        <w:trPr>
          <w:trHeight w:val="328"/>
        </w:trPr>
        <w:tc>
          <w:tcPr>
            <w:tcW w:w="1440" w:type="dxa"/>
          </w:tcPr>
          <w:p w14:paraId="02CAFFB9" w14:textId="77777777" w:rsidR="0071371A" w:rsidRDefault="009F0709">
            <w:pPr>
              <w:pStyle w:val="TableParagraph"/>
              <w:spacing w:line="150" w:lineRule="exact"/>
              <w:ind w:left="321" w:right="307"/>
              <w:jc w:val="center"/>
              <w:rPr>
                <w:sz w:val="18"/>
              </w:rPr>
            </w:pPr>
            <w:r>
              <w:rPr>
                <w:sz w:val="18"/>
              </w:rPr>
              <w:t>SUST</w:t>
            </w:r>
          </w:p>
          <w:p w14:paraId="40C10186" w14:textId="77777777" w:rsidR="0071371A" w:rsidRDefault="009F0709">
            <w:pPr>
              <w:pStyle w:val="TableParagraph"/>
              <w:spacing w:line="158" w:lineRule="exact"/>
              <w:ind w:left="319" w:right="307"/>
              <w:jc w:val="center"/>
              <w:rPr>
                <w:sz w:val="18"/>
              </w:rPr>
            </w:pPr>
            <w:r>
              <w:rPr>
                <w:sz w:val="18"/>
              </w:rPr>
              <w:t>699A&amp;B</w:t>
            </w:r>
          </w:p>
        </w:tc>
        <w:tc>
          <w:tcPr>
            <w:tcW w:w="2786" w:type="dxa"/>
          </w:tcPr>
          <w:p w14:paraId="476436B1" w14:textId="77777777" w:rsidR="0071371A" w:rsidRDefault="009F0709">
            <w:pPr>
              <w:pStyle w:val="TableParagraph"/>
              <w:spacing w:line="150" w:lineRule="exact"/>
              <w:ind w:left="309"/>
              <w:rPr>
                <w:sz w:val="18"/>
              </w:rPr>
            </w:pPr>
            <w:r>
              <w:rPr>
                <w:sz w:val="18"/>
              </w:rPr>
              <w:t>Project Orientation &amp; Support</w:t>
            </w:r>
          </w:p>
          <w:p w14:paraId="6A92F9F1" w14:textId="77777777" w:rsidR="0071371A" w:rsidRDefault="009F0709">
            <w:pPr>
              <w:pStyle w:val="TableParagraph"/>
              <w:spacing w:line="158" w:lineRule="exact"/>
              <w:ind w:left="210"/>
              <w:rPr>
                <w:sz w:val="18"/>
              </w:rPr>
            </w:pPr>
            <w:r>
              <w:rPr>
                <w:sz w:val="18"/>
              </w:rPr>
              <w:t>and Applied Professional Project</w:t>
            </w:r>
          </w:p>
        </w:tc>
        <w:tc>
          <w:tcPr>
            <w:tcW w:w="993" w:type="dxa"/>
          </w:tcPr>
          <w:p w14:paraId="238B83FF" w14:textId="77777777" w:rsidR="0071371A" w:rsidRDefault="009F0709">
            <w:pPr>
              <w:pStyle w:val="TableParagraph"/>
              <w:spacing w:line="171" w:lineRule="exact"/>
              <w:ind w:right="437"/>
              <w:jc w:val="right"/>
              <w:rPr>
                <w:sz w:val="18"/>
              </w:rPr>
            </w:pPr>
            <w:r>
              <w:rPr>
                <w:sz w:val="18"/>
              </w:rPr>
              <w:t>6</w:t>
            </w:r>
          </w:p>
        </w:tc>
        <w:tc>
          <w:tcPr>
            <w:tcW w:w="2363" w:type="dxa"/>
          </w:tcPr>
          <w:p w14:paraId="3A538143" w14:textId="77777777" w:rsidR="0071371A" w:rsidRDefault="009F0709">
            <w:pPr>
              <w:pStyle w:val="TableParagraph"/>
              <w:spacing w:line="150" w:lineRule="exact"/>
              <w:ind w:left="663"/>
              <w:rPr>
                <w:sz w:val="18"/>
              </w:rPr>
            </w:pPr>
            <w:r>
              <w:rPr>
                <w:sz w:val="18"/>
              </w:rPr>
              <w:t>Completion of</w:t>
            </w:r>
          </w:p>
          <w:p w14:paraId="3092C6F3" w14:textId="77777777" w:rsidR="0071371A" w:rsidRDefault="009F0709">
            <w:pPr>
              <w:pStyle w:val="TableParagraph"/>
              <w:spacing w:line="158" w:lineRule="exact"/>
              <w:ind w:left="620"/>
              <w:rPr>
                <w:sz w:val="18"/>
              </w:rPr>
            </w:pPr>
            <w:r>
              <w:rPr>
                <w:sz w:val="18"/>
              </w:rPr>
              <w:t>SUST 601-610</w:t>
            </w:r>
          </w:p>
        </w:tc>
        <w:tc>
          <w:tcPr>
            <w:tcW w:w="1681" w:type="dxa"/>
          </w:tcPr>
          <w:p w14:paraId="09E7296E" w14:textId="77777777" w:rsidR="0071371A" w:rsidRDefault="009F0709">
            <w:pPr>
              <w:pStyle w:val="TableParagraph"/>
              <w:spacing w:line="171" w:lineRule="exact"/>
              <w:ind w:left="22"/>
              <w:jc w:val="center"/>
              <w:rPr>
                <w:sz w:val="18"/>
              </w:rPr>
            </w:pPr>
            <w:r>
              <w:rPr>
                <w:sz w:val="18"/>
              </w:rPr>
              <w:t>X</w:t>
            </w:r>
          </w:p>
        </w:tc>
      </w:tr>
    </w:tbl>
    <w:p w14:paraId="4ED5111C" w14:textId="77777777" w:rsidR="0071371A" w:rsidRDefault="0071371A">
      <w:pPr>
        <w:pStyle w:val="BodyText"/>
        <w:spacing w:before="11"/>
      </w:pPr>
    </w:p>
    <w:p w14:paraId="5EFE4EAA" w14:textId="77777777" w:rsidR="0071371A" w:rsidRDefault="009F0709">
      <w:pPr>
        <w:pStyle w:val="Heading1"/>
        <w:numPr>
          <w:ilvl w:val="0"/>
          <w:numId w:val="9"/>
        </w:numPr>
        <w:tabs>
          <w:tab w:val="left" w:pos="836"/>
          <w:tab w:val="left" w:pos="837"/>
        </w:tabs>
        <w:ind w:right="1948"/>
      </w:pPr>
      <w:r>
        <w:t>Attach a proposed course-offering plan for the first three years of program implementation, indicating, where possible, likely faculty teaching</w:t>
      </w:r>
      <w:r>
        <w:rPr>
          <w:spacing w:val="11"/>
        </w:rPr>
        <w:t xml:space="preserve"> </w:t>
      </w:r>
      <w:r>
        <w:t>assignments.</w:t>
      </w:r>
    </w:p>
    <w:p w14:paraId="5D1CB463" w14:textId="77777777" w:rsidR="0071371A" w:rsidRDefault="0071371A">
      <w:pPr>
        <w:sectPr w:rsidR="0071371A">
          <w:pgSz w:w="12240" w:h="15840"/>
          <w:pgMar w:top="1280" w:right="380" w:bottom="1200" w:left="920" w:header="0" w:footer="950" w:gutter="0"/>
          <w:cols w:space="720"/>
        </w:sectPr>
      </w:pPr>
    </w:p>
    <w:p w14:paraId="314111A2" w14:textId="77777777" w:rsidR="0071371A" w:rsidRDefault="0071371A">
      <w:pPr>
        <w:pStyle w:val="BodyText"/>
        <w:spacing w:before="4"/>
        <w:rPr>
          <w:b/>
          <w:sz w:val="18"/>
        </w:rPr>
      </w:pPr>
    </w:p>
    <w:p w14:paraId="284E3B43" w14:textId="77777777" w:rsidR="0071371A" w:rsidRDefault="009F0709">
      <w:pPr>
        <w:pStyle w:val="BodyText"/>
        <w:spacing w:before="90" w:after="4"/>
        <w:ind w:left="320"/>
      </w:pPr>
      <w:r>
        <w:t>Table 4.5 Proposed Course-Offering Plan for Year One through Three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190"/>
        <w:gridCol w:w="990"/>
        <w:gridCol w:w="3420"/>
        <w:gridCol w:w="6751"/>
      </w:tblGrid>
      <w:tr w:rsidR="0071371A" w14:paraId="5D9FA867" w14:textId="77777777">
        <w:trPr>
          <w:trHeight w:val="185"/>
        </w:trPr>
        <w:tc>
          <w:tcPr>
            <w:tcW w:w="720" w:type="dxa"/>
            <w:tcBorders>
              <w:left w:val="single" w:sz="6" w:space="0" w:color="000000"/>
              <w:right w:val="single" w:sz="6" w:space="0" w:color="000000"/>
            </w:tcBorders>
          </w:tcPr>
          <w:p w14:paraId="5C4430C9" w14:textId="77777777" w:rsidR="0071371A" w:rsidRDefault="009F0709">
            <w:pPr>
              <w:pStyle w:val="TableParagraph"/>
              <w:spacing w:line="165" w:lineRule="exact"/>
              <w:ind w:left="192"/>
              <w:rPr>
                <w:b/>
                <w:sz w:val="20"/>
              </w:rPr>
            </w:pPr>
            <w:r>
              <w:rPr>
                <w:b/>
                <w:sz w:val="20"/>
              </w:rPr>
              <w:t>Year</w:t>
            </w:r>
          </w:p>
        </w:tc>
        <w:tc>
          <w:tcPr>
            <w:tcW w:w="1190" w:type="dxa"/>
            <w:tcBorders>
              <w:left w:val="single" w:sz="6" w:space="0" w:color="000000"/>
              <w:right w:val="single" w:sz="6" w:space="0" w:color="000000"/>
            </w:tcBorders>
          </w:tcPr>
          <w:p w14:paraId="3F1078BE" w14:textId="77777777" w:rsidR="0071371A" w:rsidRDefault="009F0709">
            <w:pPr>
              <w:pStyle w:val="TableParagraph"/>
              <w:spacing w:line="165" w:lineRule="exact"/>
              <w:ind w:left="187" w:right="170"/>
              <w:jc w:val="center"/>
              <w:rPr>
                <w:b/>
                <w:sz w:val="20"/>
              </w:rPr>
            </w:pPr>
            <w:r>
              <w:rPr>
                <w:b/>
                <w:sz w:val="20"/>
              </w:rPr>
              <w:t>Semester</w:t>
            </w:r>
          </w:p>
        </w:tc>
        <w:tc>
          <w:tcPr>
            <w:tcW w:w="990" w:type="dxa"/>
            <w:tcBorders>
              <w:left w:val="single" w:sz="6" w:space="0" w:color="000000"/>
              <w:right w:val="single" w:sz="6" w:space="0" w:color="000000"/>
            </w:tcBorders>
          </w:tcPr>
          <w:p w14:paraId="75F4F62C" w14:textId="77777777" w:rsidR="0071371A" w:rsidRDefault="009F0709">
            <w:pPr>
              <w:pStyle w:val="TableParagraph"/>
              <w:spacing w:line="165" w:lineRule="exact"/>
              <w:ind w:left="208"/>
              <w:rPr>
                <w:b/>
                <w:sz w:val="20"/>
              </w:rPr>
            </w:pPr>
            <w:r>
              <w:rPr>
                <w:b/>
                <w:sz w:val="20"/>
              </w:rPr>
              <w:t>Cohort</w:t>
            </w:r>
          </w:p>
        </w:tc>
        <w:tc>
          <w:tcPr>
            <w:tcW w:w="3420" w:type="dxa"/>
            <w:tcBorders>
              <w:left w:val="single" w:sz="6" w:space="0" w:color="000000"/>
              <w:right w:val="single" w:sz="6" w:space="0" w:color="000000"/>
            </w:tcBorders>
          </w:tcPr>
          <w:p w14:paraId="5194FE6E" w14:textId="77777777" w:rsidR="0071371A" w:rsidRDefault="009F0709">
            <w:pPr>
              <w:pStyle w:val="TableParagraph"/>
              <w:spacing w:line="165" w:lineRule="exact"/>
              <w:ind w:left="1157" w:right="1147"/>
              <w:jc w:val="center"/>
              <w:rPr>
                <w:b/>
                <w:sz w:val="20"/>
              </w:rPr>
            </w:pPr>
            <w:r>
              <w:rPr>
                <w:b/>
                <w:sz w:val="20"/>
              </w:rPr>
              <w:t>Course Title</w:t>
            </w:r>
          </w:p>
        </w:tc>
        <w:tc>
          <w:tcPr>
            <w:tcW w:w="6751" w:type="dxa"/>
            <w:tcBorders>
              <w:left w:val="single" w:sz="6" w:space="0" w:color="000000"/>
            </w:tcBorders>
          </w:tcPr>
          <w:p w14:paraId="5BF192F5" w14:textId="77777777" w:rsidR="0071371A" w:rsidRDefault="009F0709">
            <w:pPr>
              <w:pStyle w:val="TableParagraph"/>
              <w:spacing w:line="165" w:lineRule="exact"/>
              <w:ind w:left="1680"/>
              <w:rPr>
                <w:b/>
                <w:sz w:val="20"/>
              </w:rPr>
            </w:pPr>
            <w:r>
              <w:rPr>
                <w:b/>
                <w:sz w:val="20"/>
              </w:rPr>
              <w:t>Faculty who are able and likely to teach</w:t>
            </w:r>
          </w:p>
        </w:tc>
      </w:tr>
      <w:tr w:rsidR="0071371A" w14:paraId="161C8360" w14:textId="77777777">
        <w:trPr>
          <w:trHeight w:val="184"/>
        </w:trPr>
        <w:tc>
          <w:tcPr>
            <w:tcW w:w="720" w:type="dxa"/>
            <w:vMerge w:val="restart"/>
            <w:tcBorders>
              <w:left w:val="single" w:sz="6" w:space="0" w:color="000000"/>
              <w:right w:val="single" w:sz="6" w:space="0" w:color="000000"/>
            </w:tcBorders>
          </w:tcPr>
          <w:p w14:paraId="510C6ABB" w14:textId="77777777" w:rsidR="0071371A" w:rsidRDefault="009F0709">
            <w:pPr>
              <w:pStyle w:val="TableParagraph"/>
              <w:spacing w:line="188" w:lineRule="exact"/>
              <w:ind w:left="147"/>
              <w:rPr>
                <w:sz w:val="20"/>
              </w:rPr>
            </w:pPr>
            <w:r>
              <w:rPr>
                <w:sz w:val="20"/>
              </w:rPr>
              <w:t>Year 1</w:t>
            </w:r>
          </w:p>
        </w:tc>
        <w:tc>
          <w:tcPr>
            <w:tcW w:w="1190" w:type="dxa"/>
            <w:vMerge w:val="restart"/>
            <w:tcBorders>
              <w:left w:val="single" w:sz="6" w:space="0" w:color="000000"/>
              <w:right w:val="single" w:sz="6" w:space="0" w:color="000000"/>
            </w:tcBorders>
          </w:tcPr>
          <w:p w14:paraId="646776AD" w14:textId="77777777" w:rsidR="0071371A" w:rsidRDefault="009F0709">
            <w:pPr>
              <w:pStyle w:val="TableParagraph"/>
              <w:spacing w:line="188" w:lineRule="exact"/>
              <w:ind w:left="182" w:right="170"/>
              <w:jc w:val="center"/>
              <w:rPr>
                <w:sz w:val="20"/>
              </w:rPr>
            </w:pPr>
            <w:r>
              <w:rPr>
                <w:sz w:val="20"/>
              </w:rPr>
              <w:t>Fall</w:t>
            </w:r>
          </w:p>
        </w:tc>
        <w:tc>
          <w:tcPr>
            <w:tcW w:w="990" w:type="dxa"/>
            <w:vMerge w:val="restart"/>
            <w:tcBorders>
              <w:left w:val="single" w:sz="6" w:space="0" w:color="000000"/>
              <w:right w:val="single" w:sz="6" w:space="0" w:color="000000"/>
            </w:tcBorders>
          </w:tcPr>
          <w:p w14:paraId="7040B684" w14:textId="77777777" w:rsidR="0071371A" w:rsidRDefault="009F0709">
            <w:pPr>
              <w:pStyle w:val="TableParagraph"/>
              <w:spacing w:line="188" w:lineRule="exact"/>
              <w:ind w:left="3"/>
              <w:rPr>
                <w:sz w:val="20"/>
              </w:rPr>
            </w:pPr>
            <w:r>
              <w:rPr>
                <w:sz w:val="20"/>
              </w:rPr>
              <w:t>Cohort 1</w:t>
            </w:r>
          </w:p>
        </w:tc>
        <w:tc>
          <w:tcPr>
            <w:tcW w:w="3420" w:type="dxa"/>
            <w:tcBorders>
              <w:left w:val="single" w:sz="6" w:space="0" w:color="000000"/>
              <w:right w:val="single" w:sz="6" w:space="0" w:color="000000"/>
            </w:tcBorders>
          </w:tcPr>
          <w:p w14:paraId="7DA6E6D4" w14:textId="77777777" w:rsidR="0071371A" w:rsidRDefault="009F0709">
            <w:pPr>
              <w:pStyle w:val="TableParagraph"/>
              <w:spacing w:line="165" w:lineRule="exact"/>
              <w:ind w:left="293"/>
              <w:rPr>
                <w:sz w:val="20"/>
              </w:rPr>
            </w:pPr>
            <w:r>
              <w:rPr>
                <w:sz w:val="20"/>
              </w:rPr>
              <w:t>Sustainability and Society</w:t>
            </w:r>
          </w:p>
        </w:tc>
        <w:tc>
          <w:tcPr>
            <w:tcW w:w="6751" w:type="dxa"/>
            <w:tcBorders>
              <w:left w:val="single" w:sz="6" w:space="0" w:color="000000"/>
            </w:tcBorders>
          </w:tcPr>
          <w:p w14:paraId="06F23D0B" w14:textId="77777777" w:rsidR="0071371A" w:rsidRDefault="009F0709">
            <w:pPr>
              <w:pStyle w:val="TableParagraph"/>
              <w:spacing w:line="165" w:lineRule="exact"/>
              <w:ind w:left="249"/>
              <w:rPr>
                <w:sz w:val="20"/>
              </w:rPr>
            </w:pPr>
            <w:r>
              <w:rPr>
                <w:sz w:val="20"/>
              </w:rPr>
              <w:t>Wade Martin, Ingrid Martin</w:t>
            </w:r>
          </w:p>
        </w:tc>
      </w:tr>
      <w:tr w:rsidR="0071371A" w14:paraId="787417EA" w14:textId="77777777">
        <w:trPr>
          <w:trHeight w:val="390"/>
        </w:trPr>
        <w:tc>
          <w:tcPr>
            <w:tcW w:w="720" w:type="dxa"/>
            <w:vMerge/>
            <w:tcBorders>
              <w:top w:val="nil"/>
              <w:left w:val="single" w:sz="6" w:space="0" w:color="000000"/>
              <w:right w:val="single" w:sz="6" w:space="0" w:color="000000"/>
            </w:tcBorders>
          </w:tcPr>
          <w:p w14:paraId="5EE8AC13" w14:textId="77777777" w:rsidR="0071371A" w:rsidRDefault="0071371A">
            <w:pPr>
              <w:rPr>
                <w:sz w:val="2"/>
                <w:szCs w:val="2"/>
              </w:rPr>
            </w:pPr>
          </w:p>
        </w:tc>
        <w:tc>
          <w:tcPr>
            <w:tcW w:w="1190" w:type="dxa"/>
            <w:vMerge/>
            <w:tcBorders>
              <w:top w:val="nil"/>
              <w:left w:val="single" w:sz="6" w:space="0" w:color="000000"/>
              <w:right w:val="single" w:sz="6" w:space="0" w:color="000000"/>
            </w:tcBorders>
          </w:tcPr>
          <w:p w14:paraId="1F1E4991" w14:textId="77777777" w:rsidR="0071371A" w:rsidRDefault="0071371A">
            <w:pPr>
              <w:rPr>
                <w:sz w:val="2"/>
                <w:szCs w:val="2"/>
              </w:rPr>
            </w:pPr>
          </w:p>
        </w:tc>
        <w:tc>
          <w:tcPr>
            <w:tcW w:w="990" w:type="dxa"/>
            <w:vMerge/>
            <w:tcBorders>
              <w:top w:val="nil"/>
              <w:left w:val="single" w:sz="6" w:space="0" w:color="000000"/>
              <w:right w:val="single" w:sz="6" w:space="0" w:color="000000"/>
            </w:tcBorders>
          </w:tcPr>
          <w:p w14:paraId="67F91265" w14:textId="77777777" w:rsidR="0071371A" w:rsidRDefault="0071371A">
            <w:pPr>
              <w:rPr>
                <w:sz w:val="2"/>
                <w:szCs w:val="2"/>
              </w:rPr>
            </w:pPr>
          </w:p>
        </w:tc>
        <w:tc>
          <w:tcPr>
            <w:tcW w:w="3420" w:type="dxa"/>
            <w:tcBorders>
              <w:left w:val="single" w:sz="6" w:space="0" w:color="000000"/>
              <w:right w:val="single" w:sz="6" w:space="0" w:color="000000"/>
            </w:tcBorders>
          </w:tcPr>
          <w:p w14:paraId="59439AE9" w14:textId="77777777" w:rsidR="0071371A" w:rsidRDefault="009F0709">
            <w:pPr>
              <w:pStyle w:val="TableParagraph"/>
              <w:spacing w:line="228" w:lineRule="exact"/>
              <w:ind w:left="283"/>
              <w:rPr>
                <w:sz w:val="20"/>
              </w:rPr>
            </w:pPr>
            <w:r>
              <w:rPr>
                <w:sz w:val="20"/>
              </w:rPr>
              <w:t>Sustainability and Org. Theory</w:t>
            </w:r>
          </w:p>
        </w:tc>
        <w:tc>
          <w:tcPr>
            <w:tcW w:w="6751" w:type="dxa"/>
            <w:tcBorders>
              <w:left w:val="single" w:sz="6" w:space="0" w:color="000000"/>
            </w:tcBorders>
          </w:tcPr>
          <w:p w14:paraId="119ABDE8" w14:textId="77777777" w:rsidR="0071371A" w:rsidRDefault="009F0709">
            <w:pPr>
              <w:pStyle w:val="TableParagraph"/>
              <w:spacing w:line="173" w:lineRule="exact"/>
              <w:ind w:left="249"/>
              <w:rPr>
                <w:sz w:val="20"/>
              </w:rPr>
            </w:pPr>
            <w:r>
              <w:rPr>
                <w:sz w:val="20"/>
              </w:rPr>
              <w:t>Chailin Cummings</w:t>
            </w:r>
          </w:p>
        </w:tc>
      </w:tr>
      <w:tr w:rsidR="0071371A" w14:paraId="2B0428D6" w14:textId="77777777">
        <w:trPr>
          <w:trHeight w:val="370"/>
        </w:trPr>
        <w:tc>
          <w:tcPr>
            <w:tcW w:w="720" w:type="dxa"/>
            <w:vMerge/>
            <w:tcBorders>
              <w:top w:val="nil"/>
              <w:left w:val="single" w:sz="6" w:space="0" w:color="000000"/>
              <w:right w:val="single" w:sz="6" w:space="0" w:color="000000"/>
            </w:tcBorders>
          </w:tcPr>
          <w:p w14:paraId="18C65369" w14:textId="77777777" w:rsidR="0071371A" w:rsidRDefault="0071371A">
            <w:pPr>
              <w:rPr>
                <w:sz w:val="2"/>
                <w:szCs w:val="2"/>
              </w:rPr>
            </w:pPr>
          </w:p>
        </w:tc>
        <w:tc>
          <w:tcPr>
            <w:tcW w:w="1190" w:type="dxa"/>
            <w:vMerge w:val="restart"/>
            <w:tcBorders>
              <w:left w:val="single" w:sz="6" w:space="0" w:color="000000"/>
              <w:right w:val="single" w:sz="6" w:space="0" w:color="000000"/>
            </w:tcBorders>
          </w:tcPr>
          <w:p w14:paraId="0B7AB019" w14:textId="77777777" w:rsidR="0071371A" w:rsidRDefault="009F0709">
            <w:pPr>
              <w:pStyle w:val="TableParagraph"/>
              <w:spacing w:line="188" w:lineRule="exact"/>
              <w:ind w:left="237"/>
              <w:rPr>
                <w:sz w:val="20"/>
              </w:rPr>
            </w:pPr>
            <w:r>
              <w:rPr>
                <w:sz w:val="20"/>
              </w:rPr>
              <w:t>Spring</w:t>
            </w:r>
          </w:p>
        </w:tc>
        <w:tc>
          <w:tcPr>
            <w:tcW w:w="990" w:type="dxa"/>
            <w:vMerge/>
            <w:tcBorders>
              <w:top w:val="nil"/>
              <w:left w:val="single" w:sz="6" w:space="0" w:color="000000"/>
              <w:right w:val="single" w:sz="6" w:space="0" w:color="000000"/>
            </w:tcBorders>
          </w:tcPr>
          <w:p w14:paraId="7CC27776" w14:textId="77777777" w:rsidR="0071371A" w:rsidRDefault="0071371A">
            <w:pPr>
              <w:rPr>
                <w:sz w:val="2"/>
                <w:szCs w:val="2"/>
              </w:rPr>
            </w:pPr>
          </w:p>
        </w:tc>
        <w:tc>
          <w:tcPr>
            <w:tcW w:w="3420" w:type="dxa"/>
            <w:tcBorders>
              <w:left w:val="single" w:sz="6" w:space="0" w:color="000000"/>
              <w:right w:val="single" w:sz="6" w:space="0" w:color="000000"/>
            </w:tcBorders>
          </w:tcPr>
          <w:p w14:paraId="4B6DD58A" w14:textId="77777777" w:rsidR="0071371A" w:rsidRDefault="009F0709">
            <w:pPr>
              <w:pStyle w:val="TableParagraph"/>
              <w:spacing w:line="188" w:lineRule="exact"/>
              <w:ind w:left="293"/>
              <w:rPr>
                <w:sz w:val="20"/>
              </w:rPr>
            </w:pPr>
            <w:r>
              <w:rPr>
                <w:sz w:val="20"/>
              </w:rPr>
              <w:t>Sustainability Science</w:t>
            </w:r>
          </w:p>
        </w:tc>
        <w:tc>
          <w:tcPr>
            <w:tcW w:w="6751" w:type="dxa"/>
            <w:tcBorders>
              <w:left w:val="single" w:sz="6" w:space="0" w:color="000000"/>
            </w:tcBorders>
          </w:tcPr>
          <w:p w14:paraId="4FA5E9B8" w14:textId="77777777" w:rsidR="0071371A" w:rsidRDefault="009F0709">
            <w:pPr>
              <w:pStyle w:val="TableParagraph"/>
              <w:spacing w:before="7" w:line="177" w:lineRule="auto"/>
              <w:ind w:left="249" w:right="1855"/>
              <w:rPr>
                <w:sz w:val="20"/>
              </w:rPr>
            </w:pPr>
            <w:r>
              <w:rPr>
                <w:sz w:val="20"/>
              </w:rPr>
              <w:t>Christine Whitcraft, Monica Argandoña, Paul Laris, David Pepper</w:t>
            </w:r>
          </w:p>
        </w:tc>
      </w:tr>
      <w:tr w:rsidR="0071371A" w14:paraId="618DE210" w14:textId="77777777">
        <w:trPr>
          <w:trHeight w:val="395"/>
        </w:trPr>
        <w:tc>
          <w:tcPr>
            <w:tcW w:w="720" w:type="dxa"/>
            <w:vMerge/>
            <w:tcBorders>
              <w:top w:val="nil"/>
              <w:left w:val="single" w:sz="6" w:space="0" w:color="000000"/>
              <w:right w:val="single" w:sz="6" w:space="0" w:color="000000"/>
            </w:tcBorders>
          </w:tcPr>
          <w:p w14:paraId="599F7048" w14:textId="77777777" w:rsidR="0071371A" w:rsidRDefault="0071371A">
            <w:pPr>
              <w:rPr>
                <w:sz w:val="2"/>
                <w:szCs w:val="2"/>
              </w:rPr>
            </w:pPr>
          </w:p>
        </w:tc>
        <w:tc>
          <w:tcPr>
            <w:tcW w:w="1190" w:type="dxa"/>
            <w:vMerge/>
            <w:tcBorders>
              <w:top w:val="nil"/>
              <w:left w:val="single" w:sz="6" w:space="0" w:color="000000"/>
              <w:right w:val="single" w:sz="6" w:space="0" w:color="000000"/>
            </w:tcBorders>
          </w:tcPr>
          <w:p w14:paraId="54A3727D" w14:textId="77777777" w:rsidR="0071371A" w:rsidRDefault="0071371A">
            <w:pPr>
              <w:rPr>
                <w:sz w:val="2"/>
                <w:szCs w:val="2"/>
              </w:rPr>
            </w:pPr>
          </w:p>
        </w:tc>
        <w:tc>
          <w:tcPr>
            <w:tcW w:w="990" w:type="dxa"/>
            <w:vMerge/>
            <w:tcBorders>
              <w:top w:val="nil"/>
              <w:left w:val="single" w:sz="6" w:space="0" w:color="000000"/>
              <w:right w:val="single" w:sz="6" w:space="0" w:color="000000"/>
            </w:tcBorders>
          </w:tcPr>
          <w:p w14:paraId="1D6C1AAD" w14:textId="77777777" w:rsidR="0071371A" w:rsidRDefault="0071371A">
            <w:pPr>
              <w:rPr>
                <w:sz w:val="2"/>
                <w:szCs w:val="2"/>
              </w:rPr>
            </w:pPr>
          </w:p>
        </w:tc>
        <w:tc>
          <w:tcPr>
            <w:tcW w:w="3420" w:type="dxa"/>
            <w:tcBorders>
              <w:left w:val="single" w:sz="6" w:space="0" w:color="000000"/>
              <w:right w:val="single" w:sz="6" w:space="0" w:color="000000"/>
            </w:tcBorders>
          </w:tcPr>
          <w:p w14:paraId="57481C96" w14:textId="77777777" w:rsidR="0071371A" w:rsidRDefault="009F0709">
            <w:pPr>
              <w:pStyle w:val="TableParagraph"/>
              <w:spacing w:line="229" w:lineRule="exact"/>
              <w:ind w:left="283"/>
              <w:rPr>
                <w:sz w:val="20"/>
              </w:rPr>
            </w:pPr>
            <w:r>
              <w:rPr>
                <w:sz w:val="20"/>
              </w:rPr>
              <w:t>Data Analytics and Sustainability</w:t>
            </w:r>
          </w:p>
        </w:tc>
        <w:tc>
          <w:tcPr>
            <w:tcW w:w="6751" w:type="dxa"/>
            <w:tcBorders>
              <w:left w:val="single" w:sz="6" w:space="0" w:color="000000"/>
            </w:tcBorders>
          </w:tcPr>
          <w:p w14:paraId="047D9A1C" w14:textId="77777777" w:rsidR="0071371A" w:rsidRDefault="009F0709">
            <w:pPr>
              <w:pStyle w:val="TableParagraph"/>
              <w:spacing w:line="173" w:lineRule="exact"/>
              <w:ind w:left="249"/>
              <w:rPr>
                <w:sz w:val="20"/>
              </w:rPr>
            </w:pPr>
            <w:r>
              <w:rPr>
                <w:sz w:val="20"/>
              </w:rPr>
              <w:t>Reo Song</w:t>
            </w:r>
          </w:p>
        </w:tc>
      </w:tr>
      <w:tr w:rsidR="0071371A" w14:paraId="17664CEE" w14:textId="77777777">
        <w:trPr>
          <w:trHeight w:val="185"/>
        </w:trPr>
        <w:tc>
          <w:tcPr>
            <w:tcW w:w="720" w:type="dxa"/>
            <w:vMerge/>
            <w:tcBorders>
              <w:top w:val="nil"/>
              <w:left w:val="single" w:sz="6" w:space="0" w:color="000000"/>
              <w:right w:val="single" w:sz="6" w:space="0" w:color="000000"/>
            </w:tcBorders>
          </w:tcPr>
          <w:p w14:paraId="1B265B01" w14:textId="77777777" w:rsidR="0071371A" w:rsidRDefault="0071371A">
            <w:pPr>
              <w:rPr>
                <w:sz w:val="2"/>
                <w:szCs w:val="2"/>
              </w:rPr>
            </w:pPr>
          </w:p>
        </w:tc>
        <w:tc>
          <w:tcPr>
            <w:tcW w:w="1190" w:type="dxa"/>
            <w:tcBorders>
              <w:left w:val="single" w:sz="6" w:space="0" w:color="000000"/>
              <w:right w:val="single" w:sz="6" w:space="0" w:color="000000"/>
            </w:tcBorders>
          </w:tcPr>
          <w:p w14:paraId="297DEB03" w14:textId="77777777" w:rsidR="0071371A" w:rsidRDefault="009F0709">
            <w:pPr>
              <w:pStyle w:val="TableParagraph"/>
              <w:spacing w:line="165" w:lineRule="exact"/>
              <w:ind w:left="176" w:right="170"/>
              <w:jc w:val="center"/>
              <w:rPr>
                <w:sz w:val="20"/>
              </w:rPr>
            </w:pPr>
            <w:r>
              <w:rPr>
                <w:sz w:val="20"/>
              </w:rPr>
              <w:t>Summer</w:t>
            </w:r>
          </w:p>
        </w:tc>
        <w:tc>
          <w:tcPr>
            <w:tcW w:w="990" w:type="dxa"/>
            <w:vMerge/>
            <w:tcBorders>
              <w:top w:val="nil"/>
              <w:left w:val="single" w:sz="6" w:space="0" w:color="000000"/>
              <w:right w:val="single" w:sz="6" w:space="0" w:color="000000"/>
            </w:tcBorders>
          </w:tcPr>
          <w:p w14:paraId="5EADAE06" w14:textId="77777777" w:rsidR="0071371A" w:rsidRDefault="0071371A">
            <w:pPr>
              <w:rPr>
                <w:sz w:val="2"/>
                <w:szCs w:val="2"/>
              </w:rPr>
            </w:pPr>
          </w:p>
        </w:tc>
        <w:tc>
          <w:tcPr>
            <w:tcW w:w="3420" w:type="dxa"/>
            <w:tcBorders>
              <w:left w:val="single" w:sz="6" w:space="0" w:color="000000"/>
              <w:right w:val="single" w:sz="6" w:space="0" w:color="000000"/>
            </w:tcBorders>
          </w:tcPr>
          <w:p w14:paraId="47FA1783" w14:textId="77777777" w:rsidR="0071371A" w:rsidRDefault="009F0709">
            <w:pPr>
              <w:pStyle w:val="TableParagraph"/>
              <w:spacing w:line="165" w:lineRule="exact"/>
              <w:ind w:left="293"/>
              <w:rPr>
                <w:sz w:val="20"/>
              </w:rPr>
            </w:pPr>
            <w:r>
              <w:rPr>
                <w:sz w:val="20"/>
              </w:rPr>
              <w:t>Sustainability Case Studies</w:t>
            </w:r>
          </w:p>
        </w:tc>
        <w:tc>
          <w:tcPr>
            <w:tcW w:w="6751" w:type="dxa"/>
            <w:tcBorders>
              <w:left w:val="single" w:sz="6" w:space="0" w:color="000000"/>
            </w:tcBorders>
          </w:tcPr>
          <w:p w14:paraId="6064D5AE" w14:textId="77777777" w:rsidR="0071371A" w:rsidRDefault="009F0709">
            <w:pPr>
              <w:pStyle w:val="TableParagraph"/>
              <w:spacing w:line="165" w:lineRule="exact"/>
              <w:ind w:left="249"/>
              <w:rPr>
                <w:sz w:val="20"/>
              </w:rPr>
            </w:pPr>
            <w:r>
              <w:rPr>
                <w:sz w:val="20"/>
              </w:rPr>
              <w:t>David Pepper</w:t>
            </w:r>
          </w:p>
        </w:tc>
      </w:tr>
      <w:tr w:rsidR="0071371A" w14:paraId="46C4F533" w14:textId="77777777">
        <w:trPr>
          <w:trHeight w:val="230"/>
        </w:trPr>
        <w:tc>
          <w:tcPr>
            <w:tcW w:w="720" w:type="dxa"/>
            <w:vMerge/>
            <w:tcBorders>
              <w:top w:val="nil"/>
              <w:left w:val="single" w:sz="6" w:space="0" w:color="000000"/>
              <w:right w:val="single" w:sz="6" w:space="0" w:color="000000"/>
            </w:tcBorders>
          </w:tcPr>
          <w:p w14:paraId="4AA1FC56" w14:textId="77777777" w:rsidR="0071371A" w:rsidRDefault="0071371A">
            <w:pPr>
              <w:rPr>
                <w:sz w:val="2"/>
                <w:szCs w:val="2"/>
              </w:rPr>
            </w:pPr>
          </w:p>
        </w:tc>
        <w:tc>
          <w:tcPr>
            <w:tcW w:w="1190" w:type="dxa"/>
            <w:tcBorders>
              <w:left w:val="single" w:sz="6" w:space="0" w:color="000000"/>
              <w:right w:val="single" w:sz="6" w:space="0" w:color="000000"/>
            </w:tcBorders>
          </w:tcPr>
          <w:p w14:paraId="435A39B9" w14:textId="77777777" w:rsidR="0071371A" w:rsidRDefault="0071371A">
            <w:pPr>
              <w:pStyle w:val="TableParagraph"/>
              <w:rPr>
                <w:sz w:val="16"/>
              </w:rPr>
            </w:pPr>
          </w:p>
        </w:tc>
        <w:tc>
          <w:tcPr>
            <w:tcW w:w="990" w:type="dxa"/>
            <w:vMerge/>
            <w:tcBorders>
              <w:top w:val="nil"/>
              <w:left w:val="single" w:sz="6" w:space="0" w:color="000000"/>
              <w:right w:val="single" w:sz="6" w:space="0" w:color="000000"/>
            </w:tcBorders>
          </w:tcPr>
          <w:p w14:paraId="776536CF" w14:textId="77777777" w:rsidR="0071371A" w:rsidRDefault="0071371A">
            <w:pPr>
              <w:rPr>
                <w:sz w:val="2"/>
                <w:szCs w:val="2"/>
              </w:rPr>
            </w:pPr>
          </w:p>
        </w:tc>
        <w:tc>
          <w:tcPr>
            <w:tcW w:w="3420" w:type="dxa"/>
            <w:tcBorders>
              <w:left w:val="single" w:sz="6" w:space="0" w:color="000000"/>
              <w:right w:val="single" w:sz="6" w:space="0" w:color="000000"/>
            </w:tcBorders>
          </w:tcPr>
          <w:p w14:paraId="00F4A3C8" w14:textId="77777777" w:rsidR="0071371A" w:rsidRDefault="009F0709">
            <w:pPr>
              <w:pStyle w:val="TableParagraph"/>
              <w:spacing w:line="173" w:lineRule="exact"/>
              <w:ind w:left="293"/>
              <w:rPr>
                <w:sz w:val="20"/>
              </w:rPr>
            </w:pPr>
            <w:r>
              <w:rPr>
                <w:sz w:val="20"/>
              </w:rPr>
              <w:t>Benefit Cost Analysis</w:t>
            </w:r>
          </w:p>
        </w:tc>
        <w:tc>
          <w:tcPr>
            <w:tcW w:w="6751" w:type="dxa"/>
            <w:tcBorders>
              <w:left w:val="single" w:sz="6" w:space="0" w:color="000000"/>
            </w:tcBorders>
          </w:tcPr>
          <w:p w14:paraId="443BD771" w14:textId="77777777" w:rsidR="0071371A" w:rsidRDefault="009F0709">
            <w:pPr>
              <w:pStyle w:val="TableParagraph"/>
              <w:spacing w:line="173" w:lineRule="exact"/>
              <w:ind w:left="249"/>
              <w:rPr>
                <w:sz w:val="20"/>
              </w:rPr>
            </w:pPr>
            <w:r>
              <w:rPr>
                <w:sz w:val="20"/>
              </w:rPr>
              <w:t>DeDe Long</w:t>
            </w:r>
          </w:p>
        </w:tc>
      </w:tr>
      <w:tr w:rsidR="0071371A" w14:paraId="7884C9BE" w14:textId="77777777">
        <w:trPr>
          <w:trHeight w:val="230"/>
        </w:trPr>
        <w:tc>
          <w:tcPr>
            <w:tcW w:w="720" w:type="dxa"/>
            <w:tcBorders>
              <w:left w:val="single" w:sz="6" w:space="0" w:color="000000"/>
              <w:right w:val="single" w:sz="6" w:space="0" w:color="000000"/>
            </w:tcBorders>
          </w:tcPr>
          <w:p w14:paraId="0CFF8118" w14:textId="77777777" w:rsidR="0071371A" w:rsidRDefault="009F0709">
            <w:pPr>
              <w:pStyle w:val="TableParagraph"/>
              <w:spacing w:line="210" w:lineRule="exact"/>
              <w:ind w:left="2"/>
              <w:rPr>
                <w:sz w:val="20"/>
              </w:rPr>
            </w:pPr>
            <w:r>
              <w:rPr>
                <w:sz w:val="20"/>
              </w:rPr>
              <w:t>Year 2</w:t>
            </w:r>
          </w:p>
        </w:tc>
        <w:tc>
          <w:tcPr>
            <w:tcW w:w="1190" w:type="dxa"/>
            <w:tcBorders>
              <w:left w:val="single" w:sz="6" w:space="0" w:color="000000"/>
              <w:right w:val="single" w:sz="6" w:space="0" w:color="000000"/>
            </w:tcBorders>
          </w:tcPr>
          <w:p w14:paraId="410827D9" w14:textId="77777777" w:rsidR="0071371A" w:rsidRDefault="009F0709">
            <w:pPr>
              <w:pStyle w:val="TableParagraph"/>
              <w:spacing w:line="173" w:lineRule="exact"/>
              <w:ind w:left="182" w:right="170"/>
              <w:jc w:val="center"/>
              <w:rPr>
                <w:sz w:val="20"/>
              </w:rPr>
            </w:pPr>
            <w:r>
              <w:rPr>
                <w:sz w:val="20"/>
              </w:rPr>
              <w:t>Fall</w:t>
            </w:r>
          </w:p>
        </w:tc>
        <w:tc>
          <w:tcPr>
            <w:tcW w:w="990" w:type="dxa"/>
            <w:tcBorders>
              <w:left w:val="single" w:sz="6" w:space="0" w:color="000000"/>
              <w:right w:val="single" w:sz="6" w:space="0" w:color="000000"/>
            </w:tcBorders>
          </w:tcPr>
          <w:p w14:paraId="70ED7729" w14:textId="77777777" w:rsidR="0071371A" w:rsidRDefault="009F0709">
            <w:pPr>
              <w:pStyle w:val="TableParagraph"/>
              <w:spacing w:line="210" w:lineRule="exact"/>
              <w:ind w:left="3"/>
              <w:rPr>
                <w:sz w:val="20"/>
              </w:rPr>
            </w:pPr>
            <w:r>
              <w:rPr>
                <w:sz w:val="20"/>
              </w:rPr>
              <w:t>Cohort 1</w:t>
            </w:r>
          </w:p>
        </w:tc>
        <w:tc>
          <w:tcPr>
            <w:tcW w:w="3420" w:type="dxa"/>
            <w:tcBorders>
              <w:left w:val="single" w:sz="6" w:space="0" w:color="000000"/>
              <w:right w:val="single" w:sz="6" w:space="0" w:color="000000"/>
            </w:tcBorders>
          </w:tcPr>
          <w:p w14:paraId="61015D19" w14:textId="77777777" w:rsidR="0071371A" w:rsidRDefault="009F0709">
            <w:pPr>
              <w:pStyle w:val="TableParagraph"/>
              <w:spacing w:line="173" w:lineRule="exact"/>
              <w:ind w:left="293"/>
              <w:rPr>
                <w:sz w:val="20"/>
              </w:rPr>
            </w:pPr>
            <w:r>
              <w:rPr>
                <w:sz w:val="20"/>
              </w:rPr>
              <w:t>Law Policy Ethics</w:t>
            </w:r>
          </w:p>
        </w:tc>
        <w:tc>
          <w:tcPr>
            <w:tcW w:w="6751" w:type="dxa"/>
            <w:tcBorders>
              <w:left w:val="single" w:sz="6" w:space="0" w:color="000000"/>
            </w:tcBorders>
          </w:tcPr>
          <w:p w14:paraId="0C5D7601" w14:textId="77777777" w:rsidR="0071371A" w:rsidRDefault="009F0709">
            <w:pPr>
              <w:pStyle w:val="TableParagraph"/>
              <w:spacing w:line="173" w:lineRule="exact"/>
              <w:ind w:left="249"/>
              <w:rPr>
                <w:sz w:val="20"/>
              </w:rPr>
            </w:pPr>
            <w:r>
              <w:rPr>
                <w:sz w:val="20"/>
              </w:rPr>
              <w:t>Monica Argandoña</w:t>
            </w:r>
          </w:p>
        </w:tc>
      </w:tr>
      <w:tr w:rsidR="0071371A" w14:paraId="0BDAE888" w14:textId="77777777">
        <w:trPr>
          <w:trHeight w:val="230"/>
        </w:trPr>
        <w:tc>
          <w:tcPr>
            <w:tcW w:w="720" w:type="dxa"/>
            <w:tcBorders>
              <w:left w:val="single" w:sz="6" w:space="0" w:color="000000"/>
              <w:right w:val="single" w:sz="6" w:space="0" w:color="000000"/>
            </w:tcBorders>
          </w:tcPr>
          <w:p w14:paraId="193C85DF" w14:textId="77777777" w:rsidR="0071371A" w:rsidRDefault="0071371A">
            <w:pPr>
              <w:pStyle w:val="TableParagraph"/>
              <w:rPr>
                <w:sz w:val="16"/>
              </w:rPr>
            </w:pPr>
          </w:p>
        </w:tc>
        <w:tc>
          <w:tcPr>
            <w:tcW w:w="1190" w:type="dxa"/>
            <w:tcBorders>
              <w:left w:val="single" w:sz="6" w:space="0" w:color="000000"/>
              <w:right w:val="single" w:sz="6" w:space="0" w:color="000000"/>
            </w:tcBorders>
          </w:tcPr>
          <w:p w14:paraId="41E87BA0" w14:textId="77777777" w:rsidR="0071371A" w:rsidRDefault="0071371A">
            <w:pPr>
              <w:pStyle w:val="TableParagraph"/>
              <w:rPr>
                <w:sz w:val="16"/>
              </w:rPr>
            </w:pPr>
          </w:p>
        </w:tc>
        <w:tc>
          <w:tcPr>
            <w:tcW w:w="990" w:type="dxa"/>
            <w:tcBorders>
              <w:left w:val="single" w:sz="6" w:space="0" w:color="000000"/>
              <w:right w:val="single" w:sz="6" w:space="0" w:color="000000"/>
            </w:tcBorders>
          </w:tcPr>
          <w:p w14:paraId="0EDB8B22" w14:textId="77777777" w:rsidR="0071371A" w:rsidRDefault="0071371A">
            <w:pPr>
              <w:pStyle w:val="TableParagraph"/>
              <w:rPr>
                <w:sz w:val="16"/>
              </w:rPr>
            </w:pPr>
          </w:p>
        </w:tc>
        <w:tc>
          <w:tcPr>
            <w:tcW w:w="3420" w:type="dxa"/>
            <w:tcBorders>
              <w:left w:val="single" w:sz="6" w:space="0" w:color="000000"/>
              <w:right w:val="single" w:sz="6" w:space="0" w:color="000000"/>
            </w:tcBorders>
          </w:tcPr>
          <w:p w14:paraId="1775614F" w14:textId="77777777" w:rsidR="0071371A" w:rsidRDefault="009F0709">
            <w:pPr>
              <w:pStyle w:val="TableParagraph"/>
              <w:spacing w:line="173" w:lineRule="exact"/>
              <w:ind w:left="293"/>
              <w:rPr>
                <w:sz w:val="20"/>
              </w:rPr>
            </w:pPr>
            <w:r>
              <w:rPr>
                <w:sz w:val="20"/>
              </w:rPr>
              <w:t>Environmental Economics</w:t>
            </w:r>
          </w:p>
        </w:tc>
        <w:tc>
          <w:tcPr>
            <w:tcW w:w="6751" w:type="dxa"/>
            <w:tcBorders>
              <w:left w:val="single" w:sz="6" w:space="0" w:color="000000"/>
            </w:tcBorders>
          </w:tcPr>
          <w:p w14:paraId="0D22D1E5" w14:textId="77777777" w:rsidR="0071371A" w:rsidRDefault="009F0709">
            <w:pPr>
              <w:pStyle w:val="TableParagraph"/>
              <w:spacing w:line="173" w:lineRule="exact"/>
              <w:ind w:left="249"/>
              <w:rPr>
                <w:sz w:val="20"/>
              </w:rPr>
            </w:pPr>
            <w:r>
              <w:rPr>
                <w:sz w:val="20"/>
              </w:rPr>
              <w:t>Elaine Frey, Louis Vayo</w:t>
            </w:r>
          </w:p>
        </w:tc>
      </w:tr>
      <w:tr w:rsidR="0071371A" w14:paraId="6282FF19" w14:textId="77777777">
        <w:trPr>
          <w:trHeight w:val="230"/>
        </w:trPr>
        <w:tc>
          <w:tcPr>
            <w:tcW w:w="720" w:type="dxa"/>
            <w:tcBorders>
              <w:left w:val="single" w:sz="6" w:space="0" w:color="000000"/>
              <w:right w:val="single" w:sz="6" w:space="0" w:color="000000"/>
            </w:tcBorders>
          </w:tcPr>
          <w:p w14:paraId="68174E92" w14:textId="77777777" w:rsidR="0071371A" w:rsidRDefault="0071371A">
            <w:pPr>
              <w:pStyle w:val="TableParagraph"/>
              <w:rPr>
                <w:sz w:val="16"/>
              </w:rPr>
            </w:pPr>
          </w:p>
        </w:tc>
        <w:tc>
          <w:tcPr>
            <w:tcW w:w="1190" w:type="dxa"/>
            <w:tcBorders>
              <w:left w:val="single" w:sz="6" w:space="0" w:color="000000"/>
              <w:right w:val="single" w:sz="6" w:space="0" w:color="000000"/>
            </w:tcBorders>
          </w:tcPr>
          <w:p w14:paraId="612E1479" w14:textId="77777777" w:rsidR="0071371A" w:rsidRDefault="0071371A">
            <w:pPr>
              <w:pStyle w:val="TableParagraph"/>
              <w:rPr>
                <w:sz w:val="16"/>
              </w:rPr>
            </w:pPr>
          </w:p>
        </w:tc>
        <w:tc>
          <w:tcPr>
            <w:tcW w:w="990" w:type="dxa"/>
            <w:tcBorders>
              <w:left w:val="single" w:sz="6" w:space="0" w:color="000000"/>
              <w:right w:val="single" w:sz="6" w:space="0" w:color="000000"/>
            </w:tcBorders>
          </w:tcPr>
          <w:p w14:paraId="3FD45334" w14:textId="77777777" w:rsidR="0071371A" w:rsidRDefault="009F0709">
            <w:pPr>
              <w:pStyle w:val="TableParagraph"/>
              <w:spacing w:line="210" w:lineRule="exact"/>
              <w:ind w:left="3"/>
              <w:rPr>
                <w:sz w:val="20"/>
              </w:rPr>
            </w:pPr>
            <w:r>
              <w:rPr>
                <w:sz w:val="20"/>
              </w:rPr>
              <w:t>Cohort 2</w:t>
            </w:r>
          </w:p>
        </w:tc>
        <w:tc>
          <w:tcPr>
            <w:tcW w:w="3420" w:type="dxa"/>
            <w:tcBorders>
              <w:left w:val="single" w:sz="6" w:space="0" w:color="000000"/>
              <w:right w:val="single" w:sz="6" w:space="0" w:color="000000"/>
            </w:tcBorders>
          </w:tcPr>
          <w:p w14:paraId="4F88C549" w14:textId="77777777" w:rsidR="0071371A" w:rsidRDefault="009F0709">
            <w:pPr>
              <w:pStyle w:val="TableParagraph"/>
              <w:spacing w:line="174" w:lineRule="exact"/>
              <w:ind w:left="293"/>
              <w:rPr>
                <w:sz w:val="20"/>
              </w:rPr>
            </w:pPr>
            <w:r>
              <w:rPr>
                <w:sz w:val="20"/>
              </w:rPr>
              <w:t>Sustainability and Society</w:t>
            </w:r>
          </w:p>
        </w:tc>
        <w:tc>
          <w:tcPr>
            <w:tcW w:w="6751" w:type="dxa"/>
            <w:tcBorders>
              <w:left w:val="single" w:sz="6" w:space="0" w:color="000000"/>
            </w:tcBorders>
          </w:tcPr>
          <w:p w14:paraId="4D0561BA" w14:textId="77777777" w:rsidR="0071371A" w:rsidRDefault="009F0709">
            <w:pPr>
              <w:pStyle w:val="TableParagraph"/>
              <w:spacing w:line="174" w:lineRule="exact"/>
              <w:ind w:left="249"/>
              <w:rPr>
                <w:sz w:val="20"/>
              </w:rPr>
            </w:pPr>
            <w:r>
              <w:rPr>
                <w:sz w:val="20"/>
              </w:rPr>
              <w:t>Wade Martin, Ingrid Martin</w:t>
            </w:r>
          </w:p>
        </w:tc>
      </w:tr>
      <w:tr w:rsidR="0071371A" w14:paraId="28C67A6B" w14:textId="77777777">
        <w:trPr>
          <w:trHeight w:val="230"/>
        </w:trPr>
        <w:tc>
          <w:tcPr>
            <w:tcW w:w="720" w:type="dxa"/>
            <w:tcBorders>
              <w:left w:val="single" w:sz="6" w:space="0" w:color="000000"/>
              <w:right w:val="single" w:sz="6" w:space="0" w:color="000000"/>
            </w:tcBorders>
          </w:tcPr>
          <w:p w14:paraId="56815CD0" w14:textId="77777777" w:rsidR="0071371A" w:rsidRDefault="0071371A">
            <w:pPr>
              <w:pStyle w:val="TableParagraph"/>
              <w:rPr>
                <w:sz w:val="16"/>
              </w:rPr>
            </w:pPr>
          </w:p>
        </w:tc>
        <w:tc>
          <w:tcPr>
            <w:tcW w:w="1190" w:type="dxa"/>
            <w:tcBorders>
              <w:left w:val="single" w:sz="6" w:space="0" w:color="000000"/>
              <w:right w:val="single" w:sz="6" w:space="0" w:color="000000"/>
            </w:tcBorders>
          </w:tcPr>
          <w:p w14:paraId="3BD285A2" w14:textId="77777777" w:rsidR="0071371A" w:rsidRDefault="0071371A">
            <w:pPr>
              <w:pStyle w:val="TableParagraph"/>
              <w:rPr>
                <w:sz w:val="16"/>
              </w:rPr>
            </w:pPr>
          </w:p>
        </w:tc>
        <w:tc>
          <w:tcPr>
            <w:tcW w:w="990" w:type="dxa"/>
            <w:tcBorders>
              <w:left w:val="single" w:sz="6" w:space="0" w:color="000000"/>
              <w:right w:val="single" w:sz="6" w:space="0" w:color="000000"/>
            </w:tcBorders>
          </w:tcPr>
          <w:p w14:paraId="165D6B2D" w14:textId="77777777" w:rsidR="0071371A" w:rsidRDefault="0071371A">
            <w:pPr>
              <w:pStyle w:val="TableParagraph"/>
              <w:rPr>
                <w:sz w:val="16"/>
              </w:rPr>
            </w:pPr>
          </w:p>
        </w:tc>
        <w:tc>
          <w:tcPr>
            <w:tcW w:w="3420" w:type="dxa"/>
            <w:tcBorders>
              <w:left w:val="single" w:sz="6" w:space="0" w:color="000000"/>
              <w:right w:val="single" w:sz="6" w:space="0" w:color="000000"/>
            </w:tcBorders>
          </w:tcPr>
          <w:p w14:paraId="18E5503A" w14:textId="77777777" w:rsidR="0071371A" w:rsidRDefault="009F0709">
            <w:pPr>
              <w:pStyle w:val="TableParagraph"/>
              <w:spacing w:line="173" w:lineRule="exact"/>
              <w:ind w:left="293"/>
              <w:rPr>
                <w:sz w:val="20"/>
              </w:rPr>
            </w:pPr>
            <w:r>
              <w:rPr>
                <w:sz w:val="20"/>
              </w:rPr>
              <w:t>Sustainability and Org. Theory</w:t>
            </w:r>
          </w:p>
        </w:tc>
        <w:tc>
          <w:tcPr>
            <w:tcW w:w="6751" w:type="dxa"/>
            <w:tcBorders>
              <w:left w:val="single" w:sz="6" w:space="0" w:color="000000"/>
            </w:tcBorders>
          </w:tcPr>
          <w:p w14:paraId="3043815C" w14:textId="77777777" w:rsidR="0071371A" w:rsidRDefault="009F0709">
            <w:pPr>
              <w:pStyle w:val="TableParagraph"/>
              <w:spacing w:line="173" w:lineRule="exact"/>
              <w:ind w:left="249"/>
              <w:rPr>
                <w:sz w:val="20"/>
              </w:rPr>
            </w:pPr>
            <w:r>
              <w:rPr>
                <w:sz w:val="20"/>
              </w:rPr>
              <w:t>Chailin Cummings</w:t>
            </w:r>
          </w:p>
        </w:tc>
      </w:tr>
      <w:tr w:rsidR="0071371A" w14:paraId="75E872BD" w14:textId="77777777">
        <w:trPr>
          <w:trHeight w:val="230"/>
        </w:trPr>
        <w:tc>
          <w:tcPr>
            <w:tcW w:w="720" w:type="dxa"/>
            <w:tcBorders>
              <w:left w:val="single" w:sz="6" w:space="0" w:color="000000"/>
              <w:right w:val="single" w:sz="6" w:space="0" w:color="000000"/>
            </w:tcBorders>
          </w:tcPr>
          <w:p w14:paraId="61532619" w14:textId="77777777" w:rsidR="0071371A" w:rsidRDefault="0071371A">
            <w:pPr>
              <w:pStyle w:val="TableParagraph"/>
              <w:rPr>
                <w:sz w:val="16"/>
              </w:rPr>
            </w:pPr>
          </w:p>
        </w:tc>
        <w:tc>
          <w:tcPr>
            <w:tcW w:w="1190" w:type="dxa"/>
            <w:tcBorders>
              <w:left w:val="single" w:sz="6" w:space="0" w:color="000000"/>
              <w:right w:val="single" w:sz="6" w:space="0" w:color="000000"/>
            </w:tcBorders>
          </w:tcPr>
          <w:p w14:paraId="4DE97502" w14:textId="77777777" w:rsidR="0071371A" w:rsidRDefault="009F0709">
            <w:pPr>
              <w:pStyle w:val="TableParagraph"/>
              <w:spacing w:line="173" w:lineRule="exact"/>
              <w:ind w:left="179" w:right="170"/>
              <w:jc w:val="center"/>
              <w:rPr>
                <w:sz w:val="20"/>
              </w:rPr>
            </w:pPr>
            <w:r>
              <w:rPr>
                <w:sz w:val="20"/>
              </w:rPr>
              <w:t>Spring</w:t>
            </w:r>
          </w:p>
        </w:tc>
        <w:tc>
          <w:tcPr>
            <w:tcW w:w="990" w:type="dxa"/>
            <w:tcBorders>
              <w:left w:val="single" w:sz="6" w:space="0" w:color="000000"/>
              <w:right w:val="single" w:sz="6" w:space="0" w:color="000000"/>
            </w:tcBorders>
          </w:tcPr>
          <w:p w14:paraId="103AA519" w14:textId="77777777" w:rsidR="0071371A" w:rsidRDefault="009F0709">
            <w:pPr>
              <w:pStyle w:val="TableParagraph"/>
              <w:spacing w:line="210" w:lineRule="exact"/>
              <w:ind w:left="3"/>
              <w:rPr>
                <w:sz w:val="20"/>
              </w:rPr>
            </w:pPr>
            <w:r>
              <w:rPr>
                <w:sz w:val="20"/>
              </w:rPr>
              <w:t>Cohort 1</w:t>
            </w:r>
          </w:p>
        </w:tc>
        <w:tc>
          <w:tcPr>
            <w:tcW w:w="3420" w:type="dxa"/>
            <w:tcBorders>
              <w:left w:val="single" w:sz="6" w:space="0" w:color="000000"/>
              <w:right w:val="single" w:sz="6" w:space="0" w:color="000000"/>
            </w:tcBorders>
          </w:tcPr>
          <w:p w14:paraId="34DC5B9E" w14:textId="77777777" w:rsidR="0071371A" w:rsidRDefault="009F0709">
            <w:pPr>
              <w:pStyle w:val="TableParagraph"/>
              <w:spacing w:line="173" w:lineRule="exact"/>
              <w:ind w:left="293"/>
              <w:rPr>
                <w:sz w:val="20"/>
              </w:rPr>
            </w:pPr>
            <w:r>
              <w:rPr>
                <w:sz w:val="20"/>
              </w:rPr>
              <w:t>Decision Making and Uncertainty</w:t>
            </w:r>
          </w:p>
        </w:tc>
        <w:tc>
          <w:tcPr>
            <w:tcW w:w="6751" w:type="dxa"/>
            <w:tcBorders>
              <w:left w:val="single" w:sz="6" w:space="0" w:color="000000"/>
            </w:tcBorders>
          </w:tcPr>
          <w:p w14:paraId="04B38455" w14:textId="77777777" w:rsidR="0071371A" w:rsidRDefault="009F0709">
            <w:pPr>
              <w:pStyle w:val="TableParagraph"/>
              <w:spacing w:line="173" w:lineRule="exact"/>
              <w:ind w:left="249"/>
              <w:rPr>
                <w:sz w:val="20"/>
              </w:rPr>
            </w:pPr>
            <w:r>
              <w:rPr>
                <w:sz w:val="20"/>
              </w:rPr>
              <w:t>Wade Martin</w:t>
            </w:r>
          </w:p>
        </w:tc>
      </w:tr>
      <w:tr w:rsidR="0071371A" w14:paraId="0873E1CF" w14:textId="77777777">
        <w:trPr>
          <w:trHeight w:val="230"/>
        </w:trPr>
        <w:tc>
          <w:tcPr>
            <w:tcW w:w="720" w:type="dxa"/>
            <w:tcBorders>
              <w:left w:val="single" w:sz="6" w:space="0" w:color="000000"/>
              <w:right w:val="single" w:sz="6" w:space="0" w:color="000000"/>
            </w:tcBorders>
          </w:tcPr>
          <w:p w14:paraId="7186AFE6" w14:textId="77777777" w:rsidR="0071371A" w:rsidRDefault="0071371A">
            <w:pPr>
              <w:pStyle w:val="TableParagraph"/>
              <w:rPr>
                <w:sz w:val="16"/>
              </w:rPr>
            </w:pPr>
          </w:p>
        </w:tc>
        <w:tc>
          <w:tcPr>
            <w:tcW w:w="1190" w:type="dxa"/>
            <w:tcBorders>
              <w:left w:val="single" w:sz="6" w:space="0" w:color="000000"/>
              <w:right w:val="single" w:sz="6" w:space="0" w:color="000000"/>
            </w:tcBorders>
          </w:tcPr>
          <w:p w14:paraId="5716F27B" w14:textId="77777777" w:rsidR="0071371A" w:rsidRDefault="0071371A">
            <w:pPr>
              <w:pStyle w:val="TableParagraph"/>
              <w:rPr>
                <w:sz w:val="16"/>
              </w:rPr>
            </w:pPr>
          </w:p>
        </w:tc>
        <w:tc>
          <w:tcPr>
            <w:tcW w:w="990" w:type="dxa"/>
            <w:tcBorders>
              <w:left w:val="single" w:sz="6" w:space="0" w:color="000000"/>
              <w:right w:val="single" w:sz="6" w:space="0" w:color="000000"/>
            </w:tcBorders>
          </w:tcPr>
          <w:p w14:paraId="26613020" w14:textId="77777777" w:rsidR="0071371A" w:rsidRDefault="0071371A">
            <w:pPr>
              <w:pStyle w:val="TableParagraph"/>
              <w:rPr>
                <w:sz w:val="16"/>
              </w:rPr>
            </w:pPr>
          </w:p>
        </w:tc>
        <w:tc>
          <w:tcPr>
            <w:tcW w:w="3420" w:type="dxa"/>
            <w:tcBorders>
              <w:left w:val="single" w:sz="6" w:space="0" w:color="000000"/>
              <w:right w:val="single" w:sz="6" w:space="0" w:color="000000"/>
            </w:tcBorders>
          </w:tcPr>
          <w:p w14:paraId="7980147D" w14:textId="77777777" w:rsidR="0071371A" w:rsidRDefault="009F0709">
            <w:pPr>
              <w:pStyle w:val="TableParagraph"/>
              <w:spacing w:line="173" w:lineRule="exact"/>
              <w:ind w:left="293"/>
              <w:rPr>
                <w:sz w:val="20"/>
              </w:rPr>
            </w:pPr>
            <w:r>
              <w:rPr>
                <w:sz w:val="20"/>
              </w:rPr>
              <w:t>Sust. &amp; Strategic Mgmt.</w:t>
            </w:r>
          </w:p>
        </w:tc>
        <w:tc>
          <w:tcPr>
            <w:tcW w:w="6751" w:type="dxa"/>
            <w:tcBorders>
              <w:left w:val="single" w:sz="6" w:space="0" w:color="000000"/>
            </w:tcBorders>
          </w:tcPr>
          <w:p w14:paraId="419EE995" w14:textId="77777777" w:rsidR="0071371A" w:rsidRDefault="009F0709">
            <w:pPr>
              <w:pStyle w:val="TableParagraph"/>
              <w:spacing w:line="173" w:lineRule="exact"/>
              <w:ind w:left="249"/>
              <w:rPr>
                <w:sz w:val="20"/>
              </w:rPr>
            </w:pPr>
            <w:r>
              <w:rPr>
                <w:sz w:val="20"/>
              </w:rPr>
              <w:t>Chailin Cumming</w:t>
            </w:r>
          </w:p>
        </w:tc>
      </w:tr>
      <w:tr w:rsidR="0071371A" w14:paraId="0770C10D" w14:textId="77777777">
        <w:trPr>
          <w:trHeight w:val="230"/>
        </w:trPr>
        <w:tc>
          <w:tcPr>
            <w:tcW w:w="720" w:type="dxa"/>
            <w:tcBorders>
              <w:left w:val="single" w:sz="6" w:space="0" w:color="000000"/>
              <w:right w:val="single" w:sz="6" w:space="0" w:color="000000"/>
            </w:tcBorders>
          </w:tcPr>
          <w:p w14:paraId="60AA6C28" w14:textId="77777777" w:rsidR="0071371A" w:rsidRDefault="0071371A">
            <w:pPr>
              <w:pStyle w:val="TableParagraph"/>
              <w:rPr>
                <w:sz w:val="16"/>
              </w:rPr>
            </w:pPr>
          </w:p>
        </w:tc>
        <w:tc>
          <w:tcPr>
            <w:tcW w:w="1190" w:type="dxa"/>
            <w:tcBorders>
              <w:left w:val="single" w:sz="6" w:space="0" w:color="000000"/>
              <w:right w:val="single" w:sz="6" w:space="0" w:color="000000"/>
            </w:tcBorders>
          </w:tcPr>
          <w:p w14:paraId="05042FF3" w14:textId="77777777" w:rsidR="0071371A" w:rsidRDefault="0071371A">
            <w:pPr>
              <w:pStyle w:val="TableParagraph"/>
              <w:rPr>
                <w:sz w:val="16"/>
              </w:rPr>
            </w:pPr>
          </w:p>
        </w:tc>
        <w:tc>
          <w:tcPr>
            <w:tcW w:w="990" w:type="dxa"/>
            <w:tcBorders>
              <w:left w:val="single" w:sz="6" w:space="0" w:color="000000"/>
              <w:right w:val="single" w:sz="6" w:space="0" w:color="000000"/>
            </w:tcBorders>
          </w:tcPr>
          <w:p w14:paraId="0CB02298" w14:textId="77777777" w:rsidR="0071371A" w:rsidRDefault="009F0709">
            <w:pPr>
              <w:pStyle w:val="TableParagraph"/>
              <w:spacing w:line="210" w:lineRule="exact"/>
              <w:ind w:left="3"/>
              <w:rPr>
                <w:sz w:val="20"/>
              </w:rPr>
            </w:pPr>
            <w:r>
              <w:rPr>
                <w:sz w:val="20"/>
              </w:rPr>
              <w:t>Cohort 2</w:t>
            </w:r>
          </w:p>
        </w:tc>
        <w:tc>
          <w:tcPr>
            <w:tcW w:w="3420" w:type="dxa"/>
            <w:tcBorders>
              <w:left w:val="single" w:sz="6" w:space="0" w:color="000000"/>
              <w:right w:val="single" w:sz="6" w:space="0" w:color="000000"/>
            </w:tcBorders>
          </w:tcPr>
          <w:p w14:paraId="5C2BE63A" w14:textId="77777777" w:rsidR="0071371A" w:rsidRDefault="009F0709">
            <w:pPr>
              <w:pStyle w:val="TableParagraph"/>
              <w:spacing w:line="173" w:lineRule="exact"/>
              <w:ind w:left="293"/>
              <w:rPr>
                <w:sz w:val="20"/>
              </w:rPr>
            </w:pPr>
            <w:r>
              <w:rPr>
                <w:sz w:val="20"/>
              </w:rPr>
              <w:t>Sustainability Science</w:t>
            </w:r>
          </w:p>
        </w:tc>
        <w:tc>
          <w:tcPr>
            <w:tcW w:w="6751" w:type="dxa"/>
            <w:tcBorders>
              <w:left w:val="single" w:sz="6" w:space="0" w:color="000000"/>
            </w:tcBorders>
          </w:tcPr>
          <w:p w14:paraId="1B2C2414" w14:textId="77777777" w:rsidR="0071371A" w:rsidRDefault="009F0709">
            <w:pPr>
              <w:pStyle w:val="TableParagraph"/>
              <w:spacing w:line="173" w:lineRule="exact"/>
              <w:ind w:left="249"/>
              <w:rPr>
                <w:sz w:val="20"/>
              </w:rPr>
            </w:pPr>
            <w:r>
              <w:rPr>
                <w:sz w:val="20"/>
              </w:rPr>
              <w:t>Christine Whitcraft, Monica Argandoña, Paul Laris, David Pepper</w:t>
            </w:r>
          </w:p>
        </w:tc>
      </w:tr>
      <w:tr w:rsidR="0071371A" w14:paraId="25DDC510" w14:textId="77777777">
        <w:trPr>
          <w:trHeight w:val="230"/>
        </w:trPr>
        <w:tc>
          <w:tcPr>
            <w:tcW w:w="720" w:type="dxa"/>
            <w:tcBorders>
              <w:left w:val="single" w:sz="6" w:space="0" w:color="000000"/>
              <w:right w:val="single" w:sz="6" w:space="0" w:color="000000"/>
            </w:tcBorders>
          </w:tcPr>
          <w:p w14:paraId="0BAAC287" w14:textId="77777777" w:rsidR="0071371A" w:rsidRDefault="0071371A">
            <w:pPr>
              <w:pStyle w:val="TableParagraph"/>
              <w:rPr>
                <w:sz w:val="16"/>
              </w:rPr>
            </w:pPr>
          </w:p>
        </w:tc>
        <w:tc>
          <w:tcPr>
            <w:tcW w:w="1190" w:type="dxa"/>
            <w:tcBorders>
              <w:left w:val="single" w:sz="6" w:space="0" w:color="000000"/>
              <w:right w:val="single" w:sz="6" w:space="0" w:color="000000"/>
            </w:tcBorders>
          </w:tcPr>
          <w:p w14:paraId="30F56E5D" w14:textId="77777777" w:rsidR="0071371A" w:rsidRDefault="0071371A">
            <w:pPr>
              <w:pStyle w:val="TableParagraph"/>
              <w:rPr>
                <w:sz w:val="16"/>
              </w:rPr>
            </w:pPr>
          </w:p>
        </w:tc>
        <w:tc>
          <w:tcPr>
            <w:tcW w:w="990" w:type="dxa"/>
            <w:tcBorders>
              <w:left w:val="single" w:sz="6" w:space="0" w:color="000000"/>
              <w:right w:val="single" w:sz="6" w:space="0" w:color="000000"/>
            </w:tcBorders>
          </w:tcPr>
          <w:p w14:paraId="5297BDE6" w14:textId="77777777" w:rsidR="0071371A" w:rsidRDefault="0071371A">
            <w:pPr>
              <w:pStyle w:val="TableParagraph"/>
              <w:rPr>
                <w:sz w:val="16"/>
              </w:rPr>
            </w:pPr>
          </w:p>
        </w:tc>
        <w:tc>
          <w:tcPr>
            <w:tcW w:w="3420" w:type="dxa"/>
            <w:tcBorders>
              <w:left w:val="single" w:sz="6" w:space="0" w:color="000000"/>
              <w:right w:val="single" w:sz="6" w:space="0" w:color="000000"/>
            </w:tcBorders>
          </w:tcPr>
          <w:p w14:paraId="225D11C6" w14:textId="77777777" w:rsidR="0071371A" w:rsidRDefault="009F0709">
            <w:pPr>
              <w:pStyle w:val="TableParagraph"/>
              <w:spacing w:line="174" w:lineRule="exact"/>
              <w:ind w:left="293"/>
              <w:rPr>
                <w:sz w:val="20"/>
              </w:rPr>
            </w:pPr>
            <w:r>
              <w:rPr>
                <w:sz w:val="20"/>
              </w:rPr>
              <w:t>Data &amp; Sustainability</w:t>
            </w:r>
          </w:p>
        </w:tc>
        <w:tc>
          <w:tcPr>
            <w:tcW w:w="6751" w:type="dxa"/>
            <w:tcBorders>
              <w:left w:val="single" w:sz="6" w:space="0" w:color="000000"/>
            </w:tcBorders>
          </w:tcPr>
          <w:p w14:paraId="677F9E03" w14:textId="77777777" w:rsidR="0071371A" w:rsidRDefault="009F0709">
            <w:pPr>
              <w:pStyle w:val="TableParagraph"/>
              <w:spacing w:line="174" w:lineRule="exact"/>
              <w:ind w:left="249"/>
              <w:rPr>
                <w:sz w:val="20"/>
              </w:rPr>
            </w:pPr>
            <w:r>
              <w:rPr>
                <w:sz w:val="20"/>
              </w:rPr>
              <w:t>Reo Song</w:t>
            </w:r>
          </w:p>
        </w:tc>
      </w:tr>
      <w:tr w:rsidR="0071371A" w14:paraId="6928C451" w14:textId="77777777">
        <w:trPr>
          <w:trHeight w:val="325"/>
        </w:trPr>
        <w:tc>
          <w:tcPr>
            <w:tcW w:w="720" w:type="dxa"/>
            <w:tcBorders>
              <w:left w:val="single" w:sz="6" w:space="0" w:color="000000"/>
              <w:right w:val="single" w:sz="6" w:space="0" w:color="000000"/>
            </w:tcBorders>
          </w:tcPr>
          <w:p w14:paraId="47DDC6D6" w14:textId="77777777" w:rsidR="0071371A" w:rsidRDefault="0071371A">
            <w:pPr>
              <w:pStyle w:val="TableParagraph"/>
              <w:rPr>
                <w:sz w:val="20"/>
              </w:rPr>
            </w:pPr>
          </w:p>
        </w:tc>
        <w:tc>
          <w:tcPr>
            <w:tcW w:w="1190" w:type="dxa"/>
            <w:tcBorders>
              <w:left w:val="single" w:sz="6" w:space="0" w:color="000000"/>
              <w:right w:val="single" w:sz="6" w:space="0" w:color="000000"/>
            </w:tcBorders>
          </w:tcPr>
          <w:p w14:paraId="2221D949" w14:textId="77777777" w:rsidR="0071371A" w:rsidRDefault="009F0709">
            <w:pPr>
              <w:pStyle w:val="TableParagraph"/>
              <w:spacing w:line="173" w:lineRule="exact"/>
              <w:ind w:left="176" w:right="170"/>
              <w:jc w:val="center"/>
              <w:rPr>
                <w:sz w:val="20"/>
              </w:rPr>
            </w:pPr>
            <w:r>
              <w:rPr>
                <w:sz w:val="20"/>
              </w:rPr>
              <w:t>Summer</w:t>
            </w:r>
          </w:p>
        </w:tc>
        <w:tc>
          <w:tcPr>
            <w:tcW w:w="990" w:type="dxa"/>
            <w:tcBorders>
              <w:left w:val="single" w:sz="6" w:space="0" w:color="000000"/>
              <w:right w:val="single" w:sz="6" w:space="0" w:color="000000"/>
            </w:tcBorders>
          </w:tcPr>
          <w:p w14:paraId="07997B52" w14:textId="77777777" w:rsidR="0071371A" w:rsidRDefault="009F0709">
            <w:pPr>
              <w:pStyle w:val="TableParagraph"/>
              <w:spacing w:line="228" w:lineRule="exact"/>
              <w:ind w:left="3"/>
              <w:rPr>
                <w:sz w:val="20"/>
              </w:rPr>
            </w:pPr>
            <w:r>
              <w:rPr>
                <w:sz w:val="20"/>
              </w:rPr>
              <w:t>Cohort 1</w:t>
            </w:r>
          </w:p>
        </w:tc>
        <w:tc>
          <w:tcPr>
            <w:tcW w:w="3420" w:type="dxa"/>
            <w:tcBorders>
              <w:left w:val="single" w:sz="6" w:space="0" w:color="000000"/>
              <w:right w:val="single" w:sz="6" w:space="0" w:color="000000"/>
            </w:tcBorders>
          </w:tcPr>
          <w:p w14:paraId="261CBC4D" w14:textId="77777777" w:rsidR="0071371A" w:rsidRDefault="009F0709">
            <w:pPr>
              <w:pStyle w:val="TableParagraph"/>
              <w:spacing w:line="145" w:lineRule="exact"/>
              <w:ind w:left="293"/>
              <w:rPr>
                <w:sz w:val="18"/>
              </w:rPr>
            </w:pPr>
            <w:r>
              <w:rPr>
                <w:sz w:val="18"/>
              </w:rPr>
              <w:t>Project Orientation &amp; Support and</w:t>
            </w:r>
          </w:p>
          <w:p w14:paraId="3770A2B3" w14:textId="77777777" w:rsidR="0071371A" w:rsidRDefault="009F0709">
            <w:pPr>
              <w:pStyle w:val="TableParagraph"/>
              <w:spacing w:line="160" w:lineRule="exact"/>
              <w:ind w:left="293"/>
              <w:rPr>
                <w:sz w:val="18"/>
              </w:rPr>
            </w:pPr>
            <w:r>
              <w:rPr>
                <w:sz w:val="18"/>
              </w:rPr>
              <w:t>Applied Professional Project</w:t>
            </w:r>
          </w:p>
        </w:tc>
        <w:tc>
          <w:tcPr>
            <w:tcW w:w="6751" w:type="dxa"/>
            <w:tcBorders>
              <w:left w:val="single" w:sz="6" w:space="0" w:color="000000"/>
            </w:tcBorders>
          </w:tcPr>
          <w:p w14:paraId="771E86DD" w14:textId="77777777" w:rsidR="0071371A" w:rsidRDefault="009F0709">
            <w:pPr>
              <w:pStyle w:val="TableParagraph"/>
              <w:spacing w:line="173" w:lineRule="exact"/>
              <w:ind w:left="249"/>
              <w:rPr>
                <w:sz w:val="20"/>
              </w:rPr>
            </w:pPr>
            <w:r>
              <w:rPr>
                <w:sz w:val="20"/>
              </w:rPr>
              <w:t>Christine Whitcraft, Paul Laris, Monica Argandoña</w:t>
            </w:r>
          </w:p>
        </w:tc>
      </w:tr>
      <w:tr w:rsidR="0071371A" w14:paraId="18DC456F" w14:textId="77777777">
        <w:trPr>
          <w:trHeight w:val="230"/>
        </w:trPr>
        <w:tc>
          <w:tcPr>
            <w:tcW w:w="720" w:type="dxa"/>
            <w:tcBorders>
              <w:left w:val="single" w:sz="6" w:space="0" w:color="000000"/>
              <w:right w:val="single" w:sz="6" w:space="0" w:color="000000"/>
            </w:tcBorders>
          </w:tcPr>
          <w:p w14:paraId="5C005754" w14:textId="77777777" w:rsidR="0071371A" w:rsidRDefault="0071371A">
            <w:pPr>
              <w:pStyle w:val="TableParagraph"/>
              <w:rPr>
                <w:sz w:val="16"/>
              </w:rPr>
            </w:pPr>
          </w:p>
        </w:tc>
        <w:tc>
          <w:tcPr>
            <w:tcW w:w="1190" w:type="dxa"/>
            <w:tcBorders>
              <w:left w:val="single" w:sz="6" w:space="0" w:color="000000"/>
              <w:right w:val="single" w:sz="6" w:space="0" w:color="000000"/>
            </w:tcBorders>
          </w:tcPr>
          <w:p w14:paraId="14230DAE" w14:textId="77777777" w:rsidR="0071371A" w:rsidRDefault="0071371A">
            <w:pPr>
              <w:pStyle w:val="TableParagraph"/>
              <w:rPr>
                <w:sz w:val="16"/>
              </w:rPr>
            </w:pPr>
          </w:p>
        </w:tc>
        <w:tc>
          <w:tcPr>
            <w:tcW w:w="990" w:type="dxa"/>
            <w:tcBorders>
              <w:left w:val="single" w:sz="6" w:space="0" w:color="000000"/>
              <w:right w:val="single" w:sz="6" w:space="0" w:color="000000"/>
            </w:tcBorders>
          </w:tcPr>
          <w:p w14:paraId="1FD08FB9" w14:textId="77777777" w:rsidR="0071371A" w:rsidRDefault="009F0709">
            <w:pPr>
              <w:pStyle w:val="TableParagraph"/>
              <w:spacing w:line="210" w:lineRule="exact"/>
              <w:ind w:left="3"/>
              <w:rPr>
                <w:sz w:val="20"/>
              </w:rPr>
            </w:pPr>
            <w:r>
              <w:rPr>
                <w:sz w:val="20"/>
              </w:rPr>
              <w:t>Cohort 2</w:t>
            </w:r>
          </w:p>
        </w:tc>
        <w:tc>
          <w:tcPr>
            <w:tcW w:w="3420" w:type="dxa"/>
            <w:tcBorders>
              <w:left w:val="single" w:sz="6" w:space="0" w:color="000000"/>
              <w:right w:val="single" w:sz="6" w:space="0" w:color="000000"/>
            </w:tcBorders>
          </w:tcPr>
          <w:p w14:paraId="1F2678F0" w14:textId="77777777" w:rsidR="0071371A" w:rsidRDefault="009F0709">
            <w:pPr>
              <w:pStyle w:val="TableParagraph"/>
              <w:spacing w:line="173" w:lineRule="exact"/>
              <w:ind w:left="293"/>
              <w:rPr>
                <w:sz w:val="20"/>
              </w:rPr>
            </w:pPr>
            <w:r>
              <w:rPr>
                <w:sz w:val="20"/>
              </w:rPr>
              <w:t>Sustainability Case Studies</w:t>
            </w:r>
          </w:p>
        </w:tc>
        <w:tc>
          <w:tcPr>
            <w:tcW w:w="6751" w:type="dxa"/>
            <w:tcBorders>
              <w:left w:val="single" w:sz="6" w:space="0" w:color="000000"/>
            </w:tcBorders>
          </w:tcPr>
          <w:p w14:paraId="21FA42AA" w14:textId="77777777" w:rsidR="0071371A" w:rsidRDefault="009F0709">
            <w:pPr>
              <w:pStyle w:val="TableParagraph"/>
              <w:spacing w:line="173" w:lineRule="exact"/>
              <w:ind w:left="249"/>
              <w:rPr>
                <w:sz w:val="20"/>
              </w:rPr>
            </w:pPr>
            <w:r>
              <w:rPr>
                <w:sz w:val="20"/>
              </w:rPr>
              <w:t>David Pepper</w:t>
            </w:r>
          </w:p>
        </w:tc>
      </w:tr>
      <w:tr w:rsidR="0071371A" w14:paraId="5B50853E" w14:textId="77777777">
        <w:trPr>
          <w:trHeight w:val="230"/>
        </w:trPr>
        <w:tc>
          <w:tcPr>
            <w:tcW w:w="720" w:type="dxa"/>
            <w:tcBorders>
              <w:left w:val="single" w:sz="6" w:space="0" w:color="000000"/>
              <w:right w:val="single" w:sz="6" w:space="0" w:color="000000"/>
            </w:tcBorders>
          </w:tcPr>
          <w:p w14:paraId="55606659" w14:textId="77777777" w:rsidR="0071371A" w:rsidRDefault="0071371A">
            <w:pPr>
              <w:pStyle w:val="TableParagraph"/>
              <w:rPr>
                <w:sz w:val="16"/>
              </w:rPr>
            </w:pPr>
          </w:p>
        </w:tc>
        <w:tc>
          <w:tcPr>
            <w:tcW w:w="1190" w:type="dxa"/>
            <w:tcBorders>
              <w:left w:val="single" w:sz="6" w:space="0" w:color="000000"/>
              <w:right w:val="single" w:sz="6" w:space="0" w:color="000000"/>
            </w:tcBorders>
          </w:tcPr>
          <w:p w14:paraId="6E4358EB" w14:textId="77777777" w:rsidR="0071371A" w:rsidRDefault="0071371A">
            <w:pPr>
              <w:pStyle w:val="TableParagraph"/>
              <w:rPr>
                <w:sz w:val="16"/>
              </w:rPr>
            </w:pPr>
          </w:p>
        </w:tc>
        <w:tc>
          <w:tcPr>
            <w:tcW w:w="990" w:type="dxa"/>
            <w:tcBorders>
              <w:left w:val="single" w:sz="6" w:space="0" w:color="000000"/>
              <w:right w:val="single" w:sz="6" w:space="0" w:color="000000"/>
            </w:tcBorders>
          </w:tcPr>
          <w:p w14:paraId="28B7217D" w14:textId="77777777" w:rsidR="0071371A" w:rsidRDefault="0071371A">
            <w:pPr>
              <w:pStyle w:val="TableParagraph"/>
              <w:rPr>
                <w:sz w:val="16"/>
              </w:rPr>
            </w:pPr>
          </w:p>
        </w:tc>
        <w:tc>
          <w:tcPr>
            <w:tcW w:w="3420" w:type="dxa"/>
            <w:tcBorders>
              <w:left w:val="single" w:sz="6" w:space="0" w:color="000000"/>
              <w:right w:val="single" w:sz="6" w:space="0" w:color="000000"/>
            </w:tcBorders>
          </w:tcPr>
          <w:p w14:paraId="148C8477" w14:textId="77777777" w:rsidR="0071371A" w:rsidRDefault="009F0709">
            <w:pPr>
              <w:pStyle w:val="TableParagraph"/>
              <w:spacing w:line="173" w:lineRule="exact"/>
              <w:ind w:left="293"/>
              <w:rPr>
                <w:sz w:val="20"/>
              </w:rPr>
            </w:pPr>
            <w:r>
              <w:rPr>
                <w:sz w:val="20"/>
              </w:rPr>
              <w:t>Benefit Cost Analysis</w:t>
            </w:r>
          </w:p>
        </w:tc>
        <w:tc>
          <w:tcPr>
            <w:tcW w:w="6751" w:type="dxa"/>
            <w:tcBorders>
              <w:left w:val="single" w:sz="6" w:space="0" w:color="000000"/>
            </w:tcBorders>
          </w:tcPr>
          <w:p w14:paraId="6DC28AB7" w14:textId="77777777" w:rsidR="0071371A" w:rsidRDefault="009F0709">
            <w:pPr>
              <w:pStyle w:val="TableParagraph"/>
              <w:spacing w:line="173" w:lineRule="exact"/>
              <w:ind w:left="249"/>
              <w:rPr>
                <w:sz w:val="20"/>
              </w:rPr>
            </w:pPr>
            <w:r>
              <w:rPr>
                <w:sz w:val="20"/>
              </w:rPr>
              <w:t>DeDe Long</w:t>
            </w:r>
          </w:p>
        </w:tc>
      </w:tr>
      <w:tr w:rsidR="0071371A" w14:paraId="53B9D6DB" w14:textId="77777777">
        <w:trPr>
          <w:trHeight w:val="230"/>
        </w:trPr>
        <w:tc>
          <w:tcPr>
            <w:tcW w:w="720" w:type="dxa"/>
            <w:tcBorders>
              <w:left w:val="single" w:sz="6" w:space="0" w:color="000000"/>
              <w:right w:val="single" w:sz="6" w:space="0" w:color="000000"/>
            </w:tcBorders>
          </w:tcPr>
          <w:p w14:paraId="3B14719E" w14:textId="77777777" w:rsidR="0071371A" w:rsidRDefault="009F0709">
            <w:pPr>
              <w:pStyle w:val="TableParagraph"/>
              <w:spacing w:line="210" w:lineRule="exact"/>
              <w:ind w:left="2"/>
              <w:rPr>
                <w:sz w:val="20"/>
              </w:rPr>
            </w:pPr>
            <w:r>
              <w:rPr>
                <w:sz w:val="20"/>
              </w:rPr>
              <w:t>Year 3</w:t>
            </w:r>
          </w:p>
        </w:tc>
        <w:tc>
          <w:tcPr>
            <w:tcW w:w="1190" w:type="dxa"/>
            <w:tcBorders>
              <w:left w:val="single" w:sz="6" w:space="0" w:color="000000"/>
              <w:right w:val="single" w:sz="6" w:space="0" w:color="000000"/>
            </w:tcBorders>
          </w:tcPr>
          <w:p w14:paraId="1A5788ED" w14:textId="77777777" w:rsidR="0071371A" w:rsidRDefault="009F0709">
            <w:pPr>
              <w:pStyle w:val="TableParagraph"/>
              <w:spacing w:line="173" w:lineRule="exact"/>
              <w:ind w:left="182" w:right="170"/>
              <w:jc w:val="center"/>
              <w:rPr>
                <w:sz w:val="20"/>
              </w:rPr>
            </w:pPr>
            <w:r>
              <w:rPr>
                <w:sz w:val="20"/>
              </w:rPr>
              <w:t>Fall</w:t>
            </w:r>
          </w:p>
        </w:tc>
        <w:tc>
          <w:tcPr>
            <w:tcW w:w="990" w:type="dxa"/>
            <w:tcBorders>
              <w:left w:val="single" w:sz="6" w:space="0" w:color="000000"/>
              <w:right w:val="single" w:sz="6" w:space="0" w:color="000000"/>
            </w:tcBorders>
          </w:tcPr>
          <w:p w14:paraId="2B2CAD5D" w14:textId="77777777" w:rsidR="0071371A" w:rsidRDefault="009F0709">
            <w:pPr>
              <w:pStyle w:val="TableParagraph"/>
              <w:spacing w:line="210" w:lineRule="exact"/>
              <w:ind w:left="3"/>
              <w:rPr>
                <w:sz w:val="20"/>
              </w:rPr>
            </w:pPr>
            <w:r>
              <w:rPr>
                <w:sz w:val="20"/>
              </w:rPr>
              <w:t>Cohort 2</w:t>
            </w:r>
          </w:p>
        </w:tc>
        <w:tc>
          <w:tcPr>
            <w:tcW w:w="3420" w:type="dxa"/>
            <w:tcBorders>
              <w:left w:val="single" w:sz="6" w:space="0" w:color="000000"/>
              <w:right w:val="single" w:sz="6" w:space="0" w:color="000000"/>
            </w:tcBorders>
          </w:tcPr>
          <w:p w14:paraId="6C038447" w14:textId="77777777" w:rsidR="0071371A" w:rsidRDefault="009F0709">
            <w:pPr>
              <w:pStyle w:val="TableParagraph"/>
              <w:spacing w:line="173" w:lineRule="exact"/>
              <w:ind w:left="293"/>
              <w:rPr>
                <w:sz w:val="20"/>
              </w:rPr>
            </w:pPr>
            <w:r>
              <w:rPr>
                <w:sz w:val="20"/>
              </w:rPr>
              <w:t>Law Policy Ethics</w:t>
            </w:r>
          </w:p>
        </w:tc>
        <w:tc>
          <w:tcPr>
            <w:tcW w:w="6751" w:type="dxa"/>
            <w:tcBorders>
              <w:left w:val="single" w:sz="6" w:space="0" w:color="000000"/>
            </w:tcBorders>
          </w:tcPr>
          <w:p w14:paraId="5DF67A2C" w14:textId="77777777" w:rsidR="0071371A" w:rsidRDefault="009F0709">
            <w:pPr>
              <w:pStyle w:val="TableParagraph"/>
              <w:spacing w:line="173" w:lineRule="exact"/>
              <w:ind w:left="249"/>
              <w:rPr>
                <w:sz w:val="20"/>
              </w:rPr>
            </w:pPr>
            <w:r>
              <w:rPr>
                <w:sz w:val="20"/>
              </w:rPr>
              <w:t>Monica Argandoña</w:t>
            </w:r>
          </w:p>
        </w:tc>
      </w:tr>
      <w:tr w:rsidR="0071371A" w14:paraId="47483F15" w14:textId="77777777">
        <w:trPr>
          <w:trHeight w:val="230"/>
        </w:trPr>
        <w:tc>
          <w:tcPr>
            <w:tcW w:w="720" w:type="dxa"/>
            <w:tcBorders>
              <w:left w:val="single" w:sz="6" w:space="0" w:color="000000"/>
              <w:right w:val="single" w:sz="6" w:space="0" w:color="000000"/>
            </w:tcBorders>
          </w:tcPr>
          <w:p w14:paraId="1B74667A" w14:textId="77777777" w:rsidR="0071371A" w:rsidRDefault="0071371A">
            <w:pPr>
              <w:pStyle w:val="TableParagraph"/>
              <w:rPr>
                <w:sz w:val="16"/>
              </w:rPr>
            </w:pPr>
          </w:p>
        </w:tc>
        <w:tc>
          <w:tcPr>
            <w:tcW w:w="1190" w:type="dxa"/>
            <w:tcBorders>
              <w:left w:val="single" w:sz="6" w:space="0" w:color="000000"/>
              <w:right w:val="single" w:sz="6" w:space="0" w:color="000000"/>
            </w:tcBorders>
          </w:tcPr>
          <w:p w14:paraId="5B8C24C5" w14:textId="77777777" w:rsidR="0071371A" w:rsidRDefault="0071371A">
            <w:pPr>
              <w:pStyle w:val="TableParagraph"/>
              <w:rPr>
                <w:sz w:val="16"/>
              </w:rPr>
            </w:pPr>
          </w:p>
        </w:tc>
        <w:tc>
          <w:tcPr>
            <w:tcW w:w="990" w:type="dxa"/>
            <w:tcBorders>
              <w:left w:val="single" w:sz="6" w:space="0" w:color="000000"/>
              <w:right w:val="single" w:sz="6" w:space="0" w:color="000000"/>
            </w:tcBorders>
          </w:tcPr>
          <w:p w14:paraId="2A6B7A3A" w14:textId="77777777" w:rsidR="0071371A" w:rsidRDefault="0071371A">
            <w:pPr>
              <w:pStyle w:val="TableParagraph"/>
              <w:rPr>
                <w:sz w:val="16"/>
              </w:rPr>
            </w:pPr>
          </w:p>
        </w:tc>
        <w:tc>
          <w:tcPr>
            <w:tcW w:w="3420" w:type="dxa"/>
            <w:tcBorders>
              <w:left w:val="single" w:sz="6" w:space="0" w:color="000000"/>
              <w:right w:val="single" w:sz="6" w:space="0" w:color="000000"/>
            </w:tcBorders>
          </w:tcPr>
          <w:p w14:paraId="783CC2AE" w14:textId="77777777" w:rsidR="0071371A" w:rsidRDefault="009F0709">
            <w:pPr>
              <w:pStyle w:val="TableParagraph"/>
              <w:spacing w:line="174" w:lineRule="exact"/>
              <w:ind w:left="293"/>
              <w:rPr>
                <w:sz w:val="20"/>
              </w:rPr>
            </w:pPr>
            <w:r>
              <w:rPr>
                <w:sz w:val="20"/>
              </w:rPr>
              <w:t>Environmental Economics</w:t>
            </w:r>
          </w:p>
        </w:tc>
        <w:tc>
          <w:tcPr>
            <w:tcW w:w="6751" w:type="dxa"/>
            <w:tcBorders>
              <w:left w:val="single" w:sz="6" w:space="0" w:color="000000"/>
            </w:tcBorders>
          </w:tcPr>
          <w:p w14:paraId="4E059594" w14:textId="77777777" w:rsidR="0071371A" w:rsidRDefault="009F0709">
            <w:pPr>
              <w:pStyle w:val="TableParagraph"/>
              <w:spacing w:line="174" w:lineRule="exact"/>
              <w:ind w:left="249"/>
              <w:rPr>
                <w:sz w:val="20"/>
              </w:rPr>
            </w:pPr>
            <w:r>
              <w:rPr>
                <w:sz w:val="20"/>
              </w:rPr>
              <w:t>Elaine Frey, Louis Vayo</w:t>
            </w:r>
          </w:p>
        </w:tc>
      </w:tr>
      <w:tr w:rsidR="0071371A" w14:paraId="1BB51DB9" w14:textId="77777777">
        <w:trPr>
          <w:trHeight w:val="227"/>
        </w:trPr>
        <w:tc>
          <w:tcPr>
            <w:tcW w:w="720" w:type="dxa"/>
            <w:tcBorders>
              <w:left w:val="single" w:sz="6" w:space="0" w:color="000000"/>
              <w:right w:val="single" w:sz="6" w:space="0" w:color="000000"/>
            </w:tcBorders>
          </w:tcPr>
          <w:p w14:paraId="39A8ED2F" w14:textId="77777777" w:rsidR="0071371A" w:rsidRDefault="0071371A">
            <w:pPr>
              <w:pStyle w:val="TableParagraph"/>
              <w:rPr>
                <w:sz w:val="16"/>
              </w:rPr>
            </w:pPr>
          </w:p>
        </w:tc>
        <w:tc>
          <w:tcPr>
            <w:tcW w:w="1190" w:type="dxa"/>
            <w:tcBorders>
              <w:left w:val="single" w:sz="6" w:space="0" w:color="000000"/>
              <w:right w:val="single" w:sz="6" w:space="0" w:color="000000"/>
            </w:tcBorders>
          </w:tcPr>
          <w:p w14:paraId="209FF4C6" w14:textId="77777777" w:rsidR="0071371A" w:rsidRDefault="0071371A">
            <w:pPr>
              <w:pStyle w:val="TableParagraph"/>
              <w:rPr>
                <w:sz w:val="16"/>
              </w:rPr>
            </w:pPr>
          </w:p>
        </w:tc>
        <w:tc>
          <w:tcPr>
            <w:tcW w:w="990" w:type="dxa"/>
            <w:tcBorders>
              <w:left w:val="single" w:sz="6" w:space="0" w:color="000000"/>
              <w:right w:val="single" w:sz="6" w:space="0" w:color="000000"/>
            </w:tcBorders>
          </w:tcPr>
          <w:p w14:paraId="337E1B75" w14:textId="77777777" w:rsidR="0071371A" w:rsidRDefault="009F0709">
            <w:pPr>
              <w:pStyle w:val="TableParagraph"/>
              <w:spacing w:line="208" w:lineRule="exact"/>
              <w:ind w:left="3"/>
              <w:rPr>
                <w:sz w:val="20"/>
              </w:rPr>
            </w:pPr>
            <w:r>
              <w:rPr>
                <w:sz w:val="20"/>
              </w:rPr>
              <w:t>Cohort 3</w:t>
            </w:r>
          </w:p>
        </w:tc>
        <w:tc>
          <w:tcPr>
            <w:tcW w:w="3420" w:type="dxa"/>
            <w:tcBorders>
              <w:left w:val="single" w:sz="6" w:space="0" w:color="000000"/>
              <w:right w:val="single" w:sz="6" w:space="0" w:color="000000"/>
            </w:tcBorders>
          </w:tcPr>
          <w:p w14:paraId="07F034F1" w14:textId="77777777" w:rsidR="0071371A" w:rsidRDefault="009F0709">
            <w:pPr>
              <w:pStyle w:val="TableParagraph"/>
              <w:spacing w:line="173" w:lineRule="exact"/>
              <w:ind w:left="293"/>
              <w:rPr>
                <w:sz w:val="20"/>
              </w:rPr>
            </w:pPr>
            <w:r>
              <w:rPr>
                <w:sz w:val="20"/>
              </w:rPr>
              <w:t>Sustainability and Society</w:t>
            </w:r>
          </w:p>
        </w:tc>
        <w:tc>
          <w:tcPr>
            <w:tcW w:w="6751" w:type="dxa"/>
            <w:tcBorders>
              <w:left w:val="single" w:sz="6" w:space="0" w:color="000000"/>
              <w:bottom w:val="single" w:sz="6" w:space="0" w:color="000000"/>
            </w:tcBorders>
          </w:tcPr>
          <w:p w14:paraId="252BC86F" w14:textId="77777777" w:rsidR="0071371A" w:rsidRDefault="009F0709">
            <w:pPr>
              <w:pStyle w:val="TableParagraph"/>
              <w:spacing w:line="173" w:lineRule="exact"/>
              <w:ind w:left="249"/>
              <w:rPr>
                <w:sz w:val="20"/>
              </w:rPr>
            </w:pPr>
            <w:r>
              <w:rPr>
                <w:sz w:val="20"/>
              </w:rPr>
              <w:t>Wade Martin, Ingrid Martin</w:t>
            </w:r>
          </w:p>
        </w:tc>
      </w:tr>
      <w:tr w:rsidR="0071371A" w14:paraId="76BF2310" w14:textId="77777777">
        <w:trPr>
          <w:trHeight w:val="225"/>
        </w:trPr>
        <w:tc>
          <w:tcPr>
            <w:tcW w:w="720" w:type="dxa"/>
            <w:tcBorders>
              <w:left w:val="single" w:sz="6" w:space="0" w:color="000000"/>
              <w:right w:val="single" w:sz="6" w:space="0" w:color="000000"/>
            </w:tcBorders>
          </w:tcPr>
          <w:p w14:paraId="0E41FC0E" w14:textId="77777777" w:rsidR="0071371A" w:rsidRDefault="0071371A">
            <w:pPr>
              <w:pStyle w:val="TableParagraph"/>
              <w:rPr>
                <w:sz w:val="16"/>
              </w:rPr>
            </w:pPr>
          </w:p>
        </w:tc>
        <w:tc>
          <w:tcPr>
            <w:tcW w:w="1190" w:type="dxa"/>
            <w:tcBorders>
              <w:left w:val="single" w:sz="6" w:space="0" w:color="000000"/>
              <w:right w:val="single" w:sz="6" w:space="0" w:color="000000"/>
            </w:tcBorders>
          </w:tcPr>
          <w:p w14:paraId="146F6142" w14:textId="77777777" w:rsidR="0071371A" w:rsidRDefault="0071371A">
            <w:pPr>
              <w:pStyle w:val="TableParagraph"/>
              <w:rPr>
                <w:sz w:val="16"/>
              </w:rPr>
            </w:pPr>
          </w:p>
        </w:tc>
        <w:tc>
          <w:tcPr>
            <w:tcW w:w="990" w:type="dxa"/>
            <w:tcBorders>
              <w:left w:val="single" w:sz="6" w:space="0" w:color="000000"/>
              <w:right w:val="single" w:sz="6" w:space="0" w:color="000000"/>
            </w:tcBorders>
          </w:tcPr>
          <w:p w14:paraId="0FF2CEFC" w14:textId="77777777" w:rsidR="0071371A" w:rsidRDefault="0071371A">
            <w:pPr>
              <w:pStyle w:val="TableParagraph"/>
              <w:rPr>
                <w:sz w:val="16"/>
              </w:rPr>
            </w:pPr>
          </w:p>
        </w:tc>
        <w:tc>
          <w:tcPr>
            <w:tcW w:w="3420" w:type="dxa"/>
            <w:tcBorders>
              <w:left w:val="single" w:sz="6" w:space="0" w:color="000000"/>
              <w:right w:val="single" w:sz="6" w:space="0" w:color="000000"/>
            </w:tcBorders>
          </w:tcPr>
          <w:p w14:paraId="70FB6140" w14:textId="77777777" w:rsidR="0071371A" w:rsidRDefault="009F0709">
            <w:pPr>
              <w:pStyle w:val="TableParagraph"/>
              <w:spacing w:line="171" w:lineRule="exact"/>
              <w:ind w:left="293"/>
              <w:rPr>
                <w:sz w:val="20"/>
              </w:rPr>
            </w:pPr>
            <w:r>
              <w:rPr>
                <w:sz w:val="20"/>
              </w:rPr>
              <w:t>Sustainability &amp; Org. Theory</w:t>
            </w:r>
          </w:p>
        </w:tc>
        <w:tc>
          <w:tcPr>
            <w:tcW w:w="6751" w:type="dxa"/>
            <w:tcBorders>
              <w:top w:val="single" w:sz="6" w:space="0" w:color="000000"/>
              <w:left w:val="single" w:sz="6" w:space="0" w:color="000000"/>
              <w:bottom w:val="single" w:sz="6" w:space="0" w:color="000000"/>
            </w:tcBorders>
          </w:tcPr>
          <w:p w14:paraId="76CECDEE" w14:textId="77777777" w:rsidR="0071371A" w:rsidRDefault="009F0709">
            <w:pPr>
              <w:pStyle w:val="TableParagraph"/>
              <w:spacing w:line="171" w:lineRule="exact"/>
              <w:ind w:left="249"/>
              <w:rPr>
                <w:sz w:val="20"/>
              </w:rPr>
            </w:pPr>
            <w:r>
              <w:rPr>
                <w:sz w:val="20"/>
              </w:rPr>
              <w:t>Chailin Cummings</w:t>
            </w:r>
          </w:p>
        </w:tc>
      </w:tr>
      <w:tr w:rsidR="0071371A" w14:paraId="072ABCE4" w14:textId="77777777">
        <w:trPr>
          <w:trHeight w:val="375"/>
        </w:trPr>
        <w:tc>
          <w:tcPr>
            <w:tcW w:w="720" w:type="dxa"/>
            <w:tcBorders>
              <w:left w:val="single" w:sz="6" w:space="0" w:color="000000"/>
              <w:right w:val="single" w:sz="6" w:space="0" w:color="000000"/>
            </w:tcBorders>
          </w:tcPr>
          <w:p w14:paraId="1DB1038B" w14:textId="77777777" w:rsidR="0071371A" w:rsidRDefault="0071371A">
            <w:pPr>
              <w:pStyle w:val="TableParagraph"/>
              <w:rPr>
                <w:sz w:val="20"/>
              </w:rPr>
            </w:pPr>
          </w:p>
        </w:tc>
        <w:tc>
          <w:tcPr>
            <w:tcW w:w="1190" w:type="dxa"/>
            <w:tcBorders>
              <w:left w:val="single" w:sz="6" w:space="0" w:color="000000"/>
              <w:right w:val="single" w:sz="6" w:space="0" w:color="000000"/>
            </w:tcBorders>
          </w:tcPr>
          <w:p w14:paraId="2AE1A02C" w14:textId="77777777" w:rsidR="0071371A" w:rsidRDefault="009F0709">
            <w:pPr>
              <w:pStyle w:val="TableParagraph"/>
              <w:spacing w:line="171" w:lineRule="exact"/>
              <w:ind w:left="179" w:right="170"/>
              <w:jc w:val="center"/>
              <w:rPr>
                <w:sz w:val="20"/>
              </w:rPr>
            </w:pPr>
            <w:r>
              <w:rPr>
                <w:sz w:val="20"/>
              </w:rPr>
              <w:t>Spring</w:t>
            </w:r>
          </w:p>
        </w:tc>
        <w:tc>
          <w:tcPr>
            <w:tcW w:w="990" w:type="dxa"/>
            <w:tcBorders>
              <w:left w:val="single" w:sz="6" w:space="0" w:color="000000"/>
              <w:right w:val="single" w:sz="6" w:space="0" w:color="000000"/>
            </w:tcBorders>
          </w:tcPr>
          <w:p w14:paraId="2CCA8610" w14:textId="77777777" w:rsidR="0071371A" w:rsidRDefault="009F0709">
            <w:pPr>
              <w:pStyle w:val="TableParagraph"/>
              <w:spacing w:line="226" w:lineRule="exact"/>
              <w:ind w:left="3"/>
              <w:rPr>
                <w:sz w:val="20"/>
              </w:rPr>
            </w:pPr>
            <w:r>
              <w:rPr>
                <w:sz w:val="20"/>
              </w:rPr>
              <w:t>Cohort 2</w:t>
            </w:r>
          </w:p>
        </w:tc>
        <w:tc>
          <w:tcPr>
            <w:tcW w:w="3420" w:type="dxa"/>
            <w:tcBorders>
              <w:left w:val="single" w:sz="6" w:space="0" w:color="000000"/>
              <w:right w:val="single" w:sz="6" w:space="0" w:color="000000"/>
            </w:tcBorders>
          </w:tcPr>
          <w:p w14:paraId="7085D1A0" w14:textId="77777777" w:rsidR="0071371A" w:rsidRDefault="009F0709">
            <w:pPr>
              <w:pStyle w:val="TableParagraph"/>
              <w:spacing w:line="171" w:lineRule="exact"/>
              <w:ind w:left="293"/>
              <w:rPr>
                <w:sz w:val="20"/>
              </w:rPr>
            </w:pPr>
            <w:r>
              <w:rPr>
                <w:sz w:val="20"/>
              </w:rPr>
              <w:t>Decision Making and Uncertainty</w:t>
            </w:r>
          </w:p>
        </w:tc>
        <w:tc>
          <w:tcPr>
            <w:tcW w:w="6751" w:type="dxa"/>
            <w:tcBorders>
              <w:top w:val="single" w:sz="6" w:space="0" w:color="000000"/>
              <w:left w:val="single" w:sz="6" w:space="0" w:color="000000"/>
              <w:bottom w:val="single" w:sz="6" w:space="0" w:color="000000"/>
            </w:tcBorders>
          </w:tcPr>
          <w:p w14:paraId="58C7E1B5" w14:textId="77777777" w:rsidR="0071371A" w:rsidRDefault="009F0709">
            <w:pPr>
              <w:pStyle w:val="TableParagraph"/>
              <w:spacing w:line="171" w:lineRule="exact"/>
              <w:ind w:left="249"/>
              <w:rPr>
                <w:sz w:val="20"/>
              </w:rPr>
            </w:pPr>
            <w:r>
              <w:rPr>
                <w:sz w:val="20"/>
              </w:rPr>
              <w:t>Wade Martin</w:t>
            </w:r>
          </w:p>
        </w:tc>
      </w:tr>
      <w:tr w:rsidR="0071371A" w14:paraId="73216A10" w14:textId="77777777">
        <w:trPr>
          <w:trHeight w:val="495"/>
        </w:trPr>
        <w:tc>
          <w:tcPr>
            <w:tcW w:w="720" w:type="dxa"/>
            <w:tcBorders>
              <w:left w:val="single" w:sz="6" w:space="0" w:color="000000"/>
              <w:right w:val="single" w:sz="6" w:space="0" w:color="000000"/>
            </w:tcBorders>
          </w:tcPr>
          <w:p w14:paraId="0D9D2C08" w14:textId="77777777" w:rsidR="0071371A" w:rsidRDefault="0071371A">
            <w:pPr>
              <w:pStyle w:val="TableParagraph"/>
              <w:rPr>
                <w:sz w:val="20"/>
              </w:rPr>
            </w:pPr>
          </w:p>
        </w:tc>
        <w:tc>
          <w:tcPr>
            <w:tcW w:w="1190" w:type="dxa"/>
            <w:tcBorders>
              <w:left w:val="single" w:sz="6" w:space="0" w:color="000000"/>
              <w:right w:val="single" w:sz="6" w:space="0" w:color="000000"/>
            </w:tcBorders>
          </w:tcPr>
          <w:p w14:paraId="61AEE108" w14:textId="77777777" w:rsidR="0071371A" w:rsidRDefault="0071371A">
            <w:pPr>
              <w:pStyle w:val="TableParagraph"/>
              <w:rPr>
                <w:sz w:val="20"/>
              </w:rPr>
            </w:pPr>
          </w:p>
        </w:tc>
        <w:tc>
          <w:tcPr>
            <w:tcW w:w="990" w:type="dxa"/>
            <w:tcBorders>
              <w:left w:val="single" w:sz="6" w:space="0" w:color="000000"/>
              <w:right w:val="single" w:sz="6" w:space="0" w:color="000000"/>
            </w:tcBorders>
          </w:tcPr>
          <w:p w14:paraId="0CFBDD9B" w14:textId="77777777" w:rsidR="0071371A" w:rsidRDefault="0071371A">
            <w:pPr>
              <w:pStyle w:val="TableParagraph"/>
              <w:rPr>
                <w:sz w:val="20"/>
              </w:rPr>
            </w:pPr>
          </w:p>
        </w:tc>
        <w:tc>
          <w:tcPr>
            <w:tcW w:w="3420" w:type="dxa"/>
            <w:tcBorders>
              <w:left w:val="single" w:sz="6" w:space="0" w:color="000000"/>
              <w:right w:val="single" w:sz="6" w:space="0" w:color="000000"/>
            </w:tcBorders>
          </w:tcPr>
          <w:p w14:paraId="357133CA" w14:textId="77777777" w:rsidR="0071371A" w:rsidRDefault="009F0709">
            <w:pPr>
              <w:pStyle w:val="TableParagraph"/>
              <w:spacing w:line="168" w:lineRule="auto"/>
              <w:ind w:left="293" w:right="72"/>
              <w:rPr>
                <w:sz w:val="20"/>
              </w:rPr>
            </w:pPr>
            <w:r>
              <w:rPr>
                <w:sz w:val="20"/>
              </w:rPr>
              <w:t>Sustainability &amp; Strategic Management</w:t>
            </w:r>
          </w:p>
        </w:tc>
        <w:tc>
          <w:tcPr>
            <w:tcW w:w="6751" w:type="dxa"/>
            <w:tcBorders>
              <w:top w:val="single" w:sz="6" w:space="0" w:color="000000"/>
              <w:left w:val="single" w:sz="6" w:space="0" w:color="000000"/>
              <w:bottom w:val="single" w:sz="6" w:space="0" w:color="000000"/>
            </w:tcBorders>
          </w:tcPr>
          <w:p w14:paraId="52DC93DD" w14:textId="77777777" w:rsidR="0071371A" w:rsidRDefault="009F0709">
            <w:pPr>
              <w:pStyle w:val="TableParagraph"/>
              <w:spacing w:line="171" w:lineRule="exact"/>
              <w:ind w:left="249"/>
              <w:rPr>
                <w:sz w:val="20"/>
              </w:rPr>
            </w:pPr>
            <w:r>
              <w:rPr>
                <w:sz w:val="20"/>
              </w:rPr>
              <w:t>Chailin Cumming</w:t>
            </w:r>
          </w:p>
        </w:tc>
      </w:tr>
      <w:tr w:rsidR="0071371A" w14:paraId="053EE3B3" w14:textId="77777777">
        <w:trPr>
          <w:trHeight w:val="340"/>
        </w:trPr>
        <w:tc>
          <w:tcPr>
            <w:tcW w:w="720" w:type="dxa"/>
            <w:tcBorders>
              <w:left w:val="single" w:sz="6" w:space="0" w:color="000000"/>
              <w:right w:val="single" w:sz="6" w:space="0" w:color="000000"/>
            </w:tcBorders>
          </w:tcPr>
          <w:p w14:paraId="63EECD6A" w14:textId="77777777" w:rsidR="0071371A" w:rsidRDefault="0071371A">
            <w:pPr>
              <w:pStyle w:val="TableParagraph"/>
              <w:rPr>
                <w:sz w:val="20"/>
              </w:rPr>
            </w:pPr>
          </w:p>
        </w:tc>
        <w:tc>
          <w:tcPr>
            <w:tcW w:w="1190" w:type="dxa"/>
            <w:tcBorders>
              <w:left w:val="single" w:sz="6" w:space="0" w:color="000000"/>
              <w:right w:val="single" w:sz="6" w:space="0" w:color="000000"/>
            </w:tcBorders>
          </w:tcPr>
          <w:p w14:paraId="5B4B4109" w14:textId="77777777" w:rsidR="0071371A" w:rsidRDefault="0071371A">
            <w:pPr>
              <w:pStyle w:val="TableParagraph"/>
              <w:rPr>
                <w:sz w:val="20"/>
              </w:rPr>
            </w:pPr>
          </w:p>
        </w:tc>
        <w:tc>
          <w:tcPr>
            <w:tcW w:w="990" w:type="dxa"/>
            <w:tcBorders>
              <w:left w:val="single" w:sz="6" w:space="0" w:color="000000"/>
              <w:right w:val="single" w:sz="6" w:space="0" w:color="000000"/>
            </w:tcBorders>
          </w:tcPr>
          <w:p w14:paraId="710AD4D4" w14:textId="77777777" w:rsidR="0071371A" w:rsidRDefault="009F0709">
            <w:pPr>
              <w:pStyle w:val="TableParagraph"/>
              <w:spacing w:line="226" w:lineRule="exact"/>
              <w:ind w:left="3"/>
              <w:rPr>
                <w:sz w:val="20"/>
              </w:rPr>
            </w:pPr>
            <w:r>
              <w:rPr>
                <w:sz w:val="20"/>
              </w:rPr>
              <w:t>Cohort 3</w:t>
            </w:r>
          </w:p>
        </w:tc>
        <w:tc>
          <w:tcPr>
            <w:tcW w:w="3420" w:type="dxa"/>
            <w:tcBorders>
              <w:left w:val="single" w:sz="6" w:space="0" w:color="000000"/>
              <w:right w:val="single" w:sz="6" w:space="0" w:color="000000"/>
            </w:tcBorders>
          </w:tcPr>
          <w:p w14:paraId="4793ABB2" w14:textId="77777777" w:rsidR="0071371A" w:rsidRDefault="009F0709">
            <w:pPr>
              <w:pStyle w:val="TableParagraph"/>
              <w:spacing w:line="171" w:lineRule="exact"/>
              <w:ind w:left="293"/>
              <w:rPr>
                <w:sz w:val="20"/>
              </w:rPr>
            </w:pPr>
            <w:r>
              <w:rPr>
                <w:sz w:val="20"/>
              </w:rPr>
              <w:t>Sustainability Science</w:t>
            </w:r>
          </w:p>
        </w:tc>
        <w:tc>
          <w:tcPr>
            <w:tcW w:w="6751" w:type="dxa"/>
            <w:tcBorders>
              <w:top w:val="single" w:sz="6" w:space="0" w:color="000000"/>
              <w:left w:val="single" w:sz="6" w:space="0" w:color="000000"/>
              <w:bottom w:val="single" w:sz="6" w:space="0" w:color="000000"/>
            </w:tcBorders>
          </w:tcPr>
          <w:p w14:paraId="072EAE0C" w14:textId="77777777" w:rsidR="0071371A" w:rsidRDefault="009F0709">
            <w:pPr>
              <w:pStyle w:val="TableParagraph"/>
              <w:spacing w:line="153" w:lineRule="exact"/>
              <w:ind w:left="249"/>
              <w:rPr>
                <w:sz w:val="20"/>
              </w:rPr>
            </w:pPr>
            <w:r>
              <w:rPr>
                <w:sz w:val="20"/>
              </w:rPr>
              <w:t>Christine Whitcraft, Monica Argandoña, Paul Laris,</w:t>
            </w:r>
          </w:p>
          <w:p w14:paraId="24D7C8CB" w14:textId="77777777" w:rsidR="0071371A" w:rsidRDefault="009F0709">
            <w:pPr>
              <w:pStyle w:val="TableParagraph"/>
              <w:spacing w:line="167" w:lineRule="exact"/>
              <w:ind w:left="249"/>
              <w:rPr>
                <w:sz w:val="20"/>
              </w:rPr>
            </w:pPr>
            <w:r>
              <w:rPr>
                <w:sz w:val="20"/>
              </w:rPr>
              <w:t>David Pepper</w:t>
            </w:r>
          </w:p>
        </w:tc>
      </w:tr>
      <w:tr w:rsidR="0071371A" w14:paraId="503D0781" w14:textId="77777777">
        <w:trPr>
          <w:trHeight w:val="390"/>
        </w:trPr>
        <w:tc>
          <w:tcPr>
            <w:tcW w:w="720" w:type="dxa"/>
            <w:tcBorders>
              <w:left w:val="single" w:sz="6" w:space="0" w:color="000000"/>
              <w:right w:val="single" w:sz="6" w:space="0" w:color="000000"/>
            </w:tcBorders>
          </w:tcPr>
          <w:p w14:paraId="58B1F63C" w14:textId="77777777" w:rsidR="0071371A" w:rsidRDefault="0071371A">
            <w:pPr>
              <w:pStyle w:val="TableParagraph"/>
              <w:rPr>
                <w:sz w:val="20"/>
              </w:rPr>
            </w:pPr>
          </w:p>
        </w:tc>
        <w:tc>
          <w:tcPr>
            <w:tcW w:w="1190" w:type="dxa"/>
            <w:tcBorders>
              <w:left w:val="single" w:sz="6" w:space="0" w:color="000000"/>
              <w:right w:val="single" w:sz="6" w:space="0" w:color="000000"/>
            </w:tcBorders>
          </w:tcPr>
          <w:p w14:paraId="3E403C15" w14:textId="77777777" w:rsidR="0071371A" w:rsidRDefault="0071371A">
            <w:pPr>
              <w:pStyle w:val="TableParagraph"/>
              <w:rPr>
                <w:sz w:val="20"/>
              </w:rPr>
            </w:pPr>
          </w:p>
        </w:tc>
        <w:tc>
          <w:tcPr>
            <w:tcW w:w="990" w:type="dxa"/>
            <w:tcBorders>
              <w:left w:val="single" w:sz="6" w:space="0" w:color="000000"/>
              <w:right w:val="single" w:sz="6" w:space="0" w:color="000000"/>
            </w:tcBorders>
          </w:tcPr>
          <w:p w14:paraId="414DB4C4" w14:textId="77777777" w:rsidR="0071371A" w:rsidRDefault="0071371A">
            <w:pPr>
              <w:pStyle w:val="TableParagraph"/>
              <w:rPr>
                <w:sz w:val="20"/>
              </w:rPr>
            </w:pPr>
          </w:p>
        </w:tc>
        <w:tc>
          <w:tcPr>
            <w:tcW w:w="3420" w:type="dxa"/>
            <w:tcBorders>
              <w:left w:val="single" w:sz="6" w:space="0" w:color="000000"/>
              <w:right w:val="single" w:sz="6" w:space="0" w:color="000000"/>
            </w:tcBorders>
          </w:tcPr>
          <w:p w14:paraId="5D1C9373" w14:textId="77777777" w:rsidR="0071371A" w:rsidRDefault="009F0709">
            <w:pPr>
              <w:pStyle w:val="TableParagraph"/>
              <w:spacing w:line="171" w:lineRule="exact"/>
              <w:ind w:left="293"/>
              <w:rPr>
                <w:sz w:val="20"/>
              </w:rPr>
            </w:pPr>
            <w:r>
              <w:rPr>
                <w:sz w:val="20"/>
              </w:rPr>
              <w:t>Analytics &amp; Sustainability</w:t>
            </w:r>
          </w:p>
        </w:tc>
        <w:tc>
          <w:tcPr>
            <w:tcW w:w="6751" w:type="dxa"/>
            <w:tcBorders>
              <w:top w:val="single" w:sz="6" w:space="0" w:color="000000"/>
              <w:left w:val="single" w:sz="6" w:space="0" w:color="000000"/>
              <w:bottom w:val="single" w:sz="6" w:space="0" w:color="000000"/>
            </w:tcBorders>
          </w:tcPr>
          <w:p w14:paraId="2C519139" w14:textId="77777777" w:rsidR="0071371A" w:rsidRDefault="009F0709">
            <w:pPr>
              <w:pStyle w:val="TableParagraph"/>
              <w:spacing w:line="181" w:lineRule="exact"/>
              <w:ind w:left="249"/>
              <w:rPr>
                <w:sz w:val="20"/>
              </w:rPr>
            </w:pPr>
            <w:r>
              <w:rPr>
                <w:sz w:val="20"/>
              </w:rPr>
              <w:t>Reo Song</w:t>
            </w:r>
          </w:p>
        </w:tc>
      </w:tr>
      <w:tr w:rsidR="0071371A" w14:paraId="60EAEA38" w14:textId="77777777">
        <w:trPr>
          <w:trHeight w:val="435"/>
        </w:trPr>
        <w:tc>
          <w:tcPr>
            <w:tcW w:w="720" w:type="dxa"/>
            <w:tcBorders>
              <w:left w:val="single" w:sz="6" w:space="0" w:color="000000"/>
              <w:right w:val="single" w:sz="6" w:space="0" w:color="000000"/>
            </w:tcBorders>
          </w:tcPr>
          <w:p w14:paraId="5055CADC" w14:textId="77777777" w:rsidR="0071371A" w:rsidRDefault="0071371A">
            <w:pPr>
              <w:pStyle w:val="TableParagraph"/>
              <w:rPr>
                <w:sz w:val="20"/>
              </w:rPr>
            </w:pPr>
          </w:p>
        </w:tc>
        <w:tc>
          <w:tcPr>
            <w:tcW w:w="1190" w:type="dxa"/>
            <w:tcBorders>
              <w:left w:val="single" w:sz="6" w:space="0" w:color="000000"/>
              <w:right w:val="single" w:sz="6" w:space="0" w:color="000000"/>
            </w:tcBorders>
          </w:tcPr>
          <w:p w14:paraId="06544273" w14:textId="77777777" w:rsidR="0071371A" w:rsidRDefault="009F0709">
            <w:pPr>
              <w:pStyle w:val="TableParagraph"/>
              <w:spacing w:line="171" w:lineRule="exact"/>
              <w:ind w:left="176" w:right="170"/>
              <w:jc w:val="center"/>
              <w:rPr>
                <w:sz w:val="20"/>
              </w:rPr>
            </w:pPr>
            <w:r>
              <w:rPr>
                <w:sz w:val="20"/>
              </w:rPr>
              <w:t>Summer</w:t>
            </w:r>
          </w:p>
        </w:tc>
        <w:tc>
          <w:tcPr>
            <w:tcW w:w="990" w:type="dxa"/>
            <w:tcBorders>
              <w:left w:val="single" w:sz="6" w:space="0" w:color="000000"/>
              <w:right w:val="single" w:sz="6" w:space="0" w:color="000000"/>
            </w:tcBorders>
          </w:tcPr>
          <w:p w14:paraId="6985F829" w14:textId="77777777" w:rsidR="0071371A" w:rsidRDefault="009F0709">
            <w:pPr>
              <w:pStyle w:val="TableParagraph"/>
              <w:spacing w:line="226" w:lineRule="exact"/>
              <w:ind w:left="3"/>
              <w:rPr>
                <w:sz w:val="20"/>
              </w:rPr>
            </w:pPr>
            <w:r>
              <w:rPr>
                <w:sz w:val="20"/>
              </w:rPr>
              <w:t>Cohort 2</w:t>
            </w:r>
          </w:p>
        </w:tc>
        <w:tc>
          <w:tcPr>
            <w:tcW w:w="3420" w:type="dxa"/>
            <w:tcBorders>
              <w:left w:val="single" w:sz="6" w:space="0" w:color="000000"/>
              <w:right w:val="single" w:sz="6" w:space="0" w:color="000000"/>
            </w:tcBorders>
          </w:tcPr>
          <w:p w14:paraId="538E3A8C" w14:textId="77777777" w:rsidR="0071371A" w:rsidRDefault="009F0709">
            <w:pPr>
              <w:pStyle w:val="TableParagraph"/>
              <w:spacing w:line="187" w:lineRule="auto"/>
              <w:ind w:left="293" w:right="72"/>
              <w:rPr>
                <w:sz w:val="18"/>
              </w:rPr>
            </w:pPr>
            <w:r>
              <w:rPr>
                <w:sz w:val="18"/>
              </w:rPr>
              <w:t>Project Orientation &amp; Support and Applied Professional Project</w:t>
            </w:r>
          </w:p>
        </w:tc>
        <w:tc>
          <w:tcPr>
            <w:tcW w:w="6751" w:type="dxa"/>
            <w:tcBorders>
              <w:top w:val="single" w:sz="6" w:space="0" w:color="000000"/>
              <w:left w:val="single" w:sz="6" w:space="0" w:color="000000"/>
              <w:bottom w:val="single" w:sz="6" w:space="0" w:color="000000"/>
            </w:tcBorders>
          </w:tcPr>
          <w:p w14:paraId="1268FE27" w14:textId="77777777" w:rsidR="0071371A" w:rsidRDefault="009F0709">
            <w:pPr>
              <w:pStyle w:val="TableParagraph"/>
              <w:spacing w:line="181" w:lineRule="exact"/>
              <w:ind w:left="249"/>
              <w:rPr>
                <w:sz w:val="20"/>
              </w:rPr>
            </w:pPr>
            <w:r>
              <w:rPr>
                <w:sz w:val="20"/>
              </w:rPr>
              <w:t>Christine Whitcraft, Paul Laris, Monica Argandoña</w:t>
            </w:r>
          </w:p>
        </w:tc>
      </w:tr>
      <w:tr w:rsidR="0071371A" w14:paraId="0669A3E5" w14:textId="77777777">
        <w:trPr>
          <w:trHeight w:val="345"/>
        </w:trPr>
        <w:tc>
          <w:tcPr>
            <w:tcW w:w="720" w:type="dxa"/>
            <w:tcBorders>
              <w:left w:val="single" w:sz="6" w:space="0" w:color="000000"/>
              <w:right w:val="single" w:sz="6" w:space="0" w:color="000000"/>
            </w:tcBorders>
          </w:tcPr>
          <w:p w14:paraId="2F284E32" w14:textId="77777777" w:rsidR="0071371A" w:rsidRDefault="0071371A">
            <w:pPr>
              <w:pStyle w:val="TableParagraph"/>
              <w:rPr>
                <w:sz w:val="20"/>
              </w:rPr>
            </w:pPr>
          </w:p>
        </w:tc>
        <w:tc>
          <w:tcPr>
            <w:tcW w:w="1190" w:type="dxa"/>
            <w:tcBorders>
              <w:left w:val="single" w:sz="6" w:space="0" w:color="000000"/>
              <w:right w:val="single" w:sz="6" w:space="0" w:color="000000"/>
            </w:tcBorders>
          </w:tcPr>
          <w:p w14:paraId="384CA490" w14:textId="77777777" w:rsidR="0071371A" w:rsidRDefault="0071371A">
            <w:pPr>
              <w:pStyle w:val="TableParagraph"/>
              <w:rPr>
                <w:sz w:val="20"/>
              </w:rPr>
            </w:pPr>
          </w:p>
        </w:tc>
        <w:tc>
          <w:tcPr>
            <w:tcW w:w="990" w:type="dxa"/>
            <w:tcBorders>
              <w:left w:val="single" w:sz="6" w:space="0" w:color="000000"/>
              <w:right w:val="single" w:sz="6" w:space="0" w:color="000000"/>
            </w:tcBorders>
          </w:tcPr>
          <w:p w14:paraId="6F51FE54" w14:textId="77777777" w:rsidR="0071371A" w:rsidRDefault="009F0709">
            <w:pPr>
              <w:pStyle w:val="TableParagraph"/>
              <w:spacing w:line="226" w:lineRule="exact"/>
              <w:ind w:left="3"/>
              <w:rPr>
                <w:sz w:val="20"/>
              </w:rPr>
            </w:pPr>
            <w:r>
              <w:rPr>
                <w:sz w:val="20"/>
              </w:rPr>
              <w:t>Cohort 3</w:t>
            </w:r>
          </w:p>
        </w:tc>
        <w:tc>
          <w:tcPr>
            <w:tcW w:w="3420" w:type="dxa"/>
            <w:tcBorders>
              <w:left w:val="single" w:sz="6" w:space="0" w:color="000000"/>
              <w:bottom w:val="single" w:sz="6" w:space="0" w:color="000000"/>
              <w:right w:val="single" w:sz="6" w:space="0" w:color="000000"/>
            </w:tcBorders>
          </w:tcPr>
          <w:p w14:paraId="3796CA70" w14:textId="77777777" w:rsidR="0071371A" w:rsidRDefault="009F0709">
            <w:pPr>
              <w:pStyle w:val="TableParagraph"/>
              <w:spacing w:line="171" w:lineRule="exact"/>
              <w:ind w:left="293"/>
              <w:rPr>
                <w:sz w:val="20"/>
              </w:rPr>
            </w:pPr>
            <w:r>
              <w:rPr>
                <w:sz w:val="20"/>
              </w:rPr>
              <w:t>Sustainability Case Studies</w:t>
            </w:r>
          </w:p>
        </w:tc>
        <w:tc>
          <w:tcPr>
            <w:tcW w:w="6751" w:type="dxa"/>
            <w:tcBorders>
              <w:top w:val="single" w:sz="6" w:space="0" w:color="000000"/>
              <w:left w:val="single" w:sz="6" w:space="0" w:color="000000"/>
              <w:bottom w:val="single" w:sz="6" w:space="0" w:color="000000"/>
            </w:tcBorders>
          </w:tcPr>
          <w:p w14:paraId="2EE0F026" w14:textId="77777777" w:rsidR="0071371A" w:rsidRDefault="009F0709">
            <w:pPr>
              <w:pStyle w:val="TableParagraph"/>
              <w:spacing w:line="181" w:lineRule="exact"/>
              <w:ind w:left="249"/>
              <w:rPr>
                <w:sz w:val="20"/>
              </w:rPr>
            </w:pPr>
            <w:r>
              <w:rPr>
                <w:sz w:val="20"/>
              </w:rPr>
              <w:t>David Pepper</w:t>
            </w:r>
          </w:p>
        </w:tc>
      </w:tr>
      <w:tr w:rsidR="0071371A" w14:paraId="44A37A79" w14:textId="77777777">
        <w:trPr>
          <w:trHeight w:val="225"/>
        </w:trPr>
        <w:tc>
          <w:tcPr>
            <w:tcW w:w="720" w:type="dxa"/>
            <w:tcBorders>
              <w:left w:val="single" w:sz="6" w:space="0" w:color="000000"/>
              <w:right w:val="single" w:sz="6" w:space="0" w:color="000000"/>
            </w:tcBorders>
          </w:tcPr>
          <w:p w14:paraId="1DC1439D" w14:textId="77777777" w:rsidR="0071371A" w:rsidRDefault="0071371A">
            <w:pPr>
              <w:pStyle w:val="TableParagraph"/>
              <w:rPr>
                <w:sz w:val="16"/>
              </w:rPr>
            </w:pPr>
          </w:p>
        </w:tc>
        <w:tc>
          <w:tcPr>
            <w:tcW w:w="1190" w:type="dxa"/>
            <w:tcBorders>
              <w:left w:val="single" w:sz="6" w:space="0" w:color="000000"/>
              <w:right w:val="single" w:sz="6" w:space="0" w:color="000000"/>
            </w:tcBorders>
          </w:tcPr>
          <w:p w14:paraId="1A4B9316" w14:textId="77777777" w:rsidR="0071371A" w:rsidRDefault="0071371A">
            <w:pPr>
              <w:pStyle w:val="TableParagraph"/>
              <w:rPr>
                <w:sz w:val="16"/>
              </w:rPr>
            </w:pPr>
          </w:p>
        </w:tc>
        <w:tc>
          <w:tcPr>
            <w:tcW w:w="990" w:type="dxa"/>
            <w:tcBorders>
              <w:left w:val="single" w:sz="6" w:space="0" w:color="000000"/>
              <w:right w:val="single" w:sz="6" w:space="0" w:color="000000"/>
            </w:tcBorders>
          </w:tcPr>
          <w:p w14:paraId="60567D8B" w14:textId="77777777" w:rsidR="0071371A" w:rsidRDefault="0071371A">
            <w:pPr>
              <w:pStyle w:val="TableParagraph"/>
              <w:rPr>
                <w:sz w:val="16"/>
              </w:rPr>
            </w:pPr>
          </w:p>
        </w:tc>
        <w:tc>
          <w:tcPr>
            <w:tcW w:w="3420" w:type="dxa"/>
            <w:tcBorders>
              <w:top w:val="single" w:sz="6" w:space="0" w:color="000000"/>
              <w:left w:val="single" w:sz="6" w:space="0" w:color="000000"/>
              <w:bottom w:val="single" w:sz="6" w:space="0" w:color="000000"/>
              <w:right w:val="single" w:sz="6" w:space="0" w:color="000000"/>
            </w:tcBorders>
          </w:tcPr>
          <w:p w14:paraId="711B336E" w14:textId="77777777" w:rsidR="0071371A" w:rsidRDefault="009F0709">
            <w:pPr>
              <w:pStyle w:val="TableParagraph"/>
              <w:spacing w:line="171" w:lineRule="exact"/>
              <w:ind w:left="293"/>
              <w:rPr>
                <w:sz w:val="20"/>
              </w:rPr>
            </w:pPr>
            <w:r>
              <w:rPr>
                <w:sz w:val="20"/>
              </w:rPr>
              <w:t>Benefit Cost Analysis</w:t>
            </w:r>
          </w:p>
        </w:tc>
        <w:tc>
          <w:tcPr>
            <w:tcW w:w="6751" w:type="dxa"/>
            <w:tcBorders>
              <w:top w:val="single" w:sz="6" w:space="0" w:color="000000"/>
              <w:left w:val="single" w:sz="6" w:space="0" w:color="000000"/>
              <w:bottom w:val="single" w:sz="6" w:space="0" w:color="000000"/>
            </w:tcBorders>
          </w:tcPr>
          <w:p w14:paraId="3B90FF6B" w14:textId="77777777" w:rsidR="0071371A" w:rsidRDefault="009F0709">
            <w:pPr>
              <w:pStyle w:val="TableParagraph"/>
              <w:spacing w:line="181" w:lineRule="exact"/>
              <w:ind w:left="249"/>
              <w:rPr>
                <w:sz w:val="20"/>
              </w:rPr>
            </w:pPr>
            <w:r>
              <w:rPr>
                <w:sz w:val="20"/>
              </w:rPr>
              <w:t>DeDe Long</w:t>
            </w:r>
          </w:p>
        </w:tc>
      </w:tr>
    </w:tbl>
    <w:p w14:paraId="4E9E3C30" w14:textId="77777777" w:rsidR="0071371A" w:rsidRDefault="0071371A">
      <w:pPr>
        <w:spacing w:line="181" w:lineRule="exact"/>
        <w:rPr>
          <w:sz w:val="20"/>
        </w:rPr>
        <w:sectPr w:rsidR="0071371A">
          <w:footerReference w:type="default" r:id="rId15"/>
          <w:pgSz w:w="15840" w:h="12240" w:orient="landscape"/>
          <w:pgMar w:top="1140" w:right="1400" w:bottom="280" w:left="1120" w:header="0" w:footer="0" w:gutter="0"/>
          <w:cols w:space="720"/>
        </w:sectPr>
      </w:pPr>
    </w:p>
    <w:p w14:paraId="2777DB2D" w14:textId="77777777" w:rsidR="0071371A" w:rsidRDefault="009F0709">
      <w:pPr>
        <w:pStyle w:val="Heading1"/>
        <w:numPr>
          <w:ilvl w:val="0"/>
          <w:numId w:val="9"/>
        </w:numPr>
        <w:tabs>
          <w:tab w:val="left" w:pos="836"/>
          <w:tab w:val="left" w:pos="837"/>
        </w:tabs>
        <w:spacing w:before="79" w:line="235" w:lineRule="auto"/>
        <w:ind w:right="2315"/>
        <w:rPr>
          <w:b w:val="0"/>
        </w:rPr>
      </w:pPr>
      <w:r>
        <w:t>For master's degree proposals, include evidence that program requirements conform to the minimum requirements for the culminating experience, as specified in Section 40510 of Title 5 of the California Code of</w:t>
      </w:r>
      <w:r>
        <w:rPr>
          <w:spacing w:val="-40"/>
        </w:rPr>
        <w:t xml:space="preserve"> </w:t>
      </w:r>
      <w:r>
        <w:t>Regulations</w:t>
      </w:r>
      <w:r>
        <w:rPr>
          <w:b w:val="0"/>
        </w:rPr>
        <w:t>.</w:t>
      </w:r>
    </w:p>
    <w:p w14:paraId="3C2009BE" w14:textId="77777777" w:rsidR="0071371A" w:rsidRDefault="0071371A">
      <w:pPr>
        <w:pStyle w:val="BodyText"/>
        <w:spacing w:before="3"/>
      </w:pPr>
    </w:p>
    <w:p w14:paraId="342280EF" w14:textId="77777777" w:rsidR="0071371A" w:rsidRDefault="009F0709">
      <w:pPr>
        <w:pStyle w:val="BodyText"/>
        <w:ind w:left="836" w:right="1079"/>
      </w:pPr>
      <w:r>
        <w:t>The Project Orientation &amp; Support and Applied Professional Project courses (6 units) will serve as the culminating educational experience for students in the M.S. in Sustainability Management and Policy Program. It is designed to integrate the transdisciplinary fields of the program’s curriculum. Students must draw on both the practical skills and the analytical knowledge they have gained in order to address crucial sustainability management issues as consultants for a real-world client, potentially related to the student’s ongoing professional positions. Under the guidance of faculty mentors, interdisciplinary teams of students will engage in a twelve week-long project with partner companies and non-profit organizations.</w:t>
      </w:r>
    </w:p>
    <w:p w14:paraId="2AB93288" w14:textId="77777777" w:rsidR="0071371A" w:rsidRDefault="0071371A">
      <w:pPr>
        <w:pStyle w:val="BodyText"/>
      </w:pPr>
    </w:p>
    <w:p w14:paraId="1DD45FDA" w14:textId="77777777" w:rsidR="0071371A" w:rsidRDefault="009F0709">
      <w:pPr>
        <w:pStyle w:val="BodyText"/>
        <w:ind w:left="836" w:right="1113"/>
      </w:pPr>
      <w:r>
        <w:t>In accordance with the California Code of Regulations: Title 5 Education, Section 40510, the projects will be a significant undertaking appropriate to the professional sustainability field. Each project will investigate a range of sustainability issues, including: aligning business strategies with social and environmental goals; developing methodologies to measure business impacts on the environment; and measuring the return on investment from environmental and social initiatives. The project will include a written report documenting the project’s significant, objectives, methods, and recommendations for potential solutions to the problem. In addition, students will be required to do an oral presentation of the project results and recommendations.</w:t>
      </w:r>
    </w:p>
    <w:p w14:paraId="776DFCDE" w14:textId="77777777" w:rsidR="0071371A" w:rsidRDefault="0071371A">
      <w:pPr>
        <w:pStyle w:val="BodyText"/>
        <w:spacing w:before="10"/>
      </w:pPr>
    </w:p>
    <w:p w14:paraId="518AC636" w14:textId="77777777" w:rsidR="0071371A" w:rsidRDefault="009F0709">
      <w:pPr>
        <w:pStyle w:val="Heading1"/>
        <w:numPr>
          <w:ilvl w:val="0"/>
          <w:numId w:val="9"/>
        </w:numPr>
        <w:tabs>
          <w:tab w:val="left" w:pos="836"/>
          <w:tab w:val="left" w:pos="837"/>
        </w:tabs>
        <w:ind w:right="2047"/>
      </w:pPr>
      <w:r>
        <w:t xml:space="preserve">For graduate degree </w:t>
      </w:r>
      <w:r>
        <w:rPr>
          <w:spacing w:val="-3"/>
        </w:rPr>
        <w:t xml:space="preserve">proposals, </w:t>
      </w:r>
      <w:r>
        <w:t xml:space="preserve">cite the corresponding bachelor's program and specify whether it is (a) </w:t>
      </w:r>
      <w:r>
        <w:rPr>
          <w:spacing w:val="-4"/>
        </w:rPr>
        <w:t xml:space="preserve">subject </w:t>
      </w:r>
      <w:r>
        <w:t xml:space="preserve">to accreditation </w:t>
      </w:r>
      <w:r>
        <w:rPr>
          <w:spacing w:val="-3"/>
        </w:rPr>
        <w:t xml:space="preserve">and </w:t>
      </w:r>
      <w:r>
        <w:t>(b) currently</w:t>
      </w:r>
      <w:r>
        <w:rPr>
          <w:spacing w:val="-14"/>
        </w:rPr>
        <w:t xml:space="preserve"> </w:t>
      </w:r>
      <w:r>
        <w:t>accredited.</w:t>
      </w:r>
    </w:p>
    <w:p w14:paraId="53E2DF4E" w14:textId="77777777" w:rsidR="0071371A" w:rsidRDefault="0071371A">
      <w:pPr>
        <w:pStyle w:val="BodyText"/>
        <w:spacing w:before="5"/>
        <w:rPr>
          <w:b/>
        </w:rPr>
      </w:pPr>
    </w:p>
    <w:p w14:paraId="419D9D6F" w14:textId="389F8E8F" w:rsidR="0071371A" w:rsidRDefault="004F5D09">
      <w:pPr>
        <w:pStyle w:val="BodyText"/>
        <w:ind w:left="1429"/>
      </w:pPr>
      <w:r>
        <w:t>Possible bachelor degree programs may include, but are not limited to, environmental science, biology, geology, chemistry, and engineering.</w:t>
      </w:r>
    </w:p>
    <w:p w14:paraId="56AD8CF4" w14:textId="77777777" w:rsidR="0071371A" w:rsidRDefault="0071371A">
      <w:pPr>
        <w:pStyle w:val="BodyText"/>
        <w:spacing w:before="11"/>
        <w:rPr>
          <w:sz w:val="32"/>
        </w:rPr>
      </w:pPr>
    </w:p>
    <w:p w14:paraId="5B05607A" w14:textId="77777777" w:rsidR="0071371A" w:rsidRDefault="009F0709">
      <w:pPr>
        <w:pStyle w:val="Heading1"/>
        <w:numPr>
          <w:ilvl w:val="0"/>
          <w:numId w:val="9"/>
        </w:numPr>
        <w:tabs>
          <w:tab w:val="left" w:pos="836"/>
          <w:tab w:val="left" w:pos="837"/>
        </w:tabs>
        <w:ind w:right="2782"/>
      </w:pPr>
      <w:r>
        <w:rPr>
          <w:spacing w:val="-3"/>
        </w:rPr>
        <w:t xml:space="preserve">For </w:t>
      </w:r>
      <w:r>
        <w:t xml:space="preserve">graduate degree programs, specify </w:t>
      </w:r>
      <w:r>
        <w:rPr>
          <w:spacing w:val="-3"/>
        </w:rPr>
        <w:t xml:space="preserve">admission </w:t>
      </w:r>
      <w:r>
        <w:rPr>
          <w:spacing w:val="-4"/>
        </w:rPr>
        <w:t xml:space="preserve">criteria, </w:t>
      </w:r>
      <w:r>
        <w:rPr>
          <w:spacing w:val="-3"/>
        </w:rPr>
        <w:t xml:space="preserve">including </w:t>
      </w:r>
      <w:r>
        <w:t>any prerequisite</w:t>
      </w:r>
      <w:r>
        <w:rPr>
          <w:spacing w:val="48"/>
        </w:rPr>
        <w:t xml:space="preserve"> </w:t>
      </w:r>
      <w:r>
        <w:rPr>
          <w:spacing w:val="-3"/>
        </w:rPr>
        <w:t>coursework.</w:t>
      </w:r>
    </w:p>
    <w:p w14:paraId="7853217A" w14:textId="77777777" w:rsidR="0071371A" w:rsidRDefault="0071371A">
      <w:pPr>
        <w:pStyle w:val="BodyText"/>
        <w:spacing w:before="6"/>
        <w:rPr>
          <w:b/>
          <w:sz w:val="23"/>
        </w:rPr>
      </w:pPr>
    </w:p>
    <w:p w14:paraId="28383A83" w14:textId="7C82EF64" w:rsidR="0071371A" w:rsidRDefault="009F0709">
      <w:pPr>
        <w:pStyle w:val="ListParagraph"/>
        <w:numPr>
          <w:ilvl w:val="1"/>
          <w:numId w:val="9"/>
        </w:numPr>
        <w:tabs>
          <w:tab w:val="left" w:pos="836"/>
          <w:tab w:val="left" w:pos="837"/>
        </w:tabs>
        <w:spacing w:line="242" w:lineRule="auto"/>
        <w:ind w:right="1651"/>
        <w:rPr>
          <w:sz w:val="24"/>
        </w:rPr>
      </w:pPr>
      <w:r>
        <w:rPr>
          <w:sz w:val="24"/>
        </w:rPr>
        <w:t xml:space="preserve">A bachelor’s degree </w:t>
      </w:r>
      <w:r>
        <w:rPr>
          <w:spacing w:val="-3"/>
          <w:sz w:val="24"/>
        </w:rPr>
        <w:t xml:space="preserve">from </w:t>
      </w:r>
      <w:r>
        <w:rPr>
          <w:sz w:val="24"/>
        </w:rPr>
        <w:t xml:space="preserve">an accredited university in </w:t>
      </w:r>
      <w:r>
        <w:rPr>
          <w:spacing w:val="-3"/>
          <w:sz w:val="24"/>
        </w:rPr>
        <w:t xml:space="preserve">science </w:t>
      </w:r>
      <w:r>
        <w:rPr>
          <w:sz w:val="24"/>
        </w:rPr>
        <w:t>and/or engineering or</w:t>
      </w:r>
      <w:r>
        <w:rPr>
          <w:spacing w:val="-42"/>
          <w:sz w:val="24"/>
        </w:rPr>
        <w:t xml:space="preserve"> </w:t>
      </w:r>
      <w:r>
        <w:rPr>
          <w:spacing w:val="-3"/>
          <w:sz w:val="24"/>
        </w:rPr>
        <w:t xml:space="preserve">other </w:t>
      </w:r>
      <w:r>
        <w:rPr>
          <w:sz w:val="24"/>
        </w:rPr>
        <w:t xml:space="preserve">discipline that </w:t>
      </w:r>
      <w:r>
        <w:rPr>
          <w:spacing w:val="-5"/>
          <w:sz w:val="24"/>
        </w:rPr>
        <w:t xml:space="preserve">includes </w:t>
      </w:r>
      <w:r>
        <w:rPr>
          <w:sz w:val="24"/>
        </w:rPr>
        <w:t>the following coursework:</w:t>
      </w:r>
    </w:p>
    <w:p w14:paraId="10296A5E" w14:textId="3AAE3C1A" w:rsidR="0071371A" w:rsidRDefault="009F0709">
      <w:pPr>
        <w:pStyle w:val="ListParagraph"/>
        <w:numPr>
          <w:ilvl w:val="2"/>
          <w:numId w:val="9"/>
        </w:numPr>
        <w:tabs>
          <w:tab w:val="left" w:pos="1557"/>
        </w:tabs>
        <w:spacing w:before="9" w:line="286" w:lineRule="exact"/>
        <w:rPr>
          <w:sz w:val="24"/>
        </w:rPr>
      </w:pPr>
      <w:r>
        <w:rPr>
          <w:sz w:val="24"/>
        </w:rPr>
        <w:t>Chemistry</w:t>
      </w:r>
    </w:p>
    <w:p w14:paraId="1FE24329" w14:textId="77777777" w:rsidR="0071371A" w:rsidRDefault="009F0709">
      <w:pPr>
        <w:pStyle w:val="ListParagraph"/>
        <w:numPr>
          <w:ilvl w:val="2"/>
          <w:numId w:val="9"/>
        </w:numPr>
        <w:tabs>
          <w:tab w:val="left" w:pos="1557"/>
        </w:tabs>
        <w:spacing w:line="269" w:lineRule="exact"/>
        <w:rPr>
          <w:sz w:val="24"/>
        </w:rPr>
      </w:pPr>
      <w:r>
        <w:rPr>
          <w:sz w:val="24"/>
        </w:rPr>
        <w:t xml:space="preserve">Mathematics </w:t>
      </w:r>
      <w:r>
        <w:rPr>
          <w:spacing w:val="-3"/>
          <w:sz w:val="24"/>
        </w:rPr>
        <w:t xml:space="preserve">through </w:t>
      </w:r>
      <w:r>
        <w:rPr>
          <w:spacing w:val="-4"/>
          <w:sz w:val="24"/>
        </w:rPr>
        <w:t>college-level</w:t>
      </w:r>
      <w:r>
        <w:rPr>
          <w:spacing w:val="-12"/>
          <w:sz w:val="24"/>
        </w:rPr>
        <w:t xml:space="preserve"> </w:t>
      </w:r>
      <w:r>
        <w:rPr>
          <w:sz w:val="24"/>
        </w:rPr>
        <w:t>Calculus</w:t>
      </w:r>
    </w:p>
    <w:p w14:paraId="46373969" w14:textId="77777777" w:rsidR="0071371A" w:rsidRDefault="009F0709">
      <w:pPr>
        <w:pStyle w:val="ListParagraph"/>
        <w:numPr>
          <w:ilvl w:val="2"/>
          <w:numId w:val="9"/>
        </w:numPr>
        <w:tabs>
          <w:tab w:val="left" w:pos="1557"/>
        </w:tabs>
        <w:spacing w:before="9" w:line="208" w:lineRule="auto"/>
        <w:ind w:right="2444"/>
        <w:rPr>
          <w:sz w:val="24"/>
        </w:rPr>
      </w:pPr>
      <w:r>
        <w:rPr>
          <w:sz w:val="24"/>
        </w:rPr>
        <w:t xml:space="preserve">Additional science courses, which </w:t>
      </w:r>
      <w:r>
        <w:rPr>
          <w:spacing w:val="-3"/>
          <w:sz w:val="24"/>
        </w:rPr>
        <w:t xml:space="preserve">could </w:t>
      </w:r>
      <w:r>
        <w:rPr>
          <w:sz w:val="24"/>
        </w:rPr>
        <w:t xml:space="preserve">include Biology, </w:t>
      </w:r>
      <w:r>
        <w:rPr>
          <w:spacing w:val="-4"/>
          <w:sz w:val="24"/>
        </w:rPr>
        <w:t xml:space="preserve">Microbiology, Chemistry, </w:t>
      </w:r>
      <w:r>
        <w:rPr>
          <w:sz w:val="24"/>
        </w:rPr>
        <w:t>or</w:t>
      </w:r>
      <w:r>
        <w:rPr>
          <w:spacing w:val="-5"/>
          <w:sz w:val="24"/>
        </w:rPr>
        <w:t xml:space="preserve"> </w:t>
      </w:r>
      <w:r>
        <w:rPr>
          <w:spacing w:val="-3"/>
          <w:sz w:val="24"/>
        </w:rPr>
        <w:t>Physics.</w:t>
      </w:r>
    </w:p>
    <w:p w14:paraId="4FA24FDA" w14:textId="77777777" w:rsidR="0071371A" w:rsidRDefault="009F0709">
      <w:pPr>
        <w:pStyle w:val="ListParagraph"/>
        <w:numPr>
          <w:ilvl w:val="1"/>
          <w:numId w:val="9"/>
        </w:numPr>
        <w:tabs>
          <w:tab w:val="left" w:pos="836"/>
          <w:tab w:val="left" w:pos="837"/>
        </w:tabs>
        <w:spacing w:before="22"/>
        <w:ind w:right="2390"/>
        <w:rPr>
          <w:sz w:val="24"/>
        </w:rPr>
      </w:pPr>
      <w:r>
        <w:rPr>
          <w:spacing w:val="-3"/>
          <w:sz w:val="24"/>
        </w:rPr>
        <w:t xml:space="preserve">Applicants </w:t>
      </w:r>
      <w:r>
        <w:rPr>
          <w:sz w:val="24"/>
        </w:rPr>
        <w:t xml:space="preserve">with a bachelor’s degree in other </w:t>
      </w:r>
      <w:r>
        <w:rPr>
          <w:spacing w:val="-3"/>
          <w:sz w:val="24"/>
        </w:rPr>
        <w:t xml:space="preserve">disciplines </w:t>
      </w:r>
      <w:r>
        <w:rPr>
          <w:sz w:val="24"/>
        </w:rPr>
        <w:t xml:space="preserve">may be considered if the </w:t>
      </w:r>
      <w:r>
        <w:rPr>
          <w:spacing w:val="-3"/>
          <w:sz w:val="24"/>
        </w:rPr>
        <w:t xml:space="preserve">applicant has </w:t>
      </w:r>
      <w:r>
        <w:rPr>
          <w:sz w:val="24"/>
        </w:rPr>
        <w:t xml:space="preserve">the above course work completed </w:t>
      </w:r>
      <w:r>
        <w:rPr>
          <w:spacing w:val="-3"/>
          <w:sz w:val="24"/>
        </w:rPr>
        <w:t xml:space="preserve">prior </w:t>
      </w:r>
      <w:r>
        <w:rPr>
          <w:sz w:val="24"/>
        </w:rPr>
        <w:t>to</w:t>
      </w:r>
      <w:r>
        <w:rPr>
          <w:spacing w:val="-4"/>
          <w:sz w:val="24"/>
        </w:rPr>
        <w:t xml:space="preserve"> </w:t>
      </w:r>
      <w:r>
        <w:rPr>
          <w:sz w:val="24"/>
        </w:rPr>
        <w:t>applying.</w:t>
      </w:r>
    </w:p>
    <w:p w14:paraId="20DE4ED1" w14:textId="77777777" w:rsidR="0071371A" w:rsidRDefault="009F0709">
      <w:pPr>
        <w:pStyle w:val="ListParagraph"/>
        <w:numPr>
          <w:ilvl w:val="1"/>
          <w:numId w:val="9"/>
        </w:numPr>
        <w:tabs>
          <w:tab w:val="left" w:pos="836"/>
          <w:tab w:val="left" w:pos="837"/>
        </w:tabs>
        <w:spacing w:before="15"/>
        <w:ind w:right="1352"/>
        <w:rPr>
          <w:sz w:val="24"/>
        </w:rPr>
      </w:pPr>
      <w:r>
        <w:rPr>
          <w:sz w:val="24"/>
        </w:rPr>
        <w:t xml:space="preserve">Minimum GPA of 2.75 in the last 60-semester units </w:t>
      </w:r>
      <w:r>
        <w:rPr>
          <w:spacing w:val="-3"/>
          <w:sz w:val="24"/>
        </w:rPr>
        <w:t xml:space="preserve">attempted </w:t>
      </w:r>
      <w:r>
        <w:rPr>
          <w:sz w:val="24"/>
        </w:rPr>
        <w:t xml:space="preserve">and good </w:t>
      </w:r>
      <w:r>
        <w:rPr>
          <w:spacing w:val="-3"/>
          <w:sz w:val="24"/>
        </w:rPr>
        <w:t xml:space="preserve">standing </w:t>
      </w:r>
      <w:r>
        <w:rPr>
          <w:sz w:val="24"/>
        </w:rPr>
        <w:t>at the last college</w:t>
      </w:r>
      <w:r>
        <w:rPr>
          <w:spacing w:val="-13"/>
          <w:sz w:val="24"/>
        </w:rPr>
        <w:t xml:space="preserve"> </w:t>
      </w:r>
      <w:r>
        <w:rPr>
          <w:spacing w:val="-4"/>
          <w:sz w:val="24"/>
        </w:rPr>
        <w:t>attended</w:t>
      </w:r>
    </w:p>
    <w:p w14:paraId="0B825BA1" w14:textId="77777777" w:rsidR="0071371A" w:rsidRDefault="009F0709">
      <w:pPr>
        <w:pStyle w:val="ListParagraph"/>
        <w:numPr>
          <w:ilvl w:val="1"/>
          <w:numId w:val="9"/>
        </w:numPr>
        <w:tabs>
          <w:tab w:val="left" w:pos="836"/>
          <w:tab w:val="left" w:pos="837"/>
        </w:tabs>
        <w:spacing w:before="16"/>
        <w:rPr>
          <w:sz w:val="24"/>
        </w:rPr>
      </w:pPr>
      <w:r>
        <w:rPr>
          <w:sz w:val="24"/>
        </w:rPr>
        <w:t>A statement of</w:t>
      </w:r>
      <w:r>
        <w:rPr>
          <w:spacing w:val="-18"/>
          <w:sz w:val="24"/>
        </w:rPr>
        <w:t xml:space="preserve"> </w:t>
      </w:r>
      <w:r>
        <w:rPr>
          <w:sz w:val="24"/>
        </w:rPr>
        <w:t>purpose</w:t>
      </w:r>
    </w:p>
    <w:p w14:paraId="2301EFB4" w14:textId="77777777" w:rsidR="0071371A" w:rsidRDefault="009F0709">
      <w:pPr>
        <w:pStyle w:val="ListParagraph"/>
        <w:numPr>
          <w:ilvl w:val="1"/>
          <w:numId w:val="9"/>
        </w:numPr>
        <w:tabs>
          <w:tab w:val="left" w:pos="836"/>
          <w:tab w:val="left" w:pos="837"/>
        </w:tabs>
        <w:spacing w:before="18"/>
        <w:rPr>
          <w:sz w:val="24"/>
        </w:rPr>
      </w:pPr>
      <w:r>
        <w:rPr>
          <w:sz w:val="24"/>
        </w:rPr>
        <w:t>A recent</w:t>
      </w:r>
      <w:r>
        <w:rPr>
          <w:spacing w:val="-14"/>
          <w:sz w:val="24"/>
        </w:rPr>
        <w:t xml:space="preserve"> </w:t>
      </w:r>
      <w:r>
        <w:rPr>
          <w:sz w:val="24"/>
        </w:rPr>
        <w:t>resume</w:t>
      </w:r>
    </w:p>
    <w:p w14:paraId="1C55996B" w14:textId="77777777" w:rsidR="0071371A" w:rsidRDefault="009F0709">
      <w:pPr>
        <w:pStyle w:val="ListParagraph"/>
        <w:numPr>
          <w:ilvl w:val="1"/>
          <w:numId w:val="9"/>
        </w:numPr>
        <w:tabs>
          <w:tab w:val="left" w:pos="836"/>
          <w:tab w:val="left" w:pos="837"/>
        </w:tabs>
        <w:spacing w:before="16"/>
        <w:rPr>
          <w:sz w:val="24"/>
        </w:rPr>
      </w:pPr>
      <w:r>
        <w:rPr>
          <w:sz w:val="24"/>
        </w:rPr>
        <w:t xml:space="preserve">Two </w:t>
      </w:r>
      <w:r>
        <w:rPr>
          <w:spacing w:val="-3"/>
          <w:sz w:val="24"/>
        </w:rPr>
        <w:t xml:space="preserve">letters </w:t>
      </w:r>
      <w:r>
        <w:rPr>
          <w:sz w:val="24"/>
        </w:rPr>
        <w:t>of</w:t>
      </w:r>
      <w:r>
        <w:rPr>
          <w:spacing w:val="-13"/>
          <w:sz w:val="24"/>
        </w:rPr>
        <w:t xml:space="preserve"> </w:t>
      </w:r>
      <w:r>
        <w:rPr>
          <w:spacing w:val="-4"/>
          <w:sz w:val="24"/>
        </w:rPr>
        <w:t>recommendation</w:t>
      </w:r>
    </w:p>
    <w:p w14:paraId="1AEB6D39" w14:textId="77777777" w:rsidR="0071371A" w:rsidRDefault="009F0709">
      <w:pPr>
        <w:pStyle w:val="ListParagraph"/>
        <w:numPr>
          <w:ilvl w:val="1"/>
          <w:numId w:val="9"/>
        </w:numPr>
        <w:tabs>
          <w:tab w:val="left" w:pos="836"/>
          <w:tab w:val="left" w:pos="837"/>
        </w:tabs>
        <w:spacing w:before="16"/>
        <w:rPr>
          <w:sz w:val="24"/>
        </w:rPr>
      </w:pPr>
      <w:r>
        <w:rPr>
          <w:sz w:val="24"/>
        </w:rPr>
        <w:t xml:space="preserve">Admission </w:t>
      </w:r>
      <w:r>
        <w:rPr>
          <w:spacing w:val="-3"/>
          <w:sz w:val="24"/>
        </w:rPr>
        <w:t xml:space="preserve">and English </w:t>
      </w:r>
      <w:r>
        <w:rPr>
          <w:sz w:val="24"/>
        </w:rPr>
        <w:t>Proficiency</w:t>
      </w:r>
      <w:r>
        <w:rPr>
          <w:spacing w:val="-42"/>
          <w:sz w:val="24"/>
        </w:rPr>
        <w:t xml:space="preserve"> </w:t>
      </w:r>
      <w:r>
        <w:rPr>
          <w:sz w:val="24"/>
        </w:rPr>
        <w:t>Exams</w:t>
      </w:r>
    </w:p>
    <w:p w14:paraId="605F0014" w14:textId="586F4331" w:rsidR="0071371A" w:rsidRPr="004F5D09" w:rsidRDefault="009F0709" w:rsidP="004F5D09">
      <w:pPr>
        <w:pStyle w:val="ListParagraph"/>
        <w:numPr>
          <w:ilvl w:val="1"/>
          <w:numId w:val="9"/>
        </w:numPr>
        <w:tabs>
          <w:tab w:val="left" w:pos="836"/>
          <w:tab w:val="left" w:pos="837"/>
        </w:tabs>
        <w:spacing w:before="16"/>
        <w:ind w:right="1169"/>
        <w:rPr>
          <w:sz w:val="24"/>
        </w:rPr>
        <w:sectPr w:rsidR="0071371A" w:rsidRPr="004F5D09">
          <w:footerReference w:type="default" r:id="rId16"/>
          <w:pgSz w:w="12240" w:h="15840"/>
          <w:pgMar w:top="1280" w:right="400" w:bottom="1120" w:left="920" w:header="0" w:footer="933" w:gutter="0"/>
          <w:pgNumType w:start="20"/>
          <w:cols w:space="720"/>
        </w:sectPr>
      </w:pPr>
      <w:r>
        <w:rPr>
          <w:sz w:val="24"/>
        </w:rPr>
        <w:t xml:space="preserve">A satisfactory score is required on either the Graduate </w:t>
      </w:r>
      <w:r>
        <w:rPr>
          <w:spacing w:val="-4"/>
          <w:sz w:val="24"/>
        </w:rPr>
        <w:t xml:space="preserve">Management </w:t>
      </w:r>
      <w:r>
        <w:rPr>
          <w:sz w:val="24"/>
        </w:rPr>
        <w:t xml:space="preserve">Admission Test (GMAT) or the Graduate Record Exam (GRE) that </w:t>
      </w:r>
      <w:r>
        <w:rPr>
          <w:spacing w:val="-4"/>
          <w:sz w:val="24"/>
        </w:rPr>
        <w:t xml:space="preserve">demonstrates </w:t>
      </w:r>
      <w:r>
        <w:rPr>
          <w:sz w:val="24"/>
        </w:rPr>
        <w:t>balance between verbal</w:t>
      </w:r>
      <w:r>
        <w:rPr>
          <w:spacing w:val="-8"/>
          <w:sz w:val="24"/>
        </w:rPr>
        <w:t xml:space="preserve"> </w:t>
      </w:r>
      <w:r>
        <w:rPr>
          <w:spacing w:val="-3"/>
          <w:sz w:val="24"/>
        </w:rPr>
        <w:t>and</w:t>
      </w:r>
    </w:p>
    <w:p w14:paraId="3792E5C5" w14:textId="77777777" w:rsidR="0071371A" w:rsidRDefault="009F0709" w:rsidP="004F5D09">
      <w:pPr>
        <w:pStyle w:val="BodyText"/>
        <w:spacing w:before="75"/>
      </w:pPr>
      <w:r>
        <w:t>quantitative skills.</w:t>
      </w:r>
    </w:p>
    <w:p w14:paraId="19857CA1" w14:textId="77777777" w:rsidR="0071371A" w:rsidRDefault="009F0709">
      <w:pPr>
        <w:pStyle w:val="ListParagraph"/>
        <w:numPr>
          <w:ilvl w:val="1"/>
          <w:numId w:val="9"/>
        </w:numPr>
        <w:tabs>
          <w:tab w:val="left" w:pos="836"/>
          <w:tab w:val="left" w:pos="837"/>
        </w:tabs>
        <w:spacing w:before="13"/>
        <w:ind w:right="1807"/>
        <w:rPr>
          <w:sz w:val="24"/>
        </w:rPr>
      </w:pPr>
      <w:r>
        <w:rPr>
          <w:sz w:val="24"/>
        </w:rPr>
        <w:t xml:space="preserve">International </w:t>
      </w:r>
      <w:r>
        <w:rPr>
          <w:spacing w:val="-3"/>
          <w:sz w:val="24"/>
        </w:rPr>
        <w:t xml:space="preserve">applicants </w:t>
      </w:r>
      <w:r>
        <w:rPr>
          <w:sz w:val="24"/>
        </w:rPr>
        <w:t xml:space="preserve">must </w:t>
      </w:r>
      <w:r>
        <w:rPr>
          <w:spacing w:val="-3"/>
          <w:sz w:val="24"/>
        </w:rPr>
        <w:t xml:space="preserve">take </w:t>
      </w:r>
      <w:r>
        <w:rPr>
          <w:sz w:val="24"/>
        </w:rPr>
        <w:t>TOEFL and score a minimum of (i) 80 on the</w:t>
      </w:r>
      <w:r>
        <w:rPr>
          <w:spacing w:val="-45"/>
          <w:sz w:val="24"/>
        </w:rPr>
        <w:t xml:space="preserve"> </w:t>
      </w:r>
      <w:r>
        <w:rPr>
          <w:sz w:val="24"/>
        </w:rPr>
        <w:t xml:space="preserve">online </w:t>
      </w:r>
      <w:r>
        <w:rPr>
          <w:spacing w:val="-3"/>
          <w:sz w:val="24"/>
        </w:rPr>
        <w:t xml:space="preserve">version </w:t>
      </w:r>
      <w:r>
        <w:rPr>
          <w:sz w:val="24"/>
        </w:rPr>
        <w:t xml:space="preserve">or (ii) 550 on the paper version of </w:t>
      </w:r>
      <w:r>
        <w:rPr>
          <w:spacing w:val="-3"/>
          <w:sz w:val="24"/>
        </w:rPr>
        <w:t>this</w:t>
      </w:r>
      <w:r>
        <w:rPr>
          <w:spacing w:val="-42"/>
          <w:sz w:val="24"/>
        </w:rPr>
        <w:t xml:space="preserve"> </w:t>
      </w:r>
      <w:r>
        <w:rPr>
          <w:spacing w:val="-3"/>
          <w:sz w:val="24"/>
        </w:rPr>
        <w:t>examination.</w:t>
      </w:r>
    </w:p>
    <w:p w14:paraId="310AD999" w14:textId="77777777" w:rsidR="0071371A" w:rsidRDefault="009F0709">
      <w:pPr>
        <w:pStyle w:val="ListParagraph"/>
        <w:numPr>
          <w:ilvl w:val="1"/>
          <w:numId w:val="9"/>
        </w:numPr>
        <w:tabs>
          <w:tab w:val="left" w:pos="836"/>
          <w:tab w:val="left" w:pos="837"/>
        </w:tabs>
        <w:spacing w:before="16" w:line="242" w:lineRule="auto"/>
        <w:ind w:right="2011"/>
        <w:rPr>
          <w:sz w:val="24"/>
        </w:rPr>
      </w:pPr>
      <w:r>
        <w:rPr>
          <w:sz w:val="24"/>
        </w:rPr>
        <w:t xml:space="preserve">A score of 4.0 or higher on the </w:t>
      </w:r>
      <w:r>
        <w:rPr>
          <w:spacing w:val="-3"/>
          <w:sz w:val="24"/>
        </w:rPr>
        <w:t xml:space="preserve">writing </w:t>
      </w:r>
      <w:r>
        <w:rPr>
          <w:sz w:val="24"/>
        </w:rPr>
        <w:t>portion of the GMAT or GRE may be</w:t>
      </w:r>
      <w:r>
        <w:rPr>
          <w:spacing w:val="-20"/>
          <w:sz w:val="24"/>
        </w:rPr>
        <w:t xml:space="preserve"> </w:t>
      </w:r>
      <w:r w:rsidR="00F8394D">
        <w:rPr>
          <w:spacing w:val="3"/>
          <w:sz w:val="24"/>
        </w:rPr>
        <w:t>used to</w:t>
      </w:r>
      <w:r>
        <w:rPr>
          <w:spacing w:val="3"/>
          <w:sz w:val="24"/>
        </w:rPr>
        <w:t xml:space="preserve"> </w:t>
      </w:r>
      <w:r>
        <w:rPr>
          <w:sz w:val="24"/>
        </w:rPr>
        <w:t xml:space="preserve">waive the TOEFL requirement </w:t>
      </w:r>
      <w:r>
        <w:rPr>
          <w:spacing w:val="-3"/>
          <w:sz w:val="24"/>
        </w:rPr>
        <w:t>for international</w:t>
      </w:r>
      <w:r>
        <w:rPr>
          <w:spacing w:val="-27"/>
          <w:sz w:val="24"/>
        </w:rPr>
        <w:t xml:space="preserve"> </w:t>
      </w:r>
      <w:r>
        <w:rPr>
          <w:spacing w:val="-4"/>
          <w:sz w:val="24"/>
        </w:rPr>
        <w:t>applicants.</w:t>
      </w:r>
    </w:p>
    <w:p w14:paraId="084A8366" w14:textId="77777777" w:rsidR="0071371A" w:rsidRDefault="0071371A">
      <w:pPr>
        <w:pStyle w:val="BodyText"/>
        <w:spacing w:before="9"/>
      </w:pPr>
    </w:p>
    <w:p w14:paraId="2D9F981A" w14:textId="77777777" w:rsidR="0071371A" w:rsidRDefault="009F0709">
      <w:pPr>
        <w:pStyle w:val="Heading1"/>
        <w:numPr>
          <w:ilvl w:val="0"/>
          <w:numId w:val="8"/>
        </w:numPr>
        <w:tabs>
          <w:tab w:val="left" w:pos="836"/>
          <w:tab w:val="left" w:pos="837"/>
        </w:tabs>
        <w:ind w:right="2126"/>
      </w:pPr>
      <w:r>
        <w:rPr>
          <w:spacing w:val="-3"/>
        </w:rPr>
        <w:t xml:space="preserve">For </w:t>
      </w:r>
      <w:r>
        <w:t xml:space="preserve">graduate degree programs, specify criteria for student continuation </w:t>
      </w:r>
      <w:r>
        <w:rPr>
          <w:spacing w:val="-3"/>
        </w:rPr>
        <w:t>in</w:t>
      </w:r>
      <w:r>
        <w:rPr>
          <w:spacing w:val="-31"/>
        </w:rPr>
        <w:t xml:space="preserve"> </w:t>
      </w:r>
      <w:r>
        <w:t xml:space="preserve">the </w:t>
      </w:r>
      <w:r>
        <w:rPr>
          <w:spacing w:val="-4"/>
        </w:rPr>
        <w:t>program.</w:t>
      </w:r>
    </w:p>
    <w:p w14:paraId="5E9AF230" w14:textId="77777777" w:rsidR="0071371A" w:rsidRDefault="0071371A">
      <w:pPr>
        <w:pStyle w:val="BodyText"/>
        <w:rPr>
          <w:b/>
          <w:sz w:val="26"/>
        </w:rPr>
      </w:pPr>
    </w:p>
    <w:p w14:paraId="794A05FB" w14:textId="77777777" w:rsidR="0071371A" w:rsidRDefault="0071371A">
      <w:pPr>
        <w:pStyle w:val="BodyText"/>
        <w:spacing w:before="4"/>
        <w:rPr>
          <w:b/>
          <w:sz w:val="23"/>
        </w:rPr>
      </w:pPr>
    </w:p>
    <w:p w14:paraId="27D479A0" w14:textId="77777777" w:rsidR="0071371A" w:rsidRDefault="009F0709">
      <w:pPr>
        <w:pStyle w:val="ListParagraph"/>
        <w:numPr>
          <w:ilvl w:val="1"/>
          <w:numId w:val="8"/>
        </w:numPr>
        <w:tabs>
          <w:tab w:val="left" w:pos="997"/>
          <w:tab w:val="left" w:pos="998"/>
        </w:tabs>
        <w:ind w:right="358"/>
        <w:rPr>
          <w:sz w:val="24"/>
        </w:rPr>
      </w:pPr>
      <w:r>
        <w:rPr>
          <w:sz w:val="24"/>
        </w:rPr>
        <w:t>Satisfactory completion of 36 units (12 courses) of approved graduate courses with a GPA of 3.0</w:t>
      </w:r>
      <w:r>
        <w:rPr>
          <w:spacing w:val="-19"/>
          <w:sz w:val="24"/>
        </w:rPr>
        <w:t xml:space="preserve"> </w:t>
      </w:r>
      <w:r>
        <w:rPr>
          <w:sz w:val="24"/>
        </w:rPr>
        <w:t>or higher.</w:t>
      </w:r>
    </w:p>
    <w:p w14:paraId="1D4ACA51" w14:textId="77777777" w:rsidR="0071371A" w:rsidRDefault="009F0709">
      <w:pPr>
        <w:pStyle w:val="ListParagraph"/>
        <w:numPr>
          <w:ilvl w:val="1"/>
          <w:numId w:val="8"/>
        </w:numPr>
        <w:tabs>
          <w:tab w:val="left" w:pos="997"/>
          <w:tab w:val="left" w:pos="998"/>
        </w:tabs>
        <w:spacing w:before="16"/>
        <w:ind w:right="205"/>
        <w:rPr>
          <w:sz w:val="24"/>
        </w:rPr>
      </w:pPr>
      <w:r>
        <w:rPr>
          <w:sz w:val="24"/>
        </w:rPr>
        <w:t>Applicants who are admitted to the program will be subject to the university’s Graduation Writing Assessment Requirement (GWAR). All entering students are required to take the GWAR Placement Exam (GPE), except students who have previously (1) received degrees from accredited colleges</w:t>
      </w:r>
      <w:r>
        <w:rPr>
          <w:spacing w:val="-26"/>
          <w:sz w:val="24"/>
        </w:rPr>
        <w:t xml:space="preserve"> </w:t>
      </w:r>
      <w:r>
        <w:rPr>
          <w:sz w:val="24"/>
        </w:rPr>
        <w:t>and universities in the United States; or (2) received degrees from an accredited non-U.S. institution located in a country where English is a primary language of communication; or (3) achieved a score of 4.0 or higher on the writing portion of the GMAT or</w:t>
      </w:r>
      <w:r>
        <w:rPr>
          <w:spacing w:val="-10"/>
          <w:sz w:val="24"/>
        </w:rPr>
        <w:t xml:space="preserve"> </w:t>
      </w:r>
      <w:r>
        <w:rPr>
          <w:sz w:val="24"/>
        </w:rPr>
        <w:t>GRE.</w:t>
      </w:r>
    </w:p>
    <w:p w14:paraId="59403B13" w14:textId="77777777" w:rsidR="0071371A" w:rsidRDefault="009F0709">
      <w:pPr>
        <w:pStyle w:val="ListParagraph"/>
        <w:numPr>
          <w:ilvl w:val="1"/>
          <w:numId w:val="8"/>
        </w:numPr>
        <w:tabs>
          <w:tab w:val="left" w:pos="997"/>
          <w:tab w:val="left" w:pos="998"/>
        </w:tabs>
        <w:spacing w:before="16"/>
        <w:rPr>
          <w:sz w:val="24"/>
        </w:rPr>
      </w:pPr>
      <w:r>
        <w:rPr>
          <w:sz w:val="24"/>
        </w:rPr>
        <w:t>Completion of the culminating activity course with a grade of “B” or</w:t>
      </w:r>
      <w:r>
        <w:rPr>
          <w:spacing w:val="-17"/>
          <w:sz w:val="24"/>
        </w:rPr>
        <w:t xml:space="preserve"> </w:t>
      </w:r>
      <w:r>
        <w:rPr>
          <w:sz w:val="24"/>
        </w:rPr>
        <w:t>better.</w:t>
      </w:r>
    </w:p>
    <w:p w14:paraId="102723D8" w14:textId="77777777" w:rsidR="0071371A" w:rsidRDefault="009F0709">
      <w:pPr>
        <w:pStyle w:val="ListParagraph"/>
        <w:numPr>
          <w:ilvl w:val="1"/>
          <w:numId w:val="8"/>
        </w:numPr>
        <w:tabs>
          <w:tab w:val="left" w:pos="997"/>
          <w:tab w:val="left" w:pos="998"/>
        </w:tabs>
        <w:spacing w:before="16"/>
        <w:rPr>
          <w:sz w:val="24"/>
        </w:rPr>
      </w:pPr>
      <w:r>
        <w:rPr>
          <w:sz w:val="24"/>
        </w:rPr>
        <w:t>Compliance with all other university graduation</w:t>
      </w:r>
      <w:r>
        <w:rPr>
          <w:spacing w:val="-6"/>
          <w:sz w:val="24"/>
        </w:rPr>
        <w:t xml:space="preserve"> </w:t>
      </w:r>
      <w:r>
        <w:rPr>
          <w:sz w:val="24"/>
        </w:rPr>
        <w:t>requirements.</w:t>
      </w:r>
    </w:p>
    <w:p w14:paraId="4896C413" w14:textId="77777777" w:rsidR="0071371A" w:rsidRDefault="0071371A">
      <w:pPr>
        <w:pStyle w:val="BodyText"/>
        <w:rPr>
          <w:sz w:val="28"/>
        </w:rPr>
      </w:pPr>
    </w:p>
    <w:p w14:paraId="5AECE5FE" w14:textId="77777777" w:rsidR="0071371A" w:rsidRDefault="0071371A">
      <w:pPr>
        <w:pStyle w:val="BodyText"/>
        <w:rPr>
          <w:sz w:val="28"/>
        </w:rPr>
      </w:pPr>
    </w:p>
    <w:p w14:paraId="4D4019FD" w14:textId="77777777" w:rsidR="0071371A" w:rsidRDefault="009F0709">
      <w:pPr>
        <w:pStyle w:val="Heading1"/>
        <w:numPr>
          <w:ilvl w:val="0"/>
          <w:numId w:val="9"/>
        </w:numPr>
        <w:tabs>
          <w:tab w:val="left" w:pos="836"/>
          <w:tab w:val="left" w:pos="837"/>
        </w:tabs>
        <w:spacing w:before="198"/>
        <w:ind w:right="2071"/>
      </w:pPr>
      <w:r>
        <w:rPr>
          <w:spacing w:val="-3"/>
        </w:rPr>
        <w:t xml:space="preserve">For </w:t>
      </w:r>
      <w:r>
        <w:t xml:space="preserve">undergraduate </w:t>
      </w:r>
      <w:r>
        <w:rPr>
          <w:spacing w:val="-4"/>
        </w:rPr>
        <w:t xml:space="preserve">programs, </w:t>
      </w:r>
      <w:r>
        <w:t xml:space="preserve">specify planned </w:t>
      </w:r>
      <w:r>
        <w:rPr>
          <w:spacing w:val="-3"/>
        </w:rPr>
        <w:t xml:space="preserve">provisions </w:t>
      </w:r>
      <w:r>
        <w:t xml:space="preserve">for </w:t>
      </w:r>
      <w:r>
        <w:rPr>
          <w:spacing w:val="-4"/>
        </w:rPr>
        <w:t xml:space="preserve">articulation </w:t>
      </w:r>
      <w:r>
        <w:t>of the proposed major with community college</w:t>
      </w:r>
      <w:r>
        <w:rPr>
          <w:spacing w:val="-28"/>
        </w:rPr>
        <w:t xml:space="preserve"> </w:t>
      </w:r>
      <w:r>
        <w:t>programs.</w:t>
      </w:r>
    </w:p>
    <w:p w14:paraId="2F31DB26" w14:textId="77777777" w:rsidR="0071371A" w:rsidRDefault="0071371A">
      <w:pPr>
        <w:pStyle w:val="BodyText"/>
        <w:spacing w:before="2"/>
        <w:rPr>
          <w:b/>
        </w:rPr>
      </w:pPr>
    </w:p>
    <w:p w14:paraId="26B10B49" w14:textId="77777777" w:rsidR="0071371A" w:rsidRDefault="009F0709">
      <w:pPr>
        <w:pStyle w:val="BodyText"/>
        <w:spacing w:before="1"/>
        <w:ind w:left="836"/>
      </w:pPr>
      <w:r>
        <w:t>Not applicable</w:t>
      </w:r>
    </w:p>
    <w:p w14:paraId="710AB81F" w14:textId="77777777" w:rsidR="0071371A" w:rsidRDefault="0071371A">
      <w:pPr>
        <w:pStyle w:val="BodyText"/>
        <w:spacing w:before="7"/>
      </w:pPr>
    </w:p>
    <w:p w14:paraId="43467DD7" w14:textId="77777777" w:rsidR="0071371A" w:rsidRDefault="009F0709">
      <w:pPr>
        <w:pStyle w:val="Heading1"/>
        <w:numPr>
          <w:ilvl w:val="0"/>
          <w:numId w:val="9"/>
        </w:numPr>
        <w:tabs>
          <w:tab w:val="left" w:pos="836"/>
          <w:tab w:val="left" w:pos="837"/>
        </w:tabs>
      </w:pPr>
      <w:r>
        <w:t xml:space="preserve">Describe </w:t>
      </w:r>
      <w:r>
        <w:rPr>
          <w:spacing w:val="-3"/>
        </w:rPr>
        <w:t xml:space="preserve">advising </w:t>
      </w:r>
      <w:r>
        <w:rPr>
          <w:spacing w:val="-5"/>
        </w:rPr>
        <w:t xml:space="preserve">"roadmaps" </w:t>
      </w:r>
      <w:r>
        <w:rPr>
          <w:spacing w:val="-3"/>
        </w:rPr>
        <w:t xml:space="preserve">that </w:t>
      </w:r>
      <w:r>
        <w:t xml:space="preserve">have been </w:t>
      </w:r>
      <w:r>
        <w:rPr>
          <w:spacing w:val="-5"/>
        </w:rPr>
        <w:t xml:space="preserve">developed </w:t>
      </w:r>
      <w:r>
        <w:t>for the</w:t>
      </w:r>
      <w:r>
        <w:rPr>
          <w:spacing w:val="-34"/>
        </w:rPr>
        <w:t xml:space="preserve"> </w:t>
      </w:r>
      <w:r>
        <w:t>major.</w:t>
      </w:r>
    </w:p>
    <w:p w14:paraId="02566F43" w14:textId="77777777" w:rsidR="0071371A" w:rsidRDefault="009F0709">
      <w:pPr>
        <w:pStyle w:val="BodyText"/>
        <w:spacing w:line="274" w:lineRule="exact"/>
        <w:ind w:left="836"/>
      </w:pPr>
      <w:r>
        <w:rPr>
          <w:u w:val="single"/>
        </w:rPr>
        <w:t>Schedule</w:t>
      </w:r>
    </w:p>
    <w:p w14:paraId="48F6FBC3" w14:textId="77777777" w:rsidR="0071371A" w:rsidRDefault="009F0709">
      <w:pPr>
        <w:pStyle w:val="ListParagraph"/>
        <w:numPr>
          <w:ilvl w:val="0"/>
          <w:numId w:val="7"/>
        </w:numPr>
        <w:tabs>
          <w:tab w:val="left" w:pos="1556"/>
          <w:tab w:val="left" w:pos="1557"/>
        </w:tabs>
        <w:spacing w:line="274" w:lineRule="exact"/>
        <w:rPr>
          <w:sz w:val="24"/>
        </w:rPr>
      </w:pPr>
      <w:r>
        <w:rPr>
          <w:spacing w:val="-3"/>
          <w:sz w:val="24"/>
        </w:rPr>
        <w:t xml:space="preserve">Semester </w:t>
      </w:r>
      <w:r>
        <w:rPr>
          <w:sz w:val="24"/>
        </w:rPr>
        <w:t xml:space="preserve">1 (Fall): Sustainability </w:t>
      </w:r>
      <w:r>
        <w:rPr>
          <w:spacing w:val="-3"/>
          <w:sz w:val="24"/>
        </w:rPr>
        <w:t xml:space="preserve">and </w:t>
      </w:r>
      <w:r>
        <w:rPr>
          <w:spacing w:val="-5"/>
          <w:sz w:val="24"/>
        </w:rPr>
        <w:t xml:space="preserve">Society, </w:t>
      </w:r>
      <w:r>
        <w:rPr>
          <w:sz w:val="24"/>
        </w:rPr>
        <w:t>Org</w:t>
      </w:r>
      <w:r>
        <w:rPr>
          <w:spacing w:val="-42"/>
          <w:sz w:val="24"/>
        </w:rPr>
        <w:t xml:space="preserve"> </w:t>
      </w:r>
      <w:r>
        <w:rPr>
          <w:sz w:val="24"/>
        </w:rPr>
        <w:t>Theory</w:t>
      </w:r>
    </w:p>
    <w:p w14:paraId="462537F1" w14:textId="77777777" w:rsidR="0071371A" w:rsidRDefault="009F0709">
      <w:pPr>
        <w:pStyle w:val="ListParagraph"/>
        <w:numPr>
          <w:ilvl w:val="0"/>
          <w:numId w:val="7"/>
        </w:numPr>
        <w:tabs>
          <w:tab w:val="left" w:pos="1556"/>
          <w:tab w:val="left" w:pos="1557"/>
        </w:tabs>
        <w:rPr>
          <w:sz w:val="24"/>
        </w:rPr>
      </w:pPr>
      <w:r>
        <w:rPr>
          <w:spacing w:val="-3"/>
          <w:sz w:val="24"/>
        </w:rPr>
        <w:t xml:space="preserve">Semester </w:t>
      </w:r>
      <w:r>
        <w:rPr>
          <w:sz w:val="24"/>
        </w:rPr>
        <w:t>2 (Spring): Sustainability Science, Data</w:t>
      </w:r>
      <w:r>
        <w:rPr>
          <w:spacing w:val="-38"/>
          <w:sz w:val="24"/>
        </w:rPr>
        <w:t xml:space="preserve"> </w:t>
      </w:r>
      <w:r>
        <w:rPr>
          <w:sz w:val="24"/>
        </w:rPr>
        <w:t>Analytics</w:t>
      </w:r>
    </w:p>
    <w:p w14:paraId="1CDFE9B3" w14:textId="77777777" w:rsidR="0071371A" w:rsidRDefault="009F0709">
      <w:pPr>
        <w:pStyle w:val="ListParagraph"/>
        <w:numPr>
          <w:ilvl w:val="0"/>
          <w:numId w:val="7"/>
        </w:numPr>
        <w:tabs>
          <w:tab w:val="left" w:pos="1556"/>
          <w:tab w:val="left" w:pos="1557"/>
        </w:tabs>
        <w:ind w:right="2267"/>
        <w:rPr>
          <w:sz w:val="24"/>
        </w:rPr>
      </w:pPr>
      <w:r>
        <w:rPr>
          <w:spacing w:val="-3"/>
          <w:sz w:val="24"/>
        </w:rPr>
        <w:t xml:space="preserve">Semester </w:t>
      </w:r>
      <w:r>
        <w:rPr>
          <w:sz w:val="24"/>
        </w:rPr>
        <w:t xml:space="preserve">3 (Summer 12 weeks): Sustainability Case Studies, Benefit Cost </w:t>
      </w:r>
      <w:r>
        <w:rPr>
          <w:spacing w:val="-4"/>
          <w:sz w:val="24"/>
        </w:rPr>
        <w:t>Analysis</w:t>
      </w:r>
    </w:p>
    <w:p w14:paraId="55154700" w14:textId="77777777" w:rsidR="0071371A" w:rsidRDefault="009F0709">
      <w:pPr>
        <w:pStyle w:val="ListParagraph"/>
        <w:numPr>
          <w:ilvl w:val="0"/>
          <w:numId w:val="7"/>
        </w:numPr>
        <w:tabs>
          <w:tab w:val="left" w:pos="1556"/>
          <w:tab w:val="left" w:pos="1557"/>
        </w:tabs>
        <w:rPr>
          <w:sz w:val="24"/>
        </w:rPr>
      </w:pPr>
      <w:r>
        <w:rPr>
          <w:spacing w:val="-3"/>
          <w:sz w:val="24"/>
        </w:rPr>
        <w:t xml:space="preserve">Semester </w:t>
      </w:r>
      <w:r>
        <w:rPr>
          <w:sz w:val="24"/>
        </w:rPr>
        <w:t xml:space="preserve">4 (Fall): </w:t>
      </w:r>
      <w:r>
        <w:rPr>
          <w:spacing w:val="-5"/>
          <w:sz w:val="24"/>
        </w:rPr>
        <w:t xml:space="preserve">Law </w:t>
      </w:r>
      <w:r>
        <w:rPr>
          <w:sz w:val="24"/>
        </w:rPr>
        <w:t>Policy Ethics, Environmental</w:t>
      </w:r>
      <w:r>
        <w:rPr>
          <w:spacing w:val="-44"/>
          <w:sz w:val="24"/>
        </w:rPr>
        <w:t xml:space="preserve"> </w:t>
      </w:r>
      <w:r>
        <w:rPr>
          <w:sz w:val="24"/>
        </w:rPr>
        <w:t>Economics</w:t>
      </w:r>
    </w:p>
    <w:p w14:paraId="2C51B613" w14:textId="77777777" w:rsidR="0071371A" w:rsidRDefault="009F0709">
      <w:pPr>
        <w:pStyle w:val="ListParagraph"/>
        <w:numPr>
          <w:ilvl w:val="0"/>
          <w:numId w:val="7"/>
        </w:numPr>
        <w:tabs>
          <w:tab w:val="left" w:pos="1556"/>
          <w:tab w:val="left" w:pos="1557"/>
        </w:tabs>
        <w:rPr>
          <w:sz w:val="24"/>
        </w:rPr>
      </w:pPr>
      <w:r>
        <w:rPr>
          <w:spacing w:val="-3"/>
          <w:sz w:val="24"/>
        </w:rPr>
        <w:t xml:space="preserve">Semester </w:t>
      </w:r>
      <w:r>
        <w:rPr>
          <w:sz w:val="24"/>
        </w:rPr>
        <w:t xml:space="preserve">5 (Spring): </w:t>
      </w:r>
      <w:r>
        <w:rPr>
          <w:spacing w:val="-3"/>
          <w:sz w:val="24"/>
        </w:rPr>
        <w:t xml:space="preserve">Decision-Making </w:t>
      </w:r>
      <w:r>
        <w:rPr>
          <w:sz w:val="24"/>
        </w:rPr>
        <w:t xml:space="preserve">Under </w:t>
      </w:r>
      <w:r>
        <w:rPr>
          <w:spacing w:val="-4"/>
          <w:sz w:val="24"/>
        </w:rPr>
        <w:t xml:space="preserve">Uncertainty, </w:t>
      </w:r>
      <w:r>
        <w:rPr>
          <w:sz w:val="24"/>
        </w:rPr>
        <w:t>Corporate</w:t>
      </w:r>
      <w:r>
        <w:rPr>
          <w:spacing w:val="-26"/>
          <w:sz w:val="24"/>
        </w:rPr>
        <w:t xml:space="preserve"> </w:t>
      </w:r>
      <w:r>
        <w:rPr>
          <w:sz w:val="24"/>
        </w:rPr>
        <w:t>Strategy</w:t>
      </w:r>
    </w:p>
    <w:p w14:paraId="55C2C008" w14:textId="77777777" w:rsidR="0071371A" w:rsidRDefault="009F0709">
      <w:pPr>
        <w:pStyle w:val="ListParagraph"/>
        <w:numPr>
          <w:ilvl w:val="0"/>
          <w:numId w:val="7"/>
        </w:numPr>
        <w:tabs>
          <w:tab w:val="left" w:pos="1556"/>
          <w:tab w:val="left" w:pos="1557"/>
        </w:tabs>
        <w:ind w:right="363"/>
        <w:rPr>
          <w:sz w:val="24"/>
        </w:rPr>
      </w:pPr>
      <w:r>
        <w:rPr>
          <w:spacing w:val="-3"/>
          <w:sz w:val="24"/>
        </w:rPr>
        <w:t xml:space="preserve">Semester </w:t>
      </w:r>
      <w:r>
        <w:rPr>
          <w:sz w:val="24"/>
        </w:rPr>
        <w:t>6 (Summer 12 weeks): Culminating Experience - Project Orientation &amp; Support and Applied Professional Project (6</w:t>
      </w:r>
      <w:r>
        <w:rPr>
          <w:spacing w:val="-28"/>
          <w:sz w:val="24"/>
        </w:rPr>
        <w:t xml:space="preserve"> </w:t>
      </w:r>
      <w:r>
        <w:rPr>
          <w:sz w:val="24"/>
        </w:rPr>
        <w:t>units)</w:t>
      </w:r>
    </w:p>
    <w:p w14:paraId="2B4DD789" w14:textId="77777777" w:rsidR="0071371A" w:rsidRDefault="0071371A">
      <w:pPr>
        <w:rPr>
          <w:sz w:val="24"/>
        </w:rPr>
        <w:sectPr w:rsidR="0071371A">
          <w:pgSz w:w="12240" w:h="15840"/>
          <w:pgMar w:top="1280" w:right="400" w:bottom="1200" w:left="920" w:header="0" w:footer="933" w:gutter="0"/>
          <w:cols w:space="720"/>
        </w:sectPr>
      </w:pPr>
    </w:p>
    <w:p w14:paraId="64527A6F" w14:textId="77777777" w:rsidR="0071371A" w:rsidRDefault="009F0709">
      <w:pPr>
        <w:pStyle w:val="BodyText"/>
        <w:ind w:left="2858"/>
        <w:rPr>
          <w:sz w:val="20"/>
        </w:rPr>
      </w:pPr>
      <w:r>
        <w:rPr>
          <w:noProof/>
          <w:sz w:val="20"/>
        </w:rPr>
        <w:drawing>
          <wp:inline distT="0" distB="0" distL="0" distR="0" wp14:anchorId="5AAB3134" wp14:editId="748B789F">
            <wp:extent cx="4412682" cy="3709987"/>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7" cstate="print"/>
                    <a:stretch>
                      <a:fillRect/>
                    </a:stretch>
                  </pic:blipFill>
                  <pic:spPr>
                    <a:xfrm>
                      <a:off x="0" y="0"/>
                      <a:ext cx="4412682" cy="3709987"/>
                    </a:xfrm>
                    <a:prstGeom prst="rect">
                      <a:avLst/>
                    </a:prstGeom>
                  </pic:spPr>
                </pic:pic>
              </a:graphicData>
            </a:graphic>
          </wp:inline>
        </w:drawing>
      </w:r>
    </w:p>
    <w:p w14:paraId="4B2FE218" w14:textId="77777777" w:rsidR="0071371A" w:rsidRDefault="0071371A">
      <w:pPr>
        <w:pStyle w:val="BodyText"/>
        <w:rPr>
          <w:sz w:val="20"/>
        </w:rPr>
      </w:pPr>
    </w:p>
    <w:p w14:paraId="07019088" w14:textId="77777777" w:rsidR="0071371A" w:rsidRDefault="0071371A">
      <w:pPr>
        <w:pStyle w:val="BodyText"/>
        <w:spacing w:before="8"/>
        <w:rPr>
          <w:sz w:val="27"/>
        </w:rPr>
      </w:pPr>
    </w:p>
    <w:p w14:paraId="621274C4" w14:textId="77777777" w:rsidR="0071371A" w:rsidRDefault="009F0709">
      <w:pPr>
        <w:pStyle w:val="Heading1"/>
        <w:numPr>
          <w:ilvl w:val="0"/>
          <w:numId w:val="9"/>
        </w:numPr>
        <w:tabs>
          <w:tab w:val="left" w:pos="836"/>
          <w:tab w:val="left" w:pos="837"/>
        </w:tabs>
        <w:spacing w:before="90" w:line="242" w:lineRule="auto"/>
        <w:ind w:right="1183"/>
      </w:pPr>
      <w:r>
        <w:t xml:space="preserve">Describe how accreditation requirements will be met if </w:t>
      </w:r>
      <w:r>
        <w:rPr>
          <w:spacing w:val="-3"/>
        </w:rPr>
        <w:t xml:space="preserve">applicable, </w:t>
      </w:r>
      <w:r>
        <w:t xml:space="preserve">and anticipated date of accreditation request </w:t>
      </w:r>
      <w:r>
        <w:rPr>
          <w:spacing w:val="-5"/>
        </w:rPr>
        <w:t xml:space="preserve">(including </w:t>
      </w:r>
      <w:r>
        <w:t xml:space="preserve">the WASC </w:t>
      </w:r>
      <w:r>
        <w:rPr>
          <w:spacing w:val="-3"/>
        </w:rPr>
        <w:t xml:space="preserve">Substantive </w:t>
      </w:r>
      <w:r>
        <w:t>Change</w:t>
      </w:r>
      <w:r>
        <w:rPr>
          <w:spacing w:val="5"/>
        </w:rPr>
        <w:t xml:space="preserve"> </w:t>
      </w:r>
      <w:r>
        <w:rPr>
          <w:spacing w:val="-4"/>
        </w:rPr>
        <w:t>process).</w:t>
      </w:r>
    </w:p>
    <w:p w14:paraId="7916685A" w14:textId="77777777" w:rsidR="0071371A" w:rsidRDefault="0071371A">
      <w:pPr>
        <w:pStyle w:val="BodyText"/>
        <w:spacing w:before="10"/>
        <w:rPr>
          <w:b/>
          <w:sz w:val="23"/>
        </w:rPr>
      </w:pPr>
    </w:p>
    <w:p w14:paraId="6BAE4D23" w14:textId="77777777" w:rsidR="0071371A" w:rsidRDefault="009F0709">
      <w:pPr>
        <w:pStyle w:val="BodyText"/>
        <w:spacing w:before="1"/>
        <w:ind w:left="836"/>
      </w:pPr>
      <w:r>
        <w:t>Not applicable</w:t>
      </w:r>
    </w:p>
    <w:p w14:paraId="18D22F14" w14:textId="77777777" w:rsidR="0071371A" w:rsidRDefault="0071371A">
      <w:pPr>
        <w:pStyle w:val="BodyText"/>
        <w:spacing w:before="11"/>
        <w:rPr>
          <w:sz w:val="23"/>
        </w:rPr>
      </w:pPr>
    </w:p>
    <w:p w14:paraId="5264D361" w14:textId="77777777" w:rsidR="0071371A" w:rsidRDefault="009F0709">
      <w:pPr>
        <w:pStyle w:val="Heading1"/>
        <w:spacing w:line="275" w:lineRule="exact"/>
      </w:pPr>
      <w:r>
        <w:t>Accreditation Note:</w:t>
      </w:r>
    </w:p>
    <w:p w14:paraId="010E042A" w14:textId="77777777" w:rsidR="0071371A" w:rsidRDefault="009F0709">
      <w:pPr>
        <w:spacing w:line="274" w:lineRule="exact"/>
        <w:ind w:left="836"/>
        <w:rPr>
          <w:i/>
          <w:sz w:val="24"/>
        </w:rPr>
      </w:pPr>
      <w:r>
        <w:rPr>
          <w:i/>
          <w:sz w:val="24"/>
        </w:rPr>
        <w:t>Master's degree program proposals</w:t>
      </w:r>
    </w:p>
    <w:p w14:paraId="11C25D28" w14:textId="77777777" w:rsidR="0071371A" w:rsidRDefault="009F0709">
      <w:pPr>
        <w:pStyle w:val="BodyText"/>
        <w:ind w:left="836" w:right="1429"/>
      </w:pPr>
      <w:r>
        <w:rPr>
          <w:w w:val="105"/>
        </w:rPr>
        <w:t>If subject to accreditation, establishment of a master’s degree program should be preceded binational professional accreditation of the corresponding bachelor’s degree major program.</w:t>
      </w:r>
    </w:p>
    <w:p w14:paraId="687C8D37" w14:textId="77777777" w:rsidR="0071371A" w:rsidRDefault="0071371A">
      <w:pPr>
        <w:pStyle w:val="BodyText"/>
        <w:spacing w:before="8"/>
        <w:rPr>
          <w:sz w:val="23"/>
        </w:rPr>
      </w:pPr>
    </w:p>
    <w:p w14:paraId="0D42597A" w14:textId="77777777" w:rsidR="0071371A" w:rsidRDefault="009F0709">
      <w:pPr>
        <w:ind w:left="836"/>
        <w:rPr>
          <w:i/>
          <w:sz w:val="24"/>
        </w:rPr>
      </w:pPr>
      <w:r>
        <w:rPr>
          <w:i/>
          <w:sz w:val="24"/>
        </w:rPr>
        <w:t>Fast-track proposals</w:t>
      </w:r>
    </w:p>
    <w:p w14:paraId="456F5B10" w14:textId="77777777" w:rsidR="0071371A" w:rsidRDefault="009F0709">
      <w:pPr>
        <w:pStyle w:val="BodyText"/>
        <w:spacing w:before="3"/>
        <w:ind w:left="836" w:right="1400"/>
      </w:pPr>
      <w:r>
        <w:rPr>
          <w:spacing w:val="-5"/>
        </w:rPr>
        <w:t xml:space="preserve">Fast-track </w:t>
      </w:r>
      <w:r>
        <w:rPr>
          <w:spacing w:val="-4"/>
        </w:rPr>
        <w:t xml:space="preserve">proposals cannot </w:t>
      </w:r>
      <w:r>
        <w:t xml:space="preserve">be </w:t>
      </w:r>
      <w:r>
        <w:rPr>
          <w:spacing w:val="-3"/>
        </w:rPr>
        <w:t xml:space="preserve">subject </w:t>
      </w:r>
      <w:r>
        <w:t xml:space="preserve">to specialized </w:t>
      </w:r>
      <w:r>
        <w:rPr>
          <w:spacing w:val="-6"/>
        </w:rPr>
        <w:t xml:space="preserve">accreditation </w:t>
      </w:r>
      <w:r>
        <w:t xml:space="preserve">by an agency that is a member of the </w:t>
      </w:r>
      <w:r>
        <w:rPr>
          <w:spacing w:val="-3"/>
        </w:rPr>
        <w:t xml:space="preserve">Association </w:t>
      </w:r>
      <w:r>
        <w:t xml:space="preserve">of </w:t>
      </w:r>
      <w:r>
        <w:rPr>
          <w:spacing w:val="-3"/>
        </w:rPr>
        <w:t xml:space="preserve">Specialized and </w:t>
      </w:r>
      <w:r>
        <w:t xml:space="preserve">Professional </w:t>
      </w:r>
      <w:r>
        <w:rPr>
          <w:spacing w:val="-5"/>
        </w:rPr>
        <w:t xml:space="preserve">Accreditors </w:t>
      </w:r>
      <w:r>
        <w:t xml:space="preserve">unless the proposed program is </w:t>
      </w:r>
      <w:r>
        <w:rPr>
          <w:spacing w:val="-3"/>
        </w:rPr>
        <w:t xml:space="preserve">already </w:t>
      </w:r>
      <w:r>
        <w:t xml:space="preserve">offered as an authorized option or </w:t>
      </w:r>
      <w:r>
        <w:rPr>
          <w:spacing w:val="-4"/>
        </w:rPr>
        <w:t xml:space="preserve">concentration </w:t>
      </w:r>
      <w:r>
        <w:t xml:space="preserve">that is accredited by an appropriate </w:t>
      </w:r>
      <w:r>
        <w:rPr>
          <w:spacing w:val="-3"/>
        </w:rPr>
        <w:t xml:space="preserve">specialized </w:t>
      </w:r>
      <w:r>
        <w:t xml:space="preserve">accrediting </w:t>
      </w:r>
      <w:r>
        <w:rPr>
          <w:spacing w:val="-5"/>
        </w:rPr>
        <w:t>agency.</w:t>
      </w:r>
    </w:p>
    <w:p w14:paraId="5C054210" w14:textId="77777777" w:rsidR="0071371A" w:rsidRDefault="0071371A">
      <w:pPr>
        <w:pStyle w:val="BodyText"/>
        <w:spacing w:before="9"/>
      </w:pPr>
    </w:p>
    <w:p w14:paraId="50C44411" w14:textId="77777777" w:rsidR="0071371A" w:rsidRDefault="009F0709">
      <w:pPr>
        <w:pStyle w:val="Heading1"/>
        <w:numPr>
          <w:ilvl w:val="0"/>
          <w:numId w:val="6"/>
        </w:numPr>
        <w:tabs>
          <w:tab w:val="left" w:pos="836"/>
          <w:tab w:val="left" w:pos="837"/>
        </w:tabs>
        <w:ind w:right="1161"/>
        <w:jc w:val="left"/>
      </w:pPr>
      <w:r>
        <w:rPr>
          <w:spacing w:val="-3"/>
        </w:rPr>
        <w:t xml:space="preserve">Societal </w:t>
      </w:r>
      <w:r>
        <w:t xml:space="preserve">and </w:t>
      </w:r>
      <w:r>
        <w:rPr>
          <w:spacing w:val="-3"/>
        </w:rPr>
        <w:t xml:space="preserve">Public </w:t>
      </w:r>
      <w:r>
        <w:t xml:space="preserve">Need for </w:t>
      </w:r>
      <w:r>
        <w:rPr>
          <w:spacing w:val="-2"/>
        </w:rPr>
        <w:t xml:space="preserve">the </w:t>
      </w:r>
      <w:r>
        <w:t>Proposed Degree Major Program (Mark: sec. A-C &amp;</w:t>
      </w:r>
      <w:r>
        <w:rPr>
          <w:spacing w:val="-25"/>
        </w:rPr>
        <w:t xml:space="preserve"> </w:t>
      </w:r>
      <w:r>
        <w:t>E 7/8/16)</w:t>
      </w:r>
      <w:r>
        <w:rPr>
          <w:spacing w:val="-9"/>
        </w:rPr>
        <w:t xml:space="preserve"> </w:t>
      </w:r>
      <w:r>
        <w:t>Complete</w:t>
      </w:r>
    </w:p>
    <w:p w14:paraId="14741B5E" w14:textId="77777777" w:rsidR="0071371A" w:rsidRDefault="0071371A">
      <w:pPr>
        <w:pStyle w:val="BodyText"/>
        <w:spacing w:before="3"/>
        <w:rPr>
          <w:b/>
        </w:rPr>
      </w:pPr>
    </w:p>
    <w:p w14:paraId="454A9ACC" w14:textId="77777777" w:rsidR="0071371A" w:rsidRDefault="009F0709">
      <w:pPr>
        <w:pStyle w:val="BodyText"/>
        <w:ind w:left="836" w:right="1764"/>
      </w:pPr>
      <w:r>
        <w:t>The MS in Sustainability Management and Policy will help CSULB fulfill its mission, which specifically refers to the University’s image as a “globally-engaged public</w:t>
      </w:r>
    </w:p>
    <w:p w14:paraId="5A21600C" w14:textId="77777777" w:rsidR="0071371A" w:rsidRDefault="009F0709">
      <w:pPr>
        <w:pStyle w:val="BodyText"/>
        <w:spacing w:before="74"/>
        <w:ind w:left="836" w:right="1079"/>
      </w:pPr>
      <w:r>
        <w:t>university” for “people of California and the world” that is “preparing leaders for a changing world.” The MS in Sustainability Management and Policy will fully support and enhance the</w:t>
      </w:r>
    </w:p>
    <w:p w14:paraId="4D6E8154" w14:textId="77777777" w:rsidR="0071371A" w:rsidRDefault="0071371A">
      <w:pPr>
        <w:sectPr w:rsidR="0071371A">
          <w:pgSz w:w="12240" w:h="15840"/>
          <w:pgMar w:top="1360" w:right="400" w:bottom="1200" w:left="920" w:header="0" w:footer="933" w:gutter="0"/>
          <w:cols w:space="720"/>
        </w:sectPr>
      </w:pPr>
    </w:p>
    <w:p w14:paraId="23644C9C" w14:textId="77777777" w:rsidR="0071371A" w:rsidRDefault="009F0709">
      <w:pPr>
        <w:pStyle w:val="BodyText"/>
        <w:spacing w:before="75"/>
        <w:ind w:left="836" w:right="2052"/>
      </w:pPr>
      <w:r>
        <w:t xml:space="preserve">CSULB brand as a “highly valued degree” with widespread visibility </w:t>
      </w:r>
      <w:r w:rsidR="00F8394D">
        <w:t>as a</w:t>
      </w:r>
      <w:r>
        <w:t xml:space="preserve"> model for innovative educational excellence.</w:t>
      </w:r>
    </w:p>
    <w:p w14:paraId="59DBAF06" w14:textId="77777777" w:rsidR="0071371A" w:rsidRDefault="0071371A">
      <w:pPr>
        <w:pStyle w:val="BodyText"/>
        <w:spacing w:before="9"/>
      </w:pPr>
    </w:p>
    <w:p w14:paraId="5BD6556A" w14:textId="77777777" w:rsidR="0071371A" w:rsidRDefault="009F0709">
      <w:pPr>
        <w:pStyle w:val="Heading1"/>
        <w:numPr>
          <w:ilvl w:val="1"/>
          <w:numId w:val="6"/>
        </w:numPr>
        <w:tabs>
          <w:tab w:val="left" w:pos="836"/>
          <w:tab w:val="left" w:pos="837"/>
        </w:tabs>
        <w:spacing w:before="1"/>
        <w:ind w:left="836" w:right="1603" w:hanging="720"/>
      </w:pPr>
      <w:r>
        <w:t xml:space="preserve">List other </w:t>
      </w:r>
      <w:r>
        <w:rPr>
          <w:spacing w:val="-3"/>
        </w:rPr>
        <w:t xml:space="preserve">California </w:t>
      </w:r>
      <w:r>
        <w:t xml:space="preserve">State University campuses currently </w:t>
      </w:r>
      <w:r>
        <w:rPr>
          <w:spacing w:val="-3"/>
        </w:rPr>
        <w:t xml:space="preserve">offering </w:t>
      </w:r>
      <w:r>
        <w:t>or projecting</w:t>
      </w:r>
      <w:r>
        <w:rPr>
          <w:spacing w:val="-35"/>
        </w:rPr>
        <w:t xml:space="preserve"> </w:t>
      </w:r>
      <w:r>
        <w:t xml:space="preserve">the proposed degree major </w:t>
      </w:r>
      <w:r>
        <w:rPr>
          <w:spacing w:val="-4"/>
        </w:rPr>
        <w:t xml:space="preserve">program; </w:t>
      </w:r>
      <w:r>
        <w:t xml:space="preserve">list </w:t>
      </w:r>
      <w:r>
        <w:rPr>
          <w:spacing w:val="-4"/>
        </w:rPr>
        <w:t xml:space="preserve">neighboring </w:t>
      </w:r>
      <w:r>
        <w:rPr>
          <w:spacing w:val="-5"/>
        </w:rPr>
        <w:t xml:space="preserve">institutions, </w:t>
      </w:r>
      <w:r>
        <w:t xml:space="preserve">public </w:t>
      </w:r>
      <w:r>
        <w:rPr>
          <w:spacing w:val="-3"/>
        </w:rPr>
        <w:t xml:space="preserve">and private, </w:t>
      </w:r>
      <w:r>
        <w:t xml:space="preserve">currently offering the proposed degree </w:t>
      </w:r>
      <w:r>
        <w:rPr>
          <w:spacing w:val="-4"/>
        </w:rPr>
        <w:t>major</w:t>
      </w:r>
      <w:r>
        <w:rPr>
          <w:spacing w:val="-30"/>
        </w:rPr>
        <w:t xml:space="preserve"> </w:t>
      </w:r>
      <w:r>
        <w:t>program.</w:t>
      </w:r>
    </w:p>
    <w:p w14:paraId="4897B45A" w14:textId="77777777" w:rsidR="0071371A" w:rsidRDefault="0071371A">
      <w:pPr>
        <w:pStyle w:val="BodyText"/>
        <w:rPr>
          <w:b/>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1709"/>
        <w:gridCol w:w="1891"/>
        <w:gridCol w:w="1291"/>
        <w:gridCol w:w="1464"/>
        <w:gridCol w:w="1450"/>
      </w:tblGrid>
      <w:tr w:rsidR="0071371A" w14:paraId="3CBC3716" w14:textId="77777777">
        <w:trPr>
          <w:trHeight w:val="366"/>
        </w:trPr>
        <w:tc>
          <w:tcPr>
            <w:tcW w:w="826" w:type="dxa"/>
          </w:tcPr>
          <w:p w14:paraId="7EEEA94C" w14:textId="77777777" w:rsidR="0071371A" w:rsidRDefault="009F0709">
            <w:pPr>
              <w:pStyle w:val="TableParagraph"/>
              <w:spacing w:line="189" w:lineRule="exact"/>
              <w:ind w:left="215"/>
              <w:rPr>
                <w:b/>
                <w:sz w:val="20"/>
              </w:rPr>
            </w:pPr>
            <w:r>
              <w:rPr>
                <w:b/>
                <w:sz w:val="20"/>
              </w:rPr>
              <w:t>CSU</w:t>
            </w:r>
          </w:p>
        </w:tc>
        <w:tc>
          <w:tcPr>
            <w:tcW w:w="1709" w:type="dxa"/>
          </w:tcPr>
          <w:p w14:paraId="24E1C930" w14:textId="77777777" w:rsidR="0071371A" w:rsidRDefault="009F0709">
            <w:pPr>
              <w:pStyle w:val="TableParagraph"/>
              <w:spacing w:line="189" w:lineRule="exact"/>
              <w:ind w:left="577"/>
              <w:rPr>
                <w:b/>
                <w:sz w:val="20"/>
              </w:rPr>
            </w:pPr>
            <w:r>
              <w:rPr>
                <w:b/>
                <w:sz w:val="20"/>
              </w:rPr>
              <w:t>Program</w:t>
            </w:r>
          </w:p>
        </w:tc>
        <w:tc>
          <w:tcPr>
            <w:tcW w:w="1891" w:type="dxa"/>
          </w:tcPr>
          <w:p w14:paraId="04F00497" w14:textId="77777777" w:rsidR="0071371A" w:rsidRDefault="009F0709">
            <w:pPr>
              <w:pStyle w:val="TableParagraph"/>
              <w:spacing w:line="189" w:lineRule="exact"/>
              <w:ind w:right="172"/>
              <w:jc w:val="center"/>
              <w:rPr>
                <w:b/>
                <w:sz w:val="20"/>
              </w:rPr>
            </w:pPr>
            <w:r>
              <w:rPr>
                <w:b/>
                <w:sz w:val="20"/>
              </w:rPr>
              <w:t>Website</w:t>
            </w:r>
          </w:p>
        </w:tc>
        <w:tc>
          <w:tcPr>
            <w:tcW w:w="1291" w:type="dxa"/>
          </w:tcPr>
          <w:p w14:paraId="06ECD9A5" w14:textId="77777777" w:rsidR="0071371A" w:rsidRDefault="009F0709">
            <w:pPr>
              <w:pStyle w:val="TableParagraph"/>
              <w:spacing w:line="189" w:lineRule="exact"/>
              <w:ind w:left="256"/>
              <w:rPr>
                <w:b/>
                <w:sz w:val="20"/>
              </w:rPr>
            </w:pPr>
            <w:r>
              <w:rPr>
                <w:b/>
                <w:sz w:val="20"/>
              </w:rPr>
              <w:t>Modality</w:t>
            </w:r>
          </w:p>
        </w:tc>
        <w:tc>
          <w:tcPr>
            <w:tcW w:w="1464" w:type="dxa"/>
          </w:tcPr>
          <w:p w14:paraId="476638AD" w14:textId="77777777" w:rsidR="0071371A" w:rsidRDefault="009F0709">
            <w:pPr>
              <w:pStyle w:val="TableParagraph"/>
              <w:spacing w:line="168" w:lineRule="exact"/>
              <w:ind w:right="563"/>
              <w:jc w:val="center"/>
              <w:rPr>
                <w:b/>
                <w:sz w:val="20"/>
              </w:rPr>
            </w:pPr>
            <w:r>
              <w:rPr>
                <w:b/>
                <w:sz w:val="20"/>
              </w:rPr>
              <w:t>Student</w:t>
            </w:r>
          </w:p>
          <w:p w14:paraId="3799255B" w14:textId="77777777" w:rsidR="0071371A" w:rsidRDefault="009F0709">
            <w:pPr>
              <w:pStyle w:val="TableParagraph"/>
              <w:spacing w:line="179" w:lineRule="exact"/>
              <w:ind w:right="508"/>
              <w:jc w:val="center"/>
              <w:rPr>
                <w:b/>
                <w:sz w:val="20"/>
              </w:rPr>
            </w:pPr>
            <w:r>
              <w:rPr>
                <w:b/>
                <w:sz w:val="20"/>
              </w:rPr>
              <w:t>Population</w:t>
            </w:r>
          </w:p>
        </w:tc>
        <w:tc>
          <w:tcPr>
            <w:tcW w:w="1450" w:type="dxa"/>
          </w:tcPr>
          <w:p w14:paraId="093AEC1A" w14:textId="77777777" w:rsidR="0071371A" w:rsidRDefault="009F0709">
            <w:pPr>
              <w:pStyle w:val="TableParagraph"/>
              <w:spacing w:line="168" w:lineRule="exact"/>
              <w:ind w:left="26"/>
              <w:rPr>
                <w:b/>
                <w:sz w:val="20"/>
              </w:rPr>
            </w:pPr>
            <w:r>
              <w:rPr>
                <w:b/>
                <w:sz w:val="20"/>
              </w:rPr>
              <w:t>Program</w:t>
            </w:r>
          </w:p>
          <w:p w14:paraId="34806555" w14:textId="77777777" w:rsidR="0071371A" w:rsidRDefault="009F0709">
            <w:pPr>
              <w:pStyle w:val="TableParagraph"/>
              <w:spacing w:line="179" w:lineRule="exact"/>
              <w:ind w:left="4"/>
              <w:rPr>
                <w:b/>
                <w:sz w:val="20"/>
              </w:rPr>
            </w:pPr>
            <w:r>
              <w:rPr>
                <w:b/>
                <w:sz w:val="20"/>
              </w:rPr>
              <w:t>Objective</w:t>
            </w:r>
          </w:p>
        </w:tc>
      </w:tr>
      <w:tr w:rsidR="0071371A" w14:paraId="32886EAA" w14:textId="77777777">
        <w:trPr>
          <w:trHeight w:val="1943"/>
        </w:trPr>
        <w:tc>
          <w:tcPr>
            <w:tcW w:w="826" w:type="dxa"/>
          </w:tcPr>
          <w:p w14:paraId="1B9A0C3A" w14:textId="77777777" w:rsidR="0071371A" w:rsidRDefault="009F0709">
            <w:pPr>
              <w:pStyle w:val="TableParagraph"/>
              <w:spacing w:before="53"/>
              <w:ind w:left="275"/>
              <w:rPr>
                <w:sz w:val="20"/>
              </w:rPr>
            </w:pPr>
            <w:r>
              <w:rPr>
                <w:sz w:val="20"/>
              </w:rPr>
              <w:t>CSU</w:t>
            </w:r>
          </w:p>
          <w:p w14:paraId="7FD3E09D" w14:textId="77777777" w:rsidR="0071371A" w:rsidRDefault="009F0709">
            <w:pPr>
              <w:pStyle w:val="TableParagraph"/>
              <w:spacing w:before="3"/>
              <w:ind w:left="230"/>
              <w:rPr>
                <w:sz w:val="20"/>
              </w:rPr>
            </w:pPr>
            <w:r>
              <w:rPr>
                <w:sz w:val="20"/>
              </w:rPr>
              <w:t>Chico</w:t>
            </w:r>
          </w:p>
        </w:tc>
        <w:tc>
          <w:tcPr>
            <w:tcW w:w="1709" w:type="dxa"/>
          </w:tcPr>
          <w:p w14:paraId="7E5CD52D" w14:textId="77777777" w:rsidR="0071371A" w:rsidRDefault="009F0709">
            <w:pPr>
              <w:pStyle w:val="TableParagraph"/>
              <w:ind w:left="109" w:right="145"/>
              <w:jc w:val="both"/>
              <w:rPr>
                <w:sz w:val="20"/>
              </w:rPr>
            </w:pPr>
            <w:r>
              <w:rPr>
                <w:sz w:val="20"/>
              </w:rPr>
              <w:t>Master of Science in Environmental Science</w:t>
            </w:r>
          </w:p>
        </w:tc>
        <w:tc>
          <w:tcPr>
            <w:tcW w:w="1891" w:type="dxa"/>
          </w:tcPr>
          <w:p w14:paraId="4A6B2026" w14:textId="77777777" w:rsidR="0071371A" w:rsidRDefault="009F0709">
            <w:pPr>
              <w:pStyle w:val="TableParagraph"/>
              <w:spacing w:line="185" w:lineRule="exact"/>
              <w:ind w:right="117"/>
              <w:jc w:val="center"/>
              <w:rPr>
                <w:sz w:val="20"/>
              </w:rPr>
            </w:pPr>
            <w:r>
              <w:rPr>
                <w:w w:val="95"/>
                <w:sz w:val="20"/>
              </w:rPr>
              <w:t>https://bit.ly/2O1cQLz</w:t>
            </w:r>
          </w:p>
        </w:tc>
        <w:tc>
          <w:tcPr>
            <w:tcW w:w="1291" w:type="dxa"/>
          </w:tcPr>
          <w:p w14:paraId="0ABD34F0" w14:textId="77777777" w:rsidR="0071371A" w:rsidRDefault="009F0709">
            <w:pPr>
              <w:pStyle w:val="TableParagraph"/>
              <w:spacing w:line="189" w:lineRule="auto"/>
              <w:ind w:left="457" w:right="324" w:hanging="104"/>
              <w:rPr>
                <w:sz w:val="20"/>
              </w:rPr>
            </w:pPr>
            <w:r>
              <w:rPr>
                <w:sz w:val="20"/>
              </w:rPr>
              <w:t>Face to Face</w:t>
            </w:r>
          </w:p>
        </w:tc>
        <w:tc>
          <w:tcPr>
            <w:tcW w:w="1464" w:type="dxa"/>
          </w:tcPr>
          <w:p w14:paraId="17A49A94" w14:textId="77777777" w:rsidR="0071371A" w:rsidRDefault="009F0709">
            <w:pPr>
              <w:pStyle w:val="TableParagraph"/>
              <w:ind w:left="112" w:right="227"/>
              <w:rPr>
                <w:sz w:val="20"/>
              </w:rPr>
            </w:pPr>
            <w:r>
              <w:rPr>
                <w:sz w:val="20"/>
              </w:rPr>
              <w:t>Students with a strong science and technical background</w:t>
            </w:r>
          </w:p>
        </w:tc>
        <w:tc>
          <w:tcPr>
            <w:tcW w:w="1450" w:type="dxa"/>
          </w:tcPr>
          <w:p w14:paraId="20CAECDE" w14:textId="77777777" w:rsidR="0071371A" w:rsidRDefault="009F0709">
            <w:pPr>
              <w:pStyle w:val="TableParagraph"/>
              <w:ind w:left="114"/>
              <w:rPr>
                <w:sz w:val="20"/>
              </w:rPr>
            </w:pPr>
            <w:r>
              <w:rPr>
                <w:sz w:val="20"/>
              </w:rPr>
              <w:t xml:space="preserve">To provide advanced training in the </w:t>
            </w:r>
            <w:r>
              <w:rPr>
                <w:w w:val="95"/>
                <w:sz w:val="20"/>
              </w:rPr>
              <w:t>environmental</w:t>
            </w:r>
          </w:p>
          <w:p w14:paraId="23EDD6F8" w14:textId="77777777" w:rsidR="0071371A" w:rsidRDefault="009F0709">
            <w:pPr>
              <w:pStyle w:val="TableParagraph"/>
              <w:spacing w:before="40" w:line="182" w:lineRule="auto"/>
              <w:ind w:left="114" w:right="86"/>
              <w:rPr>
                <w:sz w:val="20"/>
              </w:rPr>
            </w:pPr>
            <w:r>
              <w:rPr>
                <w:sz w:val="20"/>
              </w:rPr>
              <w:t xml:space="preserve">sciences for </w:t>
            </w:r>
            <w:r>
              <w:rPr>
                <w:w w:val="95"/>
                <w:sz w:val="20"/>
              </w:rPr>
              <w:t xml:space="preserve">management </w:t>
            </w:r>
            <w:r>
              <w:rPr>
                <w:sz w:val="20"/>
              </w:rPr>
              <w:t>and</w:t>
            </w:r>
          </w:p>
          <w:p w14:paraId="765CA528" w14:textId="77777777" w:rsidR="0071371A" w:rsidRDefault="009F0709">
            <w:pPr>
              <w:pStyle w:val="TableParagraph"/>
              <w:spacing w:line="174" w:lineRule="exact"/>
              <w:ind w:left="114"/>
              <w:rPr>
                <w:sz w:val="20"/>
              </w:rPr>
            </w:pPr>
            <w:r>
              <w:rPr>
                <w:sz w:val="20"/>
              </w:rPr>
              <w:t>non-academic</w:t>
            </w:r>
          </w:p>
          <w:p w14:paraId="5B38F128" w14:textId="77777777" w:rsidR="0071371A" w:rsidRDefault="009F0709">
            <w:pPr>
              <w:pStyle w:val="TableParagraph"/>
              <w:ind w:left="114"/>
              <w:rPr>
                <w:sz w:val="20"/>
              </w:rPr>
            </w:pPr>
            <w:r>
              <w:rPr>
                <w:sz w:val="20"/>
              </w:rPr>
              <w:t>positions</w:t>
            </w:r>
          </w:p>
        </w:tc>
      </w:tr>
    </w:tbl>
    <w:p w14:paraId="370A2F26" w14:textId="77777777" w:rsidR="0071371A" w:rsidRDefault="0071371A">
      <w:pPr>
        <w:pStyle w:val="BodyText"/>
        <w:spacing w:before="8"/>
        <w:rPr>
          <w:b/>
        </w:rPr>
      </w:pPr>
    </w:p>
    <w:p w14:paraId="1CBF91E9" w14:textId="77777777" w:rsidR="0071371A" w:rsidRDefault="009F0709">
      <w:pPr>
        <w:pStyle w:val="ListParagraph"/>
        <w:numPr>
          <w:ilvl w:val="1"/>
          <w:numId w:val="6"/>
        </w:numPr>
        <w:tabs>
          <w:tab w:val="left" w:pos="836"/>
          <w:tab w:val="left" w:pos="837"/>
        </w:tabs>
        <w:ind w:left="836" w:right="2514" w:hanging="720"/>
        <w:rPr>
          <w:b/>
          <w:sz w:val="24"/>
        </w:rPr>
      </w:pPr>
      <w:r>
        <w:rPr>
          <w:b/>
          <w:sz w:val="24"/>
        </w:rPr>
        <w:t xml:space="preserve">Describe </w:t>
      </w:r>
      <w:r>
        <w:rPr>
          <w:b/>
          <w:spacing w:val="-3"/>
          <w:sz w:val="24"/>
        </w:rPr>
        <w:t xml:space="preserve">differences between </w:t>
      </w:r>
      <w:r>
        <w:rPr>
          <w:b/>
          <w:sz w:val="24"/>
        </w:rPr>
        <w:t xml:space="preserve">the </w:t>
      </w:r>
      <w:r>
        <w:rPr>
          <w:b/>
          <w:spacing w:val="-4"/>
          <w:sz w:val="24"/>
        </w:rPr>
        <w:t xml:space="preserve">proposed </w:t>
      </w:r>
      <w:r>
        <w:rPr>
          <w:b/>
          <w:sz w:val="24"/>
        </w:rPr>
        <w:t xml:space="preserve">program and </w:t>
      </w:r>
      <w:r>
        <w:rPr>
          <w:b/>
          <w:spacing w:val="-4"/>
          <w:sz w:val="24"/>
        </w:rPr>
        <w:t xml:space="preserve">programs listed </w:t>
      </w:r>
      <w:r>
        <w:rPr>
          <w:b/>
          <w:sz w:val="24"/>
        </w:rPr>
        <w:t>in Section 5a</w:t>
      </w:r>
      <w:r>
        <w:rPr>
          <w:b/>
          <w:spacing w:val="-35"/>
          <w:sz w:val="24"/>
        </w:rPr>
        <w:t xml:space="preserve"> </w:t>
      </w:r>
      <w:r>
        <w:rPr>
          <w:b/>
          <w:sz w:val="24"/>
        </w:rPr>
        <w:t>above.</w:t>
      </w:r>
    </w:p>
    <w:p w14:paraId="7C4D4798" w14:textId="77777777" w:rsidR="0071371A" w:rsidRDefault="0071371A">
      <w:pPr>
        <w:pStyle w:val="BodyText"/>
        <w:spacing w:before="3"/>
        <w:rPr>
          <w:b/>
        </w:rPr>
      </w:pPr>
    </w:p>
    <w:p w14:paraId="3BC09C03" w14:textId="77777777" w:rsidR="0071371A" w:rsidRDefault="009F0709">
      <w:pPr>
        <w:pStyle w:val="BodyText"/>
        <w:ind w:left="836" w:right="1733"/>
        <w:jc w:val="both"/>
      </w:pPr>
      <w:r>
        <w:t>There are a number of differences which will make CSULB’s Master of Science in Sustainability Management and Policy stand out from other somewhat similar CSU programs.</w:t>
      </w:r>
    </w:p>
    <w:p w14:paraId="672DFA6D" w14:textId="77777777" w:rsidR="0071371A" w:rsidRDefault="0071371A">
      <w:pPr>
        <w:pStyle w:val="BodyText"/>
      </w:pPr>
    </w:p>
    <w:p w14:paraId="69ED118B" w14:textId="77777777" w:rsidR="0071371A" w:rsidRDefault="009F0709">
      <w:pPr>
        <w:pStyle w:val="BodyText"/>
        <w:ind w:left="836" w:right="1966"/>
      </w:pPr>
      <w:r>
        <w:t>First, we provide a transdisciplinary curriculum - not solely focused on the technical aspects of Environmental Science.</w:t>
      </w:r>
    </w:p>
    <w:p w14:paraId="46C6FB8E" w14:textId="77777777" w:rsidR="0071371A" w:rsidRDefault="0071371A">
      <w:pPr>
        <w:pStyle w:val="BodyText"/>
      </w:pPr>
    </w:p>
    <w:p w14:paraId="5AAD4C4D" w14:textId="08EA8305" w:rsidR="0071371A" w:rsidRDefault="009F0709">
      <w:pPr>
        <w:pStyle w:val="BodyText"/>
        <w:ind w:left="836" w:right="1106"/>
      </w:pPr>
      <w:r>
        <w:t xml:space="preserve">Secondly, as our commitment is to serve the </w:t>
      </w:r>
      <w:r>
        <w:rPr>
          <w:u w:val="single"/>
        </w:rPr>
        <w:t xml:space="preserve">regional </w:t>
      </w:r>
      <w:r>
        <w:t xml:space="preserve">workforce, our program will utilize a </w:t>
      </w:r>
      <w:r w:rsidR="00A70598">
        <w:t>face-to-face</w:t>
      </w:r>
      <w:r>
        <w:t xml:space="preserve"> format and accommodate regionally-specific research and activities. This will make it attractive to working professionals who may find it inconvenient to commute to a campus for instruction any more than is necessary.</w:t>
      </w:r>
    </w:p>
    <w:p w14:paraId="45551E62" w14:textId="77777777" w:rsidR="0071371A" w:rsidRDefault="0071371A">
      <w:pPr>
        <w:pStyle w:val="BodyText"/>
      </w:pPr>
    </w:p>
    <w:p w14:paraId="6D7B6B78" w14:textId="33C172EB" w:rsidR="0071371A" w:rsidRDefault="009F0709">
      <w:pPr>
        <w:pStyle w:val="BodyText"/>
        <w:ind w:left="836" w:right="1112"/>
      </w:pPr>
      <w:r>
        <w:t>Third, the CSULB program is a partnership among four vibrant colleges (CLA, CNSM, C</w:t>
      </w:r>
      <w:r w:rsidR="00970F50">
        <w:t>ollege of Business</w:t>
      </w:r>
      <w:r>
        <w:t>, and C</w:t>
      </w:r>
      <w:r w:rsidR="001E3EC6">
        <w:t>PIE</w:t>
      </w:r>
      <w:r>
        <w:t>). The sharing of academic and administrative roles provides for insights not bound from a single perspective. Working together, curriculum evaluation can be focused on building the strength of the program to offer the most current thinking on all the subjects.</w:t>
      </w:r>
    </w:p>
    <w:p w14:paraId="32D6BA94" w14:textId="77777777" w:rsidR="0071371A" w:rsidRDefault="0071371A">
      <w:pPr>
        <w:pStyle w:val="BodyText"/>
      </w:pPr>
    </w:p>
    <w:p w14:paraId="72C08D77" w14:textId="40B1CBE5" w:rsidR="0071371A" w:rsidRDefault="009F0709">
      <w:pPr>
        <w:pStyle w:val="BodyText"/>
        <w:ind w:left="836" w:right="1173"/>
      </w:pPr>
      <w:r>
        <w:t>Fourth, the CSULB MS in Sustainability Management and Policy will have a program- specific advisory board. While other Colleges (including CSULB’s College of Engineering and College of Business) have advisory boards, they serve all degrees and programs. The MS in Sustainability Management and Policy Advisory Board’s involvement will be ongoing and regular and include curriculum review, student interaction, and program promotion.</w:t>
      </w:r>
    </w:p>
    <w:p w14:paraId="5FFFF5EE" w14:textId="77777777" w:rsidR="0071371A" w:rsidRDefault="0071371A">
      <w:pPr>
        <w:pStyle w:val="BodyText"/>
        <w:spacing w:before="1"/>
        <w:rPr>
          <w:sz w:val="25"/>
        </w:rPr>
      </w:pPr>
    </w:p>
    <w:p w14:paraId="798A9448" w14:textId="77777777" w:rsidR="0071371A" w:rsidRDefault="009F0709">
      <w:pPr>
        <w:pStyle w:val="BodyText"/>
        <w:ind w:left="836" w:right="1227"/>
      </w:pPr>
      <w:r>
        <w:t>Fifth, CSULB has done very recent research on the national, regional and local need and demand for a Master’s in Sustainability. Utilizing the services of the Education Advisory Board and Burning Glass technologies (all within last 12 months), commissioned reports made it evident that the market is not even close to being saturated, and that there are plenty</w:t>
      </w:r>
    </w:p>
    <w:p w14:paraId="546792C7" w14:textId="77777777" w:rsidR="0071371A" w:rsidRDefault="0071371A">
      <w:pPr>
        <w:sectPr w:rsidR="0071371A">
          <w:pgSz w:w="12240" w:h="15840"/>
          <w:pgMar w:top="1280" w:right="400" w:bottom="1200" w:left="920" w:header="0" w:footer="933" w:gutter="0"/>
          <w:cols w:space="720"/>
        </w:sectPr>
      </w:pPr>
    </w:p>
    <w:p w14:paraId="2476C99E" w14:textId="77777777" w:rsidR="0071371A" w:rsidRDefault="009F0709">
      <w:pPr>
        <w:pStyle w:val="BodyText"/>
        <w:spacing w:before="75"/>
        <w:ind w:left="836" w:right="1079"/>
      </w:pPr>
      <w:r>
        <w:t>of career opportunities wanting program graduates, either within their current forms or elsewhere. Those reports provided important input into the planning process and insured this program was designed to be relevant and meet the needs of both industry and potential students. It is documented, and has been noted before, that the growing demand for this specific graduate degree is not being met by current programs.</w:t>
      </w:r>
    </w:p>
    <w:p w14:paraId="7C216665" w14:textId="77777777" w:rsidR="0071371A" w:rsidRDefault="0071371A">
      <w:pPr>
        <w:pStyle w:val="BodyText"/>
      </w:pPr>
    </w:p>
    <w:p w14:paraId="28623325" w14:textId="77777777" w:rsidR="0071371A" w:rsidRDefault="009F0709">
      <w:pPr>
        <w:pStyle w:val="BodyText"/>
        <w:ind w:left="815" w:firstLine="60"/>
      </w:pPr>
      <w:r>
        <w:t>All these differences are intended to put the student at the center of this graduate experience. The delivery format, the curriculum, the administrative resources, the external advice, the recent need and demand analysis all work together to ensure that from the student perspective, the Master of Science in Sustainability is smooth-running and completely relevant.</w:t>
      </w:r>
    </w:p>
    <w:p w14:paraId="5A50CF0F" w14:textId="77777777" w:rsidR="0071371A" w:rsidRDefault="0071371A">
      <w:pPr>
        <w:pStyle w:val="BodyText"/>
        <w:spacing w:before="10"/>
      </w:pPr>
    </w:p>
    <w:p w14:paraId="69244A43" w14:textId="77777777" w:rsidR="0071371A" w:rsidRDefault="009F0709">
      <w:pPr>
        <w:pStyle w:val="Heading1"/>
        <w:numPr>
          <w:ilvl w:val="1"/>
          <w:numId w:val="6"/>
        </w:numPr>
        <w:tabs>
          <w:tab w:val="left" w:pos="836"/>
          <w:tab w:val="left" w:pos="837"/>
        </w:tabs>
        <w:ind w:left="836" w:right="1766" w:hanging="720"/>
      </w:pPr>
      <w:r>
        <w:t xml:space="preserve">List other </w:t>
      </w:r>
      <w:r>
        <w:rPr>
          <w:spacing w:val="-3"/>
        </w:rPr>
        <w:t xml:space="preserve">curricula </w:t>
      </w:r>
      <w:r>
        <w:t xml:space="preserve">currently </w:t>
      </w:r>
      <w:r>
        <w:rPr>
          <w:spacing w:val="-5"/>
        </w:rPr>
        <w:t xml:space="preserve">offered </w:t>
      </w:r>
      <w:r>
        <w:t xml:space="preserve">by the campus </w:t>
      </w:r>
      <w:r>
        <w:rPr>
          <w:spacing w:val="-3"/>
        </w:rPr>
        <w:t xml:space="preserve">that </w:t>
      </w:r>
      <w:r>
        <w:t>are closely related to the proposed</w:t>
      </w:r>
      <w:r>
        <w:rPr>
          <w:spacing w:val="33"/>
        </w:rPr>
        <w:t xml:space="preserve"> </w:t>
      </w:r>
      <w:r>
        <w:t>program.</w:t>
      </w:r>
    </w:p>
    <w:p w14:paraId="3041E80C" w14:textId="77777777" w:rsidR="0071371A" w:rsidRDefault="0071371A">
      <w:pPr>
        <w:pStyle w:val="BodyText"/>
        <w:spacing w:before="2"/>
        <w:rPr>
          <w:b/>
        </w:rPr>
      </w:pPr>
    </w:p>
    <w:p w14:paraId="6B6FE9ED" w14:textId="79FCDEF9" w:rsidR="0071371A" w:rsidRDefault="009F0709">
      <w:pPr>
        <w:pStyle w:val="BodyText"/>
        <w:ind w:left="836" w:right="1079"/>
      </w:pPr>
      <w:r>
        <w:t xml:space="preserve">The proposed </w:t>
      </w:r>
      <w:r>
        <w:rPr>
          <w:spacing w:val="-3"/>
        </w:rPr>
        <w:t xml:space="preserve">curriculum </w:t>
      </w:r>
      <w:r>
        <w:t xml:space="preserve">is entirely new; however, there are two related programs at CSULB with curricula that can be built </w:t>
      </w:r>
      <w:r>
        <w:rPr>
          <w:spacing w:val="-3"/>
        </w:rPr>
        <w:t xml:space="preserve">upon. </w:t>
      </w:r>
      <w:r>
        <w:t xml:space="preserve">(i) </w:t>
      </w:r>
      <w:r>
        <w:rPr>
          <w:spacing w:val="-4"/>
        </w:rPr>
        <w:t xml:space="preserve">Presently, </w:t>
      </w:r>
      <w:r>
        <w:t xml:space="preserve">the College of Business </w:t>
      </w:r>
      <w:r>
        <w:rPr>
          <w:spacing w:val="-5"/>
        </w:rPr>
        <w:t xml:space="preserve">offers </w:t>
      </w:r>
      <w:r>
        <w:t xml:space="preserve">an MBA for middle </w:t>
      </w:r>
      <w:r>
        <w:rPr>
          <w:spacing w:val="-4"/>
        </w:rPr>
        <w:t xml:space="preserve">managers </w:t>
      </w:r>
      <w:r>
        <w:t xml:space="preserve">(SMBA) that </w:t>
      </w:r>
      <w:r>
        <w:rPr>
          <w:spacing w:val="-3"/>
        </w:rPr>
        <w:t xml:space="preserve">has </w:t>
      </w:r>
      <w:r>
        <w:t xml:space="preserve">a focus in the second </w:t>
      </w:r>
      <w:r>
        <w:rPr>
          <w:spacing w:val="-5"/>
        </w:rPr>
        <w:t xml:space="preserve">year </w:t>
      </w:r>
      <w:r>
        <w:t xml:space="preserve">on </w:t>
      </w:r>
      <w:r>
        <w:rPr>
          <w:spacing w:val="-4"/>
        </w:rPr>
        <w:t xml:space="preserve">sustainability. </w:t>
      </w:r>
      <w:r>
        <w:t>This degree is solely in the C</w:t>
      </w:r>
      <w:r w:rsidR="00970F50">
        <w:t>ollege of Business</w:t>
      </w:r>
      <w:r>
        <w:t xml:space="preserve"> and </w:t>
      </w:r>
      <w:r>
        <w:rPr>
          <w:spacing w:val="-3"/>
        </w:rPr>
        <w:t xml:space="preserve">has </w:t>
      </w:r>
      <w:r>
        <w:t xml:space="preserve">been quite successful, having </w:t>
      </w:r>
      <w:r>
        <w:rPr>
          <w:spacing w:val="-4"/>
        </w:rPr>
        <w:t xml:space="preserve">graduated </w:t>
      </w:r>
      <w:r>
        <w:rPr>
          <w:spacing w:val="-3"/>
        </w:rPr>
        <w:t xml:space="preserve">their </w:t>
      </w:r>
      <w:r>
        <w:t xml:space="preserve">fifth cohort in 2016. Some of the curriculum </w:t>
      </w:r>
      <w:r>
        <w:rPr>
          <w:spacing w:val="-3"/>
        </w:rPr>
        <w:t xml:space="preserve">from </w:t>
      </w:r>
      <w:r>
        <w:rPr>
          <w:spacing w:val="-4"/>
        </w:rPr>
        <w:t xml:space="preserve">the </w:t>
      </w:r>
      <w:r>
        <w:t xml:space="preserve">SMBA program will be used a foundation </w:t>
      </w:r>
      <w:r>
        <w:rPr>
          <w:spacing w:val="-3"/>
        </w:rPr>
        <w:t xml:space="preserve">for </w:t>
      </w:r>
      <w:r>
        <w:t xml:space="preserve">the </w:t>
      </w:r>
      <w:r>
        <w:rPr>
          <w:spacing w:val="-3"/>
        </w:rPr>
        <w:t xml:space="preserve">new </w:t>
      </w:r>
      <w:r>
        <w:t xml:space="preserve">courses in the MSSMP. (ii) Environmental Science and Policy (ES&amp;P) currently </w:t>
      </w:r>
      <w:r>
        <w:rPr>
          <w:spacing w:val="-4"/>
        </w:rPr>
        <w:t xml:space="preserve">offers </w:t>
      </w:r>
      <w:r>
        <w:t xml:space="preserve">both a BA and a BS (no Master's </w:t>
      </w:r>
      <w:r>
        <w:rPr>
          <w:spacing w:val="-3"/>
        </w:rPr>
        <w:t xml:space="preserve">level </w:t>
      </w:r>
      <w:r>
        <w:rPr>
          <w:spacing w:val="-4"/>
        </w:rPr>
        <w:t xml:space="preserve">courses). </w:t>
      </w:r>
      <w:r>
        <w:t xml:space="preserve">The ES&amp;P curricula </w:t>
      </w:r>
      <w:r>
        <w:rPr>
          <w:spacing w:val="-3"/>
        </w:rPr>
        <w:t xml:space="preserve">includes </w:t>
      </w:r>
      <w:r>
        <w:t xml:space="preserve">several courses at the upper </w:t>
      </w:r>
      <w:r>
        <w:rPr>
          <w:spacing w:val="-3"/>
        </w:rPr>
        <w:t xml:space="preserve">division </w:t>
      </w:r>
      <w:r>
        <w:t xml:space="preserve">undergraduate </w:t>
      </w:r>
      <w:r>
        <w:rPr>
          <w:spacing w:val="-3"/>
        </w:rPr>
        <w:t xml:space="preserve">level </w:t>
      </w:r>
      <w:r>
        <w:t xml:space="preserve">that mirror those </w:t>
      </w:r>
      <w:r>
        <w:rPr>
          <w:spacing w:val="-3"/>
        </w:rPr>
        <w:t xml:space="preserve">for </w:t>
      </w:r>
      <w:r>
        <w:t xml:space="preserve">the proposed MS degree </w:t>
      </w:r>
      <w:r>
        <w:rPr>
          <w:spacing w:val="-3"/>
        </w:rPr>
        <w:t xml:space="preserve">including: </w:t>
      </w:r>
      <w:r>
        <w:rPr>
          <w:spacing w:val="-4"/>
        </w:rPr>
        <w:t xml:space="preserve">Environmental Economics, </w:t>
      </w:r>
      <w:r>
        <w:t xml:space="preserve">Global Change, </w:t>
      </w:r>
      <w:r>
        <w:rPr>
          <w:spacing w:val="-4"/>
        </w:rPr>
        <w:t xml:space="preserve">Introduction </w:t>
      </w:r>
      <w:r>
        <w:t xml:space="preserve">to the Global </w:t>
      </w:r>
      <w:r>
        <w:rPr>
          <w:spacing w:val="-3"/>
        </w:rPr>
        <w:t xml:space="preserve">Environment </w:t>
      </w:r>
      <w:r>
        <w:rPr>
          <w:spacing w:val="-4"/>
        </w:rPr>
        <w:t xml:space="preserve">(Sustainability), </w:t>
      </w:r>
      <w:r>
        <w:t xml:space="preserve">Climate </w:t>
      </w:r>
      <w:r>
        <w:rPr>
          <w:spacing w:val="-4"/>
        </w:rPr>
        <w:t xml:space="preserve">Change, </w:t>
      </w:r>
      <w:r>
        <w:t xml:space="preserve">and Environmental Law, and Environmental </w:t>
      </w:r>
      <w:r>
        <w:rPr>
          <w:spacing w:val="-3"/>
        </w:rPr>
        <w:t>Politics.</w:t>
      </w:r>
    </w:p>
    <w:p w14:paraId="3F6E1392" w14:textId="77777777" w:rsidR="0071371A" w:rsidRDefault="0071371A">
      <w:pPr>
        <w:pStyle w:val="BodyText"/>
        <w:spacing w:before="10"/>
      </w:pPr>
    </w:p>
    <w:p w14:paraId="7CF1A638" w14:textId="77777777" w:rsidR="0071371A" w:rsidRDefault="009F0709">
      <w:pPr>
        <w:pStyle w:val="Heading1"/>
        <w:numPr>
          <w:ilvl w:val="1"/>
          <w:numId w:val="6"/>
        </w:numPr>
        <w:tabs>
          <w:tab w:val="left" w:pos="836"/>
          <w:tab w:val="left" w:pos="837"/>
        </w:tabs>
        <w:ind w:left="836" w:right="2307" w:hanging="720"/>
      </w:pPr>
      <w:r>
        <w:t>Describe community participation, if any, in the planning process. This may include prospective employers of</w:t>
      </w:r>
      <w:r>
        <w:rPr>
          <w:spacing w:val="-2"/>
        </w:rPr>
        <w:t xml:space="preserve"> </w:t>
      </w:r>
      <w:r>
        <w:t>graduates.</w:t>
      </w:r>
    </w:p>
    <w:p w14:paraId="5D82BEE8" w14:textId="77777777" w:rsidR="0071371A" w:rsidRDefault="0071371A">
      <w:pPr>
        <w:pStyle w:val="BodyText"/>
        <w:rPr>
          <w:b/>
        </w:rPr>
      </w:pPr>
    </w:p>
    <w:p w14:paraId="7BE2C130" w14:textId="77777777" w:rsidR="0071371A" w:rsidRDefault="009F0709">
      <w:pPr>
        <w:pStyle w:val="BodyText"/>
        <w:ind w:left="836" w:right="1119"/>
      </w:pPr>
      <w:r>
        <w:t xml:space="preserve">Two </w:t>
      </w:r>
      <w:r>
        <w:rPr>
          <w:spacing w:val="-4"/>
        </w:rPr>
        <w:t xml:space="preserve">focus </w:t>
      </w:r>
      <w:r>
        <w:t xml:space="preserve">groups were </w:t>
      </w:r>
      <w:r>
        <w:rPr>
          <w:spacing w:val="-3"/>
        </w:rPr>
        <w:t xml:space="preserve">conducted </w:t>
      </w:r>
      <w:r>
        <w:t xml:space="preserve">during the fall </w:t>
      </w:r>
      <w:r>
        <w:rPr>
          <w:spacing w:val="-3"/>
        </w:rPr>
        <w:t xml:space="preserve">semester </w:t>
      </w:r>
      <w:r>
        <w:t xml:space="preserve">2016. The participants </w:t>
      </w:r>
      <w:r>
        <w:rPr>
          <w:spacing w:val="-4"/>
        </w:rPr>
        <w:t xml:space="preserve">represented </w:t>
      </w:r>
      <w:r>
        <w:rPr>
          <w:spacing w:val="-3"/>
        </w:rPr>
        <w:t xml:space="preserve">private </w:t>
      </w:r>
      <w:r>
        <w:t xml:space="preserve">sector </w:t>
      </w:r>
      <w:r>
        <w:rPr>
          <w:spacing w:val="-4"/>
        </w:rPr>
        <w:t xml:space="preserve">employers, non-governmental organizations, </w:t>
      </w:r>
      <w:r>
        <w:t xml:space="preserve">public sector </w:t>
      </w:r>
      <w:r>
        <w:rPr>
          <w:spacing w:val="-4"/>
        </w:rPr>
        <w:t xml:space="preserve">employers, </w:t>
      </w:r>
      <w:r>
        <w:t xml:space="preserve">and </w:t>
      </w:r>
      <w:r>
        <w:rPr>
          <w:spacing w:val="-3"/>
        </w:rPr>
        <w:t xml:space="preserve">individuals </w:t>
      </w:r>
      <w:r>
        <w:t xml:space="preserve">from the </w:t>
      </w:r>
      <w:r>
        <w:rPr>
          <w:spacing w:val="-3"/>
        </w:rPr>
        <w:t xml:space="preserve">target market. </w:t>
      </w:r>
      <w:r>
        <w:t xml:space="preserve">Each </w:t>
      </w:r>
      <w:r>
        <w:rPr>
          <w:spacing w:val="-4"/>
        </w:rPr>
        <w:t xml:space="preserve">focus </w:t>
      </w:r>
      <w:r>
        <w:t xml:space="preserve">group was </w:t>
      </w:r>
      <w:r>
        <w:rPr>
          <w:spacing w:val="-3"/>
        </w:rPr>
        <w:t xml:space="preserve">structured </w:t>
      </w:r>
      <w:r>
        <w:t xml:space="preserve">based upon an interview guide developed to generate feedback on </w:t>
      </w:r>
      <w:r>
        <w:rPr>
          <w:spacing w:val="-4"/>
        </w:rPr>
        <w:t xml:space="preserve">topics </w:t>
      </w:r>
      <w:r>
        <w:t xml:space="preserve">related to the </w:t>
      </w:r>
      <w:r>
        <w:rPr>
          <w:spacing w:val="-3"/>
        </w:rPr>
        <w:t xml:space="preserve">content </w:t>
      </w:r>
      <w:r>
        <w:t xml:space="preserve">of the program, structure of the program, the capstone </w:t>
      </w:r>
      <w:r>
        <w:rPr>
          <w:spacing w:val="-3"/>
        </w:rPr>
        <w:t xml:space="preserve">experience, </w:t>
      </w:r>
      <w:r>
        <w:rPr>
          <w:spacing w:val="-4"/>
        </w:rPr>
        <w:t xml:space="preserve">career </w:t>
      </w:r>
      <w:r>
        <w:rPr>
          <w:spacing w:val="-3"/>
        </w:rPr>
        <w:t xml:space="preserve">opportunities </w:t>
      </w:r>
      <w:r>
        <w:t xml:space="preserve">and an open discussion to </w:t>
      </w:r>
      <w:r>
        <w:rPr>
          <w:spacing w:val="-3"/>
        </w:rPr>
        <w:t xml:space="preserve">allow </w:t>
      </w:r>
      <w:r>
        <w:t xml:space="preserve">participants to address any additional </w:t>
      </w:r>
      <w:r>
        <w:rPr>
          <w:spacing w:val="-3"/>
        </w:rPr>
        <w:t xml:space="preserve">issues </w:t>
      </w:r>
      <w:r>
        <w:t xml:space="preserve">they thought </w:t>
      </w:r>
      <w:r>
        <w:rPr>
          <w:spacing w:val="-3"/>
        </w:rPr>
        <w:t xml:space="preserve">needed </w:t>
      </w:r>
      <w:r>
        <w:t xml:space="preserve">to be addressed to </w:t>
      </w:r>
      <w:r>
        <w:rPr>
          <w:spacing w:val="-3"/>
        </w:rPr>
        <w:t xml:space="preserve">strengthen </w:t>
      </w:r>
      <w:r>
        <w:t xml:space="preserve">the proposed </w:t>
      </w:r>
      <w:r>
        <w:rPr>
          <w:spacing w:val="-4"/>
        </w:rPr>
        <w:t>program.</w:t>
      </w:r>
    </w:p>
    <w:p w14:paraId="451A58C1" w14:textId="77777777" w:rsidR="0071371A" w:rsidRDefault="0071371A">
      <w:pPr>
        <w:pStyle w:val="BodyText"/>
        <w:spacing w:before="3"/>
      </w:pPr>
    </w:p>
    <w:p w14:paraId="1ECBC9F1" w14:textId="77777777" w:rsidR="0071371A" w:rsidRDefault="009F0709">
      <w:pPr>
        <w:pStyle w:val="BodyText"/>
        <w:ind w:left="836" w:right="1207"/>
      </w:pPr>
      <w:r>
        <w:t xml:space="preserve">The feedback we received </w:t>
      </w:r>
      <w:r>
        <w:rPr>
          <w:spacing w:val="-3"/>
        </w:rPr>
        <w:t xml:space="preserve">from </w:t>
      </w:r>
      <w:r>
        <w:t xml:space="preserve">the focus </w:t>
      </w:r>
      <w:r>
        <w:rPr>
          <w:spacing w:val="-3"/>
        </w:rPr>
        <w:t xml:space="preserve">groups </w:t>
      </w:r>
      <w:r>
        <w:t xml:space="preserve">is </w:t>
      </w:r>
      <w:r>
        <w:rPr>
          <w:spacing w:val="-3"/>
        </w:rPr>
        <w:t xml:space="preserve">organized </w:t>
      </w:r>
      <w:r>
        <w:rPr>
          <w:spacing w:val="-4"/>
        </w:rPr>
        <w:t xml:space="preserve">around four </w:t>
      </w:r>
      <w:r>
        <w:rPr>
          <w:spacing w:val="-3"/>
        </w:rPr>
        <w:t xml:space="preserve">themes. </w:t>
      </w:r>
      <w:r>
        <w:t xml:space="preserve">First, the importance of teams in the </w:t>
      </w:r>
      <w:r>
        <w:rPr>
          <w:spacing w:val="-4"/>
        </w:rPr>
        <w:t xml:space="preserve">curriculum, </w:t>
      </w:r>
      <w:r>
        <w:t xml:space="preserve">or more generally the role of “soft skills.” The </w:t>
      </w:r>
      <w:r>
        <w:rPr>
          <w:spacing w:val="-3"/>
        </w:rPr>
        <w:t xml:space="preserve">participants </w:t>
      </w:r>
      <w:r>
        <w:t xml:space="preserve">identified the </w:t>
      </w:r>
      <w:r>
        <w:rPr>
          <w:spacing w:val="-3"/>
        </w:rPr>
        <w:t xml:space="preserve">importance </w:t>
      </w:r>
      <w:r>
        <w:t xml:space="preserve">of </w:t>
      </w:r>
      <w:r>
        <w:rPr>
          <w:spacing w:val="-3"/>
        </w:rPr>
        <w:t xml:space="preserve">working </w:t>
      </w:r>
      <w:r>
        <w:t xml:space="preserve">in teams in this </w:t>
      </w:r>
      <w:r>
        <w:rPr>
          <w:spacing w:val="-5"/>
        </w:rPr>
        <w:t xml:space="preserve">industry. </w:t>
      </w:r>
      <w:r>
        <w:t xml:space="preserve">The original plan </w:t>
      </w:r>
      <w:r>
        <w:rPr>
          <w:spacing w:val="-3"/>
        </w:rPr>
        <w:t xml:space="preserve">for </w:t>
      </w:r>
      <w:r>
        <w:t xml:space="preserve">the program explicitly required </w:t>
      </w:r>
      <w:r>
        <w:rPr>
          <w:spacing w:val="-3"/>
        </w:rPr>
        <w:t xml:space="preserve">students </w:t>
      </w:r>
      <w:r>
        <w:t xml:space="preserve">to work in teams in the capstone class but was agnostic </w:t>
      </w:r>
      <w:r>
        <w:rPr>
          <w:spacing w:val="-3"/>
        </w:rPr>
        <w:t xml:space="preserve">for </w:t>
      </w:r>
      <w:r>
        <w:t xml:space="preserve">other classes. The results of the </w:t>
      </w:r>
      <w:r>
        <w:rPr>
          <w:spacing w:val="-3"/>
        </w:rPr>
        <w:t xml:space="preserve">interview </w:t>
      </w:r>
      <w:r>
        <w:rPr>
          <w:spacing w:val="-4"/>
        </w:rPr>
        <w:t xml:space="preserve">stressed that teamwork </w:t>
      </w:r>
      <w:r>
        <w:rPr>
          <w:spacing w:val="-3"/>
        </w:rPr>
        <w:t xml:space="preserve">and </w:t>
      </w:r>
      <w:r>
        <w:t xml:space="preserve">other soft skills </w:t>
      </w:r>
      <w:r>
        <w:rPr>
          <w:spacing w:val="-4"/>
        </w:rPr>
        <w:t xml:space="preserve">should </w:t>
      </w:r>
      <w:r>
        <w:t xml:space="preserve">be </w:t>
      </w:r>
      <w:r>
        <w:rPr>
          <w:spacing w:val="-4"/>
        </w:rPr>
        <w:t xml:space="preserve">integrated </w:t>
      </w:r>
      <w:r>
        <w:t xml:space="preserve">into the program early </w:t>
      </w:r>
      <w:r>
        <w:rPr>
          <w:spacing w:val="-3"/>
        </w:rPr>
        <w:t xml:space="preserve">and continue </w:t>
      </w:r>
      <w:r>
        <w:t>through the capstone experience. It was also stressed that training in managing people is a critical skill for someone in a management position.</w:t>
      </w:r>
    </w:p>
    <w:p w14:paraId="0B0EF6A0" w14:textId="77777777" w:rsidR="0071371A" w:rsidRDefault="0071371A">
      <w:pPr>
        <w:pStyle w:val="BodyText"/>
      </w:pPr>
    </w:p>
    <w:p w14:paraId="581803F5" w14:textId="77777777" w:rsidR="0071371A" w:rsidRDefault="009F0709">
      <w:pPr>
        <w:pStyle w:val="BodyText"/>
        <w:ind w:left="836" w:right="986"/>
      </w:pPr>
      <w:r>
        <w:t>The second issue identified during the focus groups was the need to provide training in the area of communication skills. Specific topics that were stressed are: 1) dealing with the media;</w:t>
      </w:r>
    </w:p>
    <w:p w14:paraId="2C5CB1CF" w14:textId="77777777" w:rsidR="0071371A" w:rsidRDefault="0071371A">
      <w:pPr>
        <w:sectPr w:rsidR="0071371A">
          <w:pgSz w:w="12240" w:h="15840"/>
          <w:pgMar w:top="1280" w:right="400" w:bottom="1120" w:left="920" w:header="0" w:footer="933" w:gutter="0"/>
          <w:cols w:space="720"/>
        </w:sectPr>
      </w:pPr>
    </w:p>
    <w:p w14:paraId="7B1E29F0" w14:textId="77777777" w:rsidR="0071371A" w:rsidRDefault="009F0709">
      <w:pPr>
        <w:pStyle w:val="BodyText"/>
        <w:spacing w:before="75"/>
        <w:ind w:left="836" w:right="960"/>
      </w:pPr>
      <w:r>
        <w:t>2) making presentations to diverse groups (both technical and non-technical audiences); and 3) technical writing, which is needed when responding to a “request for proposals.”</w:t>
      </w:r>
    </w:p>
    <w:p w14:paraId="4F3BD0ED" w14:textId="77777777" w:rsidR="0071371A" w:rsidRDefault="0071371A">
      <w:pPr>
        <w:pStyle w:val="BodyText"/>
        <w:spacing w:before="9"/>
      </w:pPr>
    </w:p>
    <w:p w14:paraId="44CAEDF0" w14:textId="77777777" w:rsidR="0071371A" w:rsidRDefault="009F0709">
      <w:pPr>
        <w:pStyle w:val="BodyText"/>
        <w:spacing w:before="1"/>
        <w:ind w:left="836" w:right="1033"/>
      </w:pPr>
      <w:r>
        <w:t>The third topic focused on the content and order of the proposed classes. It was suggested that the class on law, policy and ethics be offered early in the program to provide a big picture perspective of the challenges the industry faces. Another topic that was raised is the need to have the ability to analyze risk in making decisions. The program includes a module on Decision Making Under Uncertainty to address this need. Finally, it was suggested that the program include instruction on managing public/private/NGO partnerships on projects.</w:t>
      </w:r>
    </w:p>
    <w:p w14:paraId="3816E1DC" w14:textId="77777777" w:rsidR="0071371A" w:rsidRDefault="0071371A">
      <w:pPr>
        <w:pStyle w:val="BodyText"/>
        <w:spacing w:before="2"/>
      </w:pPr>
    </w:p>
    <w:p w14:paraId="60E38E4F" w14:textId="77777777" w:rsidR="0071371A" w:rsidRDefault="009F0709">
      <w:pPr>
        <w:pStyle w:val="BodyText"/>
        <w:ind w:left="836" w:right="1266"/>
      </w:pPr>
      <w:r>
        <w:t>Finally, most participants identified the potential vagueness and lack of standardized definitions for sustainability. Thus, they emphasized that advertising for the program needs to come with a clear definition of sustainability in order for prospective applicants and their future employers to understand the integrative and skill-based nature of the program.</w:t>
      </w:r>
    </w:p>
    <w:p w14:paraId="14D7614A" w14:textId="77777777" w:rsidR="0071371A" w:rsidRDefault="0071371A">
      <w:pPr>
        <w:pStyle w:val="BodyText"/>
      </w:pPr>
    </w:p>
    <w:p w14:paraId="25BC1FA3" w14:textId="77777777" w:rsidR="0071371A" w:rsidRDefault="009F0709">
      <w:pPr>
        <w:pStyle w:val="BodyText"/>
        <w:ind w:left="836" w:right="1053"/>
      </w:pPr>
      <w:r>
        <w:t>The overall outcome of the focus groups indicated that with the issues highlighted above, the program would meet the needs for employers in this industry. The career opportunities for graduates of the program are significant as the results of the focus groups and the next section demonstrate.</w:t>
      </w:r>
    </w:p>
    <w:p w14:paraId="3D167C31" w14:textId="77777777" w:rsidR="0071371A" w:rsidRDefault="0071371A">
      <w:pPr>
        <w:pStyle w:val="BodyText"/>
        <w:spacing w:before="10"/>
      </w:pPr>
    </w:p>
    <w:p w14:paraId="22A744AF" w14:textId="77777777" w:rsidR="0071371A" w:rsidRDefault="009F0709">
      <w:pPr>
        <w:pStyle w:val="Heading1"/>
        <w:numPr>
          <w:ilvl w:val="1"/>
          <w:numId w:val="6"/>
        </w:numPr>
        <w:tabs>
          <w:tab w:val="left" w:pos="836"/>
          <w:tab w:val="left" w:pos="837"/>
        </w:tabs>
        <w:ind w:left="836" w:hanging="720"/>
      </w:pPr>
      <w:r>
        <w:t>Provide applicable workforce demand projections and other relevant</w:t>
      </w:r>
      <w:r>
        <w:rPr>
          <w:spacing w:val="17"/>
        </w:rPr>
        <w:t xml:space="preserve"> </w:t>
      </w:r>
      <w:r>
        <w:t>data.</w:t>
      </w:r>
    </w:p>
    <w:p w14:paraId="0602C219" w14:textId="77777777" w:rsidR="0071371A" w:rsidRDefault="0071371A">
      <w:pPr>
        <w:pStyle w:val="BodyText"/>
        <w:rPr>
          <w:b/>
        </w:rPr>
      </w:pPr>
    </w:p>
    <w:p w14:paraId="32DCE85D" w14:textId="77777777" w:rsidR="0071371A" w:rsidRDefault="009F0709">
      <w:pPr>
        <w:pStyle w:val="BodyText"/>
        <w:ind w:left="836"/>
      </w:pPr>
      <w:r>
        <w:rPr>
          <w:w w:val="105"/>
        </w:rPr>
        <w:t>(Burning Glass)</w:t>
      </w:r>
    </w:p>
    <w:p w14:paraId="5FCB02DD" w14:textId="77777777" w:rsidR="0071371A" w:rsidRDefault="0071371A">
      <w:pPr>
        <w:pStyle w:val="BodyText"/>
      </w:pPr>
    </w:p>
    <w:p w14:paraId="0A39B247" w14:textId="77777777" w:rsidR="0071371A" w:rsidRDefault="009F0709">
      <w:pPr>
        <w:pStyle w:val="BodyText"/>
        <w:ind w:left="836" w:right="1251"/>
      </w:pPr>
      <w:r>
        <w:t>The chart below indicates a projected workforce growth as high as 44.4% for jobs including “Sustainability” in the job title. The search parameters of the chart below are: last 12 months for the LA-Long Beach-Anaheim MSA with Sustainability in the job</w:t>
      </w:r>
      <w:r>
        <w:rPr>
          <w:spacing w:val="-3"/>
        </w:rPr>
        <w:t xml:space="preserve"> </w:t>
      </w:r>
      <w:r>
        <w:t>title.</w:t>
      </w:r>
    </w:p>
    <w:p w14:paraId="62790709" w14:textId="77777777" w:rsidR="0071371A" w:rsidRDefault="0071371A">
      <w:pPr>
        <w:pStyle w:val="BodyText"/>
      </w:pPr>
    </w:p>
    <w:p w14:paraId="580FDBC7" w14:textId="77777777" w:rsidR="0071371A" w:rsidRDefault="009F0709">
      <w:pPr>
        <w:spacing w:line="259" w:lineRule="auto"/>
        <w:ind w:left="320" w:right="7047"/>
        <w:rPr>
          <w:b/>
          <w:sz w:val="24"/>
        </w:rPr>
      </w:pPr>
      <w:r>
        <w:rPr>
          <w:sz w:val="24"/>
        </w:rPr>
        <w:t xml:space="preserve">Source: Burning Glass Labor/Insight </w:t>
      </w:r>
      <w:r>
        <w:rPr>
          <w:b/>
        </w:rPr>
        <w:t xml:space="preserve">Source: Labor </w:t>
      </w:r>
      <w:r>
        <w:rPr>
          <w:b/>
          <w:sz w:val="24"/>
        </w:rPr>
        <w:t xml:space="preserve">Insight </w:t>
      </w:r>
      <w:r>
        <w:rPr>
          <w:b/>
        </w:rPr>
        <w:t>Jobs (</w:t>
      </w:r>
      <w:r>
        <w:rPr>
          <w:b/>
          <w:sz w:val="24"/>
        </w:rPr>
        <w:t xml:space="preserve">Burning </w:t>
      </w:r>
      <w:r>
        <w:rPr>
          <w:b/>
        </w:rPr>
        <w:t>Glass</w:t>
      </w:r>
      <w:r>
        <w:rPr>
          <w:b/>
          <w:spacing w:val="28"/>
        </w:rPr>
        <w:t xml:space="preserve"> </w:t>
      </w:r>
      <w:r>
        <w:rPr>
          <w:b/>
        </w:rPr>
        <w:t>Technologies</w:t>
      </w:r>
      <w:r>
        <w:rPr>
          <w:b/>
          <w:sz w:val="24"/>
        </w:rPr>
        <w:t>)</w:t>
      </w:r>
    </w:p>
    <w:p w14:paraId="736F56A1" w14:textId="77777777" w:rsidR="0071371A" w:rsidRDefault="009F0709">
      <w:pPr>
        <w:pStyle w:val="Heading1"/>
        <w:spacing w:line="263" w:lineRule="exact"/>
        <w:ind w:left="320"/>
      </w:pPr>
      <w:r>
        <w:rPr>
          <w:w w:val="105"/>
        </w:rPr>
        <w:t>Jul. 01, 2015 - Jun. 30,</w:t>
      </w:r>
      <w:r>
        <w:rPr>
          <w:spacing w:val="-14"/>
          <w:w w:val="105"/>
        </w:rPr>
        <w:t xml:space="preserve"> </w:t>
      </w:r>
      <w:r>
        <w:rPr>
          <w:w w:val="105"/>
        </w:rPr>
        <w:t>2016</w:t>
      </w:r>
    </w:p>
    <w:p w14:paraId="115B4990" w14:textId="77777777" w:rsidR="0071371A" w:rsidRDefault="009F0709">
      <w:pPr>
        <w:spacing w:before="27"/>
        <w:ind w:left="320" w:right="1287"/>
        <w:rPr>
          <w:b/>
          <w:sz w:val="24"/>
        </w:rPr>
      </w:pPr>
      <w:r>
        <w:rPr>
          <w:b/>
          <w:w w:val="105"/>
          <w:sz w:val="24"/>
        </w:rPr>
        <w:t xml:space="preserve">Active Selections: Last 12 months AND </w:t>
      </w:r>
      <w:r>
        <w:rPr>
          <w:b/>
          <w:w w:val="105"/>
        </w:rPr>
        <w:t>(MSA:</w:t>
      </w:r>
      <w:r>
        <w:rPr>
          <w:b/>
          <w:w w:val="105"/>
          <w:sz w:val="24"/>
        </w:rPr>
        <w:t xml:space="preserve"> Los Angeles-Long Beach-Anaheim, CA (Metropolitan Statistical Area</w:t>
      </w:r>
      <w:r w:rsidR="00EC5269">
        <w:rPr>
          <w:b/>
          <w:w w:val="105"/>
          <w:sz w:val="24"/>
        </w:rPr>
        <w:t>))</w:t>
      </w:r>
      <w:r>
        <w:rPr>
          <w:b/>
          <w:w w:val="105"/>
          <w:sz w:val="24"/>
        </w:rPr>
        <w:t xml:space="preserve"> AND</w:t>
      </w:r>
    </w:p>
    <w:p w14:paraId="7621E284" w14:textId="77777777" w:rsidR="0071371A" w:rsidRDefault="009F0709">
      <w:pPr>
        <w:spacing w:before="14"/>
        <w:ind w:left="320"/>
        <w:rPr>
          <w:b/>
        </w:rPr>
      </w:pPr>
      <w:r>
        <w:rPr>
          <w:b/>
          <w:w w:val="105"/>
          <w:sz w:val="24"/>
        </w:rPr>
        <w:t xml:space="preserve">(Title with: </w:t>
      </w:r>
      <w:r>
        <w:rPr>
          <w:b/>
          <w:w w:val="105"/>
        </w:rPr>
        <w:t>Sustainability)</w:t>
      </w:r>
    </w:p>
    <w:p w14:paraId="0CFBCD8E" w14:textId="77777777" w:rsidR="0071371A" w:rsidRDefault="0071371A">
      <w:pPr>
        <w:pStyle w:val="BodyText"/>
        <w:spacing w:before="5"/>
        <w:rPr>
          <w:b/>
          <w:sz w:val="23"/>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2446"/>
        <w:gridCol w:w="2136"/>
        <w:gridCol w:w="2218"/>
      </w:tblGrid>
      <w:tr w:rsidR="0071371A" w14:paraId="75F7D4C3" w14:textId="77777777">
        <w:trPr>
          <w:trHeight w:val="566"/>
        </w:trPr>
        <w:tc>
          <w:tcPr>
            <w:tcW w:w="1846" w:type="dxa"/>
          </w:tcPr>
          <w:p w14:paraId="33096DC5" w14:textId="77777777" w:rsidR="0071371A" w:rsidRDefault="009F0709">
            <w:pPr>
              <w:pStyle w:val="TableParagraph"/>
              <w:spacing w:before="13"/>
              <w:ind w:left="107"/>
              <w:rPr>
                <w:b/>
                <w:sz w:val="24"/>
              </w:rPr>
            </w:pPr>
            <w:r>
              <w:rPr>
                <w:b/>
                <w:sz w:val="24"/>
                <w:shd w:val="clear" w:color="auto" w:fill="D2D2D2"/>
              </w:rPr>
              <w:t>SOC Code</w:t>
            </w:r>
          </w:p>
        </w:tc>
        <w:tc>
          <w:tcPr>
            <w:tcW w:w="2446" w:type="dxa"/>
          </w:tcPr>
          <w:p w14:paraId="0BC4E65A" w14:textId="77777777" w:rsidR="0071371A" w:rsidRDefault="009F0709">
            <w:pPr>
              <w:pStyle w:val="TableParagraph"/>
              <w:spacing w:before="13"/>
              <w:ind w:left="105"/>
              <w:rPr>
                <w:b/>
                <w:sz w:val="24"/>
              </w:rPr>
            </w:pPr>
            <w:r>
              <w:rPr>
                <w:b/>
                <w:sz w:val="24"/>
                <w:shd w:val="clear" w:color="auto" w:fill="D2D2D2"/>
              </w:rPr>
              <w:t>Occupation Title</w:t>
            </w:r>
          </w:p>
        </w:tc>
        <w:tc>
          <w:tcPr>
            <w:tcW w:w="2136" w:type="dxa"/>
          </w:tcPr>
          <w:p w14:paraId="1BC5BEA0" w14:textId="77777777" w:rsidR="0071371A" w:rsidRDefault="009F0709">
            <w:pPr>
              <w:pStyle w:val="TableParagraph"/>
              <w:spacing w:before="13" w:line="270" w:lineRule="atLeast"/>
              <w:ind w:left="104" w:right="961"/>
              <w:rPr>
                <w:b/>
                <w:sz w:val="24"/>
              </w:rPr>
            </w:pPr>
            <w:r>
              <w:rPr>
                <w:b/>
                <w:sz w:val="24"/>
                <w:shd w:val="clear" w:color="auto" w:fill="D2D2D2"/>
              </w:rPr>
              <w:t>Number</w:t>
            </w:r>
            <w:r>
              <w:rPr>
                <w:b/>
                <w:sz w:val="24"/>
                <w:shd w:val="clear" w:color="auto" w:fill="FFFFFF"/>
              </w:rPr>
              <w:t xml:space="preserve"> </w:t>
            </w:r>
            <w:r>
              <w:rPr>
                <w:b/>
                <w:sz w:val="24"/>
                <w:shd w:val="clear" w:color="auto" w:fill="D2D2D2"/>
              </w:rPr>
              <w:t>Employed</w:t>
            </w:r>
          </w:p>
        </w:tc>
        <w:tc>
          <w:tcPr>
            <w:tcW w:w="2218" w:type="dxa"/>
          </w:tcPr>
          <w:p w14:paraId="0C2EAEE2" w14:textId="77777777" w:rsidR="0071371A" w:rsidRDefault="009F0709">
            <w:pPr>
              <w:pStyle w:val="TableParagraph"/>
              <w:spacing w:before="13" w:line="270" w:lineRule="atLeast"/>
              <w:ind w:left="107" w:right="205"/>
              <w:rPr>
                <w:b/>
                <w:sz w:val="24"/>
              </w:rPr>
            </w:pPr>
            <w:r>
              <w:rPr>
                <w:b/>
                <w:sz w:val="24"/>
                <w:shd w:val="clear" w:color="auto" w:fill="D2D2D2"/>
              </w:rPr>
              <w:t>Projected Change</w:t>
            </w:r>
            <w:r>
              <w:rPr>
                <w:b/>
                <w:sz w:val="24"/>
                <w:shd w:val="clear" w:color="auto" w:fill="FFFFFF"/>
              </w:rPr>
              <w:t xml:space="preserve"> </w:t>
            </w:r>
            <w:r>
              <w:rPr>
                <w:b/>
                <w:sz w:val="24"/>
                <w:shd w:val="clear" w:color="auto" w:fill="D2D2D2"/>
              </w:rPr>
              <w:t>2012-22</w:t>
            </w:r>
          </w:p>
        </w:tc>
      </w:tr>
      <w:tr w:rsidR="0071371A" w14:paraId="11D4C8C7" w14:textId="77777777">
        <w:trPr>
          <w:trHeight w:val="566"/>
        </w:trPr>
        <w:tc>
          <w:tcPr>
            <w:tcW w:w="1846" w:type="dxa"/>
          </w:tcPr>
          <w:p w14:paraId="3FAA33AD" w14:textId="77777777" w:rsidR="0071371A" w:rsidRDefault="009F0709">
            <w:pPr>
              <w:pStyle w:val="TableParagraph"/>
              <w:spacing w:before="8"/>
              <w:ind w:left="107"/>
              <w:rPr>
                <w:sz w:val="24"/>
              </w:rPr>
            </w:pPr>
            <w:r>
              <w:rPr>
                <w:sz w:val="24"/>
              </w:rPr>
              <w:t>11-1021</w:t>
            </w:r>
          </w:p>
        </w:tc>
        <w:tc>
          <w:tcPr>
            <w:tcW w:w="2446" w:type="dxa"/>
          </w:tcPr>
          <w:p w14:paraId="7F8D50FB" w14:textId="77777777" w:rsidR="0071371A" w:rsidRDefault="009F0709">
            <w:pPr>
              <w:pStyle w:val="TableParagraph"/>
              <w:spacing w:before="8" w:line="270" w:lineRule="atLeast"/>
              <w:ind w:left="105" w:right="142"/>
              <w:rPr>
                <w:sz w:val="24"/>
              </w:rPr>
            </w:pPr>
            <w:r>
              <w:rPr>
                <w:sz w:val="24"/>
              </w:rPr>
              <w:t>General and Operations Managers</w:t>
            </w:r>
          </w:p>
        </w:tc>
        <w:tc>
          <w:tcPr>
            <w:tcW w:w="2136" w:type="dxa"/>
          </w:tcPr>
          <w:p w14:paraId="6B68A4EB" w14:textId="77777777" w:rsidR="0071371A" w:rsidRDefault="009F0709">
            <w:pPr>
              <w:pStyle w:val="TableParagraph"/>
              <w:spacing w:before="8"/>
              <w:ind w:left="104"/>
              <w:rPr>
                <w:sz w:val="24"/>
              </w:rPr>
            </w:pPr>
            <w:r>
              <w:rPr>
                <w:sz w:val="24"/>
              </w:rPr>
              <w:t>102,660</w:t>
            </w:r>
          </w:p>
        </w:tc>
        <w:tc>
          <w:tcPr>
            <w:tcW w:w="2218" w:type="dxa"/>
          </w:tcPr>
          <w:p w14:paraId="288BAF67" w14:textId="77777777" w:rsidR="0071371A" w:rsidRDefault="009F0709">
            <w:pPr>
              <w:pStyle w:val="TableParagraph"/>
              <w:spacing w:before="8"/>
              <w:ind w:left="107"/>
              <w:rPr>
                <w:sz w:val="24"/>
              </w:rPr>
            </w:pPr>
            <w:r>
              <w:rPr>
                <w:sz w:val="24"/>
              </w:rPr>
              <w:t>16.5%</w:t>
            </w:r>
          </w:p>
        </w:tc>
      </w:tr>
      <w:tr w:rsidR="0071371A" w14:paraId="202C626F" w14:textId="77777777">
        <w:trPr>
          <w:trHeight w:val="568"/>
        </w:trPr>
        <w:tc>
          <w:tcPr>
            <w:tcW w:w="1846" w:type="dxa"/>
          </w:tcPr>
          <w:p w14:paraId="2B274346" w14:textId="77777777" w:rsidR="0071371A" w:rsidRDefault="009F0709">
            <w:pPr>
              <w:pStyle w:val="TableParagraph"/>
              <w:spacing w:before="11"/>
              <w:ind w:left="107"/>
              <w:rPr>
                <w:sz w:val="24"/>
              </w:rPr>
            </w:pPr>
            <w:r>
              <w:rPr>
                <w:sz w:val="24"/>
              </w:rPr>
              <w:t>43-4051</w:t>
            </w:r>
          </w:p>
        </w:tc>
        <w:tc>
          <w:tcPr>
            <w:tcW w:w="2446" w:type="dxa"/>
          </w:tcPr>
          <w:p w14:paraId="1C4CAB20" w14:textId="77777777" w:rsidR="0071371A" w:rsidRDefault="009F0709">
            <w:pPr>
              <w:pStyle w:val="TableParagraph"/>
              <w:spacing w:before="11" w:line="270" w:lineRule="atLeast"/>
              <w:ind w:left="105" w:right="598"/>
              <w:rPr>
                <w:sz w:val="24"/>
              </w:rPr>
            </w:pPr>
            <w:r>
              <w:rPr>
                <w:sz w:val="24"/>
              </w:rPr>
              <w:t>Customer Service Representatives</w:t>
            </w:r>
          </w:p>
        </w:tc>
        <w:tc>
          <w:tcPr>
            <w:tcW w:w="2136" w:type="dxa"/>
          </w:tcPr>
          <w:p w14:paraId="444DA42C" w14:textId="77777777" w:rsidR="0071371A" w:rsidRDefault="009F0709">
            <w:pPr>
              <w:pStyle w:val="TableParagraph"/>
              <w:spacing w:before="11"/>
              <w:ind w:left="104"/>
              <w:rPr>
                <w:sz w:val="24"/>
              </w:rPr>
            </w:pPr>
            <w:r>
              <w:rPr>
                <w:sz w:val="24"/>
              </w:rPr>
              <w:t>82,770</w:t>
            </w:r>
          </w:p>
        </w:tc>
        <w:tc>
          <w:tcPr>
            <w:tcW w:w="2218" w:type="dxa"/>
          </w:tcPr>
          <w:p w14:paraId="719FF2A4" w14:textId="77777777" w:rsidR="0071371A" w:rsidRDefault="009F0709">
            <w:pPr>
              <w:pStyle w:val="TableParagraph"/>
              <w:spacing w:before="11"/>
              <w:ind w:left="107"/>
              <w:rPr>
                <w:sz w:val="24"/>
              </w:rPr>
            </w:pPr>
            <w:r>
              <w:rPr>
                <w:sz w:val="24"/>
              </w:rPr>
              <w:t>16.4%</w:t>
            </w:r>
          </w:p>
        </w:tc>
      </w:tr>
      <w:tr w:rsidR="0071371A" w14:paraId="6C5270FE" w14:textId="77777777">
        <w:trPr>
          <w:trHeight w:val="1117"/>
        </w:trPr>
        <w:tc>
          <w:tcPr>
            <w:tcW w:w="1846" w:type="dxa"/>
          </w:tcPr>
          <w:p w14:paraId="61C902AE" w14:textId="77777777" w:rsidR="0071371A" w:rsidRDefault="009F0709">
            <w:pPr>
              <w:pStyle w:val="TableParagraph"/>
              <w:spacing w:before="8"/>
              <w:ind w:left="107"/>
              <w:rPr>
                <w:sz w:val="24"/>
              </w:rPr>
            </w:pPr>
            <w:r>
              <w:rPr>
                <w:sz w:val="24"/>
              </w:rPr>
              <w:t>43-6014</w:t>
            </w:r>
          </w:p>
        </w:tc>
        <w:tc>
          <w:tcPr>
            <w:tcW w:w="2446" w:type="dxa"/>
          </w:tcPr>
          <w:p w14:paraId="7778BC8D" w14:textId="77777777" w:rsidR="0071371A" w:rsidRDefault="009F0709">
            <w:pPr>
              <w:pStyle w:val="TableParagraph"/>
              <w:spacing w:before="8" w:line="270" w:lineRule="atLeast"/>
              <w:ind w:left="105" w:right="271"/>
              <w:rPr>
                <w:sz w:val="24"/>
              </w:rPr>
            </w:pPr>
            <w:r>
              <w:rPr>
                <w:sz w:val="24"/>
              </w:rPr>
              <w:t>Secretary and Admin Assistants, Except Legal, Medical and Executive</w:t>
            </w:r>
          </w:p>
        </w:tc>
        <w:tc>
          <w:tcPr>
            <w:tcW w:w="2136" w:type="dxa"/>
          </w:tcPr>
          <w:p w14:paraId="6DE66A47" w14:textId="77777777" w:rsidR="0071371A" w:rsidRDefault="009F0709">
            <w:pPr>
              <w:pStyle w:val="TableParagraph"/>
              <w:spacing w:before="8"/>
              <w:ind w:left="104"/>
              <w:rPr>
                <w:sz w:val="24"/>
              </w:rPr>
            </w:pPr>
            <w:r>
              <w:rPr>
                <w:sz w:val="24"/>
              </w:rPr>
              <w:t>80,460</w:t>
            </w:r>
          </w:p>
        </w:tc>
        <w:tc>
          <w:tcPr>
            <w:tcW w:w="2218" w:type="dxa"/>
          </w:tcPr>
          <w:p w14:paraId="3B8805C7" w14:textId="77777777" w:rsidR="0071371A" w:rsidRDefault="009F0709">
            <w:pPr>
              <w:pStyle w:val="TableParagraph"/>
              <w:spacing w:before="8"/>
              <w:ind w:left="107"/>
              <w:rPr>
                <w:sz w:val="24"/>
              </w:rPr>
            </w:pPr>
            <w:r>
              <w:rPr>
                <w:sz w:val="24"/>
              </w:rPr>
              <w:t>17.5%</w:t>
            </w:r>
          </w:p>
        </w:tc>
      </w:tr>
    </w:tbl>
    <w:p w14:paraId="31C5A7FA" w14:textId="77777777" w:rsidR="0071371A" w:rsidRDefault="0071371A">
      <w:pPr>
        <w:rPr>
          <w:sz w:val="24"/>
        </w:rPr>
        <w:sectPr w:rsidR="0071371A">
          <w:pgSz w:w="12240" w:h="15840"/>
          <w:pgMar w:top="1280" w:right="400" w:bottom="1200" w:left="920" w:header="0" w:footer="933" w:gutter="0"/>
          <w:cols w:space="720"/>
        </w:sect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2446"/>
        <w:gridCol w:w="2136"/>
        <w:gridCol w:w="2218"/>
      </w:tblGrid>
      <w:tr w:rsidR="0071371A" w14:paraId="7D15478A" w14:textId="77777777">
        <w:trPr>
          <w:trHeight w:val="1394"/>
        </w:trPr>
        <w:tc>
          <w:tcPr>
            <w:tcW w:w="1846" w:type="dxa"/>
          </w:tcPr>
          <w:p w14:paraId="06C9E449" w14:textId="77777777" w:rsidR="0071371A" w:rsidRDefault="009F0709">
            <w:pPr>
              <w:pStyle w:val="TableParagraph"/>
              <w:spacing w:before="8"/>
              <w:ind w:left="107"/>
              <w:rPr>
                <w:sz w:val="24"/>
              </w:rPr>
            </w:pPr>
            <w:r>
              <w:rPr>
                <w:sz w:val="24"/>
              </w:rPr>
              <w:t>41-4012</w:t>
            </w:r>
          </w:p>
        </w:tc>
        <w:tc>
          <w:tcPr>
            <w:tcW w:w="2446" w:type="dxa"/>
          </w:tcPr>
          <w:p w14:paraId="0A477C6B" w14:textId="77777777" w:rsidR="0071371A" w:rsidRDefault="009F0709">
            <w:pPr>
              <w:pStyle w:val="TableParagraph"/>
              <w:spacing w:before="8" w:line="270" w:lineRule="atLeast"/>
              <w:ind w:left="105" w:right="78"/>
              <w:rPr>
                <w:sz w:val="24"/>
              </w:rPr>
            </w:pPr>
            <w:r>
              <w:rPr>
                <w:sz w:val="24"/>
              </w:rPr>
              <w:t>Sales Representatives, Wholesale Manufacturing, Except Technical and Scientific</w:t>
            </w:r>
          </w:p>
        </w:tc>
        <w:tc>
          <w:tcPr>
            <w:tcW w:w="2136" w:type="dxa"/>
          </w:tcPr>
          <w:p w14:paraId="737CDBAD" w14:textId="77777777" w:rsidR="0071371A" w:rsidRDefault="009F0709">
            <w:pPr>
              <w:pStyle w:val="TableParagraph"/>
              <w:spacing w:before="8"/>
              <w:ind w:left="104"/>
              <w:rPr>
                <w:sz w:val="24"/>
              </w:rPr>
            </w:pPr>
            <w:r>
              <w:rPr>
                <w:sz w:val="24"/>
              </w:rPr>
              <w:t>63,270</w:t>
            </w:r>
          </w:p>
        </w:tc>
        <w:tc>
          <w:tcPr>
            <w:tcW w:w="2218" w:type="dxa"/>
          </w:tcPr>
          <w:p w14:paraId="18046EA4" w14:textId="77777777" w:rsidR="0071371A" w:rsidRDefault="009F0709">
            <w:pPr>
              <w:pStyle w:val="TableParagraph"/>
              <w:spacing w:before="8"/>
              <w:ind w:left="107"/>
              <w:rPr>
                <w:sz w:val="24"/>
              </w:rPr>
            </w:pPr>
            <w:r>
              <w:rPr>
                <w:sz w:val="24"/>
              </w:rPr>
              <w:t>14.6%</w:t>
            </w:r>
          </w:p>
        </w:tc>
      </w:tr>
      <w:tr w:rsidR="0071371A" w14:paraId="6EE4FA45" w14:textId="77777777">
        <w:trPr>
          <w:trHeight w:val="565"/>
        </w:trPr>
        <w:tc>
          <w:tcPr>
            <w:tcW w:w="1846" w:type="dxa"/>
          </w:tcPr>
          <w:p w14:paraId="346681A7" w14:textId="77777777" w:rsidR="0071371A" w:rsidRDefault="009F0709">
            <w:pPr>
              <w:pStyle w:val="TableParagraph"/>
              <w:spacing w:before="8"/>
              <w:ind w:left="107"/>
              <w:rPr>
                <w:sz w:val="24"/>
              </w:rPr>
            </w:pPr>
            <w:r>
              <w:rPr>
                <w:sz w:val="24"/>
              </w:rPr>
              <w:t>13-1199</w:t>
            </w:r>
          </w:p>
        </w:tc>
        <w:tc>
          <w:tcPr>
            <w:tcW w:w="2446" w:type="dxa"/>
          </w:tcPr>
          <w:p w14:paraId="5B88BBB5" w14:textId="77777777" w:rsidR="0071371A" w:rsidRDefault="009F0709">
            <w:pPr>
              <w:pStyle w:val="TableParagraph"/>
              <w:spacing w:before="8" w:line="270" w:lineRule="atLeast"/>
              <w:ind w:left="105" w:right="251"/>
              <w:rPr>
                <w:sz w:val="24"/>
              </w:rPr>
            </w:pPr>
            <w:r>
              <w:rPr>
                <w:sz w:val="24"/>
              </w:rPr>
              <w:t>Business Operations, Specialists, All Other</w:t>
            </w:r>
          </w:p>
        </w:tc>
        <w:tc>
          <w:tcPr>
            <w:tcW w:w="2136" w:type="dxa"/>
          </w:tcPr>
          <w:p w14:paraId="2795F901" w14:textId="77777777" w:rsidR="0071371A" w:rsidRDefault="009F0709">
            <w:pPr>
              <w:pStyle w:val="TableParagraph"/>
              <w:spacing w:before="8"/>
              <w:ind w:left="104"/>
              <w:rPr>
                <w:sz w:val="24"/>
              </w:rPr>
            </w:pPr>
            <w:r>
              <w:rPr>
                <w:sz w:val="24"/>
              </w:rPr>
              <w:t>46,160</w:t>
            </w:r>
          </w:p>
        </w:tc>
        <w:tc>
          <w:tcPr>
            <w:tcW w:w="2218" w:type="dxa"/>
          </w:tcPr>
          <w:p w14:paraId="3F7E6492" w14:textId="77777777" w:rsidR="0071371A" w:rsidRDefault="009F0709">
            <w:pPr>
              <w:pStyle w:val="TableParagraph"/>
              <w:spacing w:before="8"/>
              <w:ind w:left="107"/>
              <w:rPr>
                <w:sz w:val="24"/>
              </w:rPr>
            </w:pPr>
            <w:r>
              <w:rPr>
                <w:sz w:val="24"/>
              </w:rPr>
              <w:t>14.2%</w:t>
            </w:r>
          </w:p>
        </w:tc>
      </w:tr>
      <w:tr w:rsidR="0071371A" w14:paraId="39B8683D" w14:textId="77777777">
        <w:trPr>
          <w:trHeight w:val="568"/>
        </w:trPr>
        <w:tc>
          <w:tcPr>
            <w:tcW w:w="1846" w:type="dxa"/>
          </w:tcPr>
          <w:p w14:paraId="616222F9" w14:textId="77777777" w:rsidR="0071371A" w:rsidRDefault="009F0709">
            <w:pPr>
              <w:pStyle w:val="TableParagraph"/>
              <w:spacing w:before="11"/>
              <w:ind w:left="107"/>
              <w:rPr>
                <w:sz w:val="24"/>
              </w:rPr>
            </w:pPr>
            <w:r>
              <w:rPr>
                <w:sz w:val="24"/>
              </w:rPr>
              <w:t>13-1071</w:t>
            </w:r>
          </w:p>
        </w:tc>
        <w:tc>
          <w:tcPr>
            <w:tcW w:w="2446" w:type="dxa"/>
          </w:tcPr>
          <w:p w14:paraId="0CE498AE" w14:textId="77777777" w:rsidR="0071371A" w:rsidRDefault="009F0709">
            <w:pPr>
              <w:pStyle w:val="TableParagraph"/>
              <w:spacing w:before="11" w:line="270" w:lineRule="atLeast"/>
              <w:ind w:left="105" w:right="651"/>
              <w:rPr>
                <w:sz w:val="24"/>
              </w:rPr>
            </w:pPr>
            <w:r>
              <w:rPr>
                <w:sz w:val="24"/>
              </w:rPr>
              <w:t>Human Resource Specialists</w:t>
            </w:r>
          </w:p>
        </w:tc>
        <w:tc>
          <w:tcPr>
            <w:tcW w:w="2136" w:type="dxa"/>
          </w:tcPr>
          <w:p w14:paraId="38C2061B" w14:textId="77777777" w:rsidR="0071371A" w:rsidRDefault="009F0709">
            <w:pPr>
              <w:pStyle w:val="TableParagraph"/>
              <w:spacing w:before="11"/>
              <w:ind w:left="104"/>
              <w:rPr>
                <w:sz w:val="24"/>
              </w:rPr>
            </w:pPr>
            <w:r>
              <w:rPr>
                <w:sz w:val="24"/>
              </w:rPr>
              <w:t>19,950</w:t>
            </w:r>
          </w:p>
        </w:tc>
        <w:tc>
          <w:tcPr>
            <w:tcW w:w="2218" w:type="dxa"/>
          </w:tcPr>
          <w:p w14:paraId="06710ACF" w14:textId="77777777" w:rsidR="0071371A" w:rsidRDefault="009F0709">
            <w:pPr>
              <w:pStyle w:val="TableParagraph"/>
              <w:spacing w:before="11"/>
              <w:ind w:left="107"/>
              <w:rPr>
                <w:sz w:val="24"/>
              </w:rPr>
            </w:pPr>
            <w:r>
              <w:rPr>
                <w:sz w:val="24"/>
              </w:rPr>
              <w:t>15.3%</w:t>
            </w:r>
          </w:p>
        </w:tc>
      </w:tr>
      <w:tr w:rsidR="0071371A" w14:paraId="4B0F1503" w14:textId="77777777">
        <w:trPr>
          <w:trHeight w:val="290"/>
        </w:trPr>
        <w:tc>
          <w:tcPr>
            <w:tcW w:w="1846" w:type="dxa"/>
          </w:tcPr>
          <w:p w14:paraId="7283B91C" w14:textId="77777777" w:rsidR="0071371A" w:rsidRDefault="009F0709">
            <w:pPr>
              <w:pStyle w:val="TableParagraph"/>
              <w:spacing w:before="8" w:line="261" w:lineRule="exact"/>
              <w:ind w:left="107"/>
              <w:rPr>
                <w:sz w:val="24"/>
              </w:rPr>
            </w:pPr>
            <w:r>
              <w:rPr>
                <w:sz w:val="24"/>
              </w:rPr>
              <w:t>11-9199</w:t>
            </w:r>
          </w:p>
        </w:tc>
        <w:tc>
          <w:tcPr>
            <w:tcW w:w="2446" w:type="dxa"/>
          </w:tcPr>
          <w:p w14:paraId="426155EB" w14:textId="77777777" w:rsidR="0071371A" w:rsidRDefault="009F0709">
            <w:pPr>
              <w:pStyle w:val="TableParagraph"/>
              <w:spacing w:before="8" w:line="261" w:lineRule="exact"/>
              <w:ind w:left="105"/>
              <w:rPr>
                <w:sz w:val="24"/>
              </w:rPr>
            </w:pPr>
            <w:r>
              <w:rPr>
                <w:sz w:val="24"/>
              </w:rPr>
              <w:t>Managers, All Other</w:t>
            </w:r>
          </w:p>
        </w:tc>
        <w:tc>
          <w:tcPr>
            <w:tcW w:w="2136" w:type="dxa"/>
          </w:tcPr>
          <w:p w14:paraId="2B29DDD5" w14:textId="77777777" w:rsidR="0071371A" w:rsidRDefault="009F0709">
            <w:pPr>
              <w:pStyle w:val="TableParagraph"/>
              <w:spacing w:before="8" w:line="261" w:lineRule="exact"/>
              <w:ind w:left="104"/>
              <w:rPr>
                <w:sz w:val="24"/>
              </w:rPr>
            </w:pPr>
            <w:r>
              <w:rPr>
                <w:sz w:val="24"/>
              </w:rPr>
              <w:t>13,380</w:t>
            </w:r>
          </w:p>
        </w:tc>
        <w:tc>
          <w:tcPr>
            <w:tcW w:w="2218" w:type="dxa"/>
          </w:tcPr>
          <w:p w14:paraId="002FF678" w14:textId="77777777" w:rsidR="0071371A" w:rsidRDefault="009F0709">
            <w:pPr>
              <w:pStyle w:val="TableParagraph"/>
              <w:spacing w:before="8" w:line="261" w:lineRule="exact"/>
              <w:ind w:left="107"/>
              <w:rPr>
                <w:sz w:val="24"/>
              </w:rPr>
            </w:pPr>
            <w:r>
              <w:rPr>
                <w:sz w:val="24"/>
              </w:rPr>
              <w:t>14.1%</w:t>
            </w:r>
          </w:p>
        </w:tc>
      </w:tr>
      <w:tr w:rsidR="0071371A" w14:paraId="4FB421AF" w14:textId="77777777">
        <w:trPr>
          <w:trHeight w:val="292"/>
        </w:trPr>
        <w:tc>
          <w:tcPr>
            <w:tcW w:w="1846" w:type="dxa"/>
          </w:tcPr>
          <w:p w14:paraId="1CA5EF82" w14:textId="77777777" w:rsidR="0071371A" w:rsidRDefault="009F0709">
            <w:pPr>
              <w:pStyle w:val="TableParagraph"/>
              <w:spacing w:before="8" w:line="264" w:lineRule="exact"/>
              <w:ind w:left="107"/>
              <w:rPr>
                <w:sz w:val="24"/>
              </w:rPr>
            </w:pPr>
            <w:r>
              <w:rPr>
                <w:sz w:val="24"/>
              </w:rPr>
              <w:t>13-1041</w:t>
            </w:r>
          </w:p>
        </w:tc>
        <w:tc>
          <w:tcPr>
            <w:tcW w:w="2446" w:type="dxa"/>
          </w:tcPr>
          <w:p w14:paraId="24E200CE" w14:textId="77777777" w:rsidR="0071371A" w:rsidRDefault="009F0709">
            <w:pPr>
              <w:pStyle w:val="TableParagraph"/>
              <w:spacing w:before="8" w:line="264" w:lineRule="exact"/>
              <w:ind w:left="105"/>
              <w:rPr>
                <w:sz w:val="24"/>
              </w:rPr>
            </w:pPr>
            <w:r>
              <w:rPr>
                <w:sz w:val="24"/>
              </w:rPr>
              <w:t>Compliance Officers</w:t>
            </w:r>
          </w:p>
        </w:tc>
        <w:tc>
          <w:tcPr>
            <w:tcW w:w="2136" w:type="dxa"/>
          </w:tcPr>
          <w:p w14:paraId="0D45A99E" w14:textId="77777777" w:rsidR="0071371A" w:rsidRDefault="009F0709">
            <w:pPr>
              <w:pStyle w:val="TableParagraph"/>
              <w:spacing w:before="8" w:line="264" w:lineRule="exact"/>
              <w:ind w:left="104"/>
              <w:rPr>
                <w:sz w:val="24"/>
              </w:rPr>
            </w:pPr>
            <w:r>
              <w:rPr>
                <w:sz w:val="24"/>
              </w:rPr>
              <w:t>12,060</w:t>
            </w:r>
          </w:p>
        </w:tc>
        <w:tc>
          <w:tcPr>
            <w:tcW w:w="2218" w:type="dxa"/>
          </w:tcPr>
          <w:p w14:paraId="4488D084" w14:textId="77777777" w:rsidR="0071371A" w:rsidRDefault="009F0709">
            <w:pPr>
              <w:pStyle w:val="TableParagraph"/>
              <w:spacing w:before="8" w:line="264" w:lineRule="exact"/>
              <w:ind w:left="107"/>
              <w:rPr>
                <w:sz w:val="24"/>
              </w:rPr>
            </w:pPr>
            <w:r>
              <w:rPr>
                <w:sz w:val="24"/>
              </w:rPr>
              <w:t>7.3%</w:t>
            </w:r>
          </w:p>
        </w:tc>
      </w:tr>
      <w:tr w:rsidR="0071371A" w14:paraId="10D9D101" w14:textId="77777777">
        <w:trPr>
          <w:trHeight w:val="436"/>
        </w:trPr>
        <w:tc>
          <w:tcPr>
            <w:tcW w:w="1846" w:type="dxa"/>
          </w:tcPr>
          <w:p w14:paraId="4C7D0639" w14:textId="77777777" w:rsidR="0071371A" w:rsidRDefault="009F0709">
            <w:pPr>
              <w:pStyle w:val="TableParagraph"/>
              <w:spacing w:before="155" w:line="261" w:lineRule="exact"/>
              <w:ind w:left="107"/>
              <w:rPr>
                <w:sz w:val="24"/>
              </w:rPr>
            </w:pPr>
            <w:r>
              <w:rPr>
                <w:w w:val="105"/>
                <w:sz w:val="24"/>
              </w:rPr>
              <w:t>11-1011</w:t>
            </w:r>
          </w:p>
        </w:tc>
        <w:tc>
          <w:tcPr>
            <w:tcW w:w="2446" w:type="dxa"/>
          </w:tcPr>
          <w:p w14:paraId="736495C4" w14:textId="77777777" w:rsidR="0071371A" w:rsidRDefault="009F0709">
            <w:pPr>
              <w:pStyle w:val="TableParagraph"/>
              <w:spacing w:before="8"/>
              <w:ind w:left="105"/>
              <w:rPr>
                <w:sz w:val="24"/>
              </w:rPr>
            </w:pPr>
            <w:r>
              <w:rPr>
                <w:sz w:val="24"/>
              </w:rPr>
              <w:t>Chief Executives</w:t>
            </w:r>
          </w:p>
        </w:tc>
        <w:tc>
          <w:tcPr>
            <w:tcW w:w="2136" w:type="dxa"/>
          </w:tcPr>
          <w:p w14:paraId="74D270F8" w14:textId="77777777" w:rsidR="0071371A" w:rsidRDefault="009F0709">
            <w:pPr>
              <w:pStyle w:val="TableParagraph"/>
              <w:spacing w:before="8"/>
              <w:ind w:left="104"/>
              <w:rPr>
                <w:sz w:val="24"/>
              </w:rPr>
            </w:pPr>
            <w:r>
              <w:rPr>
                <w:sz w:val="24"/>
              </w:rPr>
              <w:t>11,610</w:t>
            </w:r>
          </w:p>
        </w:tc>
        <w:tc>
          <w:tcPr>
            <w:tcW w:w="2218" w:type="dxa"/>
          </w:tcPr>
          <w:p w14:paraId="4844C22B" w14:textId="77777777" w:rsidR="0071371A" w:rsidRDefault="009F0709">
            <w:pPr>
              <w:pStyle w:val="TableParagraph"/>
              <w:spacing w:before="8"/>
              <w:ind w:left="107"/>
              <w:rPr>
                <w:sz w:val="24"/>
              </w:rPr>
            </w:pPr>
            <w:r>
              <w:rPr>
                <w:sz w:val="24"/>
              </w:rPr>
              <w:t>7.8%</w:t>
            </w:r>
          </w:p>
        </w:tc>
      </w:tr>
      <w:tr w:rsidR="0071371A" w14:paraId="1DB2AAD7" w14:textId="77777777">
        <w:trPr>
          <w:trHeight w:val="568"/>
        </w:trPr>
        <w:tc>
          <w:tcPr>
            <w:tcW w:w="1846" w:type="dxa"/>
          </w:tcPr>
          <w:p w14:paraId="0F33BDA0" w14:textId="77777777" w:rsidR="0071371A" w:rsidRDefault="009F0709">
            <w:pPr>
              <w:pStyle w:val="TableParagraph"/>
              <w:spacing w:before="8"/>
              <w:ind w:left="107"/>
              <w:rPr>
                <w:sz w:val="24"/>
              </w:rPr>
            </w:pPr>
            <w:r>
              <w:rPr>
                <w:w w:val="105"/>
                <w:sz w:val="24"/>
              </w:rPr>
              <w:t>11-9111</w:t>
            </w:r>
          </w:p>
        </w:tc>
        <w:tc>
          <w:tcPr>
            <w:tcW w:w="2446" w:type="dxa"/>
          </w:tcPr>
          <w:p w14:paraId="4EFE67AF" w14:textId="77777777" w:rsidR="0071371A" w:rsidRDefault="009F0709">
            <w:pPr>
              <w:pStyle w:val="TableParagraph"/>
              <w:spacing w:before="4" w:line="280" w:lineRule="atLeast"/>
              <w:ind w:left="105" w:right="323"/>
              <w:rPr>
                <w:sz w:val="24"/>
              </w:rPr>
            </w:pPr>
            <w:r>
              <w:rPr>
                <w:w w:val="105"/>
                <w:sz w:val="24"/>
              </w:rPr>
              <w:t>Medical and Health Services Managers</w:t>
            </w:r>
          </w:p>
        </w:tc>
        <w:tc>
          <w:tcPr>
            <w:tcW w:w="2136" w:type="dxa"/>
          </w:tcPr>
          <w:p w14:paraId="10DC8622" w14:textId="77777777" w:rsidR="0071371A" w:rsidRDefault="009F0709">
            <w:pPr>
              <w:pStyle w:val="TableParagraph"/>
              <w:spacing w:before="8"/>
              <w:ind w:left="104"/>
              <w:rPr>
                <w:sz w:val="24"/>
              </w:rPr>
            </w:pPr>
            <w:r>
              <w:rPr>
                <w:sz w:val="24"/>
              </w:rPr>
              <w:t>10,710</w:t>
            </w:r>
          </w:p>
        </w:tc>
        <w:tc>
          <w:tcPr>
            <w:tcW w:w="2218" w:type="dxa"/>
          </w:tcPr>
          <w:p w14:paraId="77128CDB" w14:textId="77777777" w:rsidR="0071371A" w:rsidRDefault="009F0709">
            <w:pPr>
              <w:pStyle w:val="TableParagraph"/>
              <w:spacing w:before="8"/>
              <w:ind w:left="107"/>
              <w:rPr>
                <w:sz w:val="24"/>
              </w:rPr>
            </w:pPr>
            <w:r>
              <w:rPr>
                <w:sz w:val="24"/>
              </w:rPr>
              <w:t>22.2%</w:t>
            </w:r>
          </w:p>
        </w:tc>
      </w:tr>
      <w:tr w:rsidR="0071371A" w14:paraId="2957D52F" w14:textId="77777777">
        <w:trPr>
          <w:trHeight w:val="566"/>
        </w:trPr>
        <w:tc>
          <w:tcPr>
            <w:tcW w:w="1846" w:type="dxa"/>
          </w:tcPr>
          <w:p w14:paraId="6A50C88E" w14:textId="77777777" w:rsidR="0071371A" w:rsidRDefault="009F0709">
            <w:pPr>
              <w:pStyle w:val="TableParagraph"/>
              <w:spacing w:before="8"/>
              <w:ind w:left="107"/>
              <w:rPr>
                <w:sz w:val="24"/>
              </w:rPr>
            </w:pPr>
            <w:r>
              <w:rPr>
                <w:w w:val="105"/>
                <w:sz w:val="24"/>
              </w:rPr>
              <w:t>11-9021</w:t>
            </w:r>
          </w:p>
        </w:tc>
        <w:tc>
          <w:tcPr>
            <w:tcW w:w="2446" w:type="dxa"/>
          </w:tcPr>
          <w:p w14:paraId="382AD03F" w14:textId="77777777" w:rsidR="0071371A" w:rsidRDefault="009F0709">
            <w:pPr>
              <w:pStyle w:val="TableParagraph"/>
              <w:spacing w:before="8" w:line="270" w:lineRule="atLeast"/>
              <w:ind w:left="105" w:right="1071"/>
              <w:rPr>
                <w:sz w:val="24"/>
              </w:rPr>
            </w:pPr>
            <w:r>
              <w:rPr>
                <w:sz w:val="24"/>
              </w:rPr>
              <w:t>Construction Managers</w:t>
            </w:r>
          </w:p>
        </w:tc>
        <w:tc>
          <w:tcPr>
            <w:tcW w:w="2136" w:type="dxa"/>
          </w:tcPr>
          <w:p w14:paraId="5D83C080" w14:textId="77777777" w:rsidR="0071371A" w:rsidRDefault="009F0709">
            <w:pPr>
              <w:pStyle w:val="TableParagraph"/>
              <w:spacing w:before="8"/>
              <w:ind w:left="104"/>
              <w:rPr>
                <w:sz w:val="24"/>
              </w:rPr>
            </w:pPr>
            <w:r>
              <w:rPr>
                <w:sz w:val="24"/>
              </w:rPr>
              <w:t>9,950</w:t>
            </w:r>
          </w:p>
        </w:tc>
        <w:tc>
          <w:tcPr>
            <w:tcW w:w="2218" w:type="dxa"/>
          </w:tcPr>
          <w:p w14:paraId="227CD082" w14:textId="77777777" w:rsidR="0071371A" w:rsidRDefault="009F0709">
            <w:pPr>
              <w:pStyle w:val="TableParagraph"/>
              <w:spacing w:before="8"/>
              <w:ind w:left="107"/>
              <w:rPr>
                <w:sz w:val="24"/>
              </w:rPr>
            </w:pPr>
            <w:r>
              <w:rPr>
                <w:sz w:val="24"/>
              </w:rPr>
              <w:t>18.4%</w:t>
            </w:r>
          </w:p>
        </w:tc>
      </w:tr>
      <w:tr w:rsidR="0071371A" w14:paraId="3DD21994" w14:textId="77777777">
        <w:trPr>
          <w:trHeight w:val="292"/>
        </w:trPr>
        <w:tc>
          <w:tcPr>
            <w:tcW w:w="1846" w:type="dxa"/>
          </w:tcPr>
          <w:p w14:paraId="299A2A44" w14:textId="77777777" w:rsidR="0071371A" w:rsidRDefault="009F0709">
            <w:pPr>
              <w:pStyle w:val="TableParagraph"/>
              <w:spacing w:before="8" w:line="264" w:lineRule="exact"/>
              <w:ind w:left="107"/>
              <w:rPr>
                <w:sz w:val="24"/>
              </w:rPr>
            </w:pPr>
            <w:r>
              <w:rPr>
                <w:w w:val="105"/>
                <w:sz w:val="24"/>
              </w:rPr>
              <w:t>11-2021</w:t>
            </w:r>
          </w:p>
        </w:tc>
        <w:tc>
          <w:tcPr>
            <w:tcW w:w="2446" w:type="dxa"/>
          </w:tcPr>
          <w:p w14:paraId="1A544367" w14:textId="77777777" w:rsidR="0071371A" w:rsidRDefault="009F0709">
            <w:pPr>
              <w:pStyle w:val="TableParagraph"/>
              <w:spacing w:before="8" w:line="264" w:lineRule="exact"/>
              <w:ind w:left="105"/>
              <w:rPr>
                <w:sz w:val="24"/>
              </w:rPr>
            </w:pPr>
            <w:r>
              <w:rPr>
                <w:w w:val="105"/>
                <w:sz w:val="24"/>
              </w:rPr>
              <w:t>Marketing Managers</w:t>
            </w:r>
          </w:p>
        </w:tc>
        <w:tc>
          <w:tcPr>
            <w:tcW w:w="2136" w:type="dxa"/>
          </w:tcPr>
          <w:p w14:paraId="2DAA91F2" w14:textId="77777777" w:rsidR="0071371A" w:rsidRDefault="009F0709">
            <w:pPr>
              <w:pStyle w:val="TableParagraph"/>
              <w:spacing w:before="8" w:line="264" w:lineRule="exact"/>
              <w:ind w:left="104"/>
              <w:rPr>
                <w:sz w:val="24"/>
              </w:rPr>
            </w:pPr>
            <w:r>
              <w:rPr>
                <w:sz w:val="24"/>
              </w:rPr>
              <w:t>9,920</w:t>
            </w:r>
          </w:p>
        </w:tc>
        <w:tc>
          <w:tcPr>
            <w:tcW w:w="2218" w:type="dxa"/>
          </w:tcPr>
          <w:p w14:paraId="03ADCE5B" w14:textId="77777777" w:rsidR="0071371A" w:rsidRDefault="009F0709">
            <w:pPr>
              <w:pStyle w:val="TableParagraph"/>
              <w:spacing w:before="8" w:line="264" w:lineRule="exact"/>
              <w:ind w:left="107"/>
              <w:rPr>
                <w:sz w:val="24"/>
              </w:rPr>
            </w:pPr>
            <w:r>
              <w:rPr>
                <w:sz w:val="24"/>
              </w:rPr>
              <w:t>21.8%</w:t>
            </w:r>
          </w:p>
        </w:tc>
      </w:tr>
      <w:tr w:rsidR="0071371A" w14:paraId="72B48C60" w14:textId="77777777">
        <w:trPr>
          <w:trHeight w:val="842"/>
        </w:trPr>
        <w:tc>
          <w:tcPr>
            <w:tcW w:w="1846" w:type="dxa"/>
          </w:tcPr>
          <w:p w14:paraId="402C1629" w14:textId="77777777" w:rsidR="0071371A" w:rsidRDefault="009F0709">
            <w:pPr>
              <w:pStyle w:val="TableParagraph"/>
              <w:spacing w:before="8"/>
              <w:ind w:left="107"/>
              <w:rPr>
                <w:sz w:val="24"/>
              </w:rPr>
            </w:pPr>
            <w:r>
              <w:rPr>
                <w:w w:val="105"/>
                <w:sz w:val="24"/>
              </w:rPr>
              <w:t>15-1199</w:t>
            </w:r>
          </w:p>
        </w:tc>
        <w:tc>
          <w:tcPr>
            <w:tcW w:w="2446" w:type="dxa"/>
          </w:tcPr>
          <w:p w14:paraId="765B0319" w14:textId="77777777" w:rsidR="0071371A" w:rsidRDefault="009F0709">
            <w:pPr>
              <w:pStyle w:val="TableParagraph"/>
              <w:spacing w:before="8" w:line="270" w:lineRule="atLeast"/>
              <w:ind w:left="105" w:right="142"/>
              <w:rPr>
                <w:sz w:val="24"/>
              </w:rPr>
            </w:pPr>
            <w:r>
              <w:rPr>
                <w:w w:val="105"/>
                <w:sz w:val="24"/>
              </w:rPr>
              <w:t>Computer Occupations, All Other</w:t>
            </w:r>
          </w:p>
        </w:tc>
        <w:tc>
          <w:tcPr>
            <w:tcW w:w="2136" w:type="dxa"/>
          </w:tcPr>
          <w:p w14:paraId="1C92DEFA" w14:textId="77777777" w:rsidR="0071371A" w:rsidRDefault="009F0709">
            <w:pPr>
              <w:pStyle w:val="TableParagraph"/>
              <w:spacing w:before="8"/>
              <w:ind w:left="104"/>
              <w:rPr>
                <w:sz w:val="24"/>
              </w:rPr>
            </w:pPr>
            <w:r>
              <w:rPr>
                <w:sz w:val="24"/>
              </w:rPr>
              <w:t>6,260</w:t>
            </w:r>
          </w:p>
        </w:tc>
        <w:tc>
          <w:tcPr>
            <w:tcW w:w="2218" w:type="dxa"/>
          </w:tcPr>
          <w:p w14:paraId="4980F144" w14:textId="77777777" w:rsidR="0071371A" w:rsidRDefault="009F0709">
            <w:pPr>
              <w:pStyle w:val="TableParagraph"/>
              <w:spacing w:before="8"/>
              <w:ind w:left="107"/>
              <w:rPr>
                <w:sz w:val="24"/>
              </w:rPr>
            </w:pPr>
            <w:r>
              <w:rPr>
                <w:sz w:val="24"/>
              </w:rPr>
              <w:t>17.3%</w:t>
            </w:r>
          </w:p>
        </w:tc>
      </w:tr>
      <w:tr w:rsidR="0071371A" w14:paraId="5917B3D5" w14:textId="77777777">
        <w:trPr>
          <w:trHeight w:val="289"/>
        </w:trPr>
        <w:tc>
          <w:tcPr>
            <w:tcW w:w="1846" w:type="dxa"/>
          </w:tcPr>
          <w:p w14:paraId="137A3471" w14:textId="77777777" w:rsidR="0071371A" w:rsidRDefault="009F0709">
            <w:pPr>
              <w:pStyle w:val="TableParagraph"/>
              <w:spacing w:before="8" w:line="261" w:lineRule="exact"/>
              <w:ind w:left="107"/>
              <w:rPr>
                <w:sz w:val="24"/>
              </w:rPr>
            </w:pPr>
            <w:r>
              <w:rPr>
                <w:w w:val="105"/>
                <w:sz w:val="24"/>
              </w:rPr>
              <w:t>17-2199</w:t>
            </w:r>
          </w:p>
        </w:tc>
        <w:tc>
          <w:tcPr>
            <w:tcW w:w="2446" w:type="dxa"/>
          </w:tcPr>
          <w:p w14:paraId="523A8660" w14:textId="77777777" w:rsidR="0071371A" w:rsidRDefault="009F0709">
            <w:pPr>
              <w:pStyle w:val="TableParagraph"/>
              <w:spacing w:before="8" w:line="261" w:lineRule="exact"/>
              <w:ind w:left="105"/>
              <w:rPr>
                <w:sz w:val="24"/>
              </w:rPr>
            </w:pPr>
            <w:r>
              <w:rPr>
                <w:w w:val="105"/>
                <w:sz w:val="24"/>
              </w:rPr>
              <w:t>Engineers, All Other</w:t>
            </w:r>
          </w:p>
        </w:tc>
        <w:tc>
          <w:tcPr>
            <w:tcW w:w="2136" w:type="dxa"/>
          </w:tcPr>
          <w:p w14:paraId="2A41FAFA" w14:textId="77777777" w:rsidR="0071371A" w:rsidRDefault="009F0709">
            <w:pPr>
              <w:pStyle w:val="TableParagraph"/>
              <w:spacing w:before="8" w:line="261" w:lineRule="exact"/>
              <w:ind w:left="104"/>
              <w:rPr>
                <w:sz w:val="24"/>
              </w:rPr>
            </w:pPr>
            <w:r>
              <w:rPr>
                <w:sz w:val="24"/>
              </w:rPr>
              <w:t>5,140</w:t>
            </w:r>
          </w:p>
        </w:tc>
        <w:tc>
          <w:tcPr>
            <w:tcW w:w="2218" w:type="dxa"/>
          </w:tcPr>
          <w:p w14:paraId="40460417" w14:textId="77777777" w:rsidR="0071371A" w:rsidRDefault="009F0709">
            <w:pPr>
              <w:pStyle w:val="TableParagraph"/>
              <w:spacing w:before="8" w:line="261" w:lineRule="exact"/>
              <w:ind w:left="107"/>
              <w:rPr>
                <w:sz w:val="24"/>
              </w:rPr>
            </w:pPr>
            <w:r>
              <w:rPr>
                <w:sz w:val="24"/>
              </w:rPr>
              <w:t>13.1%</w:t>
            </w:r>
          </w:p>
        </w:tc>
      </w:tr>
      <w:tr w:rsidR="0071371A" w14:paraId="73907BBA" w14:textId="77777777">
        <w:trPr>
          <w:trHeight w:val="568"/>
        </w:trPr>
        <w:tc>
          <w:tcPr>
            <w:tcW w:w="1846" w:type="dxa"/>
          </w:tcPr>
          <w:p w14:paraId="7D5AC52C" w14:textId="77777777" w:rsidR="0071371A" w:rsidRDefault="009F0709">
            <w:pPr>
              <w:pStyle w:val="TableParagraph"/>
              <w:spacing w:before="8"/>
              <w:ind w:left="107"/>
              <w:rPr>
                <w:sz w:val="24"/>
              </w:rPr>
            </w:pPr>
            <w:r>
              <w:rPr>
                <w:w w:val="105"/>
                <w:sz w:val="24"/>
              </w:rPr>
              <w:t>17-1011</w:t>
            </w:r>
          </w:p>
        </w:tc>
        <w:tc>
          <w:tcPr>
            <w:tcW w:w="2446" w:type="dxa"/>
          </w:tcPr>
          <w:p w14:paraId="1E4B1E2D" w14:textId="77777777" w:rsidR="0071371A" w:rsidRDefault="009F0709">
            <w:pPr>
              <w:pStyle w:val="TableParagraph"/>
              <w:spacing w:before="4" w:line="280" w:lineRule="atLeast"/>
              <w:ind w:left="105" w:right="142"/>
              <w:rPr>
                <w:sz w:val="24"/>
              </w:rPr>
            </w:pPr>
            <w:r>
              <w:rPr>
                <w:w w:val="105"/>
                <w:sz w:val="24"/>
              </w:rPr>
              <w:t>Architects, Except Landscape and Naval</w:t>
            </w:r>
          </w:p>
        </w:tc>
        <w:tc>
          <w:tcPr>
            <w:tcW w:w="2136" w:type="dxa"/>
          </w:tcPr>
          <w:p w14:paraId="42D15B1F" w14:textId="77777777" w:rsidR="0071371A" w:rsidRDefault="009F0709">
            <w:pPr>
              <w:pStyle w:val="TableParagraph"/>
              <w:spacing w:before="8"/>
              <w:ind w:left="104"/>
              <w:rPr>
                <w:sz w:val="24"/>
              </w:rPr>
            </w:pPr>
            <w:r>
              <w:rPr>
                <w:sz w:val="24"/>
              </w:rPr>
              <w:t>5,130</w:t>
            </w:r>
          </w:p>
        </w:tc>
        <w:tc>
          <w:tcPr>
            <w:tcW w:w="2218" w:type="dxa"/>
          </w:tcPr>
          <w:p w14:paraId="74A185A2" w14:textId="77777777" w:rsidR="0071371A" w:rsidRDefault="009F0709">
            <w:pPr>
              <w:pStyle w:val="TableParagraph"/>
              <w:spacing w:before="8"/>
              <w:ind w:left="107"/>
              <w:rPr>
                <w:sz w:val="24"/>
              </w:rPr>
            </w:pPr>
            <w:r>
              <w:rPr>
                <w:sz w:val="24"/>
              </w:rPr>
              <w:t>12.8%</w:t>
            </w:r>
          </w:p>
        </w:tc>
      </w:tr>
      <w:tr w:rsidR="0071371A" w14:paraId="14555EE8" w14:textId="77777777">
        <w:trPr>
          <w:trHeight w:val="841"/>
        </w:trPr>
        <w:tc>
          <w:tcPr>
            <w:tcW w:w="1846" w:type="dxa"/>
          </w:tcPr>
          <w:p w14:paraId="08E793B9" w14:textId="77777777" w:rsidR="0071371A" w:rsidRDefault="009F0709">
            <w:pPr>
              <w:pStyle w:val="TableParagraph"/>
              <w:spacing w:before="8"/>
              <w:ind w:left="107"/>
              <w:rPr>
                <w:sz w:val="24"/>
              </w:rPr>
            </w:pPr>
            <w:r>
              <w:rPr>
                <w:w w:val="105"/>
                <w:sz w:val="24"/>
              </w:rPr>
              <w:t>11-9033</w:t>
            </w:r>
          </w:p>
        </w:tc>
        <w:tc>
          <w:tcPr>
            <w:tcW w:w="2446" w:type="dxa"/>
          </w:tcPr>
          <w:p w14:paraId="371ACB24" w14:textId="77777777" w:rsidR="0071371A" w:rsidRDefault="009F0709">
            <w:pPr>
              <w:pStyle w:val="TableParagraph"/>
              <w:spacing w:before="8" w:line="270" w:lineRule="atLeast"/>
              <w:ind w:left="105" w:right="811"/>
              <w:rPr>
                <w:sz w:val="24"/>
              </w:rPr>
            </w:pPr>
            <w:r>
              <w:rPr>
                <w:sz w:val="24"/>
              </w:rPr>
              <w:t>Education Administrators, Postsecondary</w:t>
            </w:r>
          </w:p>
        </w:tc>
        <w:tc>
          <w:tcPr>
            <w:tcW w:w="2136" w:type="dxa"/>
          </w:tcPr>
          <w:p w14:paraId="19F000FE" w14:textId="77777777" w:rsidR="0071371A" w:rsidRDefault="009F0709">
            <w:pPr>
              <w:pStyle w:val="TableParagraph"/>
              <w:spacing w:before="8"/>
              <w:ind w:left="104"/>
              <w:rPr>
                <w:sz w:val="24"/>
              </w:rPr>
            </w:pPr>
            <w:r>
              <w:rPr>
                <w:sz w:val="24"/>
              </w:rPr>
              <w:t>4,990</w:t>
            </w:r>
          </w:p>
        </w:tc>
        <w:tc>
          <w:tcPr>
            <w:tcW w:w="2218" w:type="dxa"/>
          </w:tcPr>
          <w:p w14:paraId="2762CCBE" w14:textId="77777777" w:rsidR="0071371A" w:rsidRDefault="009F0709">
            <w:pPr>
              <w:pStyle w:val="TableParagraph"/>
              <w:spacing w:before="8"/>
              <w:ind w:left="107"/>
              <w:rPr>
                <w:sz w:val="24"/>
              </w:rPr>
            </w:pPr>
            <w:r>
              <w:rPr>
                <w:sz w:val="24"/>
              </w:rPr>
              <w:t>15.8%</w:t>
            </w:r>
          </w:p>
        </w:tc>
      </w:tr>
      <w:tr w:rsidR="0071371A" w14:paraId="27FE38AF" w14:textId="77777777">
        <w:trPr>
          <w:trHeight w:val="566"/>
        </w:trPr>
        <w:tc>
          <w:tcPr>
            <w:tcW w:w="1846" w:type="dxa"/>
          </w:tcPr>
          <w:p w14:paraId="2A26A181" w14:textId="77777777" w:rsidR="0071371A" w:rsidRDefault="009F0709">
            <w:pPr>
              <w:pStyle w:val="TableParagraph"/>
              <w:spacing w:before="8"/>
              <w:ind w:left="107"/>
              <w:rPr>
                <w:sz w:val="24"/>
              </w:rPr>
            </w:pPr>
            <w:r>
              <w:rPr>
                <w:w w:val="105"/>
                <w:sz w:val="24"/>
              </w:rPr>
              <w:t>41-9099</w:t>
            </w:r>
          </w:p>
        </w:tc>
        <w:tc>
          <w:tcPr>
            <w:tcW w:w="2446" w:type="dxa"/>
          </w:tcPr>
          <w:p w14:paraId="270EA6AF" w14:textId="77777777" w:rsidR="0071371A" w:rsidRDefault="009F0709">
            <w:pPr>
              <w:pStyle w:val="TableParagraph"/>
              <w:spacing w:before="8" w:line="270" w:lineRule="atLeast"/>
              <w:ind w:left="105" w:right="358"/>
              <w:rPr>
                <w:sz w:val="24"/>
              </w:rPr>
            </w:pPr>
            <w:r>
              <w:rPr>
                <w:w w:val="105"/>
                <w:sz w:val="24"/>
              </w:rPr>
              <w:t>Sales and Related Workers, All Other</w:t>
            </w:r>
          </w:p>
        </w:tc>
        <w:tc>
          <w:tcPr>
            <w:tcW w:w="2136" w:type="dxa"/>
          </w:tcPr>
          <w:p w14:paraId="781D52B9" w14:textId="77777777" w:rsidR="0071371A" w:rsidRDefault="009F0709">
            <w:pPr>
              <w:pStyle w:val="TableParagraph"/>
              <w:spacing w:before="8"/>
              <w:ind w:left="104"/>
              <w:rPr>
                <w:sz w:val="24"/>
              </w:rPr>
            </w:pPr>
            <w:r>
              <w:rPr>
                <w:sz w:val="24"/>
              </w:rPr>
              <w:t>4,640</w:t>
            </w:r>
          </w:p>
        </w:tc>
        <w:tc>
          <w:tcPr>
            <w:tcW w:w="2218" w:type="dxa"/>
          </w:tcPr>
          <w:p w14:paraId="17FB8A88" w14:textId="77777777" w:rsidR="0071371A" w:rsidRDefault="009F0709">
            <w:pPr>
              <w:pStyle w:val="TableParagraph"/>
              <w:spacing w:before="8"/>
              <w:ind w:left="107"/>
              <w:rPr>
                <w:sz w:val="24"/>
              </w:rPr>
            </w:pPr>
            <w:r>
              <w:rPr>
                <w:sz w:val="24"/>
              </w:rPr>
              <w:t>18.9%</w:t>
            </w:r>
          </w:p>
        </w:tc>
      </w:tr>
      <w:tr w:rsidR="0071371A" w14:paraId="0D3501FD" w14:textId="77777777">
        <w:trPr>
          <w:trHeight w:val="1120"/>
        </w:trPr>
        <w:tc>
          <w:tcPr>
            <w:tcW w:w="1846" w:type="dxa"/>
          </w:tcPr>
          <w:p w14:paraId="5ED14AAB" w14:textId="77777777" w:rsidR="0071371A" w:rsidRDefault="009F0709">
            <w:pPr>
              <w:pStyle w:val="TableParagraph"/>
              <w:spacing w:before="11"/>
              <w:ind w:left="107"/>
              <w:rPr>
                <w:sz w:val="24"/>
              </w:rPr>
            </w:pPr>
            <w:r>
              <w:rPr>
                <w:w w:val="105"/>
                <w:sz w:val="24"/>
              </w:rPr>
              <w:t>19-2041</w:t>
            </w:r>
          </w:p>
        </w:tc>
        <w:tc>
          <w:tcPr>
            <w:tcW w:w="2446" w:type="dxa"/>
          </w:tcPr>
          <w:p w14:paraId="1E2A6BB3" w14:textId="77777777" w:rsidR="0071371A" w:rsidRDefault="009F0709">
            <w:pPr>
              <w:pStyle w:val="TableParagraph"/>
              <w:spacing w:before="11" w:line="270" w:lineRule="atLeast"/>
              <w:ind w:left="105" w:right="141"/>
              <w:rPr>
                <w:sz w:val="24"/>
              </w:rPr>
            </w:pPr>
            <w:r>
              <w:rPr>
                <w:w w:val="105"/>
                <w:sz w:val="24"/>
              </w:rPr>
              <w:t>Environmental Scientists and Specialists, Including Health</w:t>
            </w:r>
          </w:p>
        </w:tc>
        <w:tc>
          <w:tcPr>
            <w:tcW w:w="2136" w:type="dxa"/>
          </w:tcPr>
          <w:p w14:paraId="5C7262E1" w14:textId="77777777" w:rsidR="0071371A" w:rsidRDefault="009F0709">
            <w:pPr>
              <w:pStyle w:val="TableParagraph"/>
              <w:spacing w:before="11"/>
              <w:ind w:left="104"/>
              <w:rPr>
                <w:sz w:val="24"/>
              </w:rPr>
            </w:pPr>
            <w:r>
              <w:rPr>
                <w:sz w:val="24"/>
              </w:rPr>
              <w:t>4,150</w:t>
            </w:r>
          </w:p>
        </w:tc>
        <w:tc>
          <w:tcPr>
            <w:tcW w:w="2218" w:type="dxa"/>
          </w:tcPr>
          <w:p w14:paraId="2B483C10" w14:textId="77777777" w:rsidR="0071371A" w:rsidRDefault="009F0709">
            <w:pPr>
              <w:pStyle w:val="TableParagraph"/>
              <w:spacing w:before="11"/>
              <w:ind w:left="107"/>
              <w:rPr>
                <w:sz w:val="24"/>
              </w:rPr>
            </w:pPr>
            <w:r>
              <w:rPr>
                <w:sz w:val="24"/>
              </w:rPr>
              <w:t>29.5%</w:t>
            </w:r>
          </w:p>
        </w:tc>
      </w:tr>
      <w:tr w:rsidR="0071371A" w14:paraId="6300ABAD" w14:textId="77777777">
        <w:trPr>
          <w:trHeight w:val="841"/>
        </w:trPr>
        <w:tc>
          <w:tcPr>
            <w:tcW w:w="1846" w:type="dxa"/>
          </w:tcPr>
          <w:p w14:paraId="459A0806" w14:textId="77777777" w:rsidR="0071371A" w:rsidRDefault="009F0709">
            <w:pPr>
              <w:pStyle w:val="TableParagraph"/>
              <w:spacing w:before="8"/>
              <w:ind w:left="107"/>
              <w:rPr>
                <w:sz w:val="24"/>
              </w:rPr>
            </w:pPr>
            <w:r>
              <w:rPr>
                <w:w w:val="105"/>
                <w:sz w:val="24"/>
              </w:rPr>
              <w:t>11-2031</w:t>
            </w:r>
          </w:p>
        </w:tc>
        <w:tc>
          <w:tcPr>
            <w:tcW w:w="2446" w:type="dxa"/>
          </w:tcPr>
          <w:p w14:paraId="4132A21A" w14:textId="77777777" w:rsidR="0071371A" w:rsidRDefault="009F0709">
            <w:pPr>
              <w:pStyle w:val="TableParagraph"/>
              <w:spacing w:before="8" w:line="270" w:lineRule="atLeast"/>
              <w:ind w:left="105" w:right="225"/>
              <w:rPr>
                <w:sz w:val="24"/>
              </w:rPr>
            </w:pPr>
            <w:r>
              <w:rPr>
                <w:w w:val="105"/>
                <w:sz w:val="24"/>
              </w:rPr>
              <w:t>Public Relations and Fundraising Managers</w:t>
            </w:r>
          </w:p>
        </w:tc>
        <w:tc>
          <w:tcPr>
            <w:tcW w:w="2136" w:type="dxa"/>
          </w:tcPr>
          <w:p w14:paraId="4E8183B4" w14:textId="77777777" w:rsidR="0071371A" w:rsidRDefault="009F0709">
            <w:pPr>
              <w:pStyle w:val="TableParagraph"/>
              <w:spacing w:before="8"/>
              <w:ind w:left="104"/>
              <w:rPr>
                <w:sz w:val="24"/>
              </w:rPr>
            </w:pPr>
            <w:r>
              <w:rPr>
                <w:sz w:val="24"/>
              </w:rPr>
              <w:t>2,280</w:t>
            </w:r>
          </w:p>
        </w:tc>
        <w:tc>
          <w:tcPr>
            <w:tcW w:w="2218" w:type="dxa"/>
          </w:tcPr>
          <w:p w14:paraId="59A67C70" w14:textId="77777777" w:rsidR="0071371A" w:rsidRDefault="009F0709">
            <w:pPr>
              <w:pStyle w:val="TableParagraph"/>
              <w:spacing w:before="8"/>
              <w:ind w:left="107"/>
              <w:rPr>
                <w:sz w:val="24"/>
              </w:rPr>
            </w:pPr>
            <w:r>
              <w:rPr>
                <w:sz w:val="24"/>
              </w:rPr>
              <w:t>16.7%</w:t>
            </w:r>
          </w:p>
        </w:tc>
      </w:tr>
      <w:tr w:rsidR="0071371A" w14:paraId="2CBCBD9E" w14:textId="77777777">
        <w:trPr>
          <w:trHeight w:val="568"/>
        </w:trPr>
        <w:tc>
          <w:tcPr>
            <w:tcW w:w="1846" w:type="dxa"/>
          </w:tcPr>
          <w:p w14:paraId="2BC707A1" w14:textId="77777777" w:rsidR="0071371A" w:rsidRDefault="009F0709">
            <w:pPr>
              <w:pStyle w:val="TableParagraph"/>
              <w:spacing w:before="8"/>
              <w:ind w:left="107"/>
              <w:rPr>
                <w:sz w:val="24"/>
              </w:rPr>
            </w:pPr>
            <w:r>
              <w:rPr>
                <w:w w:val="105"/>
                <w:sz w:val="24"/>
              </w:rPr>
              <w:t>19-3051</w:t>
            </w:r>
          </w:p>
        </w:tc>
        <w:tc>
          <w:tcPr>
            <w:tcW w:w="2446" w:type="dxa"/>
          </w:tcPr>
          <w:p w14:paraId="0D7C8807" w14:textId="77777777" w:rsidR="0071371A" w:rsidRDefault="009F0709">
            <w:pPr>
              <w:pStyle w:val="TableParagraph"/>
              <w:spacing w:before="4" w:line="280" w:lineRule="atLeast"/>
              <w:ind w:left="105" w:right="281"/>
              <w:rPr>
                <w:sz w:val="24"/>
              </w:rPr>
            </w:pPr>
            <w:r>
              <w:rPr>
                <w:w w:val="105"/>
                <w:sz w:val="24"/>
              </w:rPr>
              <w:t>Urban and Regional Planners</w:t>
            </w:r>
          </w:p>
        </w:tc>
        <w:tc>
          <w:tcPr>
            <w:tcW w:w="2136" w:type="dxa"/>
          </w:tcPr>
          <w:p w14:paraId="7D7B3487" w14:textId="77777777" w:rsidR="0071371A" w:rsidRDefault="009F0709">
            <w:pPr>
              <w:pStyle w:val="TableParagraph"/>
              <w:spacing w:before="8"/>
              <w:ind w:left="104"/>
              <w:rPr>
                <w:sz w:val="24"/>
              </w:rPr>
            </w:pPr>
            <w:r>
              <w:rPr>
                <w:sz w:val="24"/>
              </w:rPr>
              <w:t>2,130</w:t>
            </w:r>
          </w:p>
        </w:tc>
        <w:tc>
          <w:tcPr>
            <w:tcW w:w="2218" w:type="dxa"/>
          </w:tcPr>
          <w:p w14:paraId="7A9B23E3" w14:textId="77777777" w:rsidR="0071371A" w:rsidRDefault="009F0709">
            <w:pPr>
              <w:pStyle w:val="TableParagraph"/>
              <w:spacing w:before="8"/>
              <w:ind w:left="107"/>
              <w:rPr>
                <w:sz w:val="24"/>
              </w:rPr>
            </w:pPr>
            <w:r>
              <w:rPr>
                <w:sz w:val="24"/>
              </w:rPr>
              <w:t>18.3%</w:t>
            </w:r>
          </w:p>
        </w:tc>
      </w:tr>
      <w:tr w:rsidR="0071371A" w14:paraId="3C24E940" w14:textId="77777777">
        <w:trPr>
          <w:trHeight w:val="566"/>
        </w:trPr>
        <w:tc>
          <w:tcPr>
            <w:tcW w:w="1846" w:type="dxa"/>
          </w:tcPr>
          <w:p w14:paraId="5FC31D81" w14:textId="77777777" w:rsidR="0071371A" w:rsidRDefault="009F0709">
            <w:pPr>
              <w:pStyle w:val="TableParagraph"/>
              <w:spacing w:before="8"/>
              <w:ind w:left="107"/>
              <w:rPr>
                <w:sz w:val="24"/>
              </w:rPr>
            </w:pPr>
            <w:r>
              <w:rPr>
                <w:w w:val="105"/>
                <w:sz w:val="24"/>
              </w:rPr>
              <w:t>17-2081</w:t>
            </w:r>
          </w:p>
        </w:tc>
        <w:tc>
          <w:tcPr>
            <w:tcW w:w="2446" w:type="dxa"/>
          </w:tcPr>
          <w:p w14:paraId="5B4FC62A" w14:textId="77777777" w:rsidR="0071371A" w:rsidRDefault="009F0709">
            <w:pPr>
              <w:pStyle w:val="TableParagraph"/>
              <w:spacing w:before="8" w:line="270" w:lineRule="atLeast"/>
              <w:ind w:left="105"/>
              <w:rPr>
                <w:sz w:val="24"/>
              </w:rPr>
            </w:pPr>
            <w:r>
              <w:rPr>
                <w:w w:val="105"/>
                <w:sz w:val="24"/>
              </w:rPr>
              <w:t>Environmental Engineers</w:t>
            </w:r>
          </w:p>
        </w:tc>
        <w:tc>
          <w:tcPr>
            <w:tcW w:w="2136" w:type="dxa"/>
          </w:tcPr>
          <w:p w14:paraId="1E720D1B" w14:textId="77777777" w:rsidR="0071371A" w:rsidRDefault="009F0709">
            <w:pPr>
              <w:pStyle w:val="TableParagraph"/>
              <w:spacing w:before="8"/>
              <w:ind w:left="104"/>
              <w:rPr>
                <w:sz w:val="24"/>
              </w:rPr>
            </w:pPr>
            <w:r>
              <w:rPr>
                <w:sz w:val="24"/>
              </w:rPr>
              <w:t>1,930</w:t>
            </w:r>
          </w:p>
        </w:tc>
        <w:tc>
          <w:tcPr>
            <w:tcW w:w="2218" w:type="dxa"/>
          </w:tcPr>
          <w:p w14:paraId="186D821A" w14:textId="77777777" w:rsidR="0071371A" w:rsidRDefault="009F0709">
            <w:pPr>
              <w:pStyle w:val="TableParagraph"/>
              <w:spacing w:before="8"/>
              <w:ind w:left="107"/>
              <w:rPr>
                <w:sz w:val="24"/>
              </w:rPr>
            </w:pPr>
            <w:r>
              <w:rPr>
                <w:sz w:val="24"/>
              </w:rPr>
              <w:t>24.7%</w:t>
            </w:r>
          </w:p>
        </w:tc>
      </w:tr>
      <w:tr w:rsidR="0071371A" w14:paraId="1410D581" w14:textId="77777777">
        <w:trPr>
          <w:trHeight w:val="568"/>
        </w:trPr>
        <w:tc>
          <w:tcPr>
            <w:tcW w:w="1846" w:type="dxa"/>
          </w:tcPr>
          <w:p w14:paraId="6F1512DD" w14:textId="77777777" w:rsidR="0071371A" w:rsidRDefault="009F0709">
            <w:pPr>
              <w:pStyle w:val="TableParagraph"/>
              <w:spacing w:before="8"/>
              <w:ind w:left="107"/>
              <w:rPr>
                <w:sz w:val="24"/>
              </w:rPr>
            </w:pPr>
            <w:r>
              <w:rPr>
                <w:w w:val="105"/>
                <w:sz w:val="24"/>
              </w:rPr>
              <w:t>19-3091</w:t>
            </w:r>
          </w:p>
        </w:tc>
        <w:tc>
          <w:tcPr>
            <w:tcW w:w="2446" w:type="dxa"/>
          </w:tcPr>
          <w:p w14:paraId="1681A797" w14:textId="77777777" w:rsidR="0071371A" w:rsidRDefault="009F0709">
            <w:pPr>
              <w:pStyle w:val="TableParagraph"/>
              <w:spacing w:before="8" w:line="270" w:lineRule="atLeast"/>
              <w:ind w:left="105" w:right="260"/>
              <w:rPr>
                <w:sz w:val="24"/>
              </w:rPr>
            </w:pPr>
            <w:r>
              <w:rPr>
                <w:w w:val="105"/>
                <w:sz w:val="24"/>
              </w:rPr>
              <w:t>Anthropologists and Archeologists</w:t>
            </w:r>
          </w:p>
        </w:tc>
        <w:tc>
          <w:tcPr>
            <w:tcW w:w="2136" w:type="dxa"/>
          </w:tcPr>
          <w:p w14:paraId="070716B6" w14:textId="77777777" w:rsidR="0071371A" w:rsidRDefault="009F0709">
            <w:pPr>
              <w:pStyle w:val="TableParagraph"/>
              <w:spacing w:before="8"/>
              <w:ind w:left="104"/>
              <w:rPr>
                <w:sz w:val="24"/>
              </w:rPr>
            </w:pPr>
            <w:r>
              <w:rPr>
                <w:sz w:val="24"/>
              </w:rPr>
              <w:t>520</w:t>
            </w:r>
          </w:p>
        </w:tc>
        <w:tc>
          <w:tcPr>
            <w:tcW w:w="2218" w:type="dxa"/>
          </w:tcPr>
          <w:p w14:paraId="35FF0934" w14:textId="77777777" w:rsidR="0071371A" w:rsidRDefault="009F0709">
            <w:pPr>
              <w:pStyle w:val="TableParagraph"/>
              <w:spacing w:before="8"/>
              <w:ind w:left="107"/>
              <w:rPr>
                <w:sz w:val="24"/>
              </w:rPr>
            </w:pPr>
            <w:r>
              <w:rPr>
                <w:sz w:val="24"/>
              </w:rPr>
              <w:t>44.4%</w:t>
            </w:r>
          </w:p>
        </w:tc>
      </w:tr>
    </w:tbl>
    <w:p w14:paraId="64DB5F86" w14:textId="77777777" w:rsidR="0071371A" w:rsidRDefault="0071371A">
      <w:pPr>
        <w:pStyle w:val="BodyText"/>
        <w:rPr>
          <w:b/>
          <w:sz w:val="20"/>
        </w:rPr>
      </w:pPr>
    </w:p>
    <w:p w14:paraId="4EEC7138" w14:textId="77777777" w:rsidR="0071371A" w:rsidRDefault="009F0709">
      <w:pPr>
        <w:pStyle w:val="Heading1"/>
        <w:spacing w:before="220" w:line="274" w:lineRule="exact"/>
        <w:ind w:left="320"/>
      </w:pPr>
      <w:r>
        <w:rPr>
          <w:w w:val="105"/>
        </w:rPr>
        <w:t>Note: Data Sources for Demonstrating Evidence of Need</w:t>
      </w:r>
    </w:p>
    <w:p w14:paraId="5FC04D81" w14:textId="77777777" w:rsidR="0071371A" w:rsidRDefault="009F0709">
      <w:pPr>
        <w:pStyle w:val="BodyText"/>
        <w:ind w:left="320" w:right="3834"/>
      </w:pPr>
      <w:r>
        <w:t>APP Resources We</w:t>
      </w:r>
      <w:hyperlink r:id="rId18">
        <w:r>
          <w:t xml:space="preserve">b http://www.calstate.ed </w:t>
        </w:r>
      </w:hyperlink>
      <w:r>
        <w:t>u/app/resources.shtml US Department of Labor, Bureau of Labor Statistics</w:t>
      </w:r>
    </w:p>
    <w:p w14:paraId="6F6A37BC" w14:textId="77777777" w:rsidR="0071371A" w:rsidRDefault="0071371A">
      <w:pPr>
        <w:sectPr w:rsidR="0071371A">
          <w:pgSz w:w="12240" w:h="15840"/>
          <w:pgMar w:top="1360" w:right="400" w:bottom="1160" w:left="920" w:header="0" w:footer="933" w:gutter="0"/>
          <w:cols w:space="720"/>
        </w:sectPr>
      </w:pPr>
    </w:p>
    <w:p w14:paraId="58E91A63" w14:textId="77777777" w:rsidR="0071371A" w:rsidRDefault="009F0709">
      <w:pPr>
        <w:pStyle w:val="BodyText"/>
        <w:spacing w:before="75"/>
        <w:ind w:left="320"/>
      </w:pPr>
      <w:r>
        <w:t>California Labor Market Information on Labor Forecast</w:t>
      </w:r>
    </w:p>
    <w:p w14:paraId="01A621CF" w14:textId="77777777" w:rsidR="0071371A" w:rsidRDefault="0071371A">
      <w:pPr>
        <w:pStyle w:val="BodyText"/>
        <w:spacing w:before="4"/>
      </w:pPr>
    </w:p>
    <w:p w14:paraId="5D6BAD82" w14:textId="77777777" w:rsidR="0071371A" w:rsidRDefault="009F0709">
      <w:pPr>
        <w:pStyle w:val="Heading1"/>
        <w:numPr>
          <w:ilvl w:val="0"/>
          <w:numId w:val="6"/>
        </w:numPr>
        <w:tabs>
          <w:tab w:val="left" w:pos="477"/>
        </w:tabs>
        <w:spacing w:before="1" w:line="274" w:lineRule="exact"/>
        <w:ind w:left="476" w:hanging="360"/>
        <w:jc w:val="left"/>
      </w:pPr>
      <w:r>
        <w:rPr>
          <w:spacing w:val="-3"/>
        </w:rPr>
        <w:t>Student</w:t>
      </w:r>
      <w:r>
        <w:rPr>
          <w:spacing w:val="-14"/>
        </w:rPr>
        <w:t xml:space="preserve"> </w:t>
      </w:r>
      <w:r>
        <w:t>Demand</w:t>
      </w:r>
    </w:p>
    <w:p w14:paraId="06EC2D9F" w14:textId="77777777" w:rsidR="0071371A" w:rsidRDefault="009F0709">
      <w:pPr>
        <w:pStyle w:val="BodyText"/>
        <w:ind w:left="476" w:right="1173"/>
      </w:pPr>
      <w:r>
        <w:t>In May through November 2016, an online survey was conducted among alumni of the College of Natural Science and Math, the College of Engineering, and industry trade associations to include the Association for the Advancement of Sustainability in Higher Education and the International Society of Sustainability Professionals. Comprehensive response data are available upon request. A total of 309 responses were obtained.</w:t>
      </w:r>
    </w:p>
    <w:p w14:paraId="2D9EE017" w14:textId="77777777" w:rsidR="0071371A" w:rsidRDefault="0071371A">
      <w:pPr>
        <w:pStyle w:val="BodyText"/>
        <w:spacing w:before="7"/>
      </w:pPr>
    </w:p>
    <w:p w14:paraId="43079617" w14:textId="77777777" w:rsidR="0071371A" w:rsidRDefault="009F0709">
      <w:pPr>
        <w:pStyle w:val="BodyText"/>
        <w:ind w:left="476"/>
      </w:pPr>
      <w:r>
        <w:t>The survey’s key questions of interest were:</w:t>
      </w:r>
    </w:p>
    <w:p w14:paraId="1515D1FD" w14:textId="77777777" w:rsidR="0071371A" w:rsidRDefault="0071371A">
      <w:pPr>
        <w:pStyle w:val="BodyText"/>
      </w:pPr>
    </w:p>
    <w:p w14:paraId="0125A464" w14:textId="77777777" w:rsidR="0071371A" w:rsidRDefault="009F0709">
      <w:pPr>
        <w:pStyle w:val="ListParagraph"/>
        <w:numPr>
          <w:ilvl w:val="0"/>
          <w:numId w:val="5"/>
        </w:numPr>
        <w:tabs>
          <w:tab w:val="left" w:pos="937"/>
          <w:tab w:val="left" w:pos="938"/>
        </w:tabs>
        <w:ind w:right="2578"/>
        <w:rPr>
          <w:sz w:val="24"/>
        </w:rPr>
      </w:pPr>
      <w:r>
        <w:rPr>
          <w:sz w:val="24"/>
        </w:rPr>
        <w:t xml:space="preserve">“How </w:t>
      </w:r>
      <w:r>
        <w:rPr>
          <w:spacing w:val="-3"/>
          <w:sz w:val="24"/>
        </w:rPr>
        <w:t xml:space="preserve">interested </w:t>
      </w:r>
      <w:r>
        <w:rPr>
          <w:sz w:val="24"/>
        </w:rPr>
        <w:t xml:space="preserve">are </w:t>
      </w:r>
      <w:r>
        <w:rPr>
          <w:spacing w:val="-5"/>
          <w:sz w:val="24"/>
        </w:rPr>
        <w:t xml:space="preserve">you </w:t>
      </w:r>
      <w:r>
        <w:rPr>
          <w:sz w:val="24"/>
        </w:rPr>
        <w:t xml:space="preserve">in </w:t>
      </w:r>
      <w:r>
        <w:rPr>
          <w:spacing w:val="-4"/>
          <w:sz w:val="24"/>
        </w:rPr>
        <w:t xml:space="preserve">applying </w:t>
      </w:r>
      <w:r>
        <w:rPr>
          <w:sz w:val="24"/>
        </w:rPr>
        <w:t xml:space="preserve">to the Master of </w:t>
      </w:r>
      <w:r>
        <w:rPr>
          <w:spacing w:val="-3"/>
          <w:sz w:val="24"/>
        </w:rPr>
        <w:t xml:space="preserve">Science </w:t>
      </w:r>
      <w:r>
        <w:rPr>
          <w:sz w:val="24"/>
        </w:rPr>
        <w:t xml:space="preserve">in Sustainability Management </w:t>
      </w:r>
      <w:r>
        <w:rPr>
          <w:spacing w:val="-3"/>
          <w:sz w:val="24"/>
        </w:rPr>
        <w:t xml:space="preserve">and </w:t>
      </w:r>
      <w:r>
        <w:rPr>
          <w:sz w:val="24"/>
        </w:rPr>
        <w:t>Policy degree program at</w:t>
      </w:r>
      <w:r>
        <w:rPr>
          <w:spacing w:val="-35"/>
          <w:sz w:val="24"/>
        </w:rPr>
        <w:t xml:space="preserve"> </w:t>
      </w:r>
      <w:r>
        <w:rPr>
          <w:sz w:val="24"/>
        </w:rPr>
        <w:t>CSULB?”</w:t>
      </w:r>
    </w:p>
    <w:p w14:paraId="1C203CC3" w14:textId="77777777" w:rsidR="0071371A" w:rsidRDefault="0071371A">
      <w:pPr>
        <w:pStyle w:val="BodyText"/>
      </w:pPr>
    </w:p>
    <w:p w14:paraId="1BC7D3AB" w14:textId="77777777" w:rsidR="0071371A" w:rsidRDefault="009F0709">
      <w:pPr>
        <w:pStyle w:val="ListParagraph"/>
        <w:numPr>
          <w:ilvl w:val="0"/>
          <w:numId w:val="5"/>
        </w:numPr>
        <w:tabs>
          <w:tab w:val="left" w:pos="937"/>
          <w:tab w:val="left" w:pos="938"/>
        </w:tabs>
        <w:ind w:right="1913"/>
        <w:rPr>
          <w:sz w:val="24"/>
        </w:rPr>
      </w:pPr>
      <w:r>
        <w:rPr>
          <w:sz w:val="24"/>
        </w:rPr>
        <w:t>“Considering</w:t>
      </w:r>
      <w:r>
        <w:rPr>
          <w:spacing w:val="-10"/>
          <w:sz w:val="24"/>
        </w:rPr>
        <w:t xml:space="preserve"> </w:t>
      </w:r>
      <w:r>
        <w:rPr>
          <w:sz w:val="24"/>
        </w:rPr>
        <w:t>the</w:t>
      </w:r>
      <w:r>
        <w:rPr>
          <w:spacing w:val="-8"/>
          <w:sz w:val="24"/>
        </w:rPr>
        <w:t xml:space="preserve"> </w:t>
      </w:r>
      <w:r>
        <w:rPr>
          <w:sz w:val="24"/>
        </w:rPr>
        <w:t xml:space="preserve">additional </w:t>
      </w:r>
      <w:r>
        <w:rPr>
          <w:spacing w:val="-4"/>
          <w:sz w:val="24"/>
        </w:rPr>
        <w:t>information,</w:t>
      </w:r>
      <w:r>
        <w:rPr>
          <w:spacing w:val="-2"/>
          <w:sz w:val="24"/>
        </w:rPr>
        <w:t xml:space="preserve"> </w:t>
      </w:r>
      <w:r>
        <w:rPr>
          <w:sz w:val="24"/>
        </w:rPr>
        <w:t>how likely</w:t>
      </w:r>
      <w:r>
        <w:rPr>
          <w:spacing w:val="-20"/>
          <w:sz w:val="24"/>
        </w:rPr>
        <w:t xml:space="preserve"> </w:t>
      </w:r>
      <w:r>
        <w:rPr>
          <w:sz w:val="24"/>
        </w:rPr>
        <w:t>are</w:t>
      </w:r>
      <w:r>
        <w:rPr>
          <w:spacing w:val="12"/>
          <w:sz w:val="24"/>
        </w:rPr>
        <w:t xml:space="preserve"> </w:t>
      </w:r>
      <w:r>
        <w:rPr>
          <w:spacing w:val="-5"/>
          <w:sz w:val="24"/>
        </w:rPr>
        <w:t>you</w:t>
      </w:r>
      <w:r>
        <w:rPr>
          <w:spacing w:val="-15"/>
          <w:sz w:val="24"/>
        </w:rPr>
        <w:t xml:space="preserve"> </w:t>
      </w:r>
      <w:r>
        <w:rPr>
          <w:sz w:val="24"/>
        </w:rPr>
        <w:t>to</w:t>
      </w:r>
      <w:r>
        <w:rPr>
          <w:spacing w:val="-4"/>
          <w:sz w:val="24"/>
        </w:rPr>
        <w:t xml:space="preserve"> </w:t>
      </w:r>
      <w:r>
        <w:rPr>
          <w:sz w:val="24"/>
        </w:rPr>
        <w:t>apply</w:t>
      </w:r>
      <w:r>
        <w:rPr>
          <w:spacing w:val="-20"/>
          <w:sz w:val="24"/>
        </w:rPr>
        <w:t xml:space="preserve"> </w:t>
      </w:r>
      <w:r>
        <w:rPr>
          <w:sz w:val="24"/>
        </w:rPr>
        <w:t>to</w:t>
      </w:r>
      <w:r>
        <w:rPr>
          <w:spacing w:val="-9"/>
          <w:sz w:val="24"/>
        </w:rPr>
        <w:t xml:space="preserve"> </w:t>
      </w:r>
      <w:r>
        <w:rPr>
          <w:sz w:val="24"/>
        </w:rPr>
        <w:t>the</w:t>
      </w:r>
      <w:r>
        <w:rPr>
          <w:spacing w:val="-3"/>
          <w:sz w:val="24"/>
        </w:rPr>
        <w:t xml:space="preserve"> </w:t>
      </w:r>
      <w:r>
        <w:rPr>
          <w:sz w:val="24"/>
        </w:rPr>
        <w:t>Master</w:t>
      </w:r>
      <w:r>
        <w:rPr>
          <w:spacing w:val="-1"/>
          <w:sz w:val="24"/>
        </w:rPr>
        <w:t xml:space="preserve"> </w:t>
      </w:r>
      <w:r>
        <w:rPr>
          <w:sz w:val="24"/>
        </w:rPr>
        <w:t xml:space="preserve">of </w:t>
      </w:r>
      <w:r>
        <w:rPr>
          <w:spacing w:val="-3"/>
          <w:sz w:val="24"/>
        </w:rPr>
        <w:t>Science</w:t>
      </w:r>
      <w:r>
        <w:rPr>
          <w:spacing w:val="-12"/>
          <w:sz w:val="24"/>
        </w:rPr>
        <w:t xml:space="preserve"> </w:t>
      </w:r>
      <w:r>
        <w:rPr>
          <w:sz w:val="24"/>
        </w:rPr>
        <w:t>in</w:t>
      </w:r>
      <w:r>
        <w:rPr>
          <w:spacing w:val="-5"/>
          <w:sz w:val="24"/>
        </w:rPr>
        <w:t xml:space="preserve"> </w:t>
      </w:r>
      <w:r>
        <w:rPr>
          <w:sz w:val="24"/>
        </w:rPr>
        <w:t>Sustainability</w:t>
      </w:r>
      <w:r>
        <w:rPr>
          <w:spacing w:val="-24"/>
          <w:sz w:val="24"/>
        </w:rPr>
        <w:t xml:space="preserve"> </w:t>
      </w:r>
      <w:r>
        <w:rPr>
          <w:sz w:val="24"/>
        </w:rPr>
        <w:t>Management</w:t>
      </w:r>
      <w:r>
        <w:rPr>
          <w:spacing w:val="-2"/>
          <w:sz w:val="24"/>
        </w:rPr>
        <w:t xml:space="preserve"> </w:t>
      </w:r>
      <w:r>
        <w:rPr>
          <w:spacing w:val="-3"/>
          <w:sz w:val="24"/>
        </w:rPr>
        <w:t>and</w:t>
      </w:r>
      <w:r>
        <w:rPr>
          <w:spacing w:val="-8"/>
          <w:sz w:val="24"/>
        </w:rPr>
        <w:t xml:space="preserve"> </w:t>
      </w:r>
      <w:r>
        <w:rPr>
          <w:sz w:val="24"/>
        </w:rPr>
        <w:t>Policy</w:t>
      </w:r>
      <w:r>
        <w:rPr>
          <w:spacing w:val="-20"/>
          <w:sz w:val="24"/>
        </w:rPr>
        <w:t xml:space="preserve"> </w:t>
      </w:r>
      <w:r>
        <w:rPr>
          <w:sz w:val="24"/>
        </w:rPr>
        <w:t>degree</w:t>
      </w:r>
      <w:r>
        <w:rPr>
          <w:spacing w:val="-4"/>
          <w:sz w:val="24"/>
        </w:rPr>
        <w:t xml:space="preserve"> </w:t>
      </w:r>
      <w:r>
        <w:rPr>
          <w:sz w:val="24"/>
        </w:rPr>
        <w:t>program at</w:t>
      </w:r>
      <w:r>
        <w:rPr>
          <w:spacing w:val="-2"/>
          <w:sz w:val="24"/>
        </w:rPr>
        <w:t xml:space="preserve"> </w:t>
      </w:r>
      <w:r>
        <w:rPr>
          <w:spacing w:val="-3"/>
          <w:sz w:val="24"/>
        </w:rPr>
        <w:t>CSULB?”</w:t>
      </w:r>
    </w:p>
    <w:p w14:paraId="5C100965" w14:textId="77777777" w:rsidR="0071371A" w:rsidRDefault="0071371A">
      <w:pPr>
        <w:pStyle w:val="BodyText"/>
        <w:spacing w:before="1"/>
        <w:rPr>
          <w:sz w:val="25"/>
        </w:rPr>
      </w:pPr>
    </w:p>
    <w:p w14:paraId="6E4547B6" w14:textId="77777777" w:rsidR="0071371A" w:rsidRDefault="009F0709">
      <w:pPr>
        <w:pStyle w:val="BodyText"/>
        <w:ind w:left="476" w:right="979"/>
      </w:pPr>
      <w:r>
        <w:t>The first question addressed the level of interest in a master’s degree program in general. Of the original 309 responses, 15% chose “very likely,” 34% selected “likely,” and 14.3% stated “somewhat likely.” Then, the follow-up question regarding their interest in the Master of Science in Sustainability Management and Policy was asked. 53% of the respondents showed of interest in pursuing the Master of Science in Sustainability Management and Policy, once they had more detailed information about the actual degree.</w:t>
      </w:r>
    </w:p>
    <w:p w14:paraId="72DCF55E" w14:textId="77777777" w:rsidR="0071371A" w:rsidRDefault="0071371A">
      <w:pPr>
        <w:pStyle w:val="BodyText"/>
        <w:rPr>
          <w:sz w:val="16"/>
        </w:rPr>
      </w:pPr>
    </w:p>
    <w:p w14:paraId="21BE18DA" w14:textId="77777777" w:rsidR="0071371A" w:rsidRDefault="0071371A">
      <w:pPr>
        <w:rPr>
          <w:sz w:val="16"/>
        </w:rPr>
        <w:sectPr w:rsidR="0071371A">
          <w:pgSz w:w="12240" w:h="15840"/>
          <w:pgMar w:top="1280" w:right="400" w:bottom="1200" w:left="920" w:header="0" w:footer="933" w:gutter="0"/>
          <w:cols w:space="720"/>
        </w:sectPr>
      </w:pPr>
    </w:p>
    <w:p w14:paraId="14CC26DC" w14:textId="77777777" w:rsidR="0071371A" w:rsidRDefault="009F0709">
      <w:pPr>
        <w:spacing w:before="91" w:line="217" w:lineRule="exact"/>
        <w:ind w:left="320"/>
        <w:rPr>
          <w:sz w:val="20"/>
        </w:rPr>
      </w:pPr>
      <w:r>
        <w:rPr>
          <w:sz w:val="20"/>
        </w:rPr>
        <w:t>Table 6.1 Summary of the Survey</w:t>
      </w:r>
    </w:p>
    <w:p w14:paraId="76FB7A38" w14:textId="77777777" w:rsidR="0071371A" w:rsidRDefault="00C53817">
      <w:pPr>
        <w:tabs>
          <w:tab w:val="left" w:pos="3518"/>
        </w:tabs>
        <w:spacing w:line="185" w:lineRule="exact"/>
        <w:ind w:right="38"/>
        <w:jc w:val="right"/>
        <w:rPr>
          <w:b/>
          <w:sz w:val="20"/>
        </w:rPr>
      </w:pPr>
      <w:r>
        <w:rPr>
          <w:noProof/>
        </w:rPr>
        <mc:AlternateContent>
          <mc:Choice Requires="wpg">
            <w:drawing>
              <wp:anchor distT="0" distB="0" distL="114300" distR="114300" simplePos="0" relativeHeight="251654656" behindDoc="0" locked="0" layoutInCell="1" allowOverlap="1" wp14:anchorId="259F58B6" wp14:editId="6D1AF5C9">
                <wp:simplePos x="0" y="0"/>
                <wp:positionH relativeFrom="page">
                  <wp:posOffset>658495</wp:posOffset>
                </wp:positionH>
                <wp:positionV relativeFrom="paragraph">
                  <wp:posOffset>19050</wp:posOffset>
                </wp:positionV>
                <wp:extent cx="4577080" cy="6350"/>
                <wp:effectExtent l="10795" t="7620" r="12700" b="5080"/>
                <wp:wrapNone/>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7080" cy="6350"/>
                          <a:chOff x="1037" y="30"/>
                          <a:chExt cx="7208" cy="10"/>
                        </a:xfrm>
                      </wpg:grpSpPr>
                      <wps:wsp>
                        <wps:cNvPr id="31" name="Line 28"/>
                        <wps:cNvCnPr>
                          <a:cxnSpLocks noChangeShapeType="1"/>
                        </wps:cNvCnPr>
                        <wps:spPr bwMode="auto">
                          <a:xfrm>
                            <a:off x="1037" y="35"/>
                            <a:ext cx="259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9"/>
                        <wps:cNvSpPr>
                          <a:spLocks noChangeArrowheads="1"/>
                        </wps:cNvSpPr>
                        <wps:spPr bwMode="auto">
                          <a:xfrm>
                            <a:off x="3636" y="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a:cxnSpLocks noChangeShapeType="1"/>
                        </wps:cNvCnPr>
                        <wps:spPr bwMode="auto">
                          <a:xfrm>
                            <a:off x="3646" y="35"/>
                            <a:ext cx="2311"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5956" y="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2"/>
                        <wps:cNvCnPr>
                          <a:cxnSpLocks noChangeShapeType="1"/>
                        </wps:cNvCnPr>
                        <wps:spPr bwMode="auto">
                          <a:xfrm>
                            <a:off x="5966" y="35"/>
                            <a:ext cx="227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501713" id="Group 27" o:spid="_x0000_s1026" style="position:absolute;margin-left:51.85pt;margin-top:1.5pt;width:360.4pt;height:.5pt;z-index:251654656;mso-position-horizontal-relative:page" coordorigin="1037,30" coordsize="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">
                <v:line id="Line 28" o:spid="_x0000_s1027" style="position:absolute;visibility:visible;mso-wrap-style:square" from="1037,35" to="36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" strokeweight=".16969mm"/>
                <v:rect id="Rectangle 29" o:spid="_x0000_s1028" style="position:absolute;left:3636;top: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0" o:spid="_x0000_s1029" style="position:absolute;visibility:visible;mso-wrap-style:square" from="3646,35" to="59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" strokeweight=".16969mm"/>
                <v:rect id="Rectangle 31" o:spid="_x0000_s1030" style="position:absolute;left:5956;top: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2" o:spid="_x0000_s1031" style="position:absolute;visibility:visible;mso-wrap-style:square" from="5966,35" to="82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" strokeweight=".16969mm"/>
                <w10:wrap anchorx="page"/>
              </v:group>
            </w:pict>
          </mc:Fallback>
        </mc:AlternateContent>
      </w:r>
      <w:r w:rsidR="009F0709">
        <w:rPr>
          <w:b/>
          <w:sz w:val="20"/>
        </w:rPr>
        <w:t>Question</w:t>
      </w:r>
      <w:r w:rsidR="009F0709">
        <w:rPr>
          <w:b/>
          <w:sz w:val="20"/>
        </w:rPr>
        <w:tab/>
      </w:r>
      <w:r w:rsidR="009F0709">
        <w:rPr>
          <w:b/>
          <w:spacing w:val="-1"/>
          <w:sz w:val="20"/>
        </w:rPr>
        <w:t>Available</w:t>
      </w:r>
    </w:p>
    <w:p w14:paraId="288CAE4E" w14:textId="77777777" w:rsidR="0071371A" w:rsidRDefault="00C53817">
      <w:pPr>
        <w:spacing w:line="198" w:lineRule="exact"/>
        <w:ind w:right="39"/>
        <w:jc w:val="right"/>
        <w:rPr>
          <w:b/>
          <w:sz w:val="20"/>
        </w:rPr>
      </w:pPr>
      <w:r>
        <w:rPr>
          <w:noProof/>
        </w:rPr>
        <mc:AlternateContent>
          <mc:Choice Requires="wps">
            <w:drawing>
              <wp:anchor distT="0" distB="0" distL="114300" distR="114300" simplePos="0" relativeHeight="251656704" behindDoc="0" locked="0" layoutInCell="1" allowOverlap="1" wp14:anchorId="3E541EA6" wp14:editId="3C289F3F">
                <wp:simplePos x="0" y="0"/>
                <wp:positionH relativeFrom="page">
                  <wp:posOffset>661035</wp:posOffset>
                </wp:positionH>
                <wp:positionV relativeFrom="paragraph">
                  <wp:posOffset>95250</wp:posOffset>
                </wp:positionV>
                <wp:extent cx="4327525" cy="1031875"/>
                <wp:effectExtent l="3810" t="1270" r="254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06"/>
                              <w:gridCol w:w="2470"/>
                              <w:gridCol w:w="1639"/>
                            </w:tblGrid>
                            <w:tr w:rsidR="005727BB" w14:paraId="04F4BD1C" w14:textId="77777777">
                              <w:trPr>
                                <w:trHeight w:val="201"/>
                              </w:trPr>
                              <w:tc>
                                <w:tcPr>
                                  <w:tcW w:w="2706" w:type="dxa"/>
                                </w:tcPr>
                                <w:p w14:paraId="4A06C46E" w14:textId="77777777" w:rsidR="005727BB" w:rsidRDefault="005727BB">
                                  <w:pPr>
                                    <w:pStyle w:val="TableParagraph"/>
                                    <w:spacing w:line="181" w:lineRule="exact"/>
                                    <w:ind w:left="103"/>
                                    <w:rPr>
                                      <w:sz w:val="20"/>
                                    </w:rPr>
                                  </w:pPr>
                                  <w:r>
                                    <w:rPr>
                                      <w:sz w:val="20"/>
                                    </w:rPr>
                                    <w:t>1 - How interested are you in</w:t>
                                  </w:r>
                                </w:p>
                              </w:tc>
                              <w:tc>
                                <w:tcPr>
                                  <w:tcW w:w="2470" w:type="dxa"/>
                                </w:tcPr>
                                <w:p w14:paraId="00AA7DF7" w14:textId="77777777" w:rsidR="005727BB" w:rsidRDefault="005727BB">
                                  <w:pPr>
                                    <w:pStyle w:val="TableParagraph"/>
                                    <w:spacing w:line="181" w:lineRule="exact"/>
                                    <w:ind w:left="311"/>
                                    <w:rPr>
                                      <w:sz w:val="20"/>
                                    </w:rPr>
                                  </w:pPr>
                                  <w:r>
                                    <w:rPr>
                                      <w:sz w:val="20"/>
                                    </w:rPr>
                                    <w:t>Not at all interested</w:t>
                                  </w:r>
                                </w:p>
                              </w:tc>
                              <w:tc>
                                <w:tcPr>
                                  <w:tcW w:w="1639" w:type="dxa"/>
                                </w:tcPr>
                                <w:p w14:paraId="27AF2394" w14:textId="77777777" w:rsidR="005727BB" w:rsidRDefault="005727BB">
                                  <w:pPr>
                                    <w:pStyle w:val="TableParagraph"/>
                                    <w:spacing w:line="181" w:lineRule="exact"/>
                                    <w:ind w:left="511" w:right="471"/>
                                    <w:jc w:val="center"/>
                                    <w:rPr>
                                      <w:sz w:val="20"/>
                                    </w:rPr>
                                  </w:pPr>
                                  <w:r>
                                    <w:rPr>
                                      <w:sz w:val="20"/>
                                    </w:rPr>
                                    <w:t>25.71%</w:t>
                                  </w:r>
                                </w:p>
                              </w:tc>
                            </w:tr>
                            <w:tr w:rsidR="005727BB" w14:paraId="0366FBED" w14:textId="77777777">
                              <w:trPr>
                                <w:trHeight w:val="201"/>
                              </w:trPr>
                              <w:tc>
                                <w:tcPr>
                                  <w:tcW w:w="2706" w:type="dxa"/>
                                </w:tcPr>
                                <w:p w14:paraId="3C07A012" w14:textId="77777777" w:rsidR="005727BB" w:rsidRDefault="005727BB">
                                  <w:pPr>
                                    <w:pStyle w:val="TableParagraph"/>
                                    <w:spacing w:line="181" w:lineRule="exact"/>
                                    <w:ind w:left="103"/>
                                    <w:rPr>
                                      <w:sz w:val="20"/>
                                    </w:rPr>
                                  </w:pPr>
                                  <w:r>
                                    <w:rPr>
                                      <w:sz w:val="20"/>
                                    </w:rPr>
                                    <w:t>applying to the Master of</w:t>
                                  </w:r>
                                </w:p>
                              </w:tc>
                              <w:tc>
                                <w:tcPr>
                                  <w:tcW w:w="2470" w:type="dxa"/>
                                </w:tcPr>
                                <w:p w14:paraId="0B9499E9" w14:textId="77777777" w:rsidR="005727BB" w:rsidRDefault="005727BB">
                                  <w:pPr>
                                    <w:pStyle w:val="TableParagraph"/>
                                    <w:spacing w:line="181" w:lineRule="exact"/>
                                    <w:ind w:left="808"/>
                                    <w:rPr>
                                      <w:sz w:val="20"/>
                                    </w:rPr>
                                  </w:pPr>
                                  <w:r>
                                    <w:rPr>
                                      <w:sz w:val="20"/>
                                    </w:rPr>
                                    <w:t>Somewhat</w:t>
                                  </w:r>
                                </w:p>
                              </w:tc>
                              <w:tc>
                                <w:tcPr>
                                  <w:tcW w:w="1639" w:type="dxa"/>
                                </w:tcPr>
                                <w:p w14:paraId="5EE146D3" w14:textId="77777777" w:rsidR="005727BB" w:rsidRDefault="005727BB">
                                  <w:pPr>
                                    <w:pStyle w:val="TableParagraph"/>
                                    <w:spacing w:line="181" w:lineRule="exact"/>
                                    <w:ind w:left="511" w:right="471"/>
                                    <w:jc w:val="center"/>
                                    <w:rPr>
                                      <w:sz w:val="20"/>
                                    </w:rPr>
                                  </w:pPr>
                                  <w:r>
                                    <w:rPr>
                                      <w:sz w:val="20"/>
                                    </w:rPr>
                                    <w:t>11.43%</w:t>
                                  </w:r>
                                </w:p>
                              </w:tc>
                            </w:tr>
                            <w:tr w:rsidR="005727BB" w14:paraId="44CA96BA" w14:textId="77777777">
                              <w:trPr>
                                <w:trHeight w:val="465"/>
                              </w:trPr>
                              <w:tc>
                                <w:tcPr>
                                  <w:tcW w:w="2706" w:type="dxa"/>
                                </w:tcPr>
                                <w:p w14:paraId="20DB5C76" w14:textId="77777777" w:rsidR="005727BB" w:rsidRDefault="005727BB">
                                  <w:pPr>
                                    <w:pStyle w:val="TableParagraph"/>
                                    <w:spacing w:line="132" w:lineRule="exact"/>
                                    <w:ind w:left="103"/>
                                    <w:rPr>
                                      <w:sz w:val="20"/>
                                    </w:rPr>
                                  </w:pPr>
                                  <w:r>
                                    <w:rPr>
                                      <w:sz w:val="20"/>
                                    </w:rPr>
                                    <w:t>Science</w:t>
                                  </w:r>
                                </w:p>
                                <w:p w14:paraId="1A76D889" w14:textId="77777777" w:rsidR="005727BB" w:rsidRDefault="005727BB">
                                  <w:pPr>
                                    <w:pStyle w:val="TableParagraph"/>
                                    <w:spacing w:line="199" w:lineRule="exact"/>
                                    <w:ind w:left="103"/>
                                    <w:rPr>
                                      <w:sz w:val="20"/>
                                    </w:rPr>
                                  </w:pPr>
                                  <w:r>
                                    <w:rPr>
                                      <w:sz w:val="20"/>
                                    </w:rPr>
                                    <w:t>in Sustainability Management</w:t>
                                  </w:r>
                                </w:p>
                              </w:tc>
                              <w:tc>
                                <w:tcPr>
                                  <w:tcW w:w="2470" w:type="dxa"/>
                                </w:tcPr>
                                <w:p w14:paraId="5C5DC60D" w14:textId="77777777" w:rsidR="005727BB" w:rsidRDefault="005727BB">
                                  <w:pPr>
                                    <w:pStyle w:val="TableParagraph"/>
                                    <w:spacing w:line="132" w:lineRule="exact"/>
                                    <w:ind w:left="673"/>
                                    <w:rPr>
                                      <w:sz w:val="20"/>
                                    </w:rPr>
                                  </w:pPr>
                                  <w:r>
                                    <w:rPr>
                                      <w:sz w:val="20"/>
                                    </w:rPr>
                                    <w:t>uninterested</w:t>
                                  </w:r>
                                </w:p>
                                <w:p w14:paraId="1483C91A" w14:textId="77777777" w:rsidR="005727BB" w:rsidRDefault="005727BB">
                                  <w:pPr>
                                    <w:pStyle w:val="TableParagraph"/>
                                    <w:spacing w:line="199" w:lineRule="exact"/>
                                    <w:ind w:left="580"/>
                                    <w:rPr>
                                      <w:sz w:val="20"/>
                                    </w:rPr>
                                  </w:pPr>
                                  <w:r>
                                    <w:rPr>
                                      <w:sz w:val="20"/>
                                    </w:rPr>
                                    <w:t>Undecided</w:t>
                                  </w:r>
                                </w:p>
                              </w:tc>
                              <w:tc>
                                <w:tcPr>
                                  <w:tcW w:w="1639" w:type="dxa"/>
                                </w:tcPr>
                                <w:p w14:paraId="1EC69EE6" w14:textId="77777777" w:rsidR="005727BB" w:rsidRDefault="005727BB">
                                  <w:pPr>
                                    <w:pStyle w:val="TableParagraph"/>
                                    <w:spacing w:before="101"/>
                                    <w:ind w:left="511" w:right="471"/>
                                    <w:jc w:val="center"/>
                                    <w:rPr>
                                      <w:sz w:val="20"/>
                                    </w:rPr>
                                  </w:pPr>
                                  <w:r>
                                    <w:rPr>
                                      <w:sz w:val="20"/>
                                    </w:rPr>
                                    <w:t>14.29%</w:t>
                                  </w:r>
                                </w:p>
                              </w:tc>
                            </w:tr>
                            <w:tr w:rsidR="005727BB" w14:paraId="26CEDE46" w14:textId="77777777">
                              <w:trPr>
                                <w:trHeight w:val="247"/>
                              </w:trPr>
                              <w:tc>
                                <w:tcPr>
                                  <w:tcW w:w="2706" w:type="dxa"/>
                                </w:tcPr>
                                <w:p w14:paraId="2B0527C0" w14:textId="77777777" w:rsidR="005727BB" w:rsidRDefault="005727BB">
                                  <w:pPr>
                                    <w:pStyle w:val="TableParagraph"/>
                                    <w:spacing w:line="192" w:lineRule="exact"/>
                                    <w:ind w:left="103"/>
                                    <w:rPr>
                                      <w:sz w:val="20"/>
                                    </w:rPr>
                                  </w:pPr>
                                  <w:r>
                                    <w:rPr>
                                      <w:sz w:val="20"/>
                                    </w:rPr>
                                    <w:t>Policy degree program at</w:t>
                                  </w:r>
                                </w:p>
                              </w:tc>
                              <w:tc>
                                <w:tcPr>
                                  <w:tcW w:w="2470" w:type="dxa"/>
                                </w:tcPr>
                                <w:p w14:paraId="7FD2C3D8" w14:textId="77777777" w:rsidR="005727BB" w:rsidRDefault="005727BB">
                                  <w:pPr>
                                    <w:pStyle w:val="TableParagraph"/>
                                    <w:spacing w:line="192" w:lineRule="exact"/>
                                    <w:ind w:left="270"/>
                                    <w:rPr>
                                      <w:sz w:val="20"/>
                                    </w:rPr>
                                  </w:pPr>
                                  <w:r>
                                    <w:rPr>
                                      <w:sz w:val="20"/>
                                    </w:rPr>
                                    <w:t>Somewhat interested</w:t>
                                  </w:r>
                                </w:p>
                              </w:tc>
                              <w:tc>
                                <w:tcPr>
                                  <w:tcW w:w="1639" w:type="dxa"/>
                                </w:tcPr>
                                <w:p w14:paraId="53B0202A" w14:textId="77777777" w:rsidR="005727BB" w:rsidRDefault="005727BB">
                                  <w:pPr>
                                    <w:pStyle w:val="TableParagraph"/>
                                    <w:spacing w:line="192" w:lineRule="exact"/>
                                    <w:ind w:left="511" w:right="471"/>
                                    <w:jc w:val="center"/>
                                    <w:rPr>
                                      <w:sz w:val="20"/>
                                    </w:rPr>
                                  </w:pPr>
                                  <w:r>
                                    <w:rPr>
                                      <w:sz w:val="20"/>
                                    </w:rPr>
                                    <w:t>33.47%</w:t>
                                  </w:r>
                                </w:p>
                              </w:tc>
                            </w:tr>
                            <w:tr w:rsidR="005727BB" w14:paraId="3B2AF317" w14:textId="77777777">
                              <w:trPr>
                                <w:trHeight w:val="281"/>
                              </w:trPr>
                              <w:tc>
                                <w:tcPr>
                                  <w:tcW w:w="2706" w:type="dxa"/>
                                </w:tcPr>
                                <w:p w14:paraId="6931F64C" w14:textId="77777777" w:rsidR="005727BB" w:rsidRDefault="005727BB">
                                  <w:pPr>
                                    <w:pStyle w:val="TableParagraph"/>
                                    <w:rPr>
                                      <w:sz w:val="20"/>
                                    </w:rPr>
                                  </w:pPr>
                                </w:p>
                              </w:tc>
                              <w:tc>
                                <w:tcPr>
                                  <w:tcW w:w="2470" w:type="dxa"/>
                                </w:tcPr>
                                <w:p w14:paraId="3CC2BDC4" w14:textId="77777777" w:rsidR="005727BB" w:rsidRDefault="005727BB">
                                  <w:pPr>
                                    <w:pStyle w:val="TableParagraph"/>
                                    <w:spacing w:before="46" w:line="216" w:lineRule="exact"/>
                                    <w:ind w:left="438"/>
                                    <w:rPr>
                                      <w:sz w:val="20"/>
                                    </w:rPr>
                                  </w:pPr>
                                  <w:r>
                                    <w:rPr>
                                      <w:sz w:val="20"/>
                                    </w:rPr>
                                    <w:t>Very interested</w:t>
                                  </w:r>
                                </w:p>
                              </w:tc>
                              <w:tc>
                                <w:tcPr>
                                  <w:tcW w:w="1639" w:type="dxa"/>
                                </w:tcPr>
                                <w:p w14:paraId="15F6E139" w14:textId="77777777" w:rsidR="005727BB" w:rsidRDefault="005727BB">
                                  <w:pPr>
                                    <w:pStyle w:val="TableParagraph"/>
                                    <w:spacing w:before="46" w:line="216" w:lineRule="exact"/>
                                    <w:ind w:left="511" w:right="471"/>
                                    <w:jc w:val="center"/>
                                    <w:rPr>
                                      <w:sz w:val="20"/>
                                    </w:rPr>
                                  </w:pPr>
                                  <w:r>
                                    <w:rPr>
                                      <w:sz w:val="20"/>
                                    </w:rPr>
                                    <w:t>15.10%</w:t>
                                  </w:r>
                                </w:p>
                              </w:tc>
                            </w:tr>
                            <w:tr w:rsidR="005727BB" w14:paraId="53034D16" w14:textId="77777777">
                              <w:trPr>
                                <w:trHeight w:val="226"/>
                              </w:trPr>
                              <w:tc>
                                <w:tcPr>
                                  <w:tcW w:w="2706" w:type="dxa"/>
                                </w:tcPr>
                                <w:p w14:paraId="79BC99B6" w14:textId="77777777" w:rsidR="005727BB" w:rsidRDefault="005727BB">
                                  <w:pPr>
                                    <w:pStyle w:val="TableParagraph"/>
                                    <w:spacing w:line="207" w:lineRule="exact"/>
                                    <w:ind w:left="175"/>
                                    <w:rPr>
                                      <w:sz w:val="20"/>
                                    </w:rPr>
                                  </w:pPr>
                                  <w:r>
                                    <w:rPr>
                                      <w:sz w:val="20"/>
                                    </w:rPr>
                                    <w:t>(307 responses)</w:t>
                                  </w:r>
                                </w:p>
                              </w:tc>
                              <w:tc>
                                <w:tcPr>
                                  <w:tcW w:w="2470" w:type="dxa"/>
                                </w:tcPr>
                                <w:p w14:paraId="5361CB95" w14:textId="77777777" w:rsidR="005727BB" w:rsidRDefault="005727BB">
                                  <w:pPr>
                                    <w:pStyle w:val="TableParagraph"/>
                                    <w:rPr>
                                      <w:sz w:val="16"/>
                                    </w:rPr>
                                  </w:pPr>
                                </w:p>
                              </w:tc>
                              <w:tc>
                                <w:tcPr>
                                  <w:tcW w:w="1639" w:type="dxa"/>
                                </w:tcPr>
                                <w:p w14:paraId="69CC05B1" w14:textId="77777777" w:rsidR="005727BB" w:rsidRDefault="005727BB">
                                  <w:pPr>
                                    <w:pStyle w:val="TableParagraph"/>
                                    <w:rPr>
                                      <w:sz w:val="16"/>
                                    </w:rPr>
                                  </w:pPr>
                                </w:p>
                              </w:tc>
                            </w:tr>
                          </w:tbl>
                          <w:p w14:paraId="40B13383" w14:textId="77777777" w:rsidR="005727BB" w:rsidRDefault="005727B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41EA6" id="_x0000_t202" coordsize="21600,21600" o:spt="202" path="m,l,21600r21600,l21600,xe">
                <v:stroke joinstyle="miter"/>
                <v:path gradientshapeok="t" o:connecttype="rect"/>
              </v:shapetype>
              <v:shape id="Text Box 26" o:spid="_x0000_s1034" type="#_x0000_t202" style="position:absolute;left:0;text-align:left;margin-left:52.05pt;margin-top:7.5pt;width:340.75pt;height:81.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5sL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06"/>
                        <w:gridCol w:w="2470"/>
                        <w:gridCol w:w="1639"/>
                      </w:tblGrid>
                      <w:tr w:rsidR="005727BB" w14:paraId="04F4BD1C" w14:textId="77777777">
                        <w:trPr>
                          <w:trHeight w:val="201"/>
                        </w:trPr>
                        <w:tc>
                          <w:tcPr>
                            <w:tcW w:w="2706" w:type="dxa"/>
                          </w:tcPr>
                          <w:p w14:paraId="4A06C46E" w14:textId="77777777" w:rsidR="005727BB" w:rsidRDefault="005727BB">
                            <w:pPr>
                              <w:pStyle w:val="TableParagraph"/>
                              <w:spacing w:line="181" w:lineRule="exact"/>
                              <w:ind w:left="103"/>
                              <w:rPr>
                                <w:sz w:val="20"/>
                              </w:rPr>
                            </w:pPr>
                            <w:r>
                              <w:rPr>
                                <w:sz w:val="20"/>
                              </w:rPr>
                              <w:t>1 - How interested are you in</w:t>
                            </w:r>
                          </w:p>
                        </w:tc>
                        <w:tc>
                          <w:tcPr>
                            <w:tcW w:w="2470" w:type="dxa"/>
                          </w:tcPr>
                          <w:p w14:paraId="00AA7DF7" w14:textId="77777777" w:rsidR="005727BB" w:rsidRDefault="005727BB">
                            <w:pPr>
                              <w:pStyle w:val="TableParagraph"/>
                              <w:spacing w:line="181" w:lineRule="exact"/>
                              <w:ind w:left="311"/>
                              <w:rPr>
                                <w:sz w:val="20"/>
                              </w:rPr>
                            </w:pPr>
                            <w:r>
                              <w:rPr>
                                <w:sz w:val="20"/>
                              </w:rPr>
                              <w:t>Not at all interested</w:t>
                            </w:r>
                          </w:p>
                        </w:tc>
                        <w:tc>
                          <w:tcPr>
                            <w:tcW w:w="1639" w:type="dxa"/>
                          </w:tcPr>
                          <w:p w14:paraId="27AF2394" w14:textId="77777777" w:rsidR="005727BB" w:rsidRDefault="005727BB">
                            <w:pPr>
                              <w:pStyle w:val="TableParagraph"/>
                              <w:spacing w:line="181" w:lineRule="exact"/>
                              <w:ind w:left="511" w:right="471"/>
                              <w:jc w:val="center"/>
                              <w:rPr>
                                <w:sz w:val="20"/>
                              </w:rPr>
                            </w:pPr>
                            <w:r>
                              <w:rPr>
                                <w:sz w:val="20"/>
                              </w:rPr>
                              <w:t>25.71%</w:t>
                            </w:r>
                          </w:p>
                        </w:tc>
                      </w:tr>
                      <w:tr w:rsidR="005727BB" w14:paraId="0366FBED" w14:textId="77777777">
                        <w:trPr>
                          <w:trHeight w:val="201"/>
                        </w:trPr>
                        <w:tc>
                          <w:tcPr>
                            <w:tcW w:w="2706" w:type="dxa"/>
                          </w:tcPr>
                          <w:p w14:paraId="3C07A012" w14:textId="77777777" w:rsidR="005727BB" w:rsidRDefault="005727BB">
                            <w:pPr>
                              <w:pStyle w:val="TableParagraph"/>
                              <w:spacing w:line="181" w:lineRule="exact"/>
                              <w:ind w:left="103"/>
                              <w:rPr>
                                <w:sz w:val="20"/>
                              </w:rPr>
                            </w:pPr>
                            <w:r>
                              <w:rPr>
                                <w:sz w:val="20"/>
                              </w:rPr>
                              <w:t>applying to the Master of</w:t>
                            </w:r>
                          </w:p>
                        </w:tc>
                        <w:tc>
                          <w:tcPr>
                            <w:tcW w:w="2470" w:type="dxa"/>
                          </w:tcPr>
                          <w:p w14:paraId="0B9499E9" w14:textId="77777777" w:rsidR="005727BB" w:rsidRDefault="005727BB">
                            <w:pPr>
                              <w:pStyle w:val="TableParagraph"/>
                              <w:spacing w:line="181" w:lineRule="exact"/>
                              <w:ind w:left="808"/>
                              <w:rPr>
                                <w:sz w:val="20"/>
                              </w:rPr>
                            </w:pPr>
                            <w:r>
                              <w:rPr>
                                <w:sz w:val="20"/>
                              </w:rPr>
                              <w:t>Somewhat</w:t>
                            </w:r>
                          </w:p>
                        </w:tc>
                        <w:tc>
                          <w:tcPr>
                            <w:tcW w:w="1639" w:type="dxa"/>
                          </w:tcPr>
                          <w:p w14:paraId="5EE146D3" w14:textId="77777777" w:rsidR="005727BB" w:rsidRDefault="005727BB">
                            <w:pPr>
                              <w:pStyle w:val="TableParagraph"/>
                              <w:spacing w:line="181" w:lineRule="exact"/>
                              <w:ind w:left="511" w:right="471"/>
                              <w:jc w:val="center"/>
                              <w:rPr>
                                <w:sz w:val="20"/>
                              </w:rPr>
                            </w:pPr>
                            <w:r>
                              <w:rPr>
                                <w:sz w:val="20"/>
                              </w:rPr>
                              <w:t>11.43%</w:t>
                            </w:r>
                          </w:p>
                        </w:tc>
                      </w:tr>
                      <w:tr w:rsidR="005727BB" w14:paraId="44CA96BA" w14:textId="77777777">
                        <w:trPr>
                          <w:trHeight w:val="465"/>
                        </w:trPr>
                        <w:tc>
                          <w:tcPr>
                            <w:tcW w:w="2706" w:type="dxa"/>
                          </w:tcPr>
                          <w:p w14:paraId="20DB5C76" w14:textId="77777777" w:rsidR="005727BB" w:rsidRDefault="005727BB">
                            <w:pPr>
                              <w:pStyle w:val="TableParagraph"/>
                              <w:spacing w:line="132" w:lineRule="exact"/>
                              <w:ind w:left="103"/>
                              <w:rPr>
                                <w:sz w:val="20"/>
                              </w:rPr>
                            </w:pPr>
                            <w:r>
                              <w:rPr>
                                <w:sz w:val="20"/>
                              </w:rPr>
                              <w:t>Science</w:t>
                            </w:r>
                          </w:p>
                          <w:p w14:paraId="1A76D889" w14:textId="77777777" w:rsidR="005727BB" w:rsidRDefault="005727BB">
                            <w:pPr>
                              <w:pStyle w:val="TableParagraph"/>
                              <w:spacing w:line="199" w:lineRule="exact"/>
                              <w:ind w:left="103"/>
                              <w:rPr>
                                <w:sz w:val="20"/>
                              </w:rPr>
                            </w:pPr>
                            <w:r>
                              <w:rPr>
                                <w:sz w:val="20"/>
                              </w:rPr>
                              <w:t>in Sustainability Management</w:t>
                            </w:r>
                          </w:p>
                        </w:tc>
                        <w:tc>
                          <w:tcPr>
                            <w:tcW w:w="2470" w:type="dxa"/>
                          </w:tcPr>
                          <w:p w14:paraId="5C5DC60D" w14:textId="77777777" w:rsidR="005727BB" w:rsidRDefault="005727BB">
                            <w:pPr>
                              <w:pStyle w:val="TableParagraph"/>
                              <w:spacing w:line="132" w:lineRule="exact"/>
                              <w:ind w:left="673"/>
                              <w:rPr>
                                <w:sz w:val="20"/>
                              </w:rPr>
                            </w:pPr>
                            <w:r>
                              <w:rPr>
                                <w:sz w:val="20"/>
                              </w:rPr>
                              <w:t>uninterested</w:t>
                            </w:r>
                          </w:p>
                          <w:p w14:paraId="1483C91A" w14:textId="77777777" w:rsidR="005727BB" w:rsidRDefault="005727BB">
                            <w:pPr>
                              <w:pStyle w:val="TableParagraph"/>
                              <w:spacing w:line="199" w:lineRule="exact"/>
                              <w:ind w:left="580"/>
                              <w:rPr>
                                <w:sz w:val="20"/>
                              </w:rPr>
                            </w:pPr>
                            <w:r>
                              <w:rPr>
                                <w:sz w:val="20"/>
                              </w:rPr>
                              <w:t>Undecided</w:t>
                            </w:r>
                          </w:p>
                        </w:tc>
                        <w:tc>
                          <w:tcPr>
                            <w:tcW w:w="1639" w:type="dxa"/>
                          </w:tcPr>
                          <w:p w14:paraId="1EC69EE6" w14:textId="77777777" w:rsidR="005727BB" w:rsidRDefault="005727BB">
                            <w:pPr>
                              <w:pStyle w:val="TableParagraph"/>
                              <w:spacing w:before="101"/>
                              <w:ind w:left="511" w:right="471"/>
                              <w:jc w:val="center"/>
                              <w:rPr>
                                <w:sz w:val="20"/>
                              </w:rPr>
                            </w:pPr>
                            <w:r>
                              <w:rPr>
                                <w:sz w:val="20"/>
                              </w:rPr>
                              <w:t>14.29%</w:t>
                            </w:r>
                          </w:p>
                        </w:tc>
                      </w:tr>
                      <w:tr w:rsidR="005727BB" w14:paraId="26CEDE46" w14:textId="77777777">
                        <w:trPr>
                          <w:trHeight w:val="247"/>
                        </w:trPr>
                        <w:tc>
                          <w:tcPr>
                            <w:tcW w:w="2706" w:type="dxa"/>
                          </w:tcPr>
                          <w:p w14:paraId="2B0527C0" w14:textId="77777777" w:rsidR="005727BB" w:rsidRDefault="005727BB">
                            <w:pPr>
                              <w:pStyle w:val="TableParagraph"/>
                              <w:spacing w:line="192" w:lineRule="exact"/>
                              <w:ind w:left="103"/>
                              <w:rPr>
                                <w:sz w:val="20"/>
                              </w:rPr>
                            </w:pPr>
                            <w:r>
                              <w:rPr>
                                <w:sz w:val="20"/>
                              </w:rPr>
                              <w:t>Policy degree program at</w:t>
                            </w:r>
                          </w:p>
                        </w:tc>
                        <w:tc>
                          <w:tcPr>
                            <w:tcW w:w="2470" w:type="dxa"/>
                          </w:tcPr>
                          <w:p w14:paraId="7FD2C3D8" w14:textId="77777777" w:rsidR="005727BB" w:rsidRDefault="005727BB">
                            <w:pPr>
                              <w:pStyle w:val="TableParagraph"/>
                              <w:spacing w:line="192" w:lineRule="exact"/>
                              <w:ind w:left="270"/>
                              <w:rPr>
                                <w:sz w:val="20"/>
                              </w:rPr>
                            </w:pPr>
                            <w:r>
                              <w:rPr>
                                <w:sz w:val="20"/>
                              </w:rPr>
                              <w:t>Somewhat interested</w:t>
                            </w:r>
                          </w:p>
                        </w:tc>
                        <w:tc>
                          <w:tcPr>
                            <w:tcW w:w="1639" w:type="dxa"/>
                          </w:tcPr>
                          <w:p w14:paraId="53B0202A" w14:textId="77777777" w:rsidR="005727BB" w:rsidRDefault="005727BB">
                            <w:pPr>
                              <w:pStyle w:val="TableParagraph"/>
                              <w:spacing w:line="192" w:lineRule="exact"/>
                              <w:ind w:left="511" w:right="471"/>
                              <w:jc w:val="center"/>
                              <w:rPr>
                                <w:sz w:val="20"/>
                              </w:rPr>
                            </w:pPr>
                            <w:r>
                              <w:rPr>
                                <w:sz w:val="20"/>
                              </w:rPr>
                              <w:t>33.47%</w:t>
                            </w:r>
                          </w:p>
                        </w:tc>
                      </w:tr>
                      <w:tr w:rsidR="005727BB" w14:paraId="3B2AF317" w14:textId="77777777">
                        <w:trPr>
                          <w:trHeight w:val="281"/>
                        </w:trPr>
                        <w:tc>
                          <w:tcPr>
                            <w:tcW w:w="2706" w:type="dxa"/>
                          </w:tcPr>
                          <w:p w14:paraId="6931F64C" w14:textId="77777777" w:rsidR="005727BB" w:rsidRDefault="005727BB">
                            <w:pPr>
                              <w:pStyle w:val="TableParagraph"/>
                              <w:rPr>
                                <w:sz w:val="20"/>
                              </w:rPr>
                            </w:pPr>
                          </w:p>
                        </w:tc>
                        <w:tc>
                          <w:tcPr>
                            <w:tcW w:w="2470" w:type="dxa"/>
                          </w:tcPr>
                          <w:p w14:paraId="3CC2BDC4" w14:textId="77777777" w:rsidR="005727BB" w:rsidRDefault="005727BB">
                            <w:pPr>
                              <w:pStyle w:val="TableParagraph"/>
                              <w:spacing w:before="46" w:line="216" w:lineRule="exact"/>
                              <w:ind w:left="438"/>
                              <w:rPr>
                                <w:sz w:val="20"/>
                              </w:rPr>
                            </w:pPr>
                            <w:r>
                              <w:rPr>
                                <w:sz w:val="20"/>
                              </w:rPr>
                              <w:t>Very interested</w:t>
                            </w:r>
                          </w:p>
                        </w:tc>
                        <w:tc>
                          <w:tcPr>
                            <w:tcW w:w="1639" w:type="dxa"/>
                          </w:tcPr>
                          <w:p w14:paraId="15F6E139" w14:textId="77777777" w:rsidR="005727BB" w:rsidRDefault="005727BB">
                            <w:pPr>
                              <w:pStyle w:val="TableParagraph"/>
                              <w:spacing w:before="46" w:line="216" w:lineRule="exact"/>
                              <w:ind w:left="511" w:right="471"/>
                              <w:jc w:val="center"/>
                              <w:rPr>
                                <w:sz w:val="20"/>
                              </w:rPr>
                            </w:pPr>
                            <w:r>
                              <w:rPr>
                                <w:sz w:val="20"/>
                              </w:rPr>
                              <w:t>15.10%</w:t>
                            </w:r>
                          </w:p>
                        </w:tc>
                      </w:tr>
                      <w:tr w:rsidR="005727BB" w14:paraId="53034D16" w14:textId="77777777">
                        <w:trPr>
                          <w:trHeight w:val="226"/>
                        </w:trPr>
                        <w:tc>
                          <w:tcPr>
                            <w:tcW w:w="2706" w:type="dxa"/>
                          </w:tcPr>
                          <w:p w14:paraId="79BC99B6" w14:textId="77777777" w:rsidR="005727BB" w:rsidRDefault="005727BB">
                            <w:pPr>
                              <w:pStyle w:val="TableParagraph"/>
                              <w:spacing w:line="207" w:lineRule="exact"/>
                              <w:ind w:left="175"/>
                              <w:rPr>
                                <w:sz w:val="20"/>
                              </w:rPr>
                            </w:pPr>
                            <w:r>
                              <w:rPr>
                                <w:sz w:val="20"/>
                              </w:rPr>
                              <w:t>(307 responses)</w:t>
                            </w:r>
                          </w:p>
                        </w:tc>
                        <w:tc>
                          <w:tcPr>
                            <w:tcW w:w="2470" w:type="dxa"/>
                          </w:tcPr>
                          <w:p w14:paraId="5361CB95" w14:textId="77777777" w:rsidR="005727BB" w:rsidRDefault="005727BB">
                            <w:pPr>
                              <w:pStyle w:val="TableParagraph"/>
                              <w:rPr>
                                <w:sz w:val="16"/>
                              </w:rPr>
                            </w:pPr>
                          </w:p>
                        </w:tc>
                        <w:tc>
                          <w:tcPr>
                            <w:tcW w:w="1639" w:type="dxa"/>
                          </w:tcPr>
                          <w:p w14:paraId="69CC05B1" w14:textId="77777777" w:rsidR="005727BB" w:rsidRDefault="005727BB">
                            <w:pPr>
                              <w:pStyle w:val="TableParagraph"/>
                              <w:rPr>
                                <w:sz w:val="16"/>
                              </w:rPr>
                            </w:pPr>
                          </w:p>
                        </w:tc>
                      </w:tr>
                    </w:tbl>
                    <w:p w14:paraId="40B13383" w14:textId="77777777" w:rsidR="005727BB" w:rsidRDefault="005727BB">
                      <w:pPr>
                        <w:pStyle w:val="BodyText"/>
                      </w:pPr>
                    </w:p>
                  </w:txbxContent>
                </v:textbox>
                <w10:wrap anchorx="page"/>
              </v:shape>
            </w:pict>
          </mc:Fallback>
        </mc:AlternateContent>
      </w:r>
      <w:r w:rsidR="009F0709">
        <w:rPr>
          <w:b/>
          <w:spacing w:val="-1"/>
          <w:sz w:val="20"/>
        </w:rPr>
        <w:t>Responses</w:t>
      </w:r>
    </w:p>
    <w:p w14:paraId="3807B8D5" w14:textId="77777777" w:rsidR="0071371A" w:rsidRDefault="009F0709">
      <w:pPr>
        <w:pStyle w:val="BodyText"/>
        <w:spacing w:before="2"/>
        <w:rPr>
          <w:b/>
          <w:sz w:val="30"/>
        </w:rPr>
      </w:pPr>
      <w:r>
        <w:br w:type="column"/>
      </w:r>
    </w:p>
    <w:p w14:paraId="1B4A9CB2" w14:textId="77777777" w:rsidR="0071371A" w:rsidRDefault="009F0709">
      <w:pPr>
        <w:spacing w:line="172" w:lineRule="auto"/>
        <w:ind w:left="116" w:right="3766" w:firstLine="230"/>
        <w:rPr>
          <w:b/>
          <w:sz w:val="20"/>
        </w:rPr>
      </w:pPr>
      <w:r>
        <w:rPr>
          <w:b/>
          <w:sz w:val="20"/>
        </w:rPr>
        <w:t xml:space="preserve">% of </w:t>
      </w:r>
      <w:r>
        <w:rPr>
          <w:b/>
          <w:w w:val="95"/>
          <w:sz w:val="20"/>
        </w:rPr>
        <w:t>Responses</w:t>
      </w:r>
    </w:p>
    <w:p w14:paraId="186A1FEC" w14:textId="77777777" w:rsidR="0071371A" w:rsidRDefault="0071371A">
      <w:pPr>
        <w:spacing w:line="172" w:lineRule="auto"/>
        <w:rPr>
          <w:sz w:val="20"/>
        </w:rPr>
        <w:sectPr w:rsidR="0071371A">
          <w:type w:val="continuous"/>
          <w:pgSz w:w="12240" w:h="15840"/>
          <w:pgMar w:top="1500" w:right="400" w:bottom="1140" w:left="920" w:header="720" w:footer="720" w:gutter="0"/>
          <w:cols w:num="2" w:space="720" w:equalWidth="0">
            <w:col w:w="4486" w:space="1091"/>
            <w:col w:w="5343"/>
          </w:cols>
        </w:sectPr>
      </w:pPr>
    </w:p>
    <w:p w14:paraId="3A57709C" w14:textId="77777777" w:rsidR="0071371A" w:rsidRDefault="00C53817">
      <w:pPr>
        <w:pStyle w:val="BodyText"/>
        <w:spacing w:line="20" w:lineRule="exact"/>
        <w:ind w:left="111"/>
        <w:rPr>
          <w:sz w:val="2"/>
        </w:rPr>
      </w:pPr>
      <w:r>
        <w:rPr>
          <w:noProof/>
          <w:sz w:val="2"/>
        </w:rPr>
        <mc:AlternateContent>
          <mc:Choice Requires="wpg">
            <w:drawing>
              <wp:inline distT="0" distB="0" distL="0" distR="0" wp14:anchorId="7D71FEA9" wp14:editId="1943A43D">
                <wp:extent cx="4577080" cy="6350"/>
                <wp:effectExtent l="6985" t="3810" r="6985" b="8890"/>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7080" cy="6350"/>
                          <a:chOff x="0" y="0"/>
                          <a:chExt cx="7208" cy="10"/>
                        </a:xfrm>
                      </wpg:grpSpPr>
                      <wps:wsp>
                        <wps:cNvPr id="24" name="Line 21"/>
                        <wps:cNvCnPr>
                          <a:cxnSpLocks noChangeShapeType="1"/>
                        </wps:cNvCnPr>
                        <wps:spPr bwMode="auto">
                          <a:xfrm>
                            <a:off x="0" y="5"/>
                            <a:ext cx="25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2"/>
                        <wps:cNvSpPr>
                          <a:spLocks noChangeArrowheads="1"/>
                        </wps:cNvSpPr>
                        <wps:spPr bwMode="auto">
                          <a:xfrm>
                            <a:off x="259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3"/>
                        <wps:cNvCnPr>
                          <a:cxnSpLocks noChangeShapeType="1"/>
                        </wps:cNvCnPr>
                        <wps:spPr bwMode="auto">
                          <a:xfrm>
                            <a:off x="2609" y="5"/>
                            <a:ext cx="23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4"/>
                        <wps:cNvSpPr>
                          <a:spLocks noChangeArrowheads="1"/>
                        </wps:cNvSpPr>
                        <wps:spPr bwMode="auto">
                          <a:xfrm>
                            <a:off x="49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5"/>
                        <wps:cNvCnPr>
                          <a:cxnSpLocks noChangeShapeType="1"/>
                        </wps:cNvCnPr>
                        <wps:spPr bwMode="auto">
                          <a:xfrm>
                            <a:off x="4930" y="5"/>
                            <a:ext cx="22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06694C" id="Group 20" o:spid="_x0000_s1026" style="width:360.4pt;height:.5pt;mso-position-horizontal-relative:char;mso-position-vertical-relative:line" coordsize="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">
                <v:line id="Line 21" o:spid="_x0000_s1027" style="position:absolute;visibility:visible;mso-wrap-style:square" from="0,5" to="2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rect id="Rectangle 22" o:spid="_x0000_s1028" style="position:absolute;left:2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3" o:spid="_x0000_s1029" style="position:absolute;visibility:visible;mso-wrap-style:square" from="2609,5" to="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rect id="Rectangle 24" o:spid="_x0000_s1030" style="position:absolute;left:49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25" o:spid="_x0000_s1031" style="position:absolute;visibility:visible;mso-wrap-style:square" from="4930,5" to="7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14:paraId="4787DC46" w14:textId="77777777" w:rsidR="0071371A" w:rsidRDefault="0071371A">
      <w:pPr>
        <w:pStyle w:val="BodyText"/>
        <w:rPr>
          <w:b/>
          <w:sz w:val="20"/>
        </w:rPr>
      </w:pPr>
    </w:p>
    <w:p w14:paraId="421A4DD5" w14:textId="77777777" w:rsidR="0071371A" w:rsidRDefault="0071371A">
      <w:pPr>
        <w:pStyle w:val="BodyText"/>
        <w:spacing w:before="3"/>
        <w:rPr>
          <w:b/>
        </w:rPr>
      </w:pPr>
    </w:p>
    <w:p w14:paraId="0628CD82" w14:textId="77777777" w:rsidR="0071371A" w:rsidRDefault="00C53817">
      <w:pPr>
        <w:spacing w:before="90" w:line="343" w:lineRule="auto"/>
        <w:ind w:left="224" w:right="9814"/>
        <w:rPr>
          <w:sz w:val="20"/>
        </w:rPr>
      </w:pPr>
      <w:r>
        <w:rPr>
          <w:noProof/>
        </w:rPr>
        <mc:AlternateContent>
          <mc:Choice Requires="wpg">
            <w:drawing>
              <wp:anchor distT="0" distB="0" distL="0" distR="0" simplePos="0" relativeHeight="251658752" behindDoc="1" locked="0" layoutInCell="1" allowOverlap="1" wp14:anchorId="530081F7" wp14:editId="5586B759">
                <wp:simplePos x="0" y="0"/>
                <wp:positionH relativeFrom="page">
                  <wp:posOffset>658495</wp:posOffset>
                </wp:positionH>
                <wp:positionV relativeFrom="paragraph">
                  <wp:posOffset>550545</wp:posOffset>
                </wp:positionV>
                <wp:extent cx="4577080" cy="6350"/>
                <wp:effectExtent l="10795" t="3810" r="12700" b="8890"/>
                <wp:wrapTopAndBottom/>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7080" cy="6350"/>
                          <a:chOff x="1037" y="867"/>
                          <a:chExt cx="7208" cy="10"/>
                        </a:xfrm>
                      </wpg:grpSpPr>
                      <wps:wsp>
                        <wps:cNvPr id="18" name="Line 15"/>
                        <wps:cNvCnPr>
                          <a:cxnSpLocks noChangeShapeType="1"/>
                        </wps:cNvCnPr>
                        <wps:spPr bwMode="auto">
                          <a:xfrm>
                            <a:off x="1037" y="872"/>
                            <a:ext cx="259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6"/>
                        <wps:cNvSpPr>
                          <a:spLocks noChangeArrowheads="1"/>
                        </wps:cNvSpPr>
                        <wps:spPr bwMode="auto">
                          <a:xfrm>
                            <a:off x="3636" y="8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7"/>
                        <wps:cNvCnPr>
                          <a:cxnSpLocks noChangeShapeType="1"/>
                        </wps:cNvCnPr>
                        <wps:spPr bwMode="auto">
                          <a:xfrm>
                            <a:off x="3646" y="872"/>
                            <a:ext cx="2311"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8"/>
                        <wps:cNvSpPr>
                          <a:spLocks noChangeArrowheads="1"/>
                        </wps:cNvSpPr>
                        <wps:spPr bwMode="auto">
                          <a:xfrm>
                            <a:off x="5956" y="8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5966" y="872"/>
                            <a:ext cx="227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5FBE7C" id="Group 14" o:spid="_x0000_s1026" style="position:absolute;margin-left:51.85pt;margin-top:43.35pt;width:360.4pt;height:.5pt;z-index:-251657728;mso-wrap-distance-left:0;mso-wrap-distance-right:0;mso-position-horizontal-relative:page" coordorigin="1037,867" coordsize="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">
                <v:line id="Line 15" o:spid="_x0000_s1027" style="position:absolute;visibility:visible;mso-wrap-style:square" from="1037,872" to="363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a4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IGVX2QAvfoDAAD//wMAUEsBAi0AFAAGAAgAAAAhANvh9svuAAAAhQEAABMAAAAAAAAA&#10;AAAAAAAAAAAAAFtDb250ZW50X1R5cGVzXS54bWxQSwECLQAUAAYACAAAACEAWvQsW78AAAAVAQAA&#10;CwAAAAAAAAAAAAAAAAAfAQAAX3JlbHMvLnJlbHNQSwECLQAUAAYACAAAACEAm99GuMYAAADbAAAA&#10;DwAAAAAAAAAAAAAAAAAHAgAAZHJzL2Rvd25yZXYueG1sUEsFBgAAAAADAAMAtwAAAPoCAAAAAA==&#10;" strokeweight=".16969mm"/>
                <v:rect id="Rectangle 16" o:spid="_x0000_s1028" style="position:absolute;left:3636;top:8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7" o:spid="_x0000_s1029" style="position:absolute;visibility:visible;mso-wrap-style:square" from="3646,872" to="5957,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v:rect id="Rectangle 18" o:spid="_x0000_s1030" style="position:absolute;left:5956;top:8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9" o:spid="_x0000_s1031" style="position:absolute;visibility:visible;mso-wrap-style:square" from="5966,872" to="824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" strokeweight=".16969mm"/>
                <w10:wrap type="topAndBottom" anchorx="page"/>
              </v:group>
            </w:pict>
          </mc:Fallback>
        </mc:AlternateContent>
      </w:r>
      <w:r w:rsidR="009F0709">
        <w:rPr>
          <w:sz w:val="20"/>
        </w:rPr>
        <w:t xml:space="preserve">and </w:t>
      </w:r>
      <w:r w:rsidR="009F0709">
        <w:rPr>
          <w:w w:val="95"/>
          <w:sz w:val="20"/>
        </w:rPr>
        <w:t>CSULB</w:t>
      </w:r>
    </w:p>
    <w:p w14:paraId="6660A1A2" w14:textId="77777777" w:rsidR="0071371A" w:rsidRDefault="0071371A">
      <w:pPr>
        <w:pStyle w:val="BodyText"/>
        <w:spacing w:before="3"/>
        <w:rPr>
          <w:sz w:val="26"/>
        </w:rPr>
      </w:pPr>
    </w:p>
    <w:p w14:paraId="2425A08A" w14:textId="77777777" w:rsidR="0071371A" w:rsidRDefault="0071371A">
      <w:pPr>
        <w:rPr>
          <w:sz w:val="26"/>
        </w:rPr>
        <w:sectPr w:rsidR="0071371A">
          <w:type w:val="continuous"/>
          <w:pgSz w:w="12240" w:h="15840"/>
          <w:pgMar w:top="1500" w:right="400" w:bottom="1140" w:left="920" w:header="720" w:footer="720" w:gutter="0"/>
          <w:cols w:space="720"/>
        </w:sectPr>
      </w:pPr>
    </w:p>
    <w:p w14:paraId="528C9C0F" w14:textId="77777777" w:rsidR="0071371A" w:rsidRDefault="00C53817">
      <w:pPr>
        <w:tabs>
          <w:tab w:val="left" w:pos="3223"/>
        </w:tabs>
        <w:spacing w:before="91" w:line="197" w:lineRule="exact"/>
        <w:ind w:right="70"/>
        <w:jc w:val="right"/>
        <w:rPr>
          <w:b/>
          <w:sz w:val="20"/>
        </w:rPr>
      </w:pPr>
      <w:r>
        <w:rPr>
          <w:noProof/>
        </w:rPr>
        <mc:AlternateContent>
          <mc:Choice Requires="wpg">
            <w:drawing>
              <wp:anchor distT="0" distB="0" distL="114300" distR="114300" simplePos="0" relativeHeight="251657728" behindDoc="1" locked="0" layoutInCell="1" allowOverlap="1" wp14:anchorId="2C34AA46" wp14:editId="7B750A34">
                <wp:simplePos x="0" y="0"/>
                <wp:positionH relativeFrom="page">
                  <wp:posOffset>658495</wp:posOffset>
                </wp:positionH>
                <wp:positionV relativeFrom="paragraph">
                  <wp:posOffset>86360</wp:posOffset>
                </wp:positionV>
                <wp:extent cx="4578350" cy="6350"/>
                <wp:effectExtent l="10795" t="7620" r="11430" b="508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0" cy="6350"/>
                          <a:chOff x="1037" y="136"/>
                          <a:chExt cx="7210" cy="10"/>
                        </a:xfrm>
                      </wpg:grpSpPr>
                      <wps:wsp>
                        <wps:cNvPr id="12" name="Line 9"/>
                        <wps:cNvCnPr>
                          <a:cxnSpLocks noChangeShapeType="1"/>
                        </wps:cNvCnPr>
                        <wps:spPr bwMode="auto">
                          <a:xfrm>
                            <a:off x="1037" y="141"/>
                            <a:ext cx="25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0"/>
                        <wps:cNvSpPr>
                          <a:spLocks noChangeArrowheads="1"/>
                        </wps:cNvSpPr>
                        <wps:spPr bwMode="auto">
                          <a:xfrm>
                            <a:off x="3624" y="13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1"/>
                        <wps:cNvCnPr>
                          <a:cxnSpLocks noChangeShapeType="1"/>
                        </wps:cNvCnPr>
                        <wps:spPr bwMode="auto">
                          <a:xfrm>
                            <a:off x="3634" y="141"/>
                            <a:ext cx="23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2"/>
                        <wps:cNvSpPr>
                          <a:spLocks noChangeArrowheads="1"/>
                        </wps:cNvSpPr>
                        <wps:spPr bwMode="auto">
                          <a:xfrm>
                            <a:off x="5940" y="13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5950" y="141"/>
                            <a:ext cx="22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FEFE0B" id="Group 8" o:spid="_x0000_s1026" style="position:absolute;margin-left:51.85pt;margin-top:6.8pt;width:360.5pt;height:.5pt;z-index:-251658752;mso-position-horizontal-relative:page" coordorigin="1037,136" coordsize="7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">
                <v:line id="Line 9" o:spid="_x0000_s1027" style="position:absolute;visibility:visible;mso-wrap-style:square" from="1037,141" to="362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10" o:spid="_x0000_s1028" style="position:absolute;left:3624;top:1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1" o:spid="_x0000_s1029" style="position:absolute;visibility:visible;mso-wrap-style:square" from="3634,141" to="594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2" o:spid="_x0000_s1030" style="position:absolute;left:5940;top:1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1" style="position:absolute;visibility:visible;mso-wrap-style:square" from="5950,141" to="824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anchorx="page"/>
              </v:group>
            </w:pict>
          </mc:Fallback>
        </mc:AlternateContent>
      </w:r>
      <w:r w:rsidR="009F0709">
        <w:rPr>
          <w:b/>
          <w:sz w:val="20"/>
        </w:rPr>
        <w:t>Question</w:t>
      </w:r>
      <w:r w:rsidR="009F0709">
        <w:rPr>
          <w:b/>
          <w:sz w:val="20"/>
        </w:rPr>
        <w:tab/>
      </w:r>
      <w:r w:rsidR="009F0709">
        <w:rPr>
          <w:b/>
          <w:spacing w:val="-1"/>
          <w:sz w:val="20"/>
        </w:rPr>
        <w:t>Available</w:t>
      </w:r>
    </w:p>
    <w:p w14:paraId="774BC1B0" w14:textId="77777777" w:rsidR="0071371A" w:rsidRDefault="009F0709">
      <w:pPr>
        <w:spacing w:line="151" w:lineRule="exact"/>
        <w:ind w:right="38"/>
        <w:jc w:val="right"/>
        <w:rPr>
          <w:b/>
          <w:sz w:val="20"/>
        </w:rPr>
      </w:pPr>
      <w:r>
        <w:rPr>
          <w:b/>
          <w:spacing w:val="-1"/>
          <w:sz w:val="20"/>
        </w:rPr>
        <w:t>Responses</w:t>
      </w:r>
    </w:p>
    <w:p w14:paraId="30527FC3" w14:textId="77777777" w:rsidR="0071371A" w:rsidRDefault="009F0709">
      <w:pPr>
        <w:spacing w:before="146" w:line="170" w:lineRule="auto"/>
        <w:ind w:left="116" w:right="3766" w:firstLine="230"/>
        <w:rPr>
          <w:b/>
          <w:sz w:val="20"/>
        </w:rPr>
      </w:pPr>
      <w:r>
        <w:br w:type="column"/>
      </w:r>
      <w:r>
        <w:rPr>
          <w:b/>
          <w:sz w:val="20"/>
        </w:rPr>
        <w:t xml:space="preserve">% of </w:t>
      </w:r>
      <w:r>
        <w:rPr>
          <w:b/>
          <w:w w:val="95"/>
          <w:sz w:val="20"/>
        </w:rPr>
        <w:t>Responses</w:t>
      </w:r>
    </w:p>
    <w:p w14:paraId="67FC3B5F" w14:textId="77777777" w:rsidR="0071371A" w:rsidRDefault="0071371A">
      <w:pPr>
        <w:spacing w:line="170" w:lineRule="auto"/>
        <w:rPr>
          <w:sz w:val="20"/>
        </w:rPr>
        <w:sectPr w:rsidR="0071371A">
          <w:type w:val="continuous"/>
          <w:pgSz w:w="12240" w:h="15840"/>
          <w:pgMar w:top="1500" w:right="400" w:bottom="1140" w:left="920" w:header="720" w:footer="720" w:gutter="0"/>
          <w:cols w:num="2" w:space="720" w:equalWidth="0">
            <w:col w:w="4223" w:space="1354"/>
            <w:col w:w="5343"/>
          </w:cols>
        </w:sectPr>
      </w:pPr>
    </w:p>
    <w:p w14:paraId="527E9C0E" w14:textId="77777777" w:rsidR="0071371A" w:rsidRDefault="00C53817">
      <w:pPr>
        <w:tabs>
          <w:tab w:val="left" w:pos="3121"/>
          <w:tab w:val="left" w:pos="5826"/>
        </w:tabs>
        <w:spacing w:line="149" w:lineRule="exact"/>
        <w:ind w:left="224"/>
        <w:rPr>
          <w:sz w:val="20"/>
        </w:rPr>
      </w:pPr>
      <w:r>
        <w:rPr>
          <w:noProof/>
        </w:rPr>
        <mc:AlternateContent>
          <mc:Choice Requires="wpg">
            <w:drawing>
              <wp:anchor distT="0" distB="0" distL="114300" distR="114300" simplePos="0" relativeHeight="251655680" behindDoc="0" locked="0" layoutInCell="1" allowOverlap="1" wp14:anchorId="541577BB" wp14:editId="569F311A">
                <wp:simplePos x="0" y="0"/>
                <wp:positionH relativeFrom="page">
                  <wp:posOffset>658495</wp:posOffset>
                </wp:positionH>
                <wp:positionV relativeFrom="paragraph">
                  <wp:posOffset>1905</wp:posOffset>
                </wp:positionV>
                <wp:extent cx="4578350" cy="6350"/>
                <wp:effectExtent l="10795" t="3810" r="11430" b="889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0" cy="6350"/>
                          <a:chOff x="1037" y="3"/>
                          <a:chExt cx="7210" cy="10"/>
                        </a:xfrm>
                      </wpg:grpSpPr>
                      <wps:wsp>
                        <wps:cNvPr id="6" name="Line 3"/>
                        <wps:cNvCnPr>
                          <a:cxnSpLocks noChangeShapeType="1"/>
                        </wps:cNvCnPr>
                        <wps:spPr bwMode="auto">
                          <a:xfrm>
                            <a:off x="1037" y="7"/>
                            <a:ext cx="25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4"/>
                        <wps:cNvSpPr>
                          <a:spLocks noChangeArrowheads="1"/>
                        </wps:cNvSpPr>
                        <wps:spPr bwMode="auto">
                          <a:xfrm>
                            <a:off x="3624" y="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3634" y="7"/>
                            <a:ext cx="23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5940" y="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7"/>
                        <wps:cNvCnPr>
                          <a:cxnSpLocks noChangeShapeType="1"/>
                        </wps:cNvCnPr>
                        <wps:spPr bwMode="auto">
                          <a:xfrm>
                            <a:off x="5950" y="7"/>
                            <a:ext cx="22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E70FED" id="Group 2" o:spid="_x0000_s1026" style="position:absolute;margin-left:51.85pt;margin-top:.15pt;width:360.5pt;height:.5pt;z-index:251655680;mso-position-horizontal-relative:page" coordorigin="1037,3" coordsize="7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">
                <v:line id="Line 3" o:spid="_x0000_s1027" style="position:absolute;visibility:visible;mso-wrap-style:square" from="1037,7" to="3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4" o:spid="_x0000_s1028" style="position:absolute;left:3624;top: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29" style="position:absolute;visibility:visible;mso-wrap-style:square" from="3634,7" to="5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6" o:spid="_x0000_s1030" style="position:absolute;left:5940;top: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7" o:spid="_x0000_s1031" style="position:absolute;visibility:visible;mso-wrap-style:square" from="5950,7" to="8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anchorx="page"/>
              </v:group>
            </w:pict>
          </mc:Fallback>
        </mc:AlternateContent>
      </w:r>
      <w:r w:rsidR="009F0709">
        <w:rPr>
          <w:sz w:val="20"/>
        </w:rPr>
        <w:t>2 - Considering</w:t>
      </w:r>
      <w:r w:rsidR="009F0709">
        <w:rPr>
          <w:spacing w:val="-9"/>
          <w:sz w:val="20"/>
        </w:rPr>
        <w:t xml:space="preserve"> </w:t>
      </w:r>
      <w:r w:rsidR="009F0709">
        <w:rPr>
          <w:sz w:val="20"/>
        </w:rPr>
        <w:t>the</w:t>
      </w:r>
      <w:r w:rsidR="009F0709">
        <w:rPr>
          <w:spacing w:val="-2"/>
          <w:sz w:val="20"/>
        </w:rPr>
        <w:t xml:space="preserve"> </w:t>
      </w:r>
      <w:r w:rsidR="009F0709">
        <w:rPr>
          <w:sz w:val="20"/>
        </w:rPr>
        <w:t>additional</w:t>
      </w:r>
      <w:r w:rsidR="009F0709">
        <w:rPr>
          <w:sz w:val="20"/>
        </w:rPr>
        <w:tab/>
        <w:t>Not at</w:t>
      </w:r>
      <w:r w:rsidR="009F0709">
        <w:rPr>
          <w:spacing w:val="-3"/>
          <w:sz w:val="20"/>
        </w:rPr>
        <w:t xml:space="preserve"> </w:t>
      </w:r>
      <w:r w:rsidR="009F0709">
        <w:rPr>
          <w:sz w:val="20"/>
        </w:rPr>
        <w:t>all</w:t>
      </w:r>
      <w:r w:rsidR="009F0709">
        <w:rPr>
          <w:spacing w:val="-1"/>
          <w:sz w:val="20"/>
        </w:rPr>
        <w:t xml:space="preserve"> </w:t>
      </w:r>
      <w:r w:rsidR="009F0709">
        <w:rPr>
          <w:sz w:val="20"/>
        </w:rPr>
        <w:t>likely</w:t>
      </w:r>
      <w:r w:rsidR="009F0709">
        <w:rPr>
          <w:sz w:val="20"/>
        </w:rPr>
        <w:tab/>
        <w:t>28.63%</w:t>
      </w:r>
    </w:p>
    <w:p w14:paraId="5E35982E" w14:textId="77777777" w:rsidR="0071371A" w:rsidRDefault="0071371A">
      <w:pPr>
        <w:spacing w:line="149" w:lineRule="exact"/>
        <w:rPr>
          <w:sz w:val="20"/>
        </w:rPr>
        <w:sectPr w:rsidR="0071371A">
          <w:type w:val="continuous"/>
          <w:pgSz w:w="12240" w:h="15840"/>
          <w:pgMar w:top="1500" w:right="400" w:bottom="1140" w:left="920" w:header="720" w:footer="720" w:gutter="0"/>
          <w:cols w:space="720"/>
        </w:sectPr>
      </w:pPr>
    </w:p>
    <w:p w14:paraId="491C0769" w14:textId="77777777" w:rsidR="0071371A" w:rsidRDefault="009F0709">
      <w:pPr>
        <w:spacing w:before="45" w:line="170" w:lineRule="auto"/>
        <w:ind w:left="224" w:right="268"/>
        <w:rPr>
          <w:sz w:val="20"/>
        </w:rPr>
      </w:pPr>
      <w:r>
        <w:rPr>
          <w:sz w:val="20"/>
        </w:rPr>
        <w:t>information, how likely are you to</w:t>
      </w:r>
    </w:p>
    <w:p w14:paraId="535513CC" w14:textId="77777777" w:rsidR="0071371A" w:rsidRDefault="009F0709">
      <w:pPr>
        <w:spacing w:before="1" w:line="168" w:lineRule="auto"/>
        <w:ind w:left="224" w:right="18"/>
        <w:rPr>
          <w:sz w:val="20"/>
        </w:rPr>
      </w:pPr>
      <w:r>
        <w:rPr>
          <w:sz w:val="20"/>
        </w:rPr>
        <w:t>apply to the Master of Science in sustainability management and policy program at CSULB?</w:t>
      </w:r>
    </w:p>
    <w:p w14:paraId="01E54BFC" w14:textId="77777777" w:rsidR="0071371A" w:rsidRDefault="009F0709">
      <w:pPr>
        <w:spacing w:before="104"/>
        <w:ind w:left="224"/>
        <w:rPr>
          <w:sz w:val="20"/>
        </w:rPr>
      </w:pPr>
      <w:r>
        <w:rPr>
          <w:sz w:val="20"/>
        </w:rPr>
        <w:t>(277 responses)</w:t>
      </w:r>
    </w:p>
    <w:p w14:paraId="54A0B1FA" w14:textId="77777777" w:rsidR="0071371A" w:rsidRDefault="009F0709">
      <w:pPr>
        <w:spacing w:before="47" w:line="168" w:lineRule="auto"/>
        <w:ind w:left="224" w:right="38" w:firstLine="1"/>
        <w:jc w:val="center"/>
        <w:rPr>
          <w:sz w:val="20"/>
        </w:rPr>
      </w:pPr>
      <w:r>
        <w:br w:type="column"/>
      </w:r>
      <w:r>
        <w:rPr>
          <w:sz w:val="20"/>
        </w:rPr>
        <w:t>Somewhat unlikely Undecided Somewhat likely Very likely</w:t>
      </w:r>
    </w:p>
    <w:p w14:paraId="33D89CD7" w14:textId="77777777" w:rsidR="0071371A" w:rsidRDefault="009F0709">
      <w:pPr>
        <w:spacing w:line="221" w:lineRule="exact"/>
        <w:ind w:left="224"/>
        <w:rPr>
          <w:sz w:val="20"/>
        </w:rPr>
      </w:pPr>
      <w:r>
        <w:br w:type="column"/>
      </w:r>
      <w:r>
        <w:rPr>
          <w:sz w:val="20"/>
        </w:rPr>
        <w:t>18.38%</w:t>
      </w:r>
    </w:p>
    <w:p w14:paraId="1805A67F" w14:textId="77777777" w:rsidR="0071371A" w:rsidRDefault="009F0709">
      <w:pPr>
        <w:spacing w:before="96" w:line="195" w:lineRule="exact"/>
        <w:ind w:left="224"/>
        <w:rPr>
          <w:sz w:val="20"/>
        </w:rPr>
      </w:pPr>
      <w:r>
        <w:rPr>
          <w:sz w:val="20"/>
        </w:rPr>
        <w:t>19.23%</w:t>
      </w:r>
    </w:p>
    <w:p w14:paraId="2BD10711" w14:textId="77777777" w:rsidR="0071371A" w:rsidRDefault="009F0709">
      <w:pPr>
        <w:spacing w:line="161" w:lineRule="exact"/>
        <w:ind w:left="224"/>
        <w:rPr>
          <w:sz w:val="20"/>
        </w:rPr>
      </w:pPr>
      <w:r>
        <w:rPr>
          <w:sz w:val="20"/>
        </w:rPr>
        <w:t>25.64%</w:t>
      </w:r>
    </w:p>
    <w:p w14:paraId="0D08E21C" w14:textId="77777777" w:rsidR="0071371A" w:rsidRDefault="009F0709">
      <w:pPr>
        <w:spacing w:line="195" w:lineRule="exact"/>
        <w:ind w:left="275"/>
        <w:rPr>
          <w:sz w:val="20"/>
        </w:rPr>
      </w:pPr>
      <w:r>
        <w:rPr>
          <w:sz w:val="20"/>
        </w:rPr>
        <w:t>8.12%</w:t>
      </w:r>
    </w:p>
    <w:p w14:paraId="28D6F1DD" w14:textId="77777777" w:rsidR="0071371A" w:rsidRDefault="0071371A">
      <w:pPr>
        <w:spacing w:line="195" w:lineRule="exact"/>
        <w:rPr>
          <w:sz w:val="20"/>
        </w:rPr>
        <w:sectPr w:rsidR="0071371A">
          <w:type w:val="continuous"/>
          <w:pgSz w:w="12240" w:h="15840"/>
          <w:pgMar w:top="1500" w:right="400" w:bottom="1140" w:left="920" w:header="720" w:footer="720" w:gutter="0"/>
          <w:cols w:num="3" w:space="720" w:equalWidth="0">
            <w:col w:w="2701" w:space="145"/>
            <w:col w:w="1616" w:space="1140"/>
            <w:col w:w="5318"/>
          </w:cols>
        </w:sectPr>
      </w:pPr>
    </w:p>
    <w:p w14:paraId="59096CC5" w14:textId="77777777" w:rsidR="0071371A" w:rsidRDefault="009F0709">
      <w:pPr>
        <w:pStyle w:val="BodyText"/>
        <w:spacing w:before="165"/>
        <w:ind w:left="320" w:right="1342"/>
      </w:pPr>
      <w:r>
        <w:t>The table demonstrates that 53% of those with some interest in pursuing a sustainability management and policy graduate degree also expressed an interest specifically in our MSSMP program. This is a compelling finding given that our program has not been publicized, nor has it officially launched.</w:t>
      </w:r>
    </w:p>
    <w:p w14:paraId="599EB854" w14:textId="77777777" w:rsidR="0071371A" w:rsidRDefault="0071371A">
      <w:pPr>
        <w:pStyle w:val="BodyText"/>
        <w:spacing w:before="2"/>
      </w:pPr>
    </w:p>
    <w:p w14:paraId="39124489" w14:textId="77777777" w:rsidR="0071371A" w:rsidRDefault="009F0709">
      <w:pPr>
        <w:pStyle w:val="BodyText"/>
        <w:spacing w:before="1"/>
        <w:ind w:left="320" w:right="1395"/>
      </w:pPr>
      <w:r>
        <w:t>The survey also gathered information on each respondent’s current employment area, field of study, gender, and work experience. 75.6% of those who are interested in pursuing the MSSMP</w:t>
      </w:r>
    </w:p>
    <w:p w14:paraId="6F7872E6" w14:textId="77777777" w:rsidR="0071371A" w:rsidRDefault="009F0709">
      <w:pPr>
        <w:pStyle w:val="BodyText"/>
        <w:spacing w:before="75"/>
        <w:ind w:left="320" w:right="2043"/>
      </w:pPr>
      <w:r>
        <w:t>degree have either science or engineering backgrounds and the other 24.4% have various backgrounds from Operations Management to healthcare to education, and clerical.</w:t>
      </w:r>
    </w:p>
    <w:p w14:paraId="7ADCC308" w14:textId="77777777" w:rsidR="0071371A" w:rsidRDefault="0071371A">
      <w:pPr>
        <w:pStyle w:val="BodyText"/>
      </w:pPr>
    </w:p>
    <w:p w14:paraId="02331640" w14:textId="77777777" w:rsidR="0071371A" w:rsidRDefault="009F0709">
      <w:pPr>
        <w:pStyle w:val="BodyText"/>
        <w:ind w:left="320" w:right="1009"/>
      </w:pPr>
      <w:r>
        <w:t>52% of the respondents have a bachelor’s degree and 32% have a master’s degree in another area, while 5% have a Ph.D. and 12% are still pursuing their undergraduate degree. 86.24% are currently working, with 44% working in the science, engineering, and conservation fields. The gender split is 57% male and 39% female with 4% declining to answer. The majority of the respondents (70%) were between the ages of 20 and 40, which is our target age group.</w:t>
      </w:r>
    </w:p>
    <w:p w14:paraId="7CE950F7" w14:textId="77777777" w:rsidR="0071371A" w:rsidRDefault="0071371A">
      <w:pPr>
        <w:pStyle w:val="BodyText"/>
      </w:pPr>
    </w:p>
    <w:p w14:paraId="1DD40B05" w14:textId="77777777" w:rsidR="0071371A" w:rsidRDefault="009F0709">
      <w:pPr>
        <w:pStyle w:val="BodyText"/>
        <w:ind w:left="320" w:right="988"/>
      </w:pPr>
      <w:r>
        <w:t>In summary, the survey provides compelling evidence of a strong demand for our MSSMP program proposed herein. Over 53% of the respondents that expressed some degree of interest in our program of MSSMP were culled from a wide variety of disciplines and professions. Finally, there were some strong interests in this new degree among some of the respondents who provided their contact information stating that they would be willing to provide more detailed feedback on this proposed degree. We have one individual who would like to “be part of the pilot program by bringing ideas and options to the table.” In addition, we have 14 respondents that provided their contact information requesting to receive additional information on this degree program.</w:t>
      </w:r>
    </w:p>
    <w:p w14:paraId="6AB78FF6" w14:textId="77777777" w:rsidR="0071371A" w:rsidRDefault="0071371A">
      <w:pPr>
        <w:pStyle w:val="BodyText"/>
        <w:spacing w:before="10"/>
      </w:pPr>
    </w:p>
    <w:p w14:paraId="1F1AC5B5" w14:textId="77777777" w:rsidR="0071371A" w:rsidRDefault="009F0709">
      <w:pPr>
        <w:pStyle w:val="Heading1"/>
        <w:numPr>
          <w:ilvl w:val="0"/>
          <w:numId w:val="4"/>
        </w:numPr>
        <w:tabs>
          <w:tab w:val="left" w:pos="836"/>
          <w:tab w:val="left" w:pos="837"/>
        </w:tabs>
        <w:ind w:right="1734"/>
      </w:pPr>
      <w:r>
        <w:t>Identify how issues of diversity and access to the university were considered when planning this</w:t>
      </w:r>
      <w:r>
        <w:rPr>
          <w:spacing w:val="6"/>
        </w:rPr>
        <w:t xml:space="preserve"> </w:t>
      </w:r>
      <w:r>
        <w:t>program.</w:t>
      </w:r>
    </w:p>
    <w:p w14:paraId="611F7576" w14:textId="77777777" w:rsidR="0071371A" w:rsidRDefault="0071371A">
      <w:pPr>
        <w:pStyle w:val="BodyText"/>
        <w:spacing w:before="2"/>
        <w:rPr>
          <w:b/>
        </w:rPr>
      </w:pPr>
    </w:p>
    <w:p w14:paraId="0EEA1F5D" w14:textId="4BF25AD5" w:rsidR="0071371A" w:rsidRDefault="009F0709">
      <w:pPr>
        <w:pStyle w:val="BodyText"/>
        <w:ind w:left="836" w:right="1338"/>
      </w:pPr>
      <w:r>
        <w:t xml:space="preserve">Policies and procedures are in place across the campus, providing access for diverse populations, and will be employed in the proposed MSSMP program. This includes recruiting female and under-represented minorities to be part of this program through noteworthy associations. The MSSMP program will be offered through the College </w:t>
      </w:r>
      <w:r w:rsidR="001E3EC6">
        <w:t xml:space="preserve">of </w:t>
      </w:r>
      <w:r>
        <w:t xml:space="preserve">Professional </w:t>
      </w:r>
      <w:r w:rsidR="001E3EC6">
        <w:t xml:space="preserve">and International </w:t>
      </w:r>
      <w:r>
        <w:t>Education</w:t>
      </w:r>
      <w:r w:rsidR="001E3EC6">
        <w:t xml:space="preserve"> (CPIE</w:t>
      </w:r>
      <w:r>
        <w:t>), and thus will be in line with the policy set forth by C</w:t>
      </w:r>
      <w:r w:rsidR="001E3EC6">
        <w:t>PIE</w:t>
      </w:r>
      <w:r>
        <w:t xml:space="preserve"> with regard to issues of diversity and access.</w:t>
      </w:r>
    </w:p>
    <w:p w14:paraId="46C1F10D" w14:textId="77777777" w:rsidR="0071371A" w:rsidRDefault="0071371A">
      <w:pPr>
        <w:pStyle w:val="BodyText"/>
        <w:spacing w:before="8"/>
      </w:pPr>
    </w:p>
    <w:p w14:paraId="19495764" w14:textId="77777777" w:rsidR="0071371A" w:rsidRDefault="009F0709">
      <w:pPr>
        <w:pStyle w:val="Heading1"/>
        <w:numPr>
          <w:ilvl w:val="0"/>
          <w:numId w:val="4"/>
        </w:numPr>
        <w:tabs>
          <w:tab w:val="left" w:pos="836"/>
          <w:tab w:val="left" w:pos="837"/>
        </w:tabs>
        <w:ind w:right="1244"/>
      </w:pPr>
      <w:r>
        <w:t>For master's degree proposals, cite the number of declared undergraduate majors</w:t>
      </w:r>
      <w:r>
        <w:rPr>
          <w:spacing w:val="-27"/>
        </w:rPr>
        <w:t xml:space="preserve"> </w:t>
      </w:r>
      <w:r>
        <w:t>and the degree production over the preceding three years for the corresponding baccalaureate program, if there is</w:t>
      </w:r>
      <w:r>
        <w:rPr>
          <w:spacing w:val="-15"/>
        </w:rPr>
        <w:t xml:space="preserve"> </w:t>
      </w:r>
      <w:r>
        <w:t>one.</w:t>
      </w:r>
    </w:p>
    <w:p w14:paraId="2DAA5EBC" w14:textId="77777777" w:rsidR="0071371A" w:rsidRDefault="0071371A">
      <w:pPr>
        <w:pStyle w:val="BodyText"/>
        <w:spacing w:before="2"/>
        <w:rPr>
          <w:b/>
        </w:rPr>
      </w:pPr>
    </w:p>
    <w:p w14:paraId="7C01301B" w14:textId="77777777" w:rsidR="0071371A" w:rsidRDefault="009F0709">
      <w:pPr>
        <w:pStyle w:val="BodyText"/>
        <w:ind w:left="836"/>
      </w:pPr>
      <w:r>
        <w:t>Not applicable</w:t>
      </w:r>
    </w:p>
    <w:p w14:paraId="549F6588" w14:textId="77777777" w:rsidR="0071371A" w:rsidRDefault="0071371A">
      <w:pPr>
        <w:pStyle w:val="BodyText"/>
        <w:spacing w:before="10"/>
      </w:pPr>
    </w:p>
    <w:p w14:paraId="0206F7A3" w14:textId="77777777" w:rsidR="0071371A" w:rsidRDefault="009F0709">
      <w:pPr>
        <w:pStyle w:val="Heading1"/>
        <w:numPr>
          <w:ilvl w:val="1"/>
          <w:numId w:val="4"/>
        </w:numPr>
        <w:tabs>
          <w:tab w:val="left" w:pos="1348"/>
        </w:tabs>
        <w:jc w:val="left"/>
      </w:pPr>
      <w:r>
        <w:t>Describe professional uses of the proposed degree</w:t>
      </w:r>
      <w:r>
        <w:rPr>
          <w:spacing w:val="2"/>
        </w:rPr>
        <w:t xml:space="preserve"> </w:t>
      </w:r>
      <w:r>
        <w:t>program.</w:t>
      </w:r>
    </w:p>
    <w:p w14:paraId="6056EAE6" w14:textId="77777777" w:rsidR="0071371A" w:rsidRDefault="0071371A">
      <w:pPr>
        <w:pStyle w:val="BodyText"/>
        <w:spacing w:before="11"/>
        <w:rPr>
          <w:b/>
          <w:sz w:val="23"/>
        </w:rPr>
      </w:pPr>
    </w:p>
    <w:p w14:paraId="017E6CBA" w14:textId="77777777" w:rsidR="0071371A" w:rsidRDefault="009F0709">
      <w:pPr>
        <w:ind w:left="1040"/>
      </w:pPr>
      <w:r>
        <w:t>Professional uses of the proposed degree program include employment</w:t>
      </w:r>
    </w:p>
    <w:p w14:paraId="6A1DC6A7" w14:textId="77777777" w:rsidR="0071371A" w:rsidRDefault="009F0709">
      <w:pPr>
        <w:spacing w:before="1"/>
        <w:ind w:left="1040" w:right="97"/>
      </w:pPr>
      <w:r>
        <w:t>in the industry as sustainability professionals and managers; in private businesses in a range of professions from engineering to aerospace; in non-governmental organizations related to the environment or sustainability; and in government, including resource agencies and green business organizations.</w:t>
      </w:r>
    </w:p>
    <w:p w14:paraId="135ADF85" w14:textId="77777777" w:rsidR="0071371A" w:rsidRDefault="0071371A">
      <w:pPr>
        <w:pStyle w:val="BodyText"/>
        <w:spacing w:before="10"/>
      </w:pPr>
    </w:p>
    <w:p w14:paraId="203DB102" w14:textId="77777777" w:rsidR="0071371A" w:rsidRDefault="009F0709">
      <w:pPr>
        <w:pStyle w:val="Heading1"/>
        <w:numPr>
          <w:ilvl w:val="1"/>
          <w:numId w:val="4"/>
        </w:numPr>
        <w:tabs>
          <w:tab w:val="left" w:pos="1348"/>
        </w:tabs>
        <w:ind w:right="1255" w:hanging="375"/>
        <w:jc w:val="both"/>
      </w:pPr>
      <w:r>
        <w:t xml:space="preserve">Specify the expected </w:t>
      </w:r>
      <w:r>
        <w:rPr>
          <w:spacing w:val="-3"/>
        </w:rPr>
        <w:t xml:space="preserve">number </w:t>
      </w:r>
      <w:r>
        <w:t xml:space="preserve">of majors in the initial </w:t>
      </w:r>
      <w:r>
        <w:rPr>
          <w:spacing w:val="-5"/>
        </w:rPr>
        <w:t xml:space="preserve">year, </w:t>
      </w:r>
      <w:r>
        <w:t xml:space="preserve">and three </w:t>
      </w:r>
      <w:r>
        <w:rPr>
          <w:spacing w:val="-3"/>
        </w:rPr>
        <w:t xml:space="preserve">years and </w:t>
      </w:r>
      <w:r>
        <w:t xml:space="preserve">five </w:t>
      </w:r>
      <w:r>
        <w:rPr>
          <w:spacing w:val="-3"/>
        </w:rPr>
        <w:t xml:space="preserve">years </w:t>
      </w:r>
      <w:r>
        <w:t xml:space="preserve">thereafter. Specify the expected number of </w:t>
      </w:r>
      <w:r>
        <w:rPr>
          <w:spacing w:val="-4"/>
        </w:rPr>
        <w:t xml:space="preserve">graduates </w:t>
      </w:r>
      <w:r>
        <w:t xml:space="preserve">in </w:t>
      </w:r>
      <w:r>
        <w:rPr>
          <w:spacing w:val="-2"/>
        </w:rPr>
        <w:t xml:space="preserve">the </w:t>
      </w:r>
      <w:r>
        <w:t xml:space="preserve">initial </w:t>
      </w:r>
      <w:r>
        <w:rPr>
          <w:spacing w:val="-3"/>
        </w:rPr>
        <w:t xml:space="preserve">year, </w:t>
      </w:r>
      <w:r>
        <w:t xml:space="preserve">and three </w:t>
      </w:r>
      <w:r>
        <w:rPr>
          <w:spacing w:val="-3"/>
        </w:rPr>
        <w:t xml:space="preserve">years </w:t>
      </w:r>
      <w:r>
        <w:t xml:space="preserve">and five </w:t>
      </w:r>
      <w:r>
        <w:rPr>
          <w:spacing w:val="-5"/>
        </w:rPr>
        <w:t>years</w:t>
      </w:r>
      <w:r>
        <w:rPr>
          <w:spacing w:val="-15"/>
        </w:rPr>
        <w:t xml:space="preserve"> </w:t>
      </w:r>
      <w:r>
        <w:t>thereafter.</w:t>
      </w:r>
    </w:p>
    <w:p w14:paraId="79BC5C56" w14:textId="77777777" w:rsidR="0071371A" w:rsidRDefault="0071371A">
      <w:pPr>
        <w:pStyle w:val="BodyText"/>
        <w:spacing w:before="2"/>
        <w:rPr>
          <w:b/>
        </w:rPr>
      </w:pPr>
    </w:p>
    <w:p w14:paraId="4A2F3B70" w14:textId="77777777" w:rsidR="0071371A" w:rsidRDefault="009F0709">
      <w:pPr>
        <w:pStyle w:val="BodyText"/>
        <w:ind w:left="1040" w:right="1169"/>
      </w:pPr>
      <w:r>
        <w:t>Students will be admitted on a cohort-basis (25-30), to ensure the context for discussion and sharing of information, and to provide a solid learning community. It is expected that in the first year, one cohort will be served. However, if demand is high, as is expected, 2-3</w:t>
      </w:r>
    </w:p>
    <w:p w14:paraId="7F3EA692" w14:textId="77777777" w:rsidR="0071371A" w:rsidRDefault="009F0709">
      <w:pPr>
        <w:pStyle w:val="BodyText"/>
        <w:spacing w:before="75"/>
        <w:ind w:left="1040" w:right="1268"/>
      </w:pPr>
      <w:r>
        <w:t>cohorts could be admitted on a rolling admission basis in the future. Below is a sample of expected enrollments:</w:t>
      </w:r>
    </w:p>
    <w:p w14:paraId="218932B1" w14:textId="77777777" w:rsidR="0071371A" w:rsidRDefault="0071371A">
      <w:pPr>
        <w:pStyle w:val="BodyText"/>
        <w:spacing w:before="1"/>
        <w:rPr>
          <w:sz w:val="25"/>
        </w:rPr>
      </w:pPr>
    </w:p>
    <w:tbl>
      <w:tblPr>
        <w:tblW w:w="0" w:type="auto"/>
        <w:tblInd w:w="1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86"/>
        <w:gridCol w:w="1204"/>
        <w:gridCol w:w="899"/>
        <w:gridCol w:w="1079"/>
        <w:gridCol w:w="988"/>
        <w:gridCol w:w="1170"/>
      </w:tblGrid>
      <w:tr w:rsidR="0071371A" w14:paraId="74AB021B" w14:textId="77777777">
        <w:trPr>
          <w:trHeight w:val="287"/>
        </w:trPr>
        <w:tc>
          <w:tcPr>
            <w:tcW w:w="1586" w:type="dxa"/>
            <w:tcBorders>
              <w:left w:val="single" w:sz="8" w:space="0" w:color="000000"/>
              <w:bottom w:val="single" w:sz="8" w:space="0" w:color="000000"/>
              <w:right w:val="single" w:sz="8" w:space="0" w:color="000000"/>
            </w:tcBorders>
          </w:tcPr>
          <w:p w14:paraId="276A6953" w14:textId="77777777" w:rsidR="0071371A" w:rsidRDefault="0071371A">
            <w:pPr>
              <w:pStyle w:val="TableParagraph"/>
              <w:rPr>
                <w:sz w:val="20"/>
              </w:rPr>
            </w:pPr>
          </w:p>
        </w:tc>
        <w:tc>
          <w:tcPr>
            <w:tcW w:w="1204" w:type="dxa"/>
            <w:tcBorders>
              <w:left w:val="single" w:sz="8" w:space="0" w:color="000000"/>
              <w:bottom w:val="single" w:sz="8" w:space="0" w:color="000000"/>
              <w:right w:val="single" w:sz="8" w:space="0" w:color="000000"/>
            </w:tcBorders>
          </w:tcPr>
          <w:p w14:paraId="38575165" w14:textId="77777777" w:rsidR="0071371A" w:rsidRDefault="009F0709">
            <w:pPr>
              <w:pStyle w:val="TableParagraph"/>
              <w:spacing w:line="196" w:lineRule="exact"/>
              <w:ind w:right="378"/>
              <w:jc w:val="right"/>
              <w:rPr>
                <w:b/>
                <w:sz w:val="24"/>
              </w:rPr>
            </w:pPr>
            <w:r>
              <w:rPr>
                <w:b/>
                <w:sz w:val="24"/>
              </w:rPr>
              <w:t>Year 1</w:t>
            </w:r>
          </w:p>
        </w:tc>
        <w:tc>
          <w:tcPr>
            <w:tcW w:w="899" w:type="dxa"/>
            <w:tcBorders>
              <w:left w:val="single" w:sz="8" w:space="0" w:color="000000"/>
              <w:bottom w:val="single" w:sz="8" w:space="0" w:color="000000"/>
              <w:right w:val="single" w:sz="8" w:space="0" w:color="000000"/>
            </w:tcBorders>
          </w:tcPr>
          <w:p w14:paraId="08DA6B08" w14:textId="77777777" w:rsidR="0071371A" w:rsidRDefault="009F0709">
            <w:pPr>
              <w:pStyle w:val="TableParagraph"/>
              <w:spacing w:line="196" w:lineRule="exact"/>
              <w:ind w:left="41"/>
              <w:rPr>
                <w:b/>
                <w:sz w:val="24"/>
              </w:rPr>
            </w:pPr>
            <w:r>
              <w:rPr>
                <w:b/>
                <w:sz w:val="24"/>
              </w:rPr>
              <w:t>Year 2</w:t>
            </w:r>
          </w:p>
        </w:tc>
        <w:tc>
          <w:tcPr>
            <w:tcW w:w="1079" w:type="dxa"/>
            <w:tcBorders>
              <w:left w:val="single" w:sz="8" w:space="0" w:color="000000"/>
              <w:bottom w:val="single" w:sz="8" w:space="0" w:color="000000"/>
              <w:right w:val="single" w:sz="8" w:space="0" w:color="000000"/>
            </w:tcBorders>
          </w:tcPr>
          <w:p w14:paraId="3E48D57E" w14:textId="77777777" w:rsidR="0071371A" w:rsidRDefault="009F0709">
            <w:pPr>
              <w:pStyle w:val="TableParagraph"/>
              <w:spacing w:line="196" w:lineRule="exact"/>
              <w:ind w:right="282"/>
              <w:jc w:val="right"/>
              <w:rPr>
                <w:b/>
                <w:sz w:val="24"/>
              </w:rPr>
            </w:pPr>
            <w:r>
              <w:rPr>
                <w:b/>
                <w:sz w:val="24"/>
              </w:rPr>
              <w:t>Year 3</w:t>
            </w:r>
          </w:p>
        </w:tc>
        <w:tc>
          <w:tcPr>
            <w:tcW w:w="988" w:type="dxa"/>
            <w:tcBorders>
              <w:left w:val="single" w:sz="8" w:space="0" w:color="000000"/>
              <w:bottom w:val="single" w:sz="8" w:space="0" w:color="000000"/>
              <w:right w:val="single" w:sz="8" w:space="0" w:color="000000"/>
            </w:tcBorders>
          </w:tcPr>
          <w:p w14:paraId="0B331679" w14:textId="77777777" w:rsidR="0071371A" w:rsidRDefault="009F0709">
            <w:pPr>
              <w:pStyle w:val="TableParagraph"/>
              <w:spacing w:line="196" w:lineRule="exact"/>
              <w:ind w:right="214"/>
              <w:jc w:val="right"/>
              <w:rPr>
                <w:b/>
                <w:sz w:val="24"/>
              </w:rPr>
            </w:pPr>
            <w:r>
              <w:rPr>
                <w:b/>
                <w:sz w:val="24"/>
              </w:rPr>
              <w:t>Year 4</w:t>
            </w:r>
          </w:p>
        </w:tc>
        <w:tc>
          <w:tcPr>
            <w:tcW w:w="1170" w:type="dxa"/>
            <w:tcBorders>
              <w:left w:val="single" w:sz="8" w:space="0" w:color="000000"/>
              <w:bottom w:val="single" w:sz="8" w:space="0" w:color="000000"/>
              <w:right w:val="single" w:sz="8" w:space="0" w:color="000000"/>
            </w:tcBorders>
          </w:tcPr>
          <w:p w14:paraId="41F1CF50" w14:textId="77777777" w:rsidR="0071371A" w:rsidRDefault="009F0709">
            <w:pPr>
              <w:pStyle w:val="TableParagraph"/>
              <w:spacing w:line="196" w:lineRule="exact"/>
              <w:ind w:right="347"/>
              <w:jc w:val="right"/>
              <w:rPr>
                <w:b/>
                <w:sz w:val="24"/>
              </w:rPr>
            </w:pPr>
            <w:r>
              <w:rPr>
                <w:b/>
                <w:sz w:val="24"/>
              </w:rPr>
              <w:t>Year 5</w:t>
            </w:r>
          </w:p>
        </w:tc>
      </w:tr>
      <w:tr w:rsidR="0071371A" w14:paraId="18B4EBE9" w14:textId="77777777">
        <w:trPr>
          <w:trHeight w:val="374"/>
        </w:trPr>
        <w:tc>
          <w:tcPr>
            <w:tcW w:w="1586" w:type="dxa"/>
            <w:tcBorders>
              <w:top w:val="single" w:sz="8" w:space="0" w:color="000000"/>
              <w:left w:val="single" w:sz="8" w:space="0" w:color="000000"/>
              <w:bottom w:val="nil"/>
              <w:right w:val="single" w:sz="8" w:space="0" w:color="000000"/>
            </w:tcBorders>
          </w:tcPr>
          <w:p w14:paraId="5F7CC20A" w14:textId="77777777" w:rsidR="0071371A" w:rsidRDefault="009F0709">
            <w:pPr>
              <w:pStyle w:val="TableParagraph"/>
              <w:spacing w:line="150" w:lineRule="exact"/>
              <w:ind w:left="112"/>
              <w:rPr>
                <w:b/>
                <w:sz w:val="24"/>
              </w:rPr>
            </w:pPr>
            <w:r>
              <w:rPr>
                <w:b/>
                <w:sz w:val="24"/>
              </w:rPr>
              <w:t>Expected</w:t>
            </w:r>
          </w:p>
          <w:p w14:paraId="502CD9C4" w14:textId="77777777" w:rsidR="0071371A" w:rsidRDefault="009F0709">
            <w:pPr>
              <w:pStyle w:val="TableParagraph"/>
              <w:spacing w:line="205" w:lineRule="exact"/>
              <w:ind w:left="112"/>
              <w:rPr>
                <w:b/>
                <w:sz w:val="24"/>
              </w:rPr>
            </w:pPr>
            <w:r>
              <w:rPr>
                <w:b/>
                <w:sz w:val="24"/>
              </w:rPr>
              <w:t>Students</w:t>
            </w:r>
          </w:p>
        </w:tc>
        <w:tc>
          <w:tcPr>
            <w:tcW w:w="1204" w:type="dxa"/>
            <w:tcBorders>
              <w:top w:val="single" w:sz="8" w:space="0" w:color="000000"/>
              <w:left w:val="single" w:sz="8" w:space="0" w:color="000000"/>
              <w:bottom w:val="nil"/>
              <w:right w:val="single" w:sz="8" w:space="0" w:color="000000"/>
            </w:tcBorders>
          </w:tcPr>
          <w:p w14:paraId="63AB0FC3" w14:textId="77777777" w:rsidR="0071371A" w:rsidRDefault="009F0709">
            <w:pPr>
              <w:pStyle w:val="TableParagraph"/>
              <w:spacing w:line="196" w:lineRule="exact"/>
              <w:ind w:right="399"/>
              <w:jc w:val="right"/>
              <w:rPr>
                <w:sz w:val="24"/>
              </w:rPr>
            </w:pPr>
            <w:r>
              <w:rPr>
                <w:sz w:val="24"/>
              </w:rPr>
              <w:t>25</w:t>
            </w:r>
          </w:p>
        </w:tc>
        <w:tc>
          <w:tcPr>
            <w:tcW w:w="899" w:type="dxa"/>
            <w:tcBorders>
              <w:top w:val="single" w:sz="8" w:space="0" w:color="000000"/>
              <w:left w:val="single" w:sz="8" w:space="0" w:color="000000"/>
              <w:bottom w:val="nil"/>
              <w:right w:val="single" w:sz="8" w:space="0" w:color="000000"/>
            </w:tcBorders>
          </w:tcPr>
          <w:p w14:paraId="3488AAB2" w14:textId="77777777" w:rsidR="0071371A" w:rsidRDefault="009F0709">
            <w:pPr>
              <w:pStyle w:val="TableParagraph"/>
              <w:spacing w:line="196" w:lineRule="exact"/>
              <w:ind w:left="389"/>
              <w:rPr>
                <w:sz w:val="24"/>
              </w:rPr>
            </w:pPr>
            <w:r>
              <w:rPr>
                <w:sz w:val="24"/>
              </w:rPr>
              <w:t>25</w:t>
            </w:r>
          </w:p>
        </w:tc>
        <w:tc>
          <w:tcPr>
            <w:tcW w:w="1079" w:type="dxa"/>
            <w:tcBorders>
              <w:top w:val="single" w:sz="8" w:space="0" w:color="000000"/>
              <w:left w:val="single" w:sz="8" w:space="0" w:color="000000"/>
              <w:bottom w:val="nil"/>
              <w:right w:val="single" w:sz="8" w:space="0" w:color="000000"/>
            </w:tcBorders>
          </w:tcPr>
          <w:p w14:paraId="7A0935FE" w14:textId="77777777" w:rsidR="0071371A" w:rsidRDefault="009F0709">
            <w:pPr>
              <w:pStyle w:val="TableParagraph"/>
              <w:spacing w:line="196" w:lineRule="exact"/>
              <w:ind w:right="342"/>
              <w:jc w:val="right"/>
              <w:rPr>
                <w:sz w:val="24"/>
              </w:rPr>
            </w:pPr>
            <w:r>
              <w:rPr>
                <w:sz w:val="24"/>
              </w:rPr>
              <w:t>25</w:t>
            </w:r>
          </w:p>
        </w:tc>
        <w:tc>
          <w:tcPr>
            <w:tcW w:w="988" w:type="dxa"/>
            <w:tcBorders>
              <w:top w:val="single" w:sz="8" w:space="0" w:color="000000"/>
              <w:left w:val="single" w:sz="8" w:space="0" w:color="000000"/>
              <w:bottom w:val="nil"/>
              <w:right w:val="single" w:sz="8" w:space="0" w:color="000000"/>
            </w:tcBorders>
          </w:tcPr>
          <w:p w14:paraId="4E694E7A" w14:textId="77777777" w:rsidR="0071371A" w:rsidRDefault="009F0709">
            <w:pPr>
              <w:pStyle w:val="TableParagraph"/>
              <w:spacing w:line="196" w:lineRule="exact"/>
              <w:ind w:left="432"/>
              <w:rPr>
                <w:sz w:val="24"/>
              </w:rPr>
            </w:pPr>
            <w:r>
              <w:rPr>
                <w:sz w:val="24"/>
              </w:rPr>
              <w:t>30</w:t>
            </w:r>
          </w:p>
        </w:tc>
        <w:tc>
          <w:tcPr>
            <w:tcW w:w="1170" w:type="dxa"/>
            <w:tcBorders>
              <w:top w:val="single" w:sz="8" w:space="0" w:color="000000"/>
              <w:left w:val="single" w:sz="8" w:space="0" w:color="000000"/>
              <w:bottom w:val="nil"/>
              <w:right w:val="single" w:sz="8" w:space="0" w:color="000000"/>
            </w:tcBorders>
          </w:tcPr>
          <w:p w14:paraId="38F48C3E" w14:textId="77777777" w:rsidR="0071371A" w:rsidRDefault="009F0709">
            <w:pPr>
              <w:pStyle w:val="TableParagraph"/>
              <w:spacing w:line="196" w:lineRule="exact"/>
              <w:ind w:right="387"/>
              <w:jc w:val="right"/>
              <w:rPr>
                <w:sz w:val="24"/>
              </w:rPr>
            </w:pPr>
            <w:r>
              <w:rPr>
                <w:sz w:val="24"/>
              </w:rPr>
              <w:t>30</w:t>
            </w:r>
          </w:p>
        </w:tc>
      </w:tr>
      <w:tr w:rsidR="0071371A" w14:paraId="43B15FE6" w14:textId="77777777">
        <w:trPr>
          <w:trHeight w:val="267"/>
        </w:trPr>
        <w:tc>
          <w:tcPr>
            <w:tcW w:w="1586" w:type="dxa"/>
            <w:tcBorders>
              <w:top w:val="nil"/>
              <w:left w:val="single" w:sz="8" w:space="0" w:color="000000"/>
              <w:bottom w:val="nil"/>
              <w:right w:val="single" w:sz="8" w:space="0" w:color="000000"/>
            </w:tcBorders>
          </w:tcPr>
          <w:p w14:paraId="6FCB04C3" w14:textId="77777777" w:rsidR="0071371A" w:rsidRDefault="009F0709">
            <w:pPr>
              <w:pStyle w:val="TableParagraph"/>
              <w:spacing w:line="248" w:lineRule="exact"/>
              <w:ind w:left="112"/>
              <w:rPr>
                <w:b/>
                <w:sz w:val="24"/>
              </w:rPr>
            </w:pPr>
            <w:r>
              <w:rPr>
                <w:b/>
                <w:sz w:val="24"/>
              </w:rPr>
              <w:t>M.S. in</w:t>
            </w:r>
          </w:p>
        </w:tc>
        <w:tc>
          <w:tcPr>
            <w:tcW w:w="1204" w:type="dxa"/>
            <w:tcBorders>
              <w:top w:val="nil"/>
              <w:left w:val="single" w:sz="8" w:space="0" w:color="000000"/>
              <w:bottom w:val="nil"/>
              <w:right w:val="single" w:sz="8" w:space="0" w:color="000000"/>
            </w:tcBorders>
          </w:tcPr>
          <w:p w14:paraId="5A8292BE" w14:textId="77777777" w:rsidR="0071371A" w:rsidRDefault="0071371A">
            <w:pPr>
              <w:pStyle w:val="TableParagraph"/>
              <w:rPr>
                <w:sz w:val="18"/>
              </w:rPr>
            </w:pPr>
          </w:p>
        </w:tc>
        <w:tc>
          <w:tcPr>
            <w:tcW w:w="899" w:type="dxa"/>
            <w:tcBorders>
              <w:top w:val="nil"/>
              <w:left w:val="single" w:sz="8" w:space="0" w:color="000000"/>
              <w:bottom w:val="nil"/>
              <w:right w:val="single" w:sz="8" w:space="0" w:color="000000"/>
            </w:tcBorders>
          </w:tcPr>
          <w:p w14:paraId="5E445E0F" w14:textId="77777777" w:rsidR="0071371A" w:rsidRDefault="0071371A">
            <w:pPr>
              <w:pStyle w:val="TableParagraph"/>
              <w:rPr>
                <w:sz w:val="18"/>
              </w:rPr>
            </w:pPr>
          </w:p>
        </w:tc>
        <w:tc>
          <w:tcPr>
            <w:tcW w:w="1079" w:type="dxa"/>
            <w:tcBorders>
              <w:top w:val="nil"/>
              <w:left w:val="single" w:sz="8" w:space="0" w:color="000000"/>
              <w:bottom w:val="nil"/>
              <w:right w:val="single" w:sz="8" w:space="0" w:color="000000"/>
            </w:tcBorders>
          </w:tcPr>
          <w:p w14:paraId="7FD959E2" w14:textId="77777777" w:rsidR="0071371A" w:rsidRDefault="0071371A">
            <w:pPr>
              <w:pStyle w:val="TableParagraph"/>
              <w:rPr>
                <w:sz w:val="18"/>
              </w:rPr>
            </w:pPr>
          </w:p>
        </w:tc>
        <w:tc>
          <w:tcPr>
            <w:tcW w:w="988" w:type="dxa"/>
            <w:tcBorders>
              <w:top w:val="nil"/>
              <w:left w:val="single" w:sz="8" w:space="0" w:color="000000"/>
              <w:bottom w:val="nil"/>
              <w:right w:val="single" w:sz="8" w:space="0" w:color="000000"/>
            </w:tcBorders>
          </w:tcPr>
          <w:p w14:paraId="505A3DA5" w14:textId="77777777" w:rsidR="0071371A" w:rsidRDefault="0071371A">
            <w:pPr>
              <w:pStyle w:val="TableParagraph"/>
              <w:rPr>
                <w:sz w:val="18"/>
              </w:rPr>
            </w:pPr>
          </w:p>
        </w:tc>
        <w:tc>
          <w:tcPr>
            <w:tcW w:w="1170" w:type="dxa"/>
            <w:tcBorders>
              <w:top w:val="nil"/>
              <w:left w:val="single" w:sz="8" w:space="0" w:color="000000"/>
              <w:bottom w:val="nil"/>
              <w:right w:val="single" w:sz="8" w:space="0" w:color="000000"/>
            </w:tcBorders>
          </w:tcPr>
          <w:p w14:paraId="30FBB73D" w14:textId="77777777" w:rsidR="0071371A" w:rsidRDefault="0071371A">
            <w:pPr>
              <w:pStyle w:val="TableParagraph"/>
              <w:rPr>
                <w:sz w:val="18"/>
              </w:rPr>
            </w:pPr>
          </w:p>
        </w:tc>
      </w:tr>
      <w:tr w:rsidR="0071371A" w14:paraId="759F215E" w14:textId="77777777">
        <w:trPr>
          <w:trHeight w:val="276"/>
        </w:trPr>
        <w:tc>
          <w:tcPr>
            <w:tcW w:w="1586" w:type="dxa"/>
            <w:tcBorders>
              <w:top w:val="nil"/>
              <w:left w:val="single" w:sz="8" w:space="0" w:color="000000"/>
              <w:bottom w:val="nil"/>
              <w:right w:val="single" w:sz="8" w:space="0" w:color="000000"/>
            </w:tcBorders>
          </w:tcPr>
          <w:p w14:paraId="06B8D200" w14:textId="77777777" w:rsidR="0071371A" w:rsidRDefault="009F0709">
            <w:pPr>
              <w:pStyle w:val="TableParagraph"/>
              <w:spacing w:line="256" w:lineRule="exact"/>
              <w:ind w:left="112"/>
              <w:rPr>
                <w:b/>
                <w:sz w:val="24"/>
              </w:rPr>
            </w:pPr>
            <w:r>
              <w:rPr>
                <w:b/>
                <w:sz w:val="24"/>
              </w:rPr>
              <w:t>Sustainability</w:t>
            </w:r>
          </w:p>
        </w:tc>
        <w:tc>
          <w:tcPr>
            <w:tcW w:w="1204" w:type="dxa"/>
            <w:tcBorders>
              <w:top w:val="nil"/>
              <w:left w:val="single" w:sz="8" w:space="0" w:color="000000"/>
              <w:bottom w:val="nil"/>
              <w:right w:val="single" w:sz="8" w:space="0" w:color="000000"/>
            </w:tcBorders>
          </w:tcPr>
          <w:p w14:paraId="7B5CFC80" w14:textId="77777777" w:rsidR="0071371A" w:rsidRDefault="0071371A">
            <w:pPr>
              <w:pStyle w:val="TableParagraph"/>
              <w:rPr>
                <w:sz w:val="20"/>
              </w:rPr>
            </w:pPr>
          </w:p>
        </w:tc>
        <w:tc>
          <w:tcPr>
            <w:tcW w:w="899" w:type="dxa"/>
            <w:tcBorders>
              <w:top w:val="nil"/>
              <w:left w:val="single" w:sz="8" w:space="0" w:color="000000"/>
              <w:bottom w:val="nil"/>
              <w:right w:val="single" w:sz="8" w:space="0" w:color="000000"/>
            </w:tcBorders>
          </w:tcPr>
          <w:p w14:paraId="394FA4AD" w14:textId="77777777" w:rsidR="0071371A" w:rsidRDefault="0071371A">
            <w:pPr>
              <w:pStyle w:val="TableParagraph"/>
              <w:rPr>
                <w:sz w:val="20"/>
              </w:rPr>
            </w:pPr>
          </w:p>
        </w:tc>
        <w:tc>
          <w:tcPr>
            <w:tcW w:w="1079" w:type="dxa"/>
            <w:tcBorders>
              <w:top w:val="nil"/>
              <w:left w:val="single" w:sz="8" w:space="0" w:color="000000"/>
              <w:bottom w:val="nil"/>
              <w:right w:val="single" w:sz="8" w:space="0" w:color="000000"/>
            </w:tcBorders>
          </w:tcPr>
          <w:p w14:paraId="3F6D4329" w14:textId="77777777" w:rsidR="0071371A" w:rsidRDefault="0071371A">
            <w:pPr>
              <w:pStyle w:val="TableParagraph"/>
              <w:rPr>
                <w:sz w:val="20"/>
              </w:rPr>
            </w:pPr>
          </w:p>
        </w:tc>
        <w:tc>
          <w:tcPr>
            <w:tcW w:w="988" w:type="dxa"/>
            <w:tcBorders>
              <w:top w:val="nil"/>
              <w:left w:val="single" w:sz="8" w:space="0" w:color="000000"/>
              <w:bottom w:val="nil"/>
              <w:right w:val="single" w:sz="8" w:space="0" w:color="000000"/>
            </w:tcBorders>
          </w:tcPr>
          <w:p w14:paraId="5DB64C37" w14:textId="77777777" w:rsidR="0071371A" w:rsidRDefault="0071371A">
            <w:pPr>
              <w:pStyle w:val="TableParagraph"/>
              <w:rPr>
                <w:sz w:val="20"/>
              </w:rPr>
            </w:pPr>
          </w:p>
        </w:tc>
        <w:tc>
          <w:tcPr>
            <w:tcW w:w="1170" w:type="dxa"/>
            <w:tcBorders>
              <w:top w:val="nil"/>
              <w:left w:val="single" w:sz="8" w:space="0" w:color="000000"/>
              <w:bottom w:val="nil"/>
              <w:right w:val="single" w:sz="8" w:space="0" w:color="000000"/>
            </w:tcBorders>
          </w:tcPr>
          <w:p w14:paraId="3596CF65" w14:textId="77777777" w:rsidR="0071371A" w:rsidRDefault="0071371A">
            <w:pPr>
              <w:pStyle w:val="TableParagraph"/>
              <w:rPr>
                <w:sz w:val="20"/>
              </w:rPr>
            </w:pPr>
          </w:p>
        </w:tc>
      </w:tr>
      <w:tr w:rsidR="0071371A" w14:paraId="101E7B86" w14:textId="77777777">
        <w:trPr>
          <w:trHeight w:val="275"/>
        </w:trPr>
        <w:tc>
          <w:tcPr>
            <w:tcW w:w="1586" w:type="dxa"/>
            <w:tcBorders>
              <w:top w:val="nil"/>
              <w:left w:val="single" w:sz="8" w:space="0" w:color="000000"/>
              <w:bottom w:val="nil"/>
              <w:right w:val="single" w:sz="8" w:space="0" w:color="000000"/>
            </w:tcBorders>
          </w:tcPr>
          <w:p w14:paraId="74CFFE85" w14:textId="77777777" w:rsidR="0071371A" w:rsidRDefault="009F0709">
            <w:pPr>
              <w:pStyle w:val="TableParagraph"/>
              <w:spacing w:line="256" w:lineRule="exact"/>
              <w:ind w:left="112"/>
              <w:rPr>
                <w:b/>
                <w:sz w:val="24"/>
              </w:rPr>
            </w:pPr>
            <w:r>
              <w:rPr>
                <w:b/>
                <w:sz w:val="24"/>
              </w:rPr>
              <w:t>Management</w:t>
            </w:r>
          </w:p>
        </w:tc>
        <w:tc>
          <w:tcPr>
            <w:tcW w:w="1204" w:type="dxa"/>
            <w:tcBorders>
              <w:top w:val="nil"/>
              <w:left w:val="single" w:sz="8" w:space="0" w:color="000000"/>
              <w:bottom w:val="nil"/>
              <w:right w:val="single" w:sz="8" w:space="0" w:color="000000"/>
            </w:tcBorders>
          </w:tcPr>
          <w:p w14:paraId="6A641964" w14:textId="77777777" w:rsidR="0071371A" w:rsidRDefault="0071371A">
            <w:pPr>
              <w:pStyle w:val="TableParagraph"/>
              <w:rPr>
                <w:sz w:val="20"/>
              </w:rPr>
            </w:pPr>
          </w:p>
        </w:tc>
        <w:tc>
          <w:tcPr>
            <w:tcW w:w="899" w:type="dxa"/>
            <w:tcBorders>
              <w:top w:val="nil"/>
              <w:left w:val="single" w:sz="8" w:space="0" w:color="000000"/>
              <w:bottom w:val="nil"/>
              <w:right w:val="single" w:sz="8" w:space="0" w:color="000000"/>
            </w:tcBorders>
          </w:tcPr>
          <w:p w14:paraId="1D2F12E2" w14:textId="77777777" w:rsidR="0071371A" w:rsidRDefault="0071371A">
            <w:pPr>
              <w:pStyle w:val="TableParagraph"/>
              <w:rPr>
                <w:sz w:val="20"/>
              </w:rPr>
            </w:pPr>
          </w:p>
        </w:tc>
        <w:tc>
          <w:tcPr>
            <w:tcW w:w="1079" w:type="dxa"/>
            <w:tcBorders>
              <w:top w:val="nil"/>
              <w:left w:val="single" w:sz="8" w:space="0" w:color="000000"/>
              <w:bottom w:val="nil"/>
              <w:right w:val="single" w:sz="8" w:space="0" w:color="000000"/>
            </w:tcBorders>
          </w:tcPr>
          <w:p w14:paraId="31F41DC0" w14:textId="77777777" w:rsidR="0071371A" w:rsidRDefault="0071371A">
            <w:pPr>
              <w:pStyle w:val="TableParagraph"/>
              <w:rPr>
                <w:sz w:val="20"/>
              </w:rPr>
            </w:pPr>
          </w:p>
        </w:tc>
        <w:tc>
          <w:tcPr>
            <w:tcW w:w="988" w:type="dxa"/>
            <w:tcBorders>
              <w:top w:val="nil"/>
              <w:left w:val="single" w:sz="8" w:space="0" w:color="000000"/>
              <w:bottom w:val="nil"/>
              <w:right w:val="single" w:sz="8" w:space="0" w:color="000000"/>
            </w:tcBorders>
          </w:tcPr>
          <w:p w14:paraId="7D262AAF" w14:textId="77777777" w:rsidR="0071371A" w:rsidRDefault="0071371A">
            <w:pPr>
              <w:pStyle w:val="TableParagraph"/>
              <w:rPr>
                <w:sz w:val="20"/>
              </w:rPr>
            </w:pPr>
          </w:p>
        </w:tc>
        <w:tc>
          <w:tcPr>
            <w:tcW w:w="1170" w:type="dxa"/>
            <w:tcBorders>
              <w:top w:val="nil"/>
              <w:left w:val="single" w:sz="8" w:space="0" w:color="000000"/>
              <w:bottom w:val="nil"/>
              <w:right w:val="single" w:sz="8" w:space="0" w:color="000000"/>
            </w:tcBorders>
          </w:tcPr>
          <w:p w14:paraId="3C4076E8" w14:textId="77777777" w:rsidR="0071371A" w:rsidRDefault="0071371A">
            <w:pPr>
              <w:pStyle w:val="TableParagraph"/>
              <w:rPr>
                <w:sz w:val="20"/>
              </w:rPr>
            </w:pPr>
          </w:p>
        </w:tc>
      </w:tr>
      <w:tr w:rsidR="0071371A" w14:paraId="49615CEF" w14:textId="77777777">
        <w:trPr>
          <w:trHeight w:val="295"/>
        </w:trPr>
        <w:tc>
          <w:tcPr>
            <w:tcW w:w="1586" w:type="dxa"/>
            <w:tcBorders>
              <w:top w:val="nil"/>
              <w:left w:val="single" w:sz="8" w:space="0" w:color="000000"/>
              <w:bottom w:val="nil"/>
              <w:right w:val="single" w:sz="8" w:space="0" w:color="000000"/>
            </w:tcBorders>
          </w:tcPr>
          <w:p w14:paraId="7C7583F7" w14:textId="77777777" w:rsidR="0071371A" w:rsidRDefault="009F0709">
            <w:pPr>
              <w:pStyle w:val="TableParagraph"/>
              <w:spacing w:line="271" w:lineRule="exact"/>
              <w:ind w:left="112"/>
              <w:rPr>
                <w:b/>
                <w:sz w:val="24"/>
              </w:rPr>
            </w:pPr>
            <w:r>
              <w:rPr>
                <w:b/>
                <w:sz w:val="24"/>
              </w:rPr>
              <w:t>and Policy</w:t>
            </w:r>
          </w:p>
        </w:tc>
        <w:tc>
          <w:tcPr>
            <w:tcW w:w="1204" w:type="dxa"/>
            <w:tcBorders>
              <w:top w:val="nil"/>
              <w:left w:val="single" w:sz="8" w:space="0" w:color="000000"/>
              <w:bottom w:val="nil"/>
              <w:right w:val="single" w:sz="8" w:space="0" w:color="000000"/>
            </w:tcBorders>
          </w:tcPr>
          <w:p w14:paraId="43549517" w14:textId="77777777" w:rsidR="0071371A" w:rsidRDefault="0071371A">
            <w:pPr>
              <w:pStyle w:val="TableParagraph"/>
            </w:pPr>
          </w:p>
        </w:tc>
        <w:tc>
          <w:tcPr>
            <w:tcW w:w="899" w:type="dxa"/>
            <w:tcBorders>
              <w:top w:val="nil"/>
              <w:left w:val="single" w:sz="8" w:space="0" w:color="000000"/>
              <w:bottom w:val="nil"/>
              <w:right w:val="single" w:sz="8" w:space="0" w:color="000000"/>
            </w:tcBorders>
          </w:tcPr>
          <w:p w14:paraId="1EE85EA9" w14:textId="77777777" w:rsidR="0071371A" w:rsidRDefault="0071371A">
            <w:pPr>
              <w:pStyle w:val="TableParagraph"/>
            </w:pPr>
          </w:p>
        </w:tc>
        <w:tc>
          <w:tcPr>
            <w:tcW w:w="1079" w:type="dxa"/>
            <w:tcBorders>
              <w:top w:val="nil"/>
              <w:left w:val="single" w:sz="8" w:space="0" w:color="000000"/>
              <w:bottom w:val="nil"/>
              <w:right w:val="single" w:sz="8" w:space="0" w:color="000000"/>
            </w:tcBorders>
          </w:tcPr>
          <w:p w14:paraId="538441ED" w14:textId="77777777" w:rsidR="0071371A" w:rsidRDefault="0071371A">
            <w:pPr>
              <w:pStyle w:val="TableParagraph"/>
            </w:pPr>
          </w:p>
        </w:tc>
        <w:tc>
          <w:tcPr>
            <w:tcW w:w="988" w:type="dxa"/>
            <w:tcBorders>
              <w:top w:val="nil"/>
              <w:left w:val="single" w:sz="8" w:space="0" w:color="000000"/>
              <w:bottom w:val="nil"/>
              <w:right w:val="single" w:sz="8" w:space="0" w:color="000000"/>
            </w:tcBorders>
          </w:tcPr>
          <w:p w14:paraId="13E1F459" w14:textId="77777777" w:rsidR="0071371A" w:rsidRDefault="0071371A">
            <w:pPr>
              <w:pStyle w:val="TableParagraph"/>
            </w:pPr>
          </w:p>
        </w:tc>
        <w:tc>
          <w:tcPr>
            <w:tcW w:w="1170" w:type="dxa"/>
            <w:tcBorders>
              <w:top w:val="nil"/>
              <w:left w:val="single" w:sz="8" w:space="0" w:color="000000"/>
              <w:bottom w:val="nil"/>
              <w:right w:val="single" w:sz="8" w:space="0" w:color="000000"/>
            </w:tcBorders>
          </w:tcPr>
          <w:p w14:paraId="5E67A63D" w14:textId="77777777" w:rsidR="0071371A" w:rsidRDefault="0071371A">
            <w:pPr>
              <w:pStyle w:val="TableParagraph"/>
            </w:pPr>
          </w:p>
        </w:tc>
      </w:tr>
      <w:tr w:rsidR="0071371A" w14:paraId="29361207" w14:textId="77777777">
        <w:trPr>
          <w:trHeight w:val="302"/>
        </w:trPr>
        <w:tc>
          <w:tcPr>
            <w:tcW w:w="1586" w:type="dxa"/>
            <w:tcBorders>
              <w:top w:val="nil"/>
              <w:left w:val="single" w:sz="8" w:space="0" w:color="000000"/>
              <w:bottom w:val="nil"/>
              <w:right w:val="single" w:sz="8" w:space="0" w:color="000000"/>
            </w:tcBorders>
          </w:tcPr>
          <w:p w14:paraId="37371072" w14:textId="77777777" w:rsidR="0071371A" w:rsidRDefault="009F0709">
            <w:pPr>
              <w:pStyle w:val="TableParagraph"/>
              <w:spacing w:before="21" w:line="261" w:lineRule="exact"/>
              <w:ind w:left="114"/>
              <w:rPr>
                <w:b/>
                <w:sz w:val="24"/>
              </w:rPr>
            </w:pPr>
            <w:r>
              <w:rPr>
                <w:b/>
                <w:sz w:val="24"/>
              </w:rPr>
              <w:t>Expected</w:t>
            </w:r>
          </w:p>
        </w:tc>
        <w:tc>
          <w:tcPr>
            <w:tcW w:w="1204" w:type="dxa"/>
            <w:tcBorders>
              <w:top w:val="nil"/>
              <w:left w:val="single" w:sz="8" w:space="0" w:color="000000"/>
              <w:bottom w:val="nil"/>
              <w:right w:val="single" w:sz="8" w:space="0" w:color="000000"/>
            </w:tcBorders>
          </w:tcPr>
          <w:p w14:paraId="567EB42A" w14:textId="77777777" w:rsidR="0071371A" w:rsidRDefault="009F0709">
            <w:pPr>
              <w:pStyle w:val="TableParagraph"/>
              <w:spacing w:before="14" w:line="268" w:lineRule="exact"/>
              <w:ind w:right="404"/>
              <w:jc w:val="right"/>
              <w:rPr>
                <w:sz w:val="24"/>
              </w:rPr>
            </w:pPr>
            <w:r>
              <w:rPr>
                <w:sz w:val="24"/>
              </w:rPr>
              <w:t>0</w:t>
            </w:r>
          </w:p>
        </w:tc>
        <w:tc>
          <w:tcPr>
            <w:tcW w:w="899" w:type="dxa"/>
            <w:tcBorders>
              <w:top w:val="nil"/>
              <w:left w:val="single" w:sz="8" w:space="0" w:color="000000"/>
              <w:bottom w:val="nil"/>
              <w:right w:val="single" w:sz="8" w:space="0" w:color="000000"/>
            </w:tcBorders>
          </w:tcPr>
          <w:p w14:paraId="55D2856D" w14:textId="77777777" w:rsidR="0071371A" w:rsidRDefault="009F0709">
            <w:pPr>
              <w:pStyle w:val="TableParagraph"/>
              <w:spacing w:before="14" w:line="268" w:lineRule="exact"/>
              <w:ind w:left="384"/>
              <w:rPr>
                <w:sz w:val="24"/>
              </w:rPr>
            </w:pPr>
            <w:r>
              <w:rPr>
                <w:sz w:val="24"/>
              </w:rPr>
              <w:t>22</w:t>
            </w:r>
          </w:p>
        </w:tc>
        <w:tc>
          <w:tcPr>
            <w:tcW w:w="1079" w:type="dxa"/>
            <w:tcBorders>
              <w:top w:val="nil"/>
              <w:left w:val="single" w:sz="8" w:space="0" w:color="000000"/>
              <w:bottom w:val="nil"/>
              <w:right w:val="single" w:sz="8" w:space="0" w:color="000000"/>
            </w:tcBorders>
          </w:tcPr>
          <w:p w14:paraId="08557C18" w14:textId="77777777" w:rsidR="0071371A" w:rsidRDefault="009F0709">
            <w:pPr>
              <w:pStyle w:val="TableParagraph"/>
              <w:spacing w:before="14" w:line="268" w:lineRule="exact"/>
              <w:ind w:right="335"/>
              <w:jc w:val="right"/>
              <w:rPr>
                <w:sz w:val="24"/>
              </w:rPr>
            </w:pPr>
            <w:r>
              <w:rPr>
                <w:sz w:val="24"/>
              </w:rPr>
              <w:t>22</w:t>
            </w:r>
          </w:p>
        </w:tc>
        <w:tc>
          <w:tcPr>
            <w:tcW w:w="988" w:type="dxa"/>
            <w:tcBorders>
              <w:top w:val="nil"/>
              <w:left w:val="single" w:sz="8" w:space="0" w:color="000000"/>
              <w:bottom w:val="nil"/>
              <w:right w:val="single" w:sz="8" w:space="0" w:color="000000"/>
            </w:tcBorders>
          </w:tcPr>
          <w:p w14:paraId="528661DC" w14:textId="77777777" w:rsidR="0071371A" w:rsidRDefault="009F0709">
            <w:pPr>
              <w:pStyle w:val="TableParagraph"/>
              <w:spacing w:before="14" w:line="268" w:lineRule="exact"/>
              <w:ind w:right="288"/>
              <w:jc w:val="right"/>
              <w:rPr>
                <w:sz w:val="24"/>
              </w:rPr>
            </w:pPr>
            <w:r>
              <w:rPr>
                <w:sz w:val="24"/>
              </w:rPr>
              <w:t>22</w:t>
            </w:r>
          </w:p>
        </w:tc>
        <w:tc>
          <w:tcPr>
            <w:tcW w:w="1170" w:type="dxa"/>
            <w:tcBorders>
              <w:top w:val="nil"/>
              <w:left w:val="single" w:sz="8" w:space="0" w:color="000000"/>
              <w:bottom w:val="nil"/>
              <w:right w:val="single" w:sz="8" w:space="0" w:color="000000"/>
            </w:tcBorders>
          </w:tcPr>
          <w:p w14:paraId="08651728" w14:textId="77777777" w:rsidR="0071371A" w:rsidRDefault="009F0709">
            <w:pPr>
              <w:pStyle w:val="TableParagraph"/>
              <w:spacing w:before="14" w:line="268" w:lineRule="exact"/>
              <w:ind w:right="387"/>
              <w:jc w:val="right"/>
              <w:rPr>
                <w:sz w:val="24"/>
              </w:rPr>
            </w:pPr>
            <w:r>
              <w:rPr>
                <w:sz w:val="24"/>
              </w:rPr>
              <w:t>27</w:t>
            </w:r>
          </w:p>
        </w:tc>
      </w:tr>
      <w:tr w:rsidR="0071371A" w14:paraId="617D1E6B" w14:textId="77777777">
        <w:trPr>
          <w:trHeight w:val="273"/>
        </w:trPr>
        <w:tc>
          <w:tcPr>
            <w:tcW w:w="1586" w:type="dxa"/>
            <w:tcBorders>
              <w:top w:val="nil"/>
              <w:left w:val="single" w:sz="8" w:space="0" w:color="000000"/>
              <w:bottom w:val="single" w:sz="4" w:space="0" w:color="000000"/>
              <w:right w:val="single" w:sz="8" w:space="0" w:color="000000"/>
            </w:tcBorders>
          </w:tcPr>
          <w:p w14:paraId="1A5E6EBC" w14:textId="77777777" w:rsidR="0071371A" w:rsidRDefault="009F0709">
            <w:pPr>
              <w:pStyle w:val="TableParagraph"/>
              <w:spacing w:line="254" w:lineRule="exact"/>
              <w:ind w:left="114"/>
              <w:rPr>
                <w:b/>
                <w:sz w:val="24"/>
              </w:rPr>
            </w:pPr>
            <w:r>
              <w:rPr>
                <w:b/>
                <w:sz w:val="24"/>
              </w:rPr>
              <w:t>Graduates</w:t>
            </w:r>
          </w:p>
        </w:tc>
        <w:tc>
          <w:tcPr>
            <w:tcW w:w="1204" w:type="dxa"/>
            <w:tcBorders>
              <w:top w:val="nil"/>
              <w:left w:val="single" w:sz="8" w:space="0" w:color="000000"/>
              <w:bottom w:val="single" w:sz="4" w:space="0" w:color="000000"/>
              <w:right w:val="single" w:sz="8" w:space="0" w:color="000000"/>
            </w:tcBorders>
          </w:tcPr>
          <w:p w14:paraId="33CAF41F" w14:textId="77777777" w:rsidR="0071371A" w:rsidRDefault="0071371A">
            <w:pPr>
              <w:pStyle w:val="TableParagraph"/>
              <w:rPr>
                <w:sz w:val="20"/>
              </w:rPr>
            </w:pPr>
          </w:p>
        </w:tc>
        <w:tc>
          <w:tcPr>
            <w:tcW w:w="899" w:type="dxa"/>
            <w:tcBorders>
              <w:top w:val="nil"/>
              <w:left w:val="single" w:sz="8" w:space="0" w:color="000000"/>
              <w:bottom w:val="single" w:sz="4" w:space="0" w:color="000000"/>
              <w:right w:val="single" w:sz="8" w:space="0" w:color="000000"/>
            </w:tcBorders>
          </w:tcPr>
          <w:p w14:paraId="0C040A3A" w14:textId="77777777" w:rsidR="0071371A" w:rsidRDefault="0071371A">
            <w:pPr>
              <w:pStyle w:val="TableParagraph"/>
              <w:rPr>
                <w:sz w:val="20"/>
              </w:rPr>
            </w:pPr>
          </w:p>
        </w:tc>
        <w:tc>
          <w:tcPr>
            <w:tcW w:w="1079" w:type="dxa"/>
            <w:tcBorders>
              <w:top w:val="nil"/>
              <w:left w:val="single" w:sz="8" w:space="0" w:color="000000"/>
              <w:bottom w:val="single" w:sz="4" w:space="0" w:color="000000"/>
              <w:right w:val="single" w:sz="8" w:space="0" w:color="000000"/>
            </w:tcBorders>
          </w:tcPr>
          <w:p w14:paraId="1209190E" w14:textId="77777777" w:rsidR="0071371A" w:rsidRDefault="0071371A">
            <w:pPr>
              <w:pStyle w:val="TableParagraph"/>
              <w:rPr>
                <w:sz w:val="20"/>
              </w:rPr>
            </w:pPr>
          </w:p>
        </w:tc>
        <w:tc>
          <w:tcPr>
            <w:tcW w:w="988" w:type="dxa"/>
            <w:tcBorders>
              <w:top w:val="nil"/>
              <w:left w:val="single" w:sz="8" w:space="0" w:color="000000"/>
              <w:bottom w:val="single" w:sz="4" w:space="0" w:color="000000"/>
              <w:right w:val="single" w:sz="8" w:space="0" w:color="000000"/>
            </w:tcBorders>
          </w:tcPr>
          <w:p w14:paraId="0212FA98" w14:textId="77777777" w:rsidR="0071371A" w:rsidRDefault="0071371A">
            <w:pPr>
              <w:pStyle w:val="TableParagraph"/>
              <w:rPr>
                <w:sz w:val="20"/>
              </w:rPr>
            </w:pPr>
          </w:p>
        </w:tc>
        <w:tc>
          <w:tcPr>
            <w:tcW w:w="1170" w:type="dxa"/>
            <w:tcBorders>
              <w:top w:val="nil"/>
              <w:left w:val="single" w:sz="8" w:space="0" w:color="000000"/>
              <w:bottom w:val="single" w:sz="4" w:space="0" w:color="000000"/>
              <w:right w:val="single" w:sz="8" w:space="0" w:color="000000"/>
            </w:tcBorders>
          </w:tcPr>
          <w:p w14:paraId="2D2437CA" w14:textId="77777777" w:rsidR="0071371A" w:rsidRDefault="0071371A">
            <w:pPr>
              <w:pStyle w:val="TableParagraph"/>
              <w:rPr>
                <w:sz w:val="20"/>
              </w:rPr>
            </w:pPr>
          </w:p>
        </w:tc>
      </w:tr>
    </w:tbl>
    <w:p w14:paraId="1804DE24" w14:textId="77777777" w:rsidR="0071371A" w:rsidRDefault="0071371A">
      <w:pPr>
        <w:pStyle w:val="BodyText"/>
        <w:spacing w:before="8"/>
      </w:pPr>
    </w:p>
    <w:p w14:paraId="0DCADACE" w14:textId="77777777" w:rsidR="0071371A" w:rsidRDefault="009F0709">
      <w:pPr>
        <w:pStyle w:val="Heading1"/>
        <w:numPr>
          <w:ilvl w:val="0"/>
          <w:numId w:val="6"/>
        </w:numPr>
        <w:tabs>
          <w:tab w:val="left" w:pos="836"/>
          <w:tab w:val="left" w:pos="837"/>
        </w:tabs>
        <w:ind w:right="2199"/>
        <w:jc w:val="left"/>
      </w:pPr>
      <w:r>
        <w:rPr>
          <w:spacing w:val="-3"/>
        </w:rPr>
        <w:t>Existing</w:t>
      </w:r>
      <w:r>
        <w:rPr>
          <w:spacing w:val="-28"/>
        </w:rPr>
        <w:t xml:space="preserve"> </w:t>
      </w:r>
      <w:r>
        <w:t>Support</w:t>
      </w:r>
      <w:r>
        <w:rPr>
          <w:spacing w:val="-23"/>
        </w:rPr>
        <w:t xml:space="preserve"> </w:t>
      </w:r>
      <w:r>
        <w:rPr>
          <w:spacing w:val="-4"/>
        </w:rPr>
        <w:t>Resources</w:t>
      </w:r>
      <w:r>
        <w:rPr>
          <w:spacing w:val="-10"/>
        </w:rPr>
        <w:t xml:space="preserve"> </w:t>
      </w:r>
      <w:r>
        <w:t>for</w:t>
      </w:r>
      <w:r>
        <w:rPr>
          <w:spacing w:val="-30"/>
        </w:rPr>
        <w:t xml:space="preserve"> </w:t>
      </w:r>
      <w:r>
        <w:t>the</w:t>
      </w:r>
      <w:r>
        <w:rPr>
          <w:spacing w:val="-16"/>
        </w:rPr>
        <w:t xml:space="preserve"> </w:t>
      </w:r>
      <w:r>
        <w:rPr>
          <w:spacing w:val="-3"/>
        </w:rPr>
        <w:t>Proposed</w:t>
      </w:r>
      <w:r>
        <w:rPr>
          <w:spacing w:val="-13"/>
        </w:rPr>
        <w:t xml:space="preserve"> </w:t>
      </w:r>
      <w:r>
        <w:t>Degree</w:t>
      </w:r>
      <w:r>
        <w:rPr>
          <w:spacing w:val="-13"/>
        </w:rPr>
        <w:t xml:space="preserve"> </w:t>
      </w:r>
      <w:r>
        <w:rPr>
          <w:spacing w:val="-3"/>
        </w:rPr>
        <w:t>Major</w:t>
      </w:r>
      <w:r>
        <w:rPr>
          <w:spacing w:val="-21"/>
        </w:rPr>
        <w:t xml:space="preserve"> </w:t>
      </w:r>
      <w:r>
        <w:t>Program</w:t>
      </w:r>
      <w:r>
        <w:rPr>
          <w:spacing w:val="30"/>
        </w:rPr>
        <w:t xml:space="preserve"> </w:t>
      </w:r>
      <w:r>
        <w:t xml:space="preserve">(Campus </w:t>
      </w:r>
      <w:r>
        <w:rPr>
          <w:spacing w:val="-3"/>
        </w:rPr>
        <w:t>partners)</w:t>
      </w:r>
    </w:p>
    <w:p w14:paraId="3A38CE81" w14:textId="77777777" w:rsidR="0071371A" w:rsidRDefault="0071371A">
      <w:pPr>
        <w:pStyle w:val="BodyText"/>
        <w:spacing w:before="7"/>
        <w:rPr>
          <w:b/>
          <w:sz w:val="23"/>
        </w:rPr>
      </w:pPr>
    </w:p>
    <w:p w14:paraId="3056F126" w14:textId="77777777" w:rsidR="0071371A" w:rsidRDefault="009F0709">
      <w:pPr>
        <w:pStyle w:val="ListParagraph"/>
        <w:numPr>
          <w:ilvl w:val="1"/>
          <w:numId w:val="6"/>
        </w:numPr>
        <w:tabs>
          <w:tab w:val="left" w:pos="1540"/>
        </w:tabs>
        <w:ind w:left="1540" w:right="1806"/>
        <w:rPr>
          <w:sz w:val="24"/>
        </w:rPr>
      </w:pPr>
      <w:r>
        <w:rPr>
          <w:sz w:val="24"/>
        </w:rPr>
        <w:t xml:space="preserve">List of faculty who would </w:t>
      </w:r>
      <w:r>
        <w:rPr>
          <w:spacing w:val="-3"/>
          <w:sz w:val="24"/>
        </w:rPr>
        <w:t xml:space="preserve">teach </w:t>
      </w:r>
      <w:r>
        <w:rPr>
          <w:sz w:val="24"/>
        </w:rPr>
        <w:t xml:space="preserve">in the program: indicating rank, </w:t>
      </w:r>
      <w:r>
        <w:rPr>
          <w:spacing w:val="-3"/>
          <w:sz w:val="24"/>
        </w:rPr>
        <w:t xml:space="preserve">appointment status, </w:t>
      </w:r>
      <w:r>
        <w:rPr>
          <w:spacing w:val="-4"/>
          <w:sz w:val="24"/>
        </w:rPr>
        <w:t xml:space="preserve">highest </w:t>
      </w:r>
      <w:r>
        <w:rPr>
          <w:sz w:val="24"/>
        </w:rPr>
        <w:t xml:space="preserve">degree </w:t>
      </w:r>
      <w:r>
        <w:rPr>
          <w:spacing w:val="-3"/>
          <w:sz w:val="24"/>
        </w:rPr>
        <w:t xml:space="preserve">earned, </w:t>
      </w:r>
      <w:r>
        <w:rPr>
          <w:sz w:val="24"/>
        </w:rPr>
        <w:t xml:space="preserve">date and </w:t>
      </w:r>
      <w:r>
        <w:rPr>
          <w:spacing w:val="-3"/>
          <w:sz w:val="24"/>
        </w:rPr>
        <w:t xml:space="preserve">field </w:t>
      </w:r>
      <w:r>
        <w:rPr>
          <w:sz w:val="24"/>
        </w:rPr>
        <w:t xml:space="preserve">of highest degree, professional </w:t>
      </w:r>
      <w:r>
        <w:rPr>
          <w:spacing w:val="-4"/>
          <w:sz w:val="24"/>
        </w:rPr>
        <w:t xml:space="preserve">experience, </w:t>
      </w:r>
      <w:r>
        <w:rPr>
          <w:sz w:val="24"/>
        </w:rPr>
        <w:t xml:space="preserve">and </w:t>
      </w:r>
      <w:r>
        <w:rPr>
          <w:spacing w:val="-4"/>
          <w:sz w:val="24"/>
        </w:rPr>
        <w:t xml:space="preserve">affiliations </w:t>
      </w:r>
      <w:r>
        <w:rPr>
          <w:sz w:val="24"/>
        </w:rPr>
        <w:t xml:space="preserve">with other </w:t>
      </w:r>
      <w:r>
        <w:rPr>
          <w:spacing w:val="-3"/>
          <w:sz w:val="24"/>
        </w:rPr>
        <w:t xml:space="preserve">campus </w:t>
      </w:r>
      <w:r>
        <w:rPr>
          <w:sz w:val="24"/>
        </w:rPr>
        <w:t xml:space="preserve">program s. For master 's degrees, include faculty publications or curriculum </w:t>
      </w:r>
      <w:r>
        <w:rPr>
          <w:spacing w:val="-3"/>
          <w:sz w:val="24"/>
        </w:rPr>
        <w:t xml:space="preserve">vitae. </w:t>
      </w:r>
      <w:r>
        <w:rPr>
          <w:sz w:val="24"/>
        </w:rPr>
        <w:t xml:space="preserve">Note: For all proposed </w:t>
      </w:r>
      <w:r>
        <w:rPr>
          <w:spacing w:val="-4"/>
          <w:sz w:val="24"/>
        </w:rPr>
        <w:t xml:space="preserve">graduate </w:t>
      </w:r>
      <w:r>
        <w:rPr>
          <w:sz w:val="24"/>
        </w:rPr>
        <w:t xml:space="preserve">degree </w:t>
      </w:r>
      <w:r>
        <w:rPr>
          <w:spacing w:val="-4"/>
          <w:sz w:val="24"/>
        </w:rPr>
        <w:t xml:space="preserve">programs, </w:t>
      </w:r>
      <w:r>
        <w:rPr>
          <w:sz w:val="24"/>
        </w:rPr>
        <w:t xml:space="preserve">there must be a minimum of five full- time faculty </w:t>
      </w:r>
      <w:r>
        <w:rPr>
          <w:spacing w:val="-3"/>
          <w:sz w:val="24"/>
        </w:rPr>
        <w:t xml:space="preserve">members </w:t>
      </w:r>
      <w:r>
        <w:rPr>
          <w:sz w:val="24"/>
        </w:rPr>
        <w:t xml:space="preserve">with the appropriate terminal </w:t>
      </w:r>
      <w:r>
        <w:rPr>
          <w:spacing w:val="-3"/>
          <w:sz w:val="24"/>
        </w:rPr>
        <w:t xml:space="preserve">degree. (Coded </w:t>
      </w:r>
      <w:r>
        <w:rPr>
          <w:sz w:val="24"/>
        </w:rPr>
        <w:t xml:space="preserve">Memo </w:t>
      </w:r>
      <w:r>
        <w:rPr>
          <w:spacing w:val="-3"/>
          <w:sz w:val="24"/>
        </w:rPr>
        <w:t>EP&amp;R</w:t>
      </w:r>
      <w:r>
        <w:rPr>
          <w:sz w:val="24"/>
        </w:rPr>
        <w:t xml:space="preserve"> 85-20)</w:t>
      </w:r>
    </w:p>
    <w:p w14:paraId="126E00D2" w14:textId="77777777" w:rsidR="0071371A" w:rsidRDefault="0071371A">
      <w:pPr>
        <w:pStyle w:val="BodyText"/>
        <w:spacing w:before="7"/>
      </w:pPr>
    </w:p>
    <w:p w14:paraId="21222CBE" w14:textId="77777777" w:rsidR="0071371A" w:rsidRDefault="009F0709">
      <w:pPr>
        <w:pStyle w:val="BodyText"/>
        <w:spacing w:before="1" w:after="13"/>
        <w:ind w:left="776"/>
      </w:pPr>
      <w:r>
        <w:t>Table 7.1 List of Faculty Members for the Program</w:t>
      </w:r>
    </w:p>
    <w:tbl>
      <w:tblPr>
        <w:tblW w:w="0" w:type="auto"/>
        <w:tblInd w:w="8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46"/>
        <w:gridCol w:w="1440"/>
        <w:gridCol w:w="1056"/>
        <w:gridCol w:w="835"/>
        <w:gridCol w:w="787"/>
        <w:gridCol w:w="2556"/>
      </w:tblGrid>
      <w:tr w:rsidR="0071371A" w14:paraId="330DE85B" w14:textId="77777777">
        <w:trPr>
          <w:trHeight w:val="664"/>
        </w:trPr>
        <w:tc>
          <w:tcPr>
            <w:tcW w:w="1946" w:type="dxa"/>
            <w:tcBorders>
              <w:bottom w:val="single" w:sz="24" w:space="0" w:color="000000"/>
            </w:tcBorders>
          </w:tcPr>
          <w:p w14:paraId="371B2E32" w14:textId="77777777" w:rsidR="0071371A" w:rsidRDefault="009F0709">
            <w:pPr>
              <w:pStyle w:val="TableParagraph"/>
              <w:spacing w:line="187" w:lineRule="exact"/>
              <w:ind w:left="59"/>
              <w:rPr>
                <w:sz w:val="20"/>
              </w:rPr>
            </w:pPr>
            <w:r>
              <w:rPr>
                <w:sz w:val="20"/>
              </w:rPr>
              <w:t>Name</w:t>
            </w:r>
          </w:p>
        </w:tc>
        <w:tc>
          <w:tcPr>
            <w:tcW w:w="1440" w:type="dxa"/>
            <w:tcBorders>
              <w:bottom w:val="single" w:sz="24" w:space="0" w:color="000000"/>
            </w:tcBorders>
          </w:tcPr>
          <w:p w14:paraId="28C7FE58" w14:textId="77777777" w:rsidR="0071371A" w:rsidRDefault="009F0709">
            <w:pPr>
              <w:pStyle w:val="TableParagraph"/>
              <w:spacing w:line="187" w:lineRule="exact"/>
              <w:ind w:left="60"/>
              <w:rPr>
                <w:sz w:val="20"/>
              </w:rPr>
            </w:pPr>
            <w:r>
              <w:rPr>
                <w:sz w:val="20"/>
              </w:rPr>
              <w:t>Rank</w:t>
            </w:r>
          </w:p>
        </w:tc>
        <w:tc>
          <w:tcPr>
            <w:tcW w:w="1056" w:type="dxa"/>
            <w:tcBorders>
              <w:bottom w:val="single" w:sz="24" w:space="0" w:color="000000"/>
            </w:tcBorders>
          </w:tcPr>
          <w:p w14:paraId="1B754911" w14:textId="77777777" w:rsidR="0071371A" w:rsidRDefault="009F0709">
            <w:pPr>
              <w:pStyle w:val="TableParagraph"/>
              <w:spacing w:line="187" w:lineRule="exact"/>
              <w:ind w:left="57"/>
              <w:rPr>
                <w:sz w:val="20"/>
              </w:rPr>
            </w:pPr>
            <w:r>
              <w:rPr>
                <w:sz w:val="20"/>
              </w:rPr>
              <w:t>Status</w:t>
            </w:r>
          </w:p>
        </w:tc>
        <w:tc>
          <w:tcPr>
            <w:tcW w:w="835" w:type="dxa"/>
            <w:tcBorders>
              <w:bottom w:val="single" w:sz="24" w:space="0" w:color="000000"/>
            </w:tcBorders>
          </w:tcPr>
          <w:p w14:paraId="7D80D582" w14:textId="77777777" w:rsidR="0071371A" w:rsidRDefault="009F0709">
            <w:pPr>
              <w:pStyle w:val="TableParagraph"/>
              <w:spacing w:line="237" w:lineRule="auto"/>
              <w:ind w:left="62"/>
              <w:rPr>
                <w:sz w:val="20"/>
              </w:rPr>
            </w:pPr>
            <w:r>
              <w:rPr>
                <w:w w:val="95"/>
                <w:sz w:val="20"/>
              </w:rPr>
              <w:t xml:space="preserve">Highest </w:t>
            </w:r>
            <w:r>
              <w:rPr>
                <w:sz w:val="20"/>
              </w:rPr>
              <w:t>Degree</w:t>
            </w:r>
          </w:p>
        </w:tc>
        <w:tc>
          <w:tcPr>
            <w:tcW w:w="787" w:type="dxa"/>
            <w:tcBorders>
              <w:bottom w:val="single" w:sz="24" w:space="0" w:color="000000"/>
            </w:tcBorders>
          </w:tcPr>
          <w:p w14:paraId="528BCF3E" w14:textId="77777777" w:rsidR="0071371A" w:rsidRDefault="009F0709">
            <w:pPr>
              <w:pStyle w:val="TableParagraph"/>
              <w:spacing w:line="237" w:lineRule="auto"/>
              <w:ind w:left="62"/>
              <w:rPr>
                <w:sz w:val="20"/>
              </w:rPr>
            </w:pPr>
            <w:r>
              <w:rPr>
                <w:w w:val="95"/>
                <w:sz w:val="20"/>
              </w:rPr>
              <w:t xml:space="preserve">Degree </w:t>
            </w:r>
            <w:r>
              <w:rPr>
                <w:sz w:val="20"/>
              </w:rPr>
              <w:t>Date</w:t>
            </w:r>
          </w:p>
        </w:tc>
        <w:tc>
          <w:tcPr>
            <w:tcW w:w="2556" w:type="dxa"/>
            <w:tcBorders>
              <w:bottom w:val="single" w:sz="12" w:space="0" w:color="000000"/>
            </w:tcBorders>
          </w:tcPr>
          <w:p w14:paraId="589A5078" w14:textId="77777777" w:rsidR="0071371A" w:rsidRDefault="009F0709">
            <w:pPr>
              <w:pStyle w:val="TableParagraph"/>
              <w:spacing w:line="187" w:lineRule="exact"/>
              <w:ind w:left="60"/>
              <w:rPr>
                <w:sz w:val="20"/>
              </w:rPr>
            </w:pPr>
            <w:r>
              <w:rPr>
                <w:sz w:val="20"/>
              </w:rPr>
              <w:t>Field of Highest Degree</w:t>
            </w:r>
          </w:p>
        </w:tc>
      </w:tr>
      <w:tr w:rsidR="0071371A" w14:paraId="1E516C72" w14:textId="77777777">
        <w:trPr>
          <w:trHeight w:val="488"/>
        </w:trPr>
        <w:tc>
          <w:tcPr>
            <w:tcW w:w="1946" w:type="dxa"/>
            <w:tcBorders>
              <w:top w:val="single" w:sz="24" w:space="0" w:color="000000"/>
              <w:bottom w:val="nil"/>
            </w:tcBorders>
          </w:tcPr>
          <w:p w14:paraId="3797BFF4" w14:textId="77777777" w:rsidR="0071371A" w:rsidRDefault="009F0709">
            <w:pPr>
              <w:pStyle w:val="TableParagraph"/>
              <w:spacing w:line="187" w:lineRule="exact"/>
              <w:ind w:left="59"/>
              <w:rPr>
                <w:sz w:val="20"/>
              </w:rPr>
            </w:pPr>
            <w:r>
              <w:rPr>
                <w:sz w:val="20"/>
              </w:rPr>
              <w:t>Chailin Cummings</w:t>
            </w:r>
          </w:p>
        </w:tc>
        <w:tc>
          <w:tcPr>
            <w:tcW w:w="1440" w:type="dxa"/>
            <w:tcBorders>
              <w:top w:val="single" w:sz="24" w:space="0" w:color="000000"/>
              <w:bottom w:val="nil"/>
            </w:tcBorders>
          </w:tcPr>
          <w:p w14:paraId="53ABC5C3" w14:textId="77777777" w:rsidR="0071371A" w:rsidRDefault="009F0709">
            <w:pPr>
              <w:pStyle w:val="TableParagraph"/>
              <w:spacing w:line="189" w:lineRule="auto"/>
              <w:ind w:left="60"/>
              <w:rPr>
                <w:sz w:val="20"/>
              </w:rPr>
            </w:pPr>
            <w:r>
              <w:rPr>
                <w:w w:val="95"/>
                <w:sz w:val="20"/>
              </w:rPr>
              <w:t xml:space="preserve">Associate </w:t>
            </w:r>
            <w:r>
              <w:rPr>
                <w:sz w:val="20"/>
              </w:rPr>
              <w:t>Professor</w:t>
            </w:r>
          </w:p>
        </w:tc>
        <w:tc>
          <w:tcPr>
            <w:tcW w:w="1056" w:type="dxa"/>
            <w:tcBorders>
              <w:top w:val="single" w:sz="24" w:space="0" w:color="000000"/>
              <w:bottom w:val="nil"/>
            </w:tcBorders>
          </w:tcPr>
          <w:p w14:paraId="7FCEA6AC" w14:textId="77777777" w:rsidR="0071371A" w:rsidRDefault="009F0709">
            <w:pPr>
              <w:pStyle w:val="TableParagraph"/>
              <w:spacing w:line="187" w:lineRule="exact"/>
              <w:ind w:left="57"/>
              <w:rPr>
                <w:sz w:val="20"/>
              </w:rPr>
            </w:pPr>
            <w:r>
              <w:rPr>
                <w:sz w:val="20"/>
              </w:rPr>
              <w:t>Full- Time</w:t>
            </w:r>
          </w:p>
        </w:tc>
        <w:tc>
          <w:tcPr>
            <w:tcW w:w="835" w:type="dxa"/>
            <w:tcBorders>
              <w:top w:val="single" w:sz="24" w:space="0" w:color="000000"/>
              <w:bottom w:val="nil"/>
            </w:tcBorders>
          </w:tcPr>
          <w:p w14:paraId="35DD16B6" w14:textId="77777777" w:rsidR="0071371A" w:rsidRDefault="009F0709">
            <w:pPr>
              <w:pStyle w:val="TableParagraph"/>
              <w:spacing w:line="187" w:lineRule="exact"/>
              <w:ind w:left="62"/>
              <w:rPr>
                <w:sz w:val="20"/>
              </w:rPr>
            </w:pPr>
            <w:r>
              <w:rPr>
                <w:sz w:val="20"/>
              </w:rPr>
              <w:t>Ph.D.</w:t>
            </w:r>
          </w:p>
        </w:tc>
        <w:tc>
          <w:tcPr>
            <w:tcW w:w="787" w:type="dxa"/>
            <w:tcBorders>
              <w:top w:val="single" w:sz="24" w:space="0" w:color="000000"/>
              <w:bottom w:val="nil"/>
            </w:tcBorders>
          </w:tcPr>
          <w:p w14:paraId="7DBD1244" w14:textId="77777777" w:rsidR="0071371A" w:rsidRDefault="009F0709">
            <w:pPr>
              <w:pStyle w:val="TableParagraph"/>
              <w:spacing w:line="187" w:lineRule="exact"/>
              <w:ind w:left="62"/>
              <w:rPr>
                <w:sz w:val="20"/>
              </w:rPr>
            </w:pPr>
            <w:r>
              <w:rPr>
                <w:sz w:val="20"/>
              </w:rPr>
              <w:t>2009</w:t>
            </w:r>
          </w:p>
        </w:tc>
        <w:tc>
          <w:tcPr>
            <w:tcW w:w="2556" w:type="dxa"/>
            <w:tcBorders>
              <w:top w:val="single" w:sz="12" w:space="0" w:color="000000"/>
              <w:bottom w:val="nil"/>
            </w:tcBorders>
          </w:tcPr>
          <w:p w14:paraId="5972A5D9" w14:textId="77777777" w:rsidR="0071371A" w:rsidRDefault="009F0709">
            <w:pPr>
              <w:pStyle w:val="TableParagraph"/>
              <w:ind w:left="60" w:right="317"/>
              <w:rPr>
                <w:sz w:val="20"/>
              </w:rPr>
            </w:pPr>
            <w:r>
              <w:rPr>
                <w:sz w:val="20"/>
              </w:rPr>
              <w:t>Strategic Management and Organization Theory</w:t>
            </w:r>
          </w:p>
        </w:tc>
      </w:tr>
      <w:tr w:rsidR="0071371A" w14:paraId="67BAECBA" w14:textId="77777777">
        <w:trPr>
          <w:trHeight w:val="504"/>
        </w:trPr>
        <w:tc>
          <w:tcPr>
            <w:tcW w:w="1946" w:type="dxa"/>
            <w:tcBorders>
              <w:top w:val="nil"/>
            </w:tcBorders>
          </w:tcPr>
          <w:p w14:paraId="34BA197F" w14:textId="77777777" w:rsidR="0071371A" w:rsidRDefault="009F0709">
            <w:pPr>
              <w:pStyle w:val="TableParagraph"/>
              <w:spacing w:before="23"/>
              <w:ind w:left="59"/>
              <w:rPr>
                <w:sz w:val="20"/>
              </w:rPr>
            </w:pPr>
            <w:r>
              <w:rPr>
                <w:sz w:val="20"/>
              </w:rPr>
              <w:t>Reo Song</w:t>
            </w:r>
          </w:p>
        </w:tc>
        <w:tc>
          <w:tcPr>
            <w:tcW w:w="1440" w:type="dxa"/>
            <w:tcBorders>
              <w:top w:val="nil"/>
            </w:tcBorders>
          </w:tcPr>
          <w:p w14:paraId="6270ECEF" w14:textId="77777777" w:rsidR="0071371A" w:rsidRDefault="009F0709">
            <w:pPr>
              <w:pStyle w:val="TableParagraph"/>
              <w:spacing w:before="23"/>
              <w:ind w:left="60"/>
              <w:rPr>
                <w:sz w:val="20"/>
              </w:rPr>
            </w:pPr>
            <w:r>
              <w:rPr>
                <w:w w:val="95"/>
                <w:sz w:val="20"/>
              </w:rPr>
              <w:t xml:space="preserve">Associate </w:t>
            </w:r>
            <w:r>
              <w:rPr>
                <w:sz w:val="20"/>
              </w:rPr>
              <w:t>Professor</w:t>
            </w:r>
          </w:p>
        </w:tc>
        <w:tc>
          <w:tcPr>
            <w:tcW w:w="1056" w:type="dxa"/>
            <w:tcBorders>
              <w:top w:val="nil"/>
            </w:tcBorders>
          </w:tcPr>
          <w:p w14:paraId="213E77D3" w14:textId="77777777" w:rsidR="0071371A" w:rsidRDefault="009F0709">
            <w:pPr>
              <w:pStyle w:val="TableParagraph"/>
              <w:spacing w:before="23"/>
              <w:ind w:left="57" w:right="214"/>
              <w:rPr>
                <w:sz w:val="20"/>
              </w:rPr>
            </w:pPr>
            <w:r>
              <w:rPr>
                <w:sz w:val="20"/>
              </w:rPr>
              <w:t xml:space="preserve">Full- </w:t>
            </w:r>
            <w:r>
              <w:rPr>
                <w:w w:val="95"/>
                <w:sz w:val="20"/>
              </w:rPr>
              <w:t>Time</w:t>
            </w:r>
          </w:p>
        </w:tc>
        <w:tc>
          <w:tcPr>
            <w:tcW w:w="835" w:type="dxa"/>
            <w:tcBorders>
              <w:top w:val="nil"/>
            </w:tcBorders>
          </w:tcPr>
          <w:p w14:paraId="74879BD0" w14:textId="77777777" w:rsidR="0071371A" w:rsidRDefault="009F0709">
            <w:pPr>
              <w:pStyle w:val="TableParagraph"/>
              <w:spacing w:before="23"/>
              <w:ind w:left="62"/>
              <w:rPr>
                <w:sz w:val="20"/>
              </w:rPr>
            </w:pPr>
            <w:r>
              <w:rPr>
                <w:sz w:val="20"/>
              </w:rPr>
              <w:t>Ph.D.</w:t>
            </w:r>
          </w:p>
        </w:tc>
        <w:tc>
          <w:tcPr>
            <w:tcW w:w="787" w:type="dxa"/>
            <w:tcBorders>
              <w:top w:val="nil"/>
            </w:tcBorders>
          </w:tcPr>
          <w:p w14:paraId="11716351" w14:textId="77777777" w:rsidR="0071371A" w:rsidRDefault="009F0709">
            <w:pPr>
              <w:pStyle w:val="TableParagraph"/>
              <w:spacing w:before="23"/>
              <w:ind w:left="62"/>
              <w:rPr>
                <w:sz w:val="20"/>
              </w:rPr>
            </w:pPr>
            <w:r>
              <w:rPr>
                <w:sz w:val="20"/>
              </w:rPr>
              <w:t>2010</w:t>
            </w:r>
          </w:p>
        </w:tc>
        <w:tc>
          <w:tcPr>
            <w:tcW w:w="2556" w:type="dxa"/>
            <w:tcBorders>
              <w:top w:val="nil"/>
            </w:tcBorders>
          </w:tcPr>
          <w:p w14:paraId="45FBCB81" w14:textId="77777777" w:rsidR="0071371A" w:rsidRDefault="009F0709">
            <w:pPr>
              <w:pStyle w:val="TableParagraph"/>
              <w:spacing w:before="23"/>
              <w:ind w:left="60"/>
              <w:rPr>
                <w:sz w:val="20"/>
              </w:rPr>
            </w:pPr>
            <w:r>
              <w:rPr>
                <w:sz w:val="20"/>
              </w:rPr>
              <w:t>Marketing</w:t>
            </w:r>
          </w:p>
        </w:tc>
      </w:tr>
      <w:tr w:rsidR="0071371A" w14:paraId="69D4712B" w14:textId="77777777">
        <w:trPr>
          <w:trHeight w:val="294"/>
        </w:trPr>
        <w:tc>
          <w:tcPr>
            <w:tcW w:w="1946" w:type="dxa"/>
          </w:tcPr>
          <w:p w14:paraId="091885BF" w14:textId="77777777" w:rsidR="0071371A" w:rsidRDefault="009F0709">
            <w:pPr>
              <w:pStyle w:val="TableParagraph"/>
              <w:spacing w:line="187" w:lineRule="exact"/>
              <w:ind w:left="59"/>
              <w:rPr>
                <w:sz w:val="20"/>
              </w:rPr>
            </w:pPr>
            <w:r>
              <w:rPr>
                <w:sz w:val="20"/>
              </w:rPr>
              <w:t>Wade Martin</w:t>
            </w:r>
          </w:p>
        </w:tc>
        <w:tc>
          <w:tcPr>
            <w:tcW w:w="1440" w:type="dxa"/>
          </w:tcPr>
          <w:p w14:paraId="0CCFB2A0" w14:textId="77777777" w:rsidR="0071371A" w:rsidRDefault="009F0709">
            <w:pPr>
              <w:pStyle w:val="TableParagraph"/>
              <w:spacing w:line="187" w:lineRule="exact"/>
              <w:ind w:left="60"/>
              <w:rPr>
                <w:sz w:val="20"/>
              </w:rPr>
            </w:pPr>
            <w:r>
              <w:rPr>
                <w:sz w:val="20"/>
              </w:rPr>
              <w:t>Professor</w:t>
            </w:r>
          </w:p>
        </w:tc>
        <w:tc>
          <w:tcPr>
            <w:tcW w:w="1056" w:type="dxa"/>
          </w:tcPr>
          <w:p w14:paraId="17046D7C" w14:textId="77777777" w:rsidR="0071371A" w:rsidRDefault="009F0709">
            <w:pPr>
              <w:pStyle w:val="TableParagraph"/>
              <w:spacing w:line="187" w:lineRule="exact"/>
              <w:ind w:left="57"/>
              <w:rPr>
                <w:sz w:val="20"/>
              </w:rPr>
            </w:pPr>
            <w:r>
              <w:rPr>
                <w:sz w:val="20"/>
              </w:rPr>
              <w:t>Full- Time</w:t>
            </w:r>
          </w:p>
        </w:tc>
        <w:tc>
          <w:tcPr>
            <w:tcW w:w="835" w:type="dxa"/>
          </w:tcPr>
          <w:p w14:paraId="1FE8DADB" w14:textId="77777777" w:rsidR="0071371A" w:rsidRDefault="009F0709">
            <w:pPr>
              <w:pStyle w:val="TableParagraph"/>
              <w:spacing w:line="187" w:lineRule="exact"/>
              <w:ind w:left="62"/>
              <w:rPr>
                <w:sz w:val="20"/>
              </w:rPr>
            </w:pPr>
            <w:r>
              <w:rPr>
                <w:sz w:val="20"/>
              </w:rPr>
              <w:t>Ph.D.</w:t>
            </w:r>
          </w:p>
        </w:tc>
        <w:tc>
          <w:tcPr>
            <w:tcW w:w="787" w:type="dxa"/>
          </w:tcPr>
          <w:p w14:paraId="4320CEDD" w14:textId="77777777" w:rsidR="0071371A" w:rsidRDefault="009F0709">
            <w:pPr>
              <w:pStyle w:val="TableParagraph"/>
              <w:spacing w:line="187" w:lineRule="exact"/>
              <w:ind w:left="62"/>
              <w:rPr>
                <w:sz w:val="20"/>
              </w:rPr>
            </w:pPr>
            <w:r>
              <w:rPr>
                <w:sz w:val="20"/>
              </w:rPr>
              <w:t>1985</w:t>
            </w:r>
          </w:p>
        </w:tc>
        <w:tc>
          <w:tcPr>
            <w:tcW w:w="2556" w:type="dxa"/>
          </w:tcPr>
          <w:p w14:paraId="5CACBCD0" w14:textId="77777777" w:rsidR="0071371A" w:rsidRDefault="009F0709">
            <w:pPr>
              <w:pStyle w:val="TableParagraph"/>
              <w:spacing w:line="187" w:lineRule="exact"/>
              <w:ind w:left="60"/>
              <w:rPr>
                <w:sz w:val="20"/>
              </w:rPr>
            </w:pPr>
            <w:r>
              <w:rPr>
                <w:sz w:val="20"/>
              </w:rPr>
              <w:t>Economics</w:t>
            </w:r>
          </w:p>
        </w:tc>
      </w:tr>
      <w:tr w:rsidR="0071371A" w14:paraId="1D794C44" w14:textId="77777777">
        <w:trPr>
          <w:trHeight w:val="359"/>
        </w:trPr>
        <w:tc>
          <w:tcPr>
            <w:tcW w:w="1946" w:type="dxa"/>
          </w:tcPr>
          <w:p w14:paraId="16067742" w14:textId="77777777" w:rsidR="0071371A" w:rsidRDefault="009F0709">
            <w:pPr>
              <w:pStyle w:val="TableParagraph"/>
              <w:spacing w:line="187" w:lineRule="exact"/>
              <w:ind w:left="59"/>
              <w:rPr>
                <w:sz w:val="20"/>
              </w:rPr>
            </w:pPr>
            <w:r>
              <w:rPr>
                <w:sz w:val="20"/>
              </w:rPr>
              <w:t>Monica Argandoña</w:t>
            </w:r>
          </w:p>
        </w:tc>
        <w:tc>
          <w:tcPr>
            <w:tcW w:w="1440" w:type="dxa"/>
          </w:tcPr>
          <w:p w14:paraId="1119E364" w14:textId="77777777" w:rsidR="0071371A" w:rsidRDefault="009F0709">
            <w:pPr>
              <w:pStyle w:val="TableParagraph"/>
              <w:spacing w:line="162" w:lineRule="exact"/>
              <w:ind w:left="60"/>
              <w:rPr>
                <w:sz w:val="20"/>
              </w:rPr>
            </w:pPr>
            <w:r>
              <w:rPr>
                <w:sz w:val="20"/>
              </w:rPr>
              <w:t>Full time</w:t>
            </w:r>
          </w:p>
          <w:p w14:paraId="29352096" w14:textId="77777777" w:rsidR="0071371A" w:rsidRDefault="009F0709">
            <w:pPr>
              <w:pStyle w:val="TableParagraph"/>
              <w:spacing w:line="177" w:lineRule="exact"/>
              <w:ind w:left="60"/>
              <w:rPr>
                <w:sz w:val="20"/>
              </w:rPr>
            </w:pPr>
            <w:r>
              <w:rPr>
                <w:sz w:val="20"/>
              </w:rPr>
              <w:t>Lecturer</w:t>
            </w:r>
          </w:p>
        </w:tc>
        <w:tc>
          <w:tcPr>
            <w:tcW w:w="1056" w:type="dxa"/>
          </w:tcPr>
          <w:p w14:paraId="762FE93D" w14:textId="77777777" w:rsidR="0071371A" w:rsidRDefault="009F0709">
            <w:pPr>
              <w:pStyle w:val="TableParagraph"/>
              <w:spacing w:line="187" w:lineRule="exact"/>
              <w:ind w:left="57"/>
              <w:rPr>
                <w:sz w:val="20"/>
              </w:rPr>
            </w:pPr>
            <w:r>
              <w:rPr>
                <w:sz w:val="20"/>
              </w:rPr>
              <w:t>Full- Time</w:t>
            </w:r>
          </w:p>
        </w:tc>
        <w:tc>
          <w:tcPr>
            <w:tcW w:w="835" w:type="dxa"/>
          </w:tcPr>
          <w:p w14:paraId="2713C5B1" w14:textId="77777777" w:rsidR="0071371A" w:rsidRDefault="009F0709">
            <w:pPr>
              <w:pStyle w:val="TableParagraph"/>
              <w:spacing w:line="187" w:lineRule="exact"/>
              <w:ind w:left="62"/>
              <w:rPr>
                <w:sz w:val="20"/>
              </w:rPr>
            </w:pPr>
            <w:r>
              <w:rPr>
                <w:sz w:val="20"/>
              </w:rPr>
              <w:t>Ph.D.</w:t>
            </w:r>
          </w:p>
        </w:tc>
        <w:tc>
          <w:tcPr>
            <w:tcW w:w="787" w:type="dxa"/>
          </w:tcPr>
          <w:p w14:paraId="3C93ECF2" w14:textId="77777777" w:rsidR="0071371A" w:rsidRDefault="009F0709">
            <w:pPr>
              <w:pStyle w:val="TableParagraph"/>
              <w:spacing w:line="187" w:lineRule="exact"/>
              <w:ind w:left="62"/>
              <w:rPr>
                <w:sz w:val="20"/>
              </w:rPr>
            </w:pPr>
            <w:r>
              <w:rPr>
                <w:sz w:val="20"/>
              </w:rPr>
              <w:t>2012</w:t>
            </w:r>
          </w:p>
        </w:tc>
        <w:tc>
          <w:tcPr>
            <w:tcW w:w="2556" w:type="dxa"/>
          </w:tcPr>
          <w:p w14:paraId="11F5CAFF" w14:textId="77777777" w:rsidR="0071371A" w:rsidRDefault="009F0709">
            <w:pPr>
              <w:pStyle w:val="TableParagraph"/>
              <w:spacing w:line="187" w:lineRule="exact"/>
              <w:ind w:left="60"/>
              <w:rPr>
                <w:sz w:val="20"/>
              </w:rPr>
            </w:pPr>
            <w:r>
              <w:rPr>
                <w:sz w:val="20"/>
              </w:rPr>
              <w:t>Anthropology</w:t>
            </w:r>
          </w:p>
        </w:tc>
      </w:tr>
      <w:tr w:rsidR="0071371A" w14:paraId="7CFFB8A1" w14:textId="77777777">
        <w:trPr>
          <w:trHeight w:val="258"/>
        </w:trPr>
        <w:tc>
          <w:tcPr>
            <w:tcW w:w="1946" w:type="dxa"/>
          </w:tcPr>
          <w:p w14:paraId="516F85F3" w14:textId="77777777" w:rsidR="0071371A" w:rsidRDefault="009F0709">
            <w:pPr>
              <w:pStyle w:val="TableParagraph"/>
              <w:spacing w:line="187" w:lineRule="exact"/>
              <w:ind w:left="59"/>
              <w:rPr>
                <w:sz w:val="20"/>
              </w:rPr>
            </w:pPr>
            <w:r>
              <w:rPr>
                <w:sz w:val="20"/>
              </w:rPr>
              <w:t>David Pepper</w:t>
            </w:r>
          </w:p>
        </w:tc>
        <w:tc>
          <w:tcPr>
            <w:tcW w:w="1440" w:type="dxa"/>
          </w:tcPr>
          <w:p w14:paraId="3E728C6D" w14:textId="77777777" w:rsidR="0071371A" w:rsidRDefault="009F0709">
            <w:pPr>
              <w:pStyle w:val="TableParagraph"/>
              <w:spacing w:line="187" w:lineRule="exact"/>
              <w:ind w:left="60"/>
              <w:rPr>
                <w:sz w:val="20"/>
              </w:rPr>
            </w:pPr>
            <w:r>
              <w:rPr>
                <w:sz w:val="20"/>
              </w:rPr>
              <w:t>Professor</w:t>
            </w:r>
          </w:p>
        </w:tc>
        <w:tc>
          <w:tcPr>
            <w:tcW w:w="1056" w:type="dxa"/>
          </w:tcPr>
          <w:p w14:paraId="4B820092" w14:textId="77777777" w:rsidR="0071371A" w:rsidRDefault="009F0709">
            <w:pPr>
              <w:pStyle w:val="TableParagraph"/>
              <w:spacing w:line="187" w:lineRule="exact"/>
              <w:ind w:left="57"/>
              <w:rPr>
                <w:sz w:val="20"/>
              </w:rPr>
            </w:pPr>
            <w:r>
              <w:rPr>
                <w:sz w:val="20"/>
              </w:rPr>
              <w:t>Full- Time</w:t>
            </w:r>
          </w:p>
        </w:tc>
        <w:tc>
          <w:tcPr>
            <w:tcW w:w="835" w:type="dxa"/>
          </w:tcPr>
          <w:p w14:paraId="555CCC1C" w14:textId="77777777" w:rsidR="0071371A" w:rsidRDefault="009F0709">
            <w:pPr>
              <w:pStyle w:val="TableParagraph"/>
              <w:spacing w:line="187" w:lineRule="exact"/>
              <w:ind w:left="62"/>
              <w:rPr>
                <w:sz w:val="20"/>
              </w:rPr>
            </w:pPr>
            <w:r>
              <w:rPr>
                <w:sz w:val="20"/>
              </w:rPr>
              <w:t>Ph.D.</w:t>
            </w:r>
          </w:p>
        </w:tc>
        <w:tc>
          <w:tcPr>
            <w:tcW w:w="787" w:type="dxa"/>
          </w:tcPr>
          <w:p w14:paraId="640F3DAA" w14:textId="77777777" w:rsidR="0071371A" w:rsidRDefault="009F0709">
            <w:pPr>
              <w:pStyle w:val="TableParagraph"/>
              <w:spacing w:line="187" w:lineRule="exact"/>
              <w:ind w:left="62"/>
              <w:rPr>
                <w:sz w:val="20"/>
              </w:rPr>
            </w:pPr>
            <w:r>
              <w:rPr>
                <w:sz w:val="20"/>
              </w:rPr>
              <w:t>2000</w:t>
            </w:r>
          </w:p>
        </w:tc>
        <w:tc>
          <w:tcPr>
            <w:tcW w:w="2556" w:type="dxa"/>
          </w:tcPr>
          <w:p w14:paraId="37BD8763" w14:textId="77777777" w:rsidR="0071371A" w:rsidRDefault="009F0709">
            <w:pPr>
              <w:pStyle w:val="TableParagraph"/>
              <w:spacing w:line="187" w:lineRule="exact"/>
              <w:ind w:left="60"/>
              <w:rPr>
                <w:sz w:val="20"/>
              </w:rPr>
            </w:pPr>
            <w:r>
              <w:rPr>
                <w:sz w:val="20"/>
              </w:rPr>
              <w:t>Oceanography</w:t>
            </w:r>
          </w:p>
        </w:tc>
      </w:tr>
      <w:tr w:rsidR="0071371A" w14:paraId="35100AFB" w14:textId="77777777">
        <w:trPr>
          <w:trHeight w:val="359"/>
        </w:trPr>
        <w:tc>
          <w:tcPr>
            <w:tcW w:w="1946" w:type="dxa"/>
          </w:tcPr>
          <w:p w14:paraId="795AE641" w14:textId="77777777" w:rsidR="0071371A" w:rsidRDefault="009F0709">
            <w:pPr>
              <w:pStyle w:val="TableParagraph"/>
              <w:spacing w:line="187" w:lineRule="exact"/>
              <w:ind w:left="59"/>
              <w:rPr>
                <w:sz w:val="20"/>
              </w:rPr>
            </w:pPr>
            <w:r>
              <w:rPr>
                <w:sz w:val="20"/>
              </w:rPr>
              <w:t>Christine Whitcraft</w:t>
            </w:r>
          </w:p>
        </w:tc>
        <w:tc>
          <w:tcPr>
            <w:tcW w:w="1440" w:type="dxa"/>
          </w:tcPr>
          <w:p w14:paraId="2F404FDD" w14:textId="77777777" w:rsidR="0071371A" w:rsidRDefault="009F0709">
            <w:pPr>
              <w:pStyle w:val="TableParagraph"/>
              <w:spacing w:line="162" w:lineRule="exact"/>
              <w:ind w:left="60"/>
              <w:rPr>
                <w:sz w:val="20"/>
              </w:rPr>
            </w:pPr>
            <w:r>
              <w:rPr>
                <w:sz w:val="20"/>
              </w:rPr>
              <w:t>Associate</w:t>
            </w:r>
          </w:p>
          <w:p w14:paraId="51449BB0" w14:textId="77777777" w:rsidR="0071371A" w:rsidRDefault="009F0709">
            <w:pPr>
              <w:pStyle w:val="TableParagraph"/>
              <w:spacing w:line="177" w:lineRule="exact"/>
              <w:ind w:left="60"/>
              <w:rPr>
                <w:sz w:val="20"/>
              </w:rPr>
            </w:pPr>
            <w:r>
              <w:rPr>
                <w:sz w:val="20"/>
              </w:rPr>
              <w:t>Professor</w:t>
            </w:r>
          </w:p>
        </w:tc>
        <w:tc>
          <w:tcPr>
            <w:tcW w:w="1056" w:type="dxa"/>
          </w:tcPr>
          <w:p w14:paraId="501596F0" w14:textId="77777777" w:rsidR="0071371A" w:rsidRDefault="009F0709">
            <w:pPr>
              <w:pStyle w:val="TableParagraph"/>
              <w:spacing w:line="187" w:lineRule="exact"/>
              <w:ind w:left="57"/>
              <w:rPr>
                <w:sz w:val="20"/>
              </w:rPr>
            </w:pPr>
            <w:r>
              <w:rPr>
                <w:sz w:val="20"/>
              </w:rPr>
              <w:t>Full- Time</w:t>
            </w:r>
          </w:p>
        </w:tc>
        <w:tc>
          <w:tcPr>
            <w:tcW w:w="835" w:type="dxa"/>
          </w:tcPr>
          <w:p w14:paraId="674C5385" w14:textId="77777777" w:rsidR="0071371A" w:rsidRDefault="009F0709">
            <w:pPr>
              <w:pStyle w:val="TableParagraph"/>
              <w:spacing w:line="187" w:lineRule="exact"/>
              <w:ind w:left="62"/>
              <w:rPr>
                <w:sz w:val="20"/>
              </w:rPr>
            </w:pPr>
            <w:r>
              <w:rPr>
                <w:sz w:val="20"/>
              </w:rPr>
              <w:t>Ph.D.</w:t>
            </w:r>
          </w:p>
        </w:tc>
        <w:tc>
          <w:tcPr>
            <w:tcW w:w="787" w:type="dxa"/>
          </w:tcPr>
          <w:p w14:paraId="762D0974" w14:textId="77777777" w:rsidR="0071371A" w:rsidRDefault="009F0709">
            <w:pPr>
              <w:pStyle w:val="TableParagraph"/>
              <w:spacing w:line="187" w:lineRule="exact"/>
              <w:ind w:left="62"/>
              <w:rPr>
                <w:sz w:val="20"/>
              </w:rPr>
            </w:pPr>
            <w:r>
              <w:rPr>
                <w:sz w:val="20"/>
              </w:rPr>
              <w:t>2007</w:t>
            </w:r>
          </w:p>
        </w:tc>
        <w:tc>
          <w:tcPr>
            <w:tcW w:w="2556" w:type="dxa"/>
          </w:tcPr>
          <w:p w14:paraId="38D095CF" w14:textId="77777777" w:rsidR="0071371A" w:rsidRDefault="009F0709">
            <w:pPr>
              <w:pStyle w:val="TableParagraph"/>
              <w:spacing w:line="187" w:lineRule="exact"/>
              <w:ind w:left="60"/>
              <w:rPr>
                <w:sz w:val="20"/>
              </w:rPr>
            </w:pPr>
            <w:r>
              <w:rPr>
                <w:sz w:val="20"/>
              </w:rPr>
              <w:t>Biological Oceanography</w:t>
            </w:r>
          </w:p>
        </w:tc>
      </w:tr>
      <w:tr w:rsidR="0071371A" w14:paraId="18CC8368" w14:textId="77777777">
        <w:trPr>
          <w:trHeight w:val="248"/>
        </w:trPr>
        <w:tc>
          <w:tcPr>
            <w:tcW w:w="1946" w:type="dxa"/>
          </w:tcPr>
          <w:p w14:paraId="4381FE6C" w14:textId="77777777" w:rsidR="0071371A" w:rsidRDefault="009F0709">
            <w:pPr>
              <w:pStyle w:val="TableParagraph"/>
              <w:spacing w:line="187" w:lineRule="exact"/>
              <w:ind w:left="59"/>
              <w:rPr>
                <w:sz w:val="20"/>
              </w:rPr>
            </w:pPr>
            <w:r>
              <w:rPr>
                <w:sz w:val="20"/>
              </w:rPr>
              <w:t>Paul Laris</w:t>
            </w:r>
          </w:p>
        </w:tc>
        <w:tc>
          <w:tcPr>
            <w:tcW w:w="1440" w:type="dxa"/>
          </w:tcPr>
          <w:p w14:paraId="6D0A5AC3" w14:textId="77777777" w:rsidR="0071371A" w:rsidRDefault="009F0709">
            <w:pPr>
              <w:pStyle w:val="TableParagraph"/>
              <w:spacing w:line="187" w:lineRule="exact"/>
              <w:ind w:left="60"/>
              <w:rPr>
                <w:sz w:val="20"/>
              </w:rPr>
            </w:pPr>
            <w:r>
              <w:rPr>
                <w:sz w:val="20"/>
              </w:rPr>
              <w:t>Professor</w:t>
            </w:r>
          </w:p>
        </w:tc>
        <w:tc>
          <w:tcPr>
            <w:tcW w:w="1056" w:type="dxa"/>
          </w:tcPr>
          <w:p w14:paraId="4148C966" w14:textId="77777777" w:rsidR="0071371A" w:rsidRDefault="009F0709">
            <w:pPr>
              <w:pStyle w:val="TableParagraph"/>
              <w:spacing w:line="187" w:lineRule="exact"/>
              <w:ind w:left="57"/>
              <w:rPr>
                <w:sz w:val="20"/>
              </w:rPr>
            </w:pPr>
            <w:r>
              <w:rPr>
                <w:sz w:val="20"/>
              </w:rPr>
              <w:t>Full- Time</w:t>
            </w:r>
          </w:p>
        </w:tc>
        <w:tc>
          <w:tcPr>
            <w:tcW w:w="835" w:type="dxa"/>
          </w:tcPr>
          <w:p w14:paraId="206330E3" w14:textId="77777777" w:rsidR="0071371A" w:rsidRDefault="009F0709">
            <w:pPr>
              <w:pStyle w:val="TableParagraph"/>
              <w:spacing w:line="187" w:lineRule="exact"/>
              <w:ind w:left="62"/>
              <w:rPr>
                <w:sz w:val="20"/>
              </w:rPr>
            </w:pPr>
            <w:r>
              <w:rPr>
                <w:sz w:val="20"/>
              </w:rPr>
              <w:t>Ph.D.</w:t>
            </w:r>
          </w:p>
        </w:tc>
        <w:tc>
          <w:tcPr>
            <w:tcW w:w="787" w:type="dxa"/>
          </w:tcPr>
          <w:p w14:paraId="18573E59" w14:textId="77777777" w:rsidR="0071371A" w:rsidRDefault="009F0709">
            <w:pPr>
              <w:pStyle w:val="TableParagraph"/>
              <w:spacing w:line="187" w:lineRule="exact"/>
              <w:ind w:left="62"/>
              <w:rPr>
                <w:sz w:val="20"/>
              </w:rPr>
            </w:pPr>
            <w:r>
              <w:rPr>
                <w:sz w:val="20"/>
              </w:rPr>
              <w:t>2002</w:t>
            </w:r>
          </w:p>
        </w:tc>
        <w:tc>
          <w:tcPr>
            <w:tcW w:w="2556" w:type="dxa"/>
          </w:tcPr>
          <w:p w14:paraId="65FF938D" w14:textId="77777777" w:rsidR="0071371A" w:rsidRDefault="009F0709">
            <w:pPr>
              <w:pStyle w:val="TableParagraph"/>
              <w:spacing w:line="187" w:lineRule="exact"/>
              <w:ind w:left="60"/>
              <w:rPr>
                <w:sz w:val="20"/>
              </w:rPr>
            </w:pPr>
            <w:r>
              <w:rPr>
                <w:sz w:val="20"/>
              </w:rPr>
              <w:t>Geography</w:t>
            </w:r>
          </w:p>
        </w:tc>
      </w:tr>
      <w:tr w:rsidR="0071371A" w14:paraId="6B29EA55" w14:textId="77777777">
        <w:trPr>
          <w:trHeight w:val="359"/>
        </w:trPr>
        <w:tc>
          <w:tcPr>
            <w:tcW w:w="1946" w:type="dxa"/>
          </w:tcPr>
          <w:p w14:paraId="78D9F7EE" w14:textId="77777777" w:rsidR="0071371A" w:rsidRDefault="009F0709">
            <w:pPr>
              <w:pStyle w:val="TableParagraph"/>
              <w:spacing w:line="187" w:lineRule="exact"/>
              <w:ind w:left="59"/>
              <w:rPr>
                <w:sz w:val="20"/>
              </w:rPr>
            </w:pPr>
            <w:r>
              <w:rPr>
                <w:sz w:val="20"/>
              </w:rPr>
              <w:t>Ingrid Martin</w:t>
            </w:r>
          </w:p>
        </w:tc>
        <w:tc>
          <w:tcPr>
            <w:tcW w:w="1440" w:type="dxa"/>
          </w:tcPr>
          <w:p w14:paraId="5D096CC8" w14:textId="77777777" w:rsidR="0071371A" w:rsidRDefault="009F0709">
            <w:pPr>
              <w:pStyle w:val="TableParagraph"/>
              <w:spacing w:line="187" w:lineRule="exact"/>
              <w:ind w:left="60"/>
              <w:rPr>
                <w:sz w:val="20"/>
              </w:rPr>
            </w:pPr>
            <w:r>
              <w:rPr>
                <w:sz w:val="20"/>
              </w:rPr>
              <w:t>Professor</w:t>
            </w:r>
          </w:p>
        </w:tc>
        <w:tc>
          <w:tcPr>
            <w:tcW w:w="1056" w:type="dxa"/>
          </w:tcPr>
          <w:p w14:paraId="4D9F104B" w14:textId="77777777" w:rsidR="0071371A" w:rsidRDefault="009F0709">
            <w:pPr>
              <w:pStyle w:val="TableParagraph"/>
              <w:spacing w:line="187" w:lineRule="exact"/>
              <w:ind w:left="57"/>
              <w:rPr>
                <w:sz w:val="20"/>
              </w:rPr>
            </w:pPr>
            <w:r>
              <w:rPr>
                <w:sz w:val="20"/>
              </w:rPr>
              <w:t>Full- Time</w:t>
            </w:r>
          </w:p>
        </w:tc>
        <w:tc>
          <w:tcPr>
            <w:tcW w:w="835" w:type="dxa"/>
          </w:tcPr>
          <w:p w14:paraId="6A40ECB4" w14:textId="77777777" w:rsidR="0071371A" w:rsidRDefault="009F0709">
            <w:pPr>
              <w:pStyle w:val="TableParagraph"/>
              <w:spacing w:line="187" w:lineRule="exact"/>
              <w:ind w:left="62"/>
              <w:rPr>
                <w:sz w:val="20"/>
              </w:rPr>
            </w:pPr>
            <w:r>
              <w:rPr>
                <w:sz w:val="20"/>
              </w:rPr>
              <w:t>Ph.D.</w:t>
            </w:r>
          </w:p>
        </w:tc>
        <w:tc>
          <w:tcPr>
            <w:tcW w:w="787" w:type="dxa"/>
          </w:tcPr>
          <w:p w14:paraId="57C59EF7" w14:textId="77777777" w:rsidR="0071371A" w:rsidRDefault="009F0709">
            <w:pPr>
              <w:pStyle w:val="TableParagraph"/>
              <w:spacing w:line="187" w:lineRule="exact"/>
              <w:ind w:left="62"/>
              <w:rPr>
                <w:sz w:val="20"/>
              </w:rPr>
            </w:pPr>
            <w:r>
              <w:rPr>
                <w:sz w:val="20"/>
              </w:rPr>
              <w:t>1994</w:t>
            </w:r>
          </w:p>
        </w:tc>
        <w:tc>
          <w:tcPr>
            <w:tcW w:w="2556" w:type="dxa"/>
          </w:tcPr>
          <w:p w14:paraId="537040F2" w14:textId="77777777" w:rsidR="0071371A" w:rsidRDefault="009F0709">
            <w:pPr>
              <w:pStyle w:val="TableParagraph"/>
              <w:spacing w:line="162" w:lineRule="exact"/>
              <w:ind w:left="60"/>
              <w:rPr>
                <w:sz w:val="20"/>
              </w:rPr>
            </w:pPr>
            <w:r>
              <w:rPr>
                <w:sz w:val="20"/>
              </w:rPr>
              <w:t>Marketing and Consumer</w:t>
            </w:r>
          </w:p>
          <w:p w14:paraId="14786E3E" w14:textId="77777777" w:rsidR="0071371A" w:rsidRDefault="009F0709">
            <w:pPr>
              <w:pStyle w:val="TableParagraph"/>
              <w:spacing w:line="177" w:lineRule="exact"/>
              <w:ind w:left="60"/>
              <w:rPr>
                <w:sz w:val="20"/>
              </w:rPr>
            </w:pPr>
            <w:r>
              <w:rPr>
                <w:sz w:val="20"/>
              </w:rPr>
              <w:t>Psychology</w:t>
            </w:r>
          </w:p>
        </w:tc>
      </w:tr>
      <w:tr w:rsidR="0071371A" w14:paraId="41922CA9" w14:textId="77777777">
        <w:trPr>
          <w:trHeight w:val="359"/>
        </w:trPr>
        <w:tc>
          <w:tcPr>
            <w:tcW w:w="1946" w:type="dxa"/>
          </w:tcPr>
          <w:p w14:paraId="420FA65B" w14:textId="77777777" w:rsidR="0071371A" w:rsidRDefault="009F0709">
            <w:pPr>
              <w:pStyle w:val="TableParagraph"/>
              <w:spacing w:line="187" w:lineRule="exact"/>
              <w:ind w:left="59"/>
              <w:rPr>
                <w:sz w:val="20"/>
              </w:rPr>
            </w:pPr>
            <w:r>
              <w:rPr>
                <w:sz w:val="20"/>
              </w:rPr>
              <w:t>Elaine Frey</w:t>
            </w:r>
          </w:p>
        </w:tc>
        <w:tc>
          <w:tcPr>
            <w:tcW w:w="1440" w:type="dxa"/>
          </w:tcPr>
          <w:p w14:paraId="6D6DC50D" w14:textId="77777777" w:rsidR="0071371A" w:rsidRDefault="009F0709">
            <w:pPr>
              <w:pStyle w:val="TableParagraph"/>
              <w:spacing w:line="162" w:lineRule="exact"/>
              <w:ind w:left="60"/>
              <w:rPr>
                <w:sz w:val="20"/>
              </w:rPr>
            </w:pPr>
            <w:r>
              <w:rPr>
                <w:sz w:val="20"/>
              </w:rPr>
              <w:t>Associate</w:t>
            </w:r>
          </w:p>
          <w:p w14:paraId="272D7551" w14:textId="77777777" w:rsidR="0071371A" w:rsidRDefault="009F0709">
            <w:pPr>
              <w:pStyle w:val="TableParagraph"/>
              <w:spacing w:line="177" w:lineRule="exact"/>
              <w:ind w:left="60"/>
              <w:rPr>
                <w:sz w:val="20"/>
              </w:rPr>
            </w:pPr>
            <w:r>
              <w:rPr>
                <w:sz w:val="20"/>
              </w:rPr>
              <w:t>Professor</w:t>
            </w:r>
          </w:p>
        </w:tc>
        <w:tc>
          <w:tcPr>
            <w:tcW w:w="1056" w:type="dxa"/>
          </w:tcPr>
          <w:p w14:paraId="15FA65FE" w14:textId="77777777" w:rsidR="0071371A" w:rsidRDefault="009F0709">
            <w:pPr>
              <w:pStyle w:val="TableParagraph"/>
              <w:spacing w:line="187" w:lineRule="exact"/>
              <w:ind w:left="57"/>
              <w:rPr>
                <w:sz w:val="20"/>
              </w:rPr>
            </w:pPr>
            <w:r>
              <w:rPr>
                <w:sz w:val="20"/>
              </w:rPr>
              <w:t>Full- Time</w:t>
            </w:r>
          </w:p>
        </w:tc>
        <w:tc>
          <w:tcPr>
            <w:tcW w:w="835" w:type="dxa"/>
          </w:tcPr>
          <w:p w14:paraId="42277247" w14:textId="77777777" w:rsidR="0071371A" w:rsidRDefault="009F0709">
            <w:pPr>
              <w:pStyle w:val="TableParagraph"/>
              <w:spacing w:line="187" w:lineRule="exact"/>
              <w:ind w:left="62"/>
              <w:rPr>
                <w:sz w:val="20"/>
              </w:rPr>
            </w:pPr>
            <w:r>
              <w:rPr>
                <w:sz w:val="20"/>
              </w:rPr>
              <w:t>Ph.D.</w:t>
            </w:r>
          </w:p>
        </w:tc>
        <w:tc>
          <w:tcPr>
            <w:tcW w:w="787" w:type="dxa"/>
          </w:tcPr>
          <w:p w14:paraId="7E57DFB0" w14:textId="77777777" w:rsidR="0071371A" w:rsidRDefault="009F0709">
            <w:pPr>
              <w:pStyle w:val="TableParagraph"/>
              <w:spacing w:line="187" w:lineRule="exact"/>
              <w:ind w:left="62"/>
              <w:rPr>
                <w:sz w:val="20"/>
              </w:rPr>
            </w:pPr>
            <w:r>
              <w:rPr>
                <w:sz w:val="20"/>
              </w:rPr>
              <w:t>2008</w:t>
            </w:r>
          </w:p>
        </w:tc>
        <w:tc>
          <w:tcPr>
            <w:tcW w:w="2556" w:type="dxa"/>
          </w:tcPr>
          <w:p w14:paraId="0C2D513C" w14:textId="77777777" w:rsidR="0071371A" w:rsidRDefault="009F0709">
            <w:pPr>
              <w:pStyle w:val="TableParagraph"/>
              <w:spacing w:line="187" w:lineRule="exact"/>
              <w:ind w:left="60"/>
              <w:rPr>
                <w:sz w:val="20"/>
              </w:rPr>
            </w:pPr>
            <w:r>
              <w:rPr>
                <w:sz w:val="20"/>
              </w:rPr>
              <w:t>Economics</w:t>
            </w:r>
          </w:p>
        </w:tc>
      </w:tr>
      <w:tr w:rsidR="0071371A" w14:paraId="3DC987D6" w14:textId="77777777">
        <w:trPr>
          <w:trHeight w:val="361"/>
        </w:trPr>
        <w:tc>
          <w:tcPr>
            <w:tcW w:w="1946" w:type="dxa"/>
          </w:tcPr>
          <w:p w14:paraId="1FC81C46" w14:textId="77777777" w:rsidR="0071371A" w:rsidRDefault="009F0709">
            <w:pPr>
              <w:pStyle w:val="TableParagraph"/>
              <w:spacing w:line="187" w:lineRule="exact"/>
              <w:ind w:left="59"/>
              <w:rPr>
                <w:sz w:val="20"/>
              </w:rPr>
            </w:pPr>
            <w:r>
              <w:rPr>
                <w:sz w:val="20"/>
              </w:rPr>
              <w:t>Louis Vayo</w:t>
            </w:r>
          </w:p>
        </w:tc>
        <w:tc>
          <w:tcPr>
            <w:tcW w:w="1440" w:type="dxa"/>
          </w:tcPr>
          <w:p w14:paraId="5AF16AD7" w14:textId="77777777" w:rsidR="0071371A" w:rsidRDefault="009F0709">
            <w:pPr>
              <w:pStyle w:val="TableParagraph"/>
              <w:spacing w:line="187" w:lineRule="exact"/>
              <w:ind w:left="60"/>
              <w:rPr>
                <w:sz w:val="20"/>
              </w:rPr>
            </w:pPr>
            <w:r>
              <w:rPr>
                <w:sz w:val="20"/>
              </w:rPr>
              <w:t>Lecturer</w:t>
            </w:r>
          </w:p>
        </w:tc>
        <w:tc>
          <w:tcPr>
            <w:tcW w:w="1056" w:type="dxa"/>
          </w:tcPr>
          <w:p w14:paraId="7A9CA9E5" w14:textId="77777777" w:rsidR="0071371A" w:rsidRDefault="009F0709">
            <w:pPr>
              <w:pStyle w:val="TableParagraph"/>
              <w:spacing w:line="187" w:lineRule="exact"/>
              <w:ind w:left="57"/>
              <w:rPr>
                <w:sz w:val="20"/>
              </w:rPr>
            </w:pPr>
            <w:r>
              <w:rPr>
                <w:sz w:val="20"/>
              </w:rPr>
              <w:t>Full- Time</w:t>
            </w:r>
          </w:p>
        </w:tc>
        <w:tc>
          <w:tcPr>
            <w:tcW w:w="835" w:type="dxa"/>
          </w:tcPr>
          <w:p w14:paraId="672EB6B1" w14:textId="77777777" w:rsidR="0071371A" w:rsidRDefault="009F0709">
            <w:pPr>
              <w:pStyle w:val="TableParagraph"/>
              <w:spacing w:line="187" w:lineRule="exact"/>
              <w:ind w:left="62"/>
              <w:rPr>
                <w:sz w:val="20"/>
              </w:rPr>
            </w:pPr>
            <w:r>
              <w:rPr>
                <w:sz w:val="20"/>
              </w:rPr>
              <w:t>M.S.</w:t>
            </w:r>
          </w:p>
        </w:tc>
        <w:tc>
          <w:tcPr>
            <w:tcW w:w="787" w:type="dxa"/>
          </w:tcPr>
          <w:p w14:paraId="062391ED" w14:textId="77777777" w:rsidR="0071371A" w:rsidRDefault="009F0709">
            <w:pPr>
              <w:pStyle w:val="TableParagraph"/>
              <w:spacing w:line="187" w:lineRule="exact"/>
              <w:ind w:left="62"/>
              <w:rPr>
                <w:sz w:val="20"/>
              </w:rPr>
            </w:pPr>
            <w:r>
              <w:rPr>
                <w:sz w:val="20"/>
              </w:rPr>
              <w:t>2014</w:t>
            </w:r>
          </w:p>
        </w:tc>
        <w:tc>
          <w:tcPr>
            <w:tcW w:w="2556" w:type="dxa"/>
          </w:tcPr>
          <w:p w14:paraId="1DA1DA9C" w14:textId="77777777" w:rsidR="0071371A" w:rsidRDefault="009F0709">
            <w:pPr>
              <w:pStyle w:val="TableParagraph"/>
              <w:spacing w:line="162" w:lineRule="exact"/>
              <w:ind w:left="60"/>
              <w:rPr>
                <w:sz w:val="20"/>
              </w:rPr>
            </w:pPr>
            <w:r>
              <w:rPr>
                <w:sz w:val="20"/>
              </w:rPr>
              <w:t>Environmental Science,</w:t>
            </w:r>
          </w:p>
          <w:p w14:paraId="654C5E46" w14:textId="77777777" w:rsidR="0071371A" w:rsidRDefault="009F0709">
            <w:pPr>
              <w:pStyle w:val="TableParagraph"/>
              <w:spacing w:line="180" w:lineRule="exact"/>
              <w:ind w:left="60"/>
              <w:rPr>
                <w:sz w:val="20"/>
              </w:rPr>
            </w:pPr>
            <w:r>
              <w:rPr>
                <w:sz w:val="20"/>
              </w:rPr>
              <w:t>Economics</w:t>
            </w:r>
          </w:p>
        </w:tc>
      </w:tr>
    </w:tbl>
    <w:p w14:paraId="776CDF80" w14:textId="340FDDAD" w:rsidR="0071371A" w:rsidRDefault="009F0709">
      <w:pPr>
        <w:pStyle w:val="BodyText"/>
        <w:spacing w:before="83"/>
        <w:ind w:left="776"/>
      </w:pPr>
      <w:r>
        <w:t xml:space="preserve">Please see Appendix </w:t>
      </w:r>
      <w:r w:rsidR="005A07A7">
        <w:t>B</w:t>
      </w:r>
      <w:r>
        <w:t xml:space="preserve"> for biographical sketches for the program’s primary faculty.</w:t>
      </w:r>
    </w:p>
    <w:p w14:paraId="26C72BA3" w14:textId="77777777" w:rsidR="0071371A" w:rsidRDefault="0071371A">
      <w:pPr>
        <w:pStyle w:val="BodyText"/>
        <w:rPr>
          <w:sz w:val="26"/>
        </w:rPr>
      </w:pPr>
    </w:p>
    <w:p w14:paraId="41E1C2B0" w14:textId="70BE9A4E" w:rsidR="0071371A" w:rsidRDefault="009F0709">
      <w:pPr>
        <w:pStyle w:val="ListParagraph"/>
        <w:numPr>
          <w:ilvl w:val="1"/>
          <w:numId w:val="6"/>
        </w:numPr>
        <w:tabs>
          <w:tab w:val="left" w:pos="1540"/>
        </w:tabs>
        <w:spacing w:before="157"/>
        <w:ind w:left="1540" w:right="395"/>
        <w:rPr>
          <w:sz w:val="24"/>
        </w:rPr>
      </w:pPr>
      <w:r>
        <w:rPr>
          <w:b/>
          <w:sz w:val="24"/>
        </w:rPr>
        <w:t xml:space="preserve">Describe facilities that would be used in support of the proposed program. </w:t>
      </w:r>
      <w:r>
        <w:rPr>
          <w:spacing w:val="-3"/>
          <w:sz w:val="24"/>
          <w:u w:val="single"/>
        </w:rPr>
        <w:t xml:space="preserve">College </w:t>
      </w:r>
      <w:r>
        <w:rPr>
          <w:sz w:val="24"/>
          <w:u w:val="single"/>
        </w:rPr>
        <w:t xml:space="preserve">of Professional </w:t>
      </w:r>
      <w:r w:rsidR="001E3EC6">
        <w:rPr>
          <w:sz w:val="24"/>
          <w:u w:val="single"/>
        </w:rPr>
        <w:t xml:space="preserve">and International </w:t>
      </w:r>
      <w:r>
        <w:rPr>
          <w:sz w:val="24"/>
          <w:u w:val="single"/>
        </w:rPr>
        <w:t>Education (C</w:t>
      </w:r>
      <w:r w:rsidR="001E3EC6">
        <w:rPr>
          <w:sz w:val="24"/>
          <w:u w:val="single"/>
        </w:rPr>
        <w:t>PIE</w:t>
      </w:r>
      <w:r>
        <w:rPr>
          <w:sz w:val="24"/>
          <w:u w:val="single"/>
        </w:rPr>
        <w:t>):</w:t>
      </w:r>
      <w:r>
        <w:rPr>
          <w:sz w:val="24"/>
        </w:rPr>
        <w:t xml:space="preserve"> C</w:t>
      </w:r>
      <w:r w:rsidR="001E3EC6">
        <w:rPr>
          <w:sz w:val="24"/>
        </w:rPr>
        <w:t>PIE</w:t>
      </w:r>
      <w:r>
        <w:rPr>
          <w:sz w:val="24"/>
        </w:rPr>
        <w:t xml:space="preserve"> is uniquely capable of providing the </w:t>
      </w:r>
      <w:r>
        <w:rPr>
          <w:spacing w:val="-3"/>
          <w:sz w:val="24"/>
        </w:rPr>
        <w:t xml:space="preserve">technical </w:t>
      </w:r>
      <w:r>
        <w:rPr>
          <w:sz w:val="24"/>
        </w:rPr>
        <w:t xml:space="preserve">support </w:t>
      </w:r>
      <w:r>
        <w:rPr>
          <w:spacing w:val="-3"/>
          <w:sz w:val="24"/>
        </w:rPr>
        <w:t xml:space="preserve">that </w:t>
      </w:r>
      <w:r>
        <w:rPr>
          <w:sz w:val="24"/>
        </w:rPr>
        <w:t xml:space="preserve">will </w:t>
      </w:r>
      <w:r>
        <w:rPr>
          <w:spacing w:val="-3"/>
          <w:sz w:val="24"/>
        </w:rPr>
        <w:t xml:space="preserve">help </w:t>
      </w:r>
      <w:r>
        <w:rPr>
          <w:sz w:val="24"/>
        </w:rPr>
        <w:t>make the Master of Science in Sustainability Management</w:t>
      </w:r>
      <w:r>
        <w:rPr>
          <w:spacing w:val="-25"/>
          <w:sz w:val="24"/>
        </w:rPr>
        <w:t xml:space="preserve"> </w:t>
      </w:r>
      <w:r>
        <w:rPr>
          <w:sz w:val="24"/>
        </w:rPr>
        <w:t xml:space="preserve">and Policy program </w:t>
      </w:r>
      <w:r>
        <w:rPr>
          <w:spacing w:val="-4"/>
          <w:sz w:val="24"/>
        </w:rPr>
        <w:t xml:space="preserve">successful. </w:t>
      </w:r>
      <w:r>
        <w:rPr>
          <w:sz w:val="24"/>
        </w:rPr>
        <w:t>For example, the C</w:t>
      </w:r>
      <w:r w:rsidR="001E3EC6">
        <w:rPr>
          <w:sz w:val="24"/>
        </w:rPr>
        <w:t>PIE</w:t>
      </w:r>
      <w:r>
        <w:rPr>
          <w:sz w:val="24"/>
        </w:rPr>
        <w:t xml:space="preserve"> </w:t>
      </w:r>
      <w:r>
        <w:rPr>
          <w:spacing w:val="-3"/>
          <w:sz w:val="24"/>
        </w:rPr>
        <w:t xml:space="preserve">has </w:t>
      </w:r>
      <w:r>
        <w:rPr>
          <w:sz w:val="24"/>
        </w:rPr>
        <w:t xml:space="preserve">experience in offering </w:t>
      </w:r>
      <w:r>
        <w:rPr>
          <w:spacing w:val="-3"/>
          <w:sz w:val="24"/>
        </w:rPr>
        <w:t xml:space="preserve">self-support </w:t>
      </w:r>
      <w:r>
        <w:rPr>
          <w:sz w:val="24"/>
        </w:rPr>
        <w:t>programs as well as delivery of courses via virtual</w:t>
      </w:r>
      <w:r>
        <w:rPr>
          <w:spacing w:val="18"/>
          <w:sz w:val="24"/>
        </w:rPr>
        <w:t xml:space="preserve"> </w:t>
      </w:r>
      <w:r>
        <w:rPr>
          <w:sz w:val="24"/>
        </w:rPr>
        <w:t>classrooms.</w:t>
      </w:r>
    </w:p>
    <w:p w14:paraId="6FA94778" w14:textId="29DFB665" w:rsidR="0071371A" w:rsidRDefault="009F0709">
      <w:pPr>
        <w:pStyle w:val="BodyText"/>
        <w:spacing w:before="131"/>
        <w:ind w:left="1350" w:right="944" w:firstLine="16"/>
      </w:pPr>
      <w:r>
        <w:t>C</w:t>
      </w:r>
      <w:r w:rsidR="001E3EC6">
        <w:t>PIE</w:t>
      </w:r>
      <w:r>
        <w:t xml:space="preserve">’s </w:t>
      </w:r>
      <w:r>
        <w:rPr>
          <w:spacing w:val="-4"/>
        </w:rPr>
        <w:t xml:space="preserve">Information </w:t>
      </w:r>
      <w:r>
        <w:t xml:space="preserve">Technology group </w:t>
      </w:r>
      <w:r>
        <w:rPr>
          <w:spacing w:val="-3"/>
        </w:rPr>
        <w:t xml:space="preserve">maintains </w:t>
      </w:r>
      <w:r>
        <w:t xml:space="preserve">network servers </w:t>
      </w:r>
      <w:r>
        <w:rPr>
          <w:spacing w:val="-3"/>
        </w:rPr>
        <w:t xml:space="preserve">and </w:t>
      </w:r>
      <w:r>
        <w:t xml:space="preserve">a </w:t>
      </w:r>
      <w:r>
        <w:rPr>
          <w:spacing w:val="-3"/>
        </w:rPr>
        <w:t xml:space="preserve">large </w:t>
      </w:r>
      <w:r>
        <w:t xml:space="preserve">number of </w:t>
      </w:r>
      <w:r>
        <w:rPr>
          <w:spacing w:val="-3"/>
        </w:rPr>
        <w:t xml:space="preserve">workstations. </w:t>
      </w:r>
      <w:r>
        <w:t xml:space="preserve">A Microsoft-centered software </w:t>
      </w:r>
      <w:r>
        <w:rPr>
          <w:spacing w:val="-3"/>
        </w:rPr>
        <w:t xml:space="preserve">infrastructure </w:t>
      </w:r>
      <w:r>
        <w:t xml:space="preserve">includes full </w:t>
      </w:r>
      <w:r>
        <w:rPr>
          <w:spacing w:val="-3"/>
        </w:rPr>
        <w:t xml:space="preserve">implementation </w:t>
      </w:r>
      <w:r>
        <w:t xml:space="preserve">of an Exchange server, </w:t>
      </w:r>
      <w:r>
        <w:rPr>
          <w:spacing w:val="-3"/>
        </w:rPr>
        <w:t xml:space="preserve">and </w:t>
      </w:r>
      <w:r>
        <w:rPr>
          <w:spacing w:val="-4"/>
        </w:rPr>
        <w:t xml:space="preserve">additional collaboration </w:t>
      </w:r>
      <w:r>
        <w:t xml:space="preserve">is </w:t>
      </w:r>
      <w:r>
        <w:rPr>
          <w:spacing w:val="-3"/>
        </w:rPr>
        <w:t xml:space="preserve">supported </w:t>
      </w:r>
      <w:r>
        <w:t xml:space="preserve">via the </w:t>
      </w:r>
      <w:r>
        <w:rPr>
          <w:spacing w:val="-4"/>
        </w:rPr>
        <w:t>SharePoint platform.</w:t>
      </w:r>
    </w:p>
    <w:p w14:paraId="4C27CA2B" w14:textId="77777777" w:rsidR="0071371A" w:rsidRDefault="0071371A">
      <w:pPr>
        <w:pStyle w:val="BodyText"/>
      </w:pPr>
    </w:p>
    <w:p w14:paraId="2D83ABF7" w14:textId="77777777" w:rsidR="0071371A" w:rsidRDefault="009F0709">
      <w:pPr>
        <w:pStyle w:val="BodyText"/>
        <w:ind w:left="1350" w:right="1023"/>
        <w:jc w:val="both"/>
      </w:pPr>
      <w:r>
        <w:t xml:space="preserve">To provide full </w:t>
      </w:r>
      <w:r>
        <w:rPr>
          <w:spacing w:val="-3"/>
        </w:rPr>
        <w:t xml:space="preserve">and </w:t>
      </w:r>
      <w:r>
        <w:t xml:space="preserve">effective learning experience, the Office of Academic Technology uses “BeachBoard,” </w:t>
      </w:r>
      <w:r w:rsidR="00EC5269">
        <w:rPr>
          <w:spacing w:val="8"/>
        </w:rPr>
        <w:t>the</w:t>
      </w:r>
      <w:r>
        <w:rPr>
          <w:spacing w:val="8"/>
        </w:rPr>
        <w:t xml:space="preserve"> </w:t>
      </w:r>
      <w:r>
        <w:t xml:space="preserve">e branded </w:t>
      </w:r>
      <w:r>
        <w:rPr>
          <w:spacing w:val="-3"/>
        </w:rPr>
        <w:t xml:space="preserve">implementation </w:t>
      </w:r>
      <w:r>
        <w:t>of Desire2Learn’s Brightspace. The Blackboard</w:t>
      </w:r>
      <w:r>
        <w:rPr>
          <w:spacing w:val="-14"/>
        </w:rPr>
        <w:t xml:space="preserve"> </w:t>
      </w:r>
      <w:r>
        <w:rPr>
          <w:spacing w:val="-3"/>
        </w:rPr>
        <w:t>Collaborate</w:t>
      </w:r>
      <w:r>
        <w:rPr>
          <w:spacing w:val="-19"/>
        </w:rPr>
        <w:t xml:space="preserve"> </w:t>
      </w:r>
      <w:r>
        <w:t>virtual</w:t>
      </w:r>
      <w:r>
        <w:rPr>
          <w:spacing w:val="-13"/>
        </w:rPr>
        <w:t xml:space="preserve"> </w:t>
      </w:r>
      <w:r>
        <w:t>classroom</w:t>
      </w:r>
      <w:r>
        <w:rPr>
          <w:spacing w:val="-13"/>
        </w:rPr>
        <w:t xml:space="preserve"> </w:t>
      </w:r>
      <w:r>
        <w:t>and</w:t>
      </w:r>
      <w:r>
        <w:rPr>
          <w:spacing w:val="-13"/>
        </w:rPr>
        <w:t xml:space="preserve"> </w:t>
      </w:r>
      <w:r>
        <w:t>several</w:t>
      </w:r>
      <w:r>
        <w:rPr>
          <w:spacing w:val="-13"/>
        </w:rPr>
        <w:t xml:space="preserve"> </w:t>
      </w:r>
      <w:r>
        <w:t>other</w:t>
      </w:r>
      <w:r>
        <w:rPr>
          <w:spacing w:val="-15"/>
        </w:rPr>
        <w:t xml:space="preserve"> </w:t>
      </w:r>
      <w:r>
        <w:t>key</w:t>
      </w:r>
      <w:r>
        <w:rPr>
          <w:spacing w:val="-20"/>
        </w:rPr>
        <w:t xml:space="preserve"> </w:t>
      </w:r>
      <w:r>
        <w:t>online</w:t>
      </w:r>
      <w:r>
        <w:rPr>
          <w:spacing w:val="-15"/>
        </w:rPr>
        <w:t xml:space="preserve"> </w:t>
      </w:r>
      <w:r>
        <w:rPr>
          <w:spacing w:val="-3"/>
        </w:rPr>
        <w:t>learning</w:t>
      </w:r>
      <w:r>
        <w:rPr>
          <w:spacing w:val="-21"/>
        </w:rPr>
        <w:t xml:space="preserve"> </w:t>
      </w:r>
      <w:r>
        <w:t>tools.</w:t>
      </w:r>
      <w:r>
        <w:rPr>
          <w:spacing w:val="-13"/>
        </w:rPr>
        <w:t xml:space="preserve"> </w:t>
      </w:r>
      <w:r>
        <w:t>Over one</w:t>
      </w:r>
      <w:r>
        <w:rPr>
          <w:spacing w:val="-9"/>
        </w:rPr>
        <w:t xml:space="preserve"> </w:t>
      </w:r>
      <w:r>
        <w:t>hundred</w:t>
      </w:r>
      <w:r>
        <w:rPr>
          <w:spacing w:val="-7"/>
        </w:rPr>
        <w:t xml:space="preserve"> </w:t>
      </w:r>
      <w:r>
        <w:rPr>
          <w:spacing w:val="-3"/>
        </w:rPr>
        <w:t>synchronous</w:t>
      </w:r>
      <w:r>
        <w:rPr>
          <w:spacing w:val="-14"/>
        </w:rPr>
        <w:t xml:space="preserve"> </w:t>
      </w:r>
      <w:r>
        <w:t>and</w:t>
      </w:r>
      <w:r>
        <w:rPr>
          <w:spacing w:val="-7"/>
        </w:rPr>
        <w:t xml:space="preserve"> </w:t>
      </w:r>
      <w:r>
        <w:rPr>
          <w:spacing w:val="-4"/>
        </w:rPr>
        <w:t>asynchronous</w:t>
      </w:r>
      <w:r>
        <w:rPr>
          <w:spacing w:val="-11"/>
        </w:rPr>
        <w:t xml:space="preserve"> </w:t>
      </w:r>
      <w:r>
        <w:t>course</w:t>
      </w:r>
      <w:r>
        <w:rPr>
          <w:spacing w:val="-6"/>
        </w:rPr>
        <w:t xml:space="preserve"> </w:t>
      </w:r>
      <w:r>
        <w:t>sections</w:t>
      </w:r>
      <w:r>
        <w:rPr>
          <w:spacing w:val="-6"/>
        </w:rPr>
        <w:t xml:space="preserve"> </w:t>
      </w:r>
      <w:r>
        <w:t>are</w:t>
      </w:r>
      <w:r>
        <w:rPr>
          <w:spacing w:val="-10"/>
        </w:rPr>
        <w:t xml:space="preserve"> </w:t>
      </w:r>
      <w:r>
        <w:t>generally</w:t>
      </w:r>
      <w:r>
        <w:rPr>
          <w:spacing w:val="-28"/>
        </w:rPr>
        <w:t xml:space="preserve"> </w:t>
      </w:r>
      <w:r>
        <w:t>underway</w:t>
      </w:r>
      <w:r>
        <w:rPr>
          <w:spacing w:val="-22"/>
        </w:rPr>
        <w:t xml:space="preserve"> </w:t>
      </w:r>
      <w:r>
        <w:t>at</w:t>
      </w:r>
      <w:r>
        <w:rPr>
          <w:spacing w:val="-6"/>
        </w:rPr>
        <w:t xml:space="preserve"> </w:t>
      </w:r>
      <w:r>
        <w:t>any time.</w:t>
      </w:r>
    </w:p>
    <w:p w14:paraId="2F68DC20" w14:textId="77777777" w:rsidR="0071371A" w:rsidRDefault="0071371A">
      <w:pPr>
        <w:pStyle w:val="BodyText"/>
      </w:pPr>
    </w:p>
    <w:p w14:paraId="64D196B5" w14:textId="2618B411" w:rsidR="0071371A" w:rsidRDefault="009F0709">
      <w:pPr>
        <w:pStyle w:val="BodyText"/>
        <w:ind w:left="1350" w:right="897"/>
      </w:pPr>
      <w:r>
        <w:t>The in-house Marketing Communications group creates C</w:t>
      </w:r>
      <w:r w:rsidR="001E3EC6">
        <w:t>PIE</w:t>
      </w:r>
      <w:r>
        <w:t>’s catalogs and other marketing materials. The Information Systems Department will provide the content to be linked to C</w:t>
      </w:r>
      <w:r w:rsidR="001E3EC6">
        <w:t>PIE</w:t>
      </w:r>
      <w:r>
        <w:t>’s website. Promoting and marketing the MSSMP program will be done in collaboration with C</w:t>
      </w:r>
      <w:r w:rsidR="001E3EC6">
        <w:t>PIE</w:t>
      </w:r>
      <w:r>
        <w:t xml:space="preserve"> using various media.</w:t>
      </w:r>
    </w:p>
    <w:p w14:paraId="578F8AD9" w14:textId="77777777" w:rsidR="0071371A" w:rsidRDefault="0071371A">
      <w:pPr>
        <w:pStyle w:val="BodyText"/>
      </w:pPr>
    </w:p>
    <w:p w14:paraId="38CE92A8" w14:textId="77777777" w:rsidR="0071371A" w:rsidRDefault="009F0709">
      <w:pPr>
        <w:pStyle w:val="ListParagraph"/>
        <w:numPr>
          <w:ilvl w:val="1"/>
          <w:numId w:val="6"/>
        </w:numPr>
        <w:tabs>
          <w:tab w:val="left" w:pos="1540"/>
        </w:tabs>
        <w:spacing w:line="242" w:lineRule="auto"/>
        <w:ind w:left="1540" w:right="1371"/>
        <w:rPr>
          <w:sz w:val="24"/>
        </w:rPr>
      </w:pPr>
      <w:r>
        <w:rPr>
          <w:sz w:val="24"/>
        </w:rPr>
        <w:t xml:space="preserve">Provide </w:t>
      </w:r>
      <w:r>
        <w:rPr>
          <w:spacing w:val="-3"/>
          <w:sz w:val="24"/>
        </w:rPr>
        <w:t xml:space="preserve">evidence that </w:t>
      </w:r>
      <w:r>
        <w:rPr>
          <w:sz w:val="24"/>
        </w:rPr>
        <w:t xml:space="preserve">the </w:t>
      </w:r>
      <w:r>
        <w:rPr>
          <w:spacing w:val="-3"/>
          <w:sz w:val="24"/>
        </w:rPr>
        <w:t xml:space="preserve">institution </w:t>
      </w:r>
      <w:r>
        <w:rPr>
          <w:sz w:val="24"/>
        </w:rPr>
        <w:t>provides adequate access to both electronic and physical library and learning</w:t>
      </w:r>
      <w:r>
        <w:rPr>
          <w:spacing w:val="-11"/>
          <w:sz w:val="24"/>
        </w:rPr>
        <w:t xml:space="preserve"> </w:t>
      </w:r>
      <w:r>
        <w:rPr>
          <w:sz w:val="24"/>
        </w:rPr>
        <w:t>resources.</w:t>
      </w:r>
    </w:p>
    <w:p w14:paraId="67DCF91E" w14:textId="77777777" w:rsidR="0071371A" w:rsidRDefault="0071371A">
      <w:pPr>
        <w:pStyle w:val="BodyText"/>
        <w:spacing w:before="4"/>
      </w:pPr>
    </w:p>
    <w:p w14:paraId="234DD5AF" w14:textId="77777777" w:rsidR="0071371A" w:rsidRDefault="009F0709">
      <w:pPr>
        <w:pStyle w:val="BodyText"/>
        <w:ind w:left="836"/>
      </w:pPr>
      <w:r>
        <w:t>Library Services</w:t>
      </w:r>
    </w:p>
    <w:p w14:paraId="7C0B4F9F" w14:textId="77777777" w:rsidR="0071371A" w:rsidRDefault="0071371A">
      <w:pPr>
        <w:pStyle w:val="BodyText"/>
        <w:spacing w:before="7"/>
      </w:pPr>
    </w:p>
    <w:p w14:paraId="58FA77AD" w14:textId="77777777" w:rsidR="0071371A" w:rsidRDefault="009F0709">
      <w:pPr>
        <w:pStyle w:val="Heading1"/>
        <w:numPr>
          <w:ilvl w:val="0"/>
          <w:numId w:val="3"/>
        </w:numPr>
        <w:tabs>
          <w:tab w:val="left" w:pos="1467"/>
          <w:tab w:val="left" w:pos="1468"/>
        </w:tabs>
        <w:spacing w:before="1" w:line="274" w:lineRule="exact"/>
        <w:jc w:val="left"/>
      </w:pPr>
      <w:r>
        <w:t>The Library in</w:t>
      </w:r>
      <w:r>
        <w:rPr>
          <w:spacing w:val="-23"/>
        </w:rPr>
        <w:t xml:space="preserve"> </w:t>
      </w:r>
      <w:r>
        <w:t>General</w:t>
      </w:r>
    </w:p>
    <w:p w14:paraId="1BCE1DDD" w14:textId="77777777" w:rsidR="0071371A" w:rsidRDefault="009F0709">
      <w:pPr>
        <w:pStyle w:val="BodyText"/>
        <w:ind w:left="1456" w:right="1067"/>
      </w:pPr>
      <w:r>
        <w:t xml:space="preserve">The </w:t>
      </w:r>
      <w:r>
        <w:rPr>
          <w:spacing w:val="-3"/>
        </w:rPr>
        <w:t xml:space="preserve">University </w:t>
      </w:r>
      <w:r>
        <w:t xml:space="preserve">Library is a six-story structure which </w:t>
      </w:r>
      <w:r>
        <w:rPr>
          <w:spacing w:val="-3"/>
        </w:rPr>
        <w:t xml:space="preserve">houses </w:t>
      </w:r>
      <w:r>
        <w:t xml:space="preserve">more than one million </w:t>
      </w:r>
      <w:r>
        <w:rPr>
          <w:spacing w:val="-3"/>
        </w:rPr>
        <w:t xml:space="preserve">volumes, </w:t>
      </w:r>
      <w:r>
        <w:t xml:space="preserve">more than 1 </w:t>
      </w:r>
      <w:r>
        <w:rPr>
          <w:spacing w:val="-3"/>
        </w:rPr>
        <w:t xml:space="preserve">million </w:t>
      </w:r>
      <w:r>
        <w:rPr>
          <w:spacing w:val="-4"/>
        </w:rPr>
        <w:t xml:space="preserve">microforms, </w:t>
      </w:r>
      <w:r>
        <w:t xml:space="preserve">and </w:t>
      </w:r>
      <w:r>
        <w:rPr>
          <w:spacing w:val="-3"/>
        </w:rPr>
        <w:t xml:space="preserve">extensive </w:t>
      </w:r>
      <w:r>
        <w:rPr>
          <w:spacing w:val="-4"/>
        </w:rPr>
        <w:t xml:space="preserve">collections </w:t>
      </w:r>
      <w:r>
        <w:t xml:space="preserve">of </w:t>
      </w:r>
      <w:r>
        <w:rPr>
          <w:spacing w:val="-3"/>
        </w:rPr>
        <w:t xml:space="preserve">other </w:t>
      </w:r>
      <w:r>
        <w:t xml:space="preserve">non- print </w:t>
      </w:r>
      <w:r>
        <w:rPr>
          <w:spacing w:val="-3"/>
        </w:rPr>
        <w:t xml:space="preserve">materials, including </w:t>
      </w:r>
      <w:r>
        <w:t xml:space="preserve">a media collection that contains DVD’s, CD’s as well </w:t>
      </w:r>
      <w:r>
        <w:rPr>
          <w:spacing w:val="-3"/>
        </w:rPr>
        <w:t xml:space="preserve">as older </w:t>
      </w:r>
      <w:r>
        <w:t xml:space="preserve">formats such as LP’s, VHS, cassette tapes, </w:t>
      </w:r>
      <w:r>
        <w:rPr>
          <w:spacing w:val="-3"/>
        </w:rPr>
        <w:t xml:space="preserve">and </w:t>
      </w:r>
      <w:r>
        <w:t xml:space="preserve">slides </w:t>
      </w:r>
      <w:r>
        <w:rPr>
          <w:spacing w:val="-3"/>
        </w:rPr>
        <w:t xml:space="preserve">along </w:t>
      </w:r>
      <w:r>
        <w:t xml:space="preserve">with </w:t>
      </w:r>
      <w:r>
        <w:rPr>
          <w:spacing w:val="-4"/>
        </w:rPr>
        <w:t xml:space="preserve">appropriate </w:t>
      </w:r>
      <w:r>
        <w:t xml:space="preserve">viewing </w:t>
      </w:r>
      <w:r>
        <w:rPr>
          <w:spacing w:val="-3"/>
        </w:rPr>
        <w:t xml:space="preserve">and </w:t>
      </w:r>
      <w:r>
        <w:t xml:space="preserve">listening equipment. The library subscribes to close to 200 electronic </w:t>
      </w:r>
      <w:r>
        <w:rPr>
          <w:spacing w:val="-3"/>
        </w:rPr>
        <w:t xml:space="preserve">databases that </w:t>
      </w:r>
      <w:r>
        <w:t xml:space="preserve">provide access to millions of full text </w:t>
      </w:r>
      <w:r>
        <w:rPr>
          <w:spacing w:val="-4"/>
        </w:rPr>
        <w:t xml:space="preserve">articles </w:t>
      </w:r>
      <w:r>
        <w:t xml:space="preserve">across a multitude of </w:t>
      </w:r>
      <w:r>
        <w:rPr>
          <w:spacing w:val="-4"/>
        </w:rPr>
        <w:t>disciplines.</w:t>
      </w:r>
    </w:p>
    <w:p w14:paraId="4D5C5DFB" w14:textId="77777777" w:rsidR="0071371A" w:rsidRDefault="0071371A">
      <w:pPr>
        <w:pStyle w:val="BodyText"/>
        <w:spacing w:before="2"/>
      </w:pPr>
    </w:p>
    <w:p w14:paraId="6B8E56F3" w14:textId="77777777" w:rsidR="0071371A" w:rsidRDefault="009F0709">
      <w:pPr>
        <w:pStyle w:val="Heading1"/>
        <w:numPr>
          <w:ilvl w:val="0"/>
          <w:numId w:val="3"/>
        </w:numPr>
        <w:tabs>
          <w:tab w:val="left" w:pos="1467"/>
          <w:tab w:val="left" w:pos="1468"/>
        </w:tabs>
        <w:spacing w:line="275" w:lineRule="exact"/>
        <w:ind w:hanging="826"/>
        <w:jc w:val="left"/>
      </w:pPr>
      <w:r>
        <w:t>Reference</w:t>
      </w:r>
      <w:r>
        <w:rPr>
          <w:spacing w:val="-10"/>
        </w:rPr>
        <w:t xml:space="preserve"> </w:t>
      </w:r>
      <w:r>
        <w:rPr>
          <w:spacing w:val="-3"/>
        </w:rPr>
        <w:t>Services</w:t>
      </w:r>
    </w:p>
    <w:p w14:paraId="4EAA9047" w14:textId="77777777" w:rsidR="0071371A" w:rsidRDefault="009F0709">
      <w:pPr>
        <w:pStyle w:val="BodyText"/>
        <w:ind w:left="1456" w:right="1060"/>
      </w:pPr>
      <w:r>
        <w:t xml:space="preserve">The </w:t>
      </w:r>
      <w:r>
        <w:rPr>
          <w:spacing w:val="-3"/>
        </w:rPr>
        <w:t xml:space="preserve">Spidell </w:t>
      </w:r>
      <w:r>
        <w:t xml:space="preserve">Technology Center, where Reference services are located, is the place to get started with research. </w:t>
      </w:r>
      <w:r>
        <w:rPr>
          <w:spacing w:val="-3"/>
        </w:rPr>
        <w:t xml:space="preserve">There </w:t>
      </w:r>
      <w:r>
        <w:t xml:space="preserve">are approximately 200 computers that are fully </w:t>
      </w:r>
      <w:r>
        <w:rPr>
          <w:spacing w:val="-3"/>
        </w:rPr>
        <w:t xml:space="preserve">internet </w:t>
      </w:r>
      <w:r>
        <w:t xml:space="preserve">capable </w:t>
      </w:r>
      <w:r>
        <w:rPr>
          <w:spacing w:val="-3"/>
        </w:rPr>
        <w:t xml:space="preserve">and </w:t>
      </w:r>
      <w:r>
        <w:t xml:space="preserve">offer </w:t>
      </w:r>
      <w:r>
        <w:rPr>
          <w:spacing w:val="-3"/>
        </w:rPr>
        <w:t xml:space="preserve">access </w:t>
      </w:r>
      <w:r>
        <w:t xml:space="preserve">to the entirety of research services the library provides, as well as Microsoft products, many other specialized software programs, </w:t>
      </w:r>
      <w:r>
        <w:rPr>
          <w:spacing w:val="-3"/>
        </w:rPr>
        <w:t xml:space="preserve">MACs, </w:t>
      </w:r>
      <w:r>
        <w:t xml:space="preserve">color </w:t>
      </w:r>
      <w:r>
        <w:rPr>
          <w:spacing w:val="-3"/>
        </w:rPr>
        <w:t xml:space="preserve">printing, </w:t>
      </w:r>
      <w:r>
        <w:t>and scanners.</w:t>
      </w:r>
    </w:p>
    <w:p w14:paraId="006DD222" w14:textId="77777777" w:rsidR="0071371A" w:rsidRDefault="0071371A">
      <w:pPr>
        <w:pStyle w:val="BodyText"/>
        <w:spacing w:before="10"/>
        <w:rPr>
          <w:sz w:val="23"/>
        </w:rPr>
      </w:pPr>
    </w:p>
    <w:p w14:paraId="102309C4" w14:textId="77777777" w:rsidR="0071371A" w:rsidRDefault="009F0709">
      <w:pPr>
        <w:pStyle w:val="BodyText"/>
        <w:spacing w:before="1"/>
        <w:ind w:left="1456" w:right="1079"/>
      </w:pPr>
      <w:r>
        <w:t>There is a large Reference book collection with many encyclopedias, dictionaries, and bibliographies and indexes. Subject specialist librarians are available to explain and interpret these materials and are available for consultation.</w:t>
      </w:r>
    </w:p>
    <w:p w14:paraId="2B3A6C83" w14:textId="77777777" w:rsidR="0071371A" w:rsidRDefault="0071371A">
      <w:pPr>
        <w:pStyle w:val="BodyText"/>
        <w:spacing w:before="4"/>
      </w:pPr>
    </w:p>
    <w:p w14:paraId="7B61A76E" w14:textId="77777777" w:rsidR="0071371A" w:rsidRDefault="009F0709">
      <w:pPr>
        <w:pStyle w:val="Heading1"/>
        <w:numPr>
          <w:ilvl w:val="0"/>
          <w:numId w:val="3"/>
        </w:numPr>
        <w:tabs>
          <w:tab w:val="left" w:pos="1467"/>
          <w:tab w:val="left" w:pos="1468"/>
        </w:tabs>
        <w:spacing w:before="1" w:line="274" w:lineRule="exact"/>
        <w:ind w:hanging="891"/>
        <w:jc w:val="left"/>
      </w:pPr>
      <w:r>
        <w:t>Library</w:t>
      </w:r>
      <w:r>
        <w:rPr>
          <w:spacing w:val="-3"/>
        </w:rPr>
        <w:t xml:space="preserve"> </w:t>
      </w:r>
      <w:r>
        <w:rPr>
          <w:spacing w:val="-4"/>
        </w:rPr>
        <w:t>Instruction</w:t>
      </w:r>
    </w:p>
    <w:p w14:paraId="6C61143E" w14:textId="77777777" w:rsidR="0071371A" w:rsidRDefault="009F0709">
      <w:pPr>
        <w:pStyle w:val="BodyText"/>
        <w:ind w:left="1456" w:right="1311"/>
      </w:pPr>
      <w:r>
        <w:t xml:space="preserve">To </w:t>
      </w:r>
      <w:r>
        <w:rPr>
          <w:spacing w:val="-3"/>
        </w:rPr>
        <w:t xml:space="preserve">foster </w:t>
      </w:r>
      <w:r>
        <w:rPr>
          <w:spacing w:val="-4"/>
        </w:rPr>
        <w:t xml:space="preserve">Information </w:t>
      </w:r>
      <w:r>
        <w:rPr>
          <w:spacing w:val="-3"/>
        </w:rPr>
        <w:t xml:space="preserve">Competence </w:t>
      </w:r>
      <w:r>
        <w:t xml:space="preserve">on the CSULB Campus, the </w:t>
      </w:r>
      <w:r>
        <w:rPr>
          <w:spacing w:val="-3"/>
        </w:rPr>
        <w:t xml:space="preserve">subject </w:t>
      </w:r>
      <w:r>
        <w:rPr>
          <w:spacing w:val="-4"/>
        </w:rPr>
        <w:t xml:space="preserve">librarians </w:t>
      </w:r>
      <w:r>
        <w:rPr>
          <w:spacing w:val="-3"/>
        </w:rPr>
        <w:t xml:space="preserve">offer </w:t>
      </w:r>
      <w:r>
        <w:t xml:space="preserve">approximately 600 individual information literacy sessions </w:t>
      </w:r>
      <w:r>
        <w:rPr>
          <w:spacing w:val="-3"/>
        </w:rPr>
        <w:t xml:space="preserve">each </w:t>
      </w:r>
      <w:r>
        <w:t xml:space="preserve">academic </w:t>
      </w:r>
      <w:r>
        <w:rPr>
          <w:spacing w:val="-4"/>
        </w:rPr>
        <w:t>year.</w:t>
      </w:r>
    </w:p>
    <w:p w14:paraId="635278B2" w14:textId="77777777" w:rsidR="0071371A" w:rsidRDefault="0071371A">
      <w:pPr>
        <w:pStyle w:val="BodyText"/>
        <w:spacing w:before="7"/>
      </w:pPr>
    </w:p>
    <w:p w14:paraId="6DED2D56" w14:textId="77777777" w:rsidR="0071371A" w:rsidRDefault="009F0709">
      <w:pPr>
        <w:pStyle w:val="BodyText"/>
        <w:ind w:left="1456" w:right="1300"/>
      </w:pPr>
      <w:r>
        <w:t>There are five librarians who specialize in environmental science and policy, environmental economics, business, global atmospheric issues, and geological and biological science. They are available for one-on-one consultations as well as having online access. Each of them covers basic search techniques, an introduction and</w:t>
      </w:r>
    </w:p>
    <w:p w14:paraId="463BA383" w14:textId="77777777" w:rsidR="0071371A" w:rsidRDefault="009F0709">
      <w:pPr>
        <w:pStyle w:val="BodyText"/>
        <w:spacing w:before="75"/>
        <w:ind w:left="1456" w:right="1197"/>
      </w:pPr>
      <w:r>
        <w:rPr>
          <w:spacing w:val="-4"/>
        </w:rPr>
        <w:t xml:space="preserve">demonstration </w:t>
      </w:r>
      <w:r>
        <w:t xml:space="preserve">of the </w:t>
      </w:r>
      <w:r>
        <w:rPr>
          <w:spacing w:val="-3"/>
        </w:rPr>
        <w:t xml:space="preserve">online </w:t>
      </w:r>
      <w:r>
        <w:t xml:space="preserve">Library </w:t>
      </w:r>
      <w:r>
        <w:rPr>
          <w:spacing w:val="-3"/>
        </w:rPr>
        <w:t xml:space="preserve">Catalog, </w:t>
      </w:r>
      <w:r>
        <w:t xml:space="preserve">COAST, the research databases </w:t>
      </w:r>
      <w:r>
        <w:rPr>
          <w:spacing w:val="-3"/>
        </w:rPr>
        <w:t xml:space="preserve">for journal </w:t>
      </w:r>
      <w:r>
        <w:t xml:space="preserve">article searching, proper citing of </w:t>
      </w:r>
      <w:r>
        <w:rPr>
          <w:spacing w:val="-3"/>
        </w:rPr>
        <w:t xml:space="preserve">materials, </w:t>
      </w:r>
      <w:r>
        <w:t xml:space="preserve">citing information sources, as well as critical thinking </w:t>
      </w:r>
      <w:r>
        <w:rPr>
          <w:spacing w:val="-3"/>
        </w:rPr>
        <w:t xml:space="preserve">and evaluation </w:t>
      </w:r>
      <w:r>
        <w:t xml:space="preserve">skills </w:t>
      </w:r>
      <w:r>
        <w:rPr>
          <w:spacing w:val="-3"/>
        </w:rPr>
        <w:t xml:space="preserve">for </w:t>
      </w:r>
      <w:r>
        <w:t xml:space="preserve">utilizing </w:t>
      </w:r>
      <w:r>
        <w:rPr>
          <w:spacing w:val="-3"/>
        </w:rPr>
        <w:t xml:space="preserve">information. </w:t>
      </w:r>
      <w:r>
        <w:t xml:space="preserve">For graduate students, </w:t>
      </w:r>
      <w:r>
        <w:rPr>
          <w:spacing w:val="-3"/>
        </w:rPr>
        <w:t xml:space="preserve">other </w:t>
      </w:r>
      <w:r>
        <w:t>topics are added to sessions.</w:t>
      </w:r>
    </w:p>
    <w:p w14:paraId="78FCA444" w14:textId="77777777" w:rsidR="0071371A" w:rsidRDefault="0071371A">
      <w:pPr>
        <w:pStyle w:val="BodyText"/>
        <w:spacing w:before="9"/>
      </w:pPr>
    </w:p>
    <w:p w14:paraId="0F36B014" w14:textId="77777777" w:rsidR="0071371A" w:rsidRDefault="009F0709">
      <w:pPr>
        <w:pStyle w:val="Heading1"/>
        <w:numPr>
          <w:ilvl w:val="0"/>
          <w:numId w:val="3"/>
        </w:numPr>
        <w:tabs>
          <w:tab w:val="left" w:pos="1467"/>
          <w:tab w:val="left" w:pos="1468"/>
        </w:tabs>
        <w:spacing w:before="1"/>
        <w:ind w:hanging="879"/>
        <w:jc w:val="left"/>
      </w:pPr>
      <w:r>
        <w:t>Interlibrary Loan Services</w:t>
      </w:r>
      <w:r>
        <w:rPr>
          <w:spacing w:val="-20"/>
        </w:rPr>
        <w:t xml:space="preserve"> </w:t>
      </w:r>
      <w:r>
        <w:rPr>
          <w:spacing w:val="-3"/>
        </w:rPr>
        <w:t>(ILS)</w:t>
      </w:r>
    </w:p>
    <w:p w14:paraId="400DADFB" w14:textId="77777777" w:rsidR="0071371A" w:rsidRDefault="0071371A">
      <w:pPr>
        <w:pStyle w:val="BodyText"/>
        <w:spacing w:before="2"/>
        <w:rPr>
          <w:b/>
        </w:rPr>
      </w:pPr>
    </w:p>
    <w:p w14:paraId="67D8514B" w14:textId="77777777" w:rsidR="0071371A" w:rsidRDefault="009F0709">
      <w:pPr>
        <w:pStyle w:val="BodyText"/>
        <w:ind w:left="1456" w:right="1119"/>
      </w:pPr>
      <w:r>
        <w:t>The realities of smaller budgets, burgeoning amounts of available and electronic information, and the increasing demands of faculty and student research have made access to other library collections in the region, state, and nation increasingly important. The Library’s Interlibrary Loan services are an unparalleled set of services. Easy online request interfaces and prompt fulfillment of requests to thousands by participating libraries allows for seamless access to thousands of materials the CSULB Library unfortunately cannot purchase. A brief description of the two central ILS services follows:</w:t>
      </w:r>
    </w:p>
    <w:p w14:paraId="70B3A5A6" w14:textId="77777777" w:rsidR="0071371A" w:rsidRDefault="0071371A">
      <w:pPr>
        <w:pStyle w:val="BodyText"/>
      </w:pPr>
    </w:p>
    <w:p w14:paraId="36E6D7BA" w14:textId="77777777" w:rsidR="0071371A" w:rsidRDefault="009F0709">
      <w:pPr>
        <w:pStyle w:val="BodyText"/>
        <w:ind w:left="1456"/>
      </w:pPr>
      <w:r>
        <w:rPr>
          <w:u w:val="single"/>
        </w:rPr>
        <w:t>Link+</w:t>
      </w:r>
    </w:p>
    <w:p w14:paraId="50EECF50" w14:textId="77777777" w:rsidR="0071371A" w:rsidRDefault="009F0709">
      <w:pPr>
        <w:pStyle w:val="BodyText"/>
        <w:ind w:left="1456" w:right="1070"/>
      </w:pPr>
      <w:r>
        <w:t>Link+ is a consortium that allows for a single search to be broadcast to more than more than fifty regional libraries. This service is for books and selected media only</w:t>
      </w:r>
    </w:p>
    <w:p w14:paraId="74941A9C" w14:textId="77777777" w:rsidR="0071371A" w:rsidRDefault="009F0709">
      <w:pPr>
        <w:pStyle w:val="BodyText"/>
        <w:spacing w:before="75"/>
        <w:ind w:left="1456" w:right="1319"/>
      </w:pPr>
      <w:r>
        <w:t>and the delivery time is within 2-4 working days. The service is available to CSULB students and faculty via COAST, thereby allowing requests to be made from any computer anywhere in the world.</w:t>
      </w:r>
    </w:p>
    <w:p w14:paraId="70CDB7BF" w14:textId="77777777" w:rsidR="0071371A" w:rsidRDefault="0071371A">
      <w:pPr>
        <w:pStyle w:val="BodyText"/>
      </w:pPr>
    </w:p>
    <w:p w14:paraId="1F0F1BF1" w14:textId="77777777" w:rsidR="0071371A" w:rsidRDefault="009F0709">
      <w:pPr>
        <w:pStyle w:val="BodyText"/>
        <w:ind w:left="1456"/>
      </w:pPr>
      <w:r>
        <w:rPr>
          <w:u w:val="single"/>
        </w:rPr>
        <w:t>ArticleReach (AR) &amp; ILLiad</w:t>
      </w:r>
    </w:p>
    <w:p w14:paraId="21AFA247" w14:textId="77777777" w:rsidR="0071371A" w:rsidRDefault="009F0709">
      <w:pPr>
        <w:pStyle w:val="BodyText"/>
        <w:ind w:left="1456" w:right="1240"/>
      </w:pPr>
      <w:r>
        <w:t>For article requests, the library has fully automated and integrated the request process into the search and discovery interface. When a patron is searching for an article in one of the many online databases and we do not have access to the full text of an article, the patron can initiate the request for us to get the item without having to leave the database system.</w:t>
      </w:r>
    </w:p>
    <w:p w14:paraId="69F13A55" w14:textId="77777777" w:rsidR="0071371A" w:rsidRDefault="0071371A">
      <w:pPr>
        <w:pStyle w:val="BodyText"/>
        <w:rPr>
          <w:sz w:val="25"/>
        </w:rPr>
      </w:pPr>
    </w:p>
    <w:p w14:paraId="6657C616" w14:textId="77777777" w:rsidR="0071371A" w:rsidRDefault="009F0709">
      <w:pPr>
        <w:pStyle w:val="BodyText"/>
        <w:ind w:left="1456" w:right="1117"/>
        <w:jc w:val="both"/>
      </w:pPr>
      <w:r>
        <w:rPr>
          <w:i/>
        </w:rPr>
        <w:t xml:space="preserve">ArticleReach </w:t>
      </w:r>
      <w:r>
        <w:t xml:space="preserve">is a consortium of about 10 Research Institutions who have an agreement to process article requests the same day they are received, thereby providing a 24-hour delivery turnaround time for article requests. This is an unmediated service, so service and delivery </w:t>
      </w:r>
      <w:r w:rsidR="00EC5269">
        <w:t>are</w:t>
      </w:r>
      <w:r>
        <w:t xml:space="preserve"> extremely quick.</w:t>
      </w:r>
    </w:p>
    <w:p w14:paraId="505739D2" w14:textId="77777777" w:rsidR="0071371A" w:rsidRDefault="0071371A">
      <w:pPr>
        <w:pStyle w:val="BodyText"/>
      </w:pPr>
    </w:p>
    <w:p w14:paraId="3D52027C" w14:textId="77777777" w:rsidR="0071371A" w:rsidRDefault="009F0709">
      <w:pPr>
        <w:pStyle w:val="BodyText"/>
        <w:spacing w:before="1"/>
        <w:ind w:left="1456" w:right="1027"/>
        <w:jc w:val="both"/>
      </w:pPr>
      <w:r>
        <w:rPr>
          <w:i/>
        </w:rPr>
        <w:t>ILLiad</w:t>
      </w:r>
      <w:r>
        <w:rPr>
          <w:i/>
          <w:spacing w:val="-4"/>
        </w:rPr>
        <w:t xml:space="preserve"> </w:t>
      </w:r>
      <w:r>
        <w:t>is</w:t>
      </w:r>
      <w:r>
        <w:rPr>
          <w:spacing w:val="-12"/>
        </w:rPr>
        <w:t xml:space="preserve"> </w:t>
      </w:r>
      <w:r>
        <w:t>the</w:t>
      </w:r>
      <w:r>
        <w:rPr>
          <w:spacing w:val="-7"/>
        </w:rPr>
        <w:t xml:space="preserve"> </w:t>
      </w:r>
      <w:r>
        <w:rPr>
          <w:spacing w:val="-3"/>
        </w:rPr>
        <w:t>other</w:t>
      </w:r>
      <w:r>
        <w:rPr>
          <w:spacing w:val="-11"/>
        </w:rPr>
        <w:t xml:space="preserve"> </w:t>
      </w:r>
      <w:r>
        <w:t>article</w:t>
      </w:r>
      <w:r>
        <w:rPr>
          <w:spacing w:val="-10"/>
        </w:rPr>
        <w:t xml:space="preserve"> </w:t>
      </w:r>
      <w:r>
        <w:t>request</w:t>
      </w:r>
      <w:r>
        <w:rPr>
          <w:spacing w:val="-1"/>
        </w:rPr>
        <w:t xml:space="preserve"> </w:t>
      </w:r>
      <w:r>
        <w:rPr>
          <w:spacing w:val="-3"/>
        </w:rPr>
        <w:t>system.</w:t>
      </w:r>
      <w:r>
        <w:rPr>
          <w:spacing w:val="-10"/>
        </w:rPr>
        <w:t xml:space="preserve"> </w:t>
      </w:r>
      <w:r>
        <w:t>When</w:t>
      </w:r>
      <w:r>
        <w:rPr>
          <w:spacing w:val="-8"/>
        </w:rPr>
        <w:t xml:space="preserve"> </w:t>
      </w:r>
      <w:r>
        <w:t>the</w:t>
      </w:r>
      <w:r>
        <w:rPr>
          <w:spacing w:val="-7"/>
        </w:rPr>
        <w:t xml:space="preserve"> </w:t>
      </w:r>
      <w:r>
        <w:t>AR</w:t>
      </w:r>
      <w:r>
        <w:rPr>
          <w:spacing w:val="-6"/>
        </w:rPr>
        <w:t xml:space="preserve"> </w:t>
      </w:r>
      <w:r>
        <w:t xml:space="preserve">libraries </w:t>
      </w:r>
      <w:r>
        <w:rPr>
          <w:spacing w:val="-3"/>
        </w:rPr>
        <w:t>cannot</w:t>
      </w:r>
      <w:r>
        <w:rPr>
          <w:spacing w:val="-8"/>
        </w:rPr>
        <w:t xml:space="preserve"> </w:t>
      </w:r>
      <w:r>
        <w:t>fill a</w:t>
      </w:r>
      <w:r>
        <w:rPr>
          <w:spacing w:val="-12"/>
        </w:rPr>
        <w:t xml:space="preserve"> </w:t>
      </w:r>
      <w:r>
        <w:rPr>
          <w:spacing w:val="-3"/>
        </w:rPr>
        <w:t>request,</w:t>
      </w:r>
      <w:r>
        <w:t xml:space="preserve"> the patron request is sent to the </w:t>
      </w:r>
      <w:r>
        <w:rPr>
          <w:spacing w:val="-5"/>
        </w:rPr>
        <w:t xml:space="preserve">ILLiad </w:t>
      </w:r>
      <w:r>
        <w:t xml:space="preserve">system without the patron having to do anything </w:t>
      </w:r>
      <w:r>
        <w:rPr>
          <w:spacing w:val="-5"/>
        </w:rPr>
        <w:t xml:space="preserve">further. ILLiad </w:t>
      </w:r>
      <w:r>
        <w:t xml:space="preserve">can also be used </w:t>
      </w:r>
      <w:r>
        <w:rPr>
          <w:spacing w:val="-3"/>
        </w:rPr>
        <w:t xml:space="preserve">for </w:t>
      </w:r>
      <w:r>
        <w:t xml:space="preserve">books, </w:t>
      </w:r>
      <w:r>
        <w:rPr>
          <w:spacing w:val="-4"/>
        </w:rPr>
        <w:t xml:space="preserve">theses/dissertations </w:t>
      </w:r>
      <w:r>
        <w:rPr>
          <w:spacing w:val="-3"/>
        </w:rPr>
        <w:t xml:space="preserve">and </w:t>
      </w:r>
      <w:r>
        <w:t>other</w:t>
      </w:r>
      <w:r>
        <w:rPr>
          <w:spacing w:val="-5"/>
        </w:rPr>
        <w:t xml:space="preserve"> </w:t>
      </w:r>
      <w:r>
        <w:rPr>
          <w:spacing w:val="-3"/>
        </w:rPr>
        <w:t>materials.</w:t>
      </w:r>
    </w:p>
    <w:p w14:paraId="0E3616AF" w14:textId="77777777" w:rsidR="0071371A" w:rsidRDefault="0071371A">
      <w:pPr>
        <w:pStyle w:val="BodyText"/>
        <w:spacing w:before="7"/>
      </w:pPr>
    </w:p>
    <w:p w14:paraId="4C10DD90" w14:textId="77777777" w:rsidR="0071371A" w:rsidRDefault="009F0709">
      <w:pPr>
        <w:pStyle w:val="Heading2"/>
      </w:pPr>
      <w:r>
        <w:t>Database Support</w:t>
      </w:r>
    </w:p>
    <w:p w14:paraId="3E10BAAC" w14:textId="77777777" w:rsidR="0071371A" w:rsidRDefault="009F0709">
      <w:pPr>
        <w:pStyle w:val="BodyText"/>
        <w:ind w:left="1456" w:right="1454"/>
      </w:pPr>
      <w:r>
        <w:t xml:space="preserve">The </w:t>
      </w:r>
      <w:r>
        <w:rPr>
          <w:spacing w:val="-3"/>
        </w:rPr>
        <w:t xml:space="preserve">University </w:t>
      </w:r>
      <w:r>
        <w:t xml:space="preserve">Library has </w:t>
      </w:r>
      <w:r>
        <w:rPr>
          <w:spacing w:val="-4"/>
        </w:rPr>
        <w:t xml:space="preserve">access </w:t>
      </w:r>
      <w:r>
        <w:t xml:space="preserve">to a wide </w:t>
      </w:r>
      <w:r>
        <w:rPr>
          <w:spacing w:val="-3"/>
        </w:rPr>
        <w:t xml:space="preserve">number </w:t>
      </w:r>
      <w:r>
        <w:t xml:space="preserve">of science, business </w:t>
      </w:r>
      <w:r>
        <w:rPr>
          <w:spacing w:val="-3"/>
        </w:rPr>
        <w:t xml:space="preserve">and </w:t>
      </w:r>
      <w:r>
        <w:t xml:space="preserve">engineering </w:t>
      </w:r>
      <w:r>
        <w:rPr>
          <w:spacing w:val="-3"/>
        </w:rPr>
        <w:t xml:space="preserve">databases that </w:t>
      </w:r>
      <w:r>
        <w:t xml:space="preserve">would </w:t>
      </w:r>
      <w:r>
        <w:rPr>
          <w:spacing w:val="-3"/>
        </w:rPr>
        <w:t xml:space="preserve">support </w:t>
      </w:r>
      <w:r>
        <w:t xml:space="preserve">this </w:t>
      </w:r>
      <w:r>
        <w:rPr>
          <w:spacing w:val="-4"/>
        </w:rPr>
        <w:t xml:space="preserve">program. </w:t>
      </w:r>
      <w:r>
        <w:t xml:space="preserve">These include the </w:t>
      </w:r>
      <w:r>
        <w:rPr>
          <w:spacing w:val="-3"/>
        </w:rPr>
        <w:t>following:</w:t>
      </w:r>
    </w:p>
    <w:p w14:paraId="22D63EC3" w14:textId="77777777" w:rsidR="0071371A" w:rsidRDefault="0071371A">
      <w:pPr>
        <w:pStyle w:val="BodyText"/>
        <w:spacing w:before="7"/>
      </w:pPr>
    </w:p>
    <w:p w14:paraId="1032965C" w14:textId="77777777" w:rsidR="0071371A" w:rsidRDefault="009F0709">
      <w:pPr>
        <w:pStyle w:val="ListParagraph"/>
        <w:numPr>
          <w:ilvl w:val="1"/>
          <w:numId w:val="3"/>
        </w:numPr>
        <w:tabs>
          <w:tab w:val="left" w:pos="2175"/>
          <w:tab w:val="left" w:pos="2176"/>
        </w:tabs>
        <w:ind w:right="1868"/>
        <w:rPr>
          <w:sz w:val="24"/>
        </w:rPr>
      </w:pPr>
      <w:r>
        <w:rPr>
          <w:spacing w:val="-4"/>
          <w:sz w:val="24"/>
        </w:rPr>
        <w:t xml:space="preserve">ABI/INFORM </w:t>
      </w:r>
      <w:r>
        <w:rPr>
          <w:spacing w:val="-3"/>
          <w:sz w:val="24"/>
        </w:rPr>
        <w:t xml:space="preserve">Complete </w:t>
      </w:r>
      <w:r>
        <w:rPr>
          <w:spacing w:val="-4"/>
          <w:sz w:val="24"/>
        </w:rPr>
        <w:t xml:space="preserve">(Geographical </w:t>
      </w:r>
      <w:r>
        <w:rPr>
          <w:spacing w:val="-3"/>
          <w:sz w:val="24"/>
        </w:rPr>
        <w:t xml:space="preserve">Abstracts, </w:t>
      </w:r>
      <w:r>
        <w:rPr>
          <w:spacing w:val="-4"/>
          <w:sz w:val="24"/>
        </w:rPr>
        <w:t xml:space="preserve">Physical </w:t>
      </w:r>
      <w:r>
        <w:rPr>
          <w:sz w:val="24"/>
        </w:rPr>
        <w:t xml:space="preserve">and </w:t>
      </w:r>
      <w:r>
        <w:rPr>
          <w:spacing w:val="-3"/>
          <w:sz w:val="24"/>
        </w:rPr>
        <w:t xml:space="preserve">Human), </w:t>
      </w:r>
      <w:r>
        <w:rPr>
          <w:sz w:val="24"/>
        </w:rPr>
        <w:t xml:space="preserve">1949 </w:t>
      </w:r>
      <w:r w:rsidR="00EC5269">
        <w:rPr>
          <w:sz w:val="24"/>
        </w:rPr>
        <w:t>to date</w:t>
      </w:r>
      <w:r>
        <w:rPr>
          <w:sz w:val="24"/>
        </w:rPr>
        <w:t>.</w:t>
      </w:r>
    </w:p>
    <w:p w14:paraId="7FBF00E3" w14:textId="77777777" w:rsidR="0071371A" w:rsidRDefault="009F0709">
      <w:pPr>
        <w:pStyle w:val="ListParagraph"/>
        <w:numPr>
          <w:ilvl w:val="1"/>
          <w:numId w:val="3"/>
        </w:numPr>
        <w:tabs>
          <w:tab w:val="left" w:pos="2175"/>
          <w:tab w:val="left" w:pos="2176"/>
        </w:tabs>
        <w:rPr>
          <w:sz w:val="24"/>
        </w:rPr>
      </w:pPr>
      <w:r>
        <w:rPr>
          <w:spacing w:val="-3"/>
          <w:sz w:val="24"/>
        </w:rPr>
        <w:t xml:space="preserve">Academic </w:t>
      </w:r>
      <w:r>
        <w:rPr>
          <w:sz w:val="24"/>
        </w:rPr>
        <w:t>Search</w:t>
      </w:r>
      <w:r>
        <w:rPr>
          <w:spacing w:val="-24"/>
          <w:sz w:val="24"/>
        </w:rPr>
        <w:t xml:space="preserve"> </w:t>
      </w:r>
      <w:r>
        <w:rPr>
          <w:sz w:val="24"/>
        </w:rPr>
        <w:t>Complete</w:t>
      </w:r>
    </w:p>
    <w:p w14:paraId="5D9210E1" w14:textId="77777777" w:rsidR="0071371A" w:rsidRDefault="009F0709">
      <w:pPr>
        <w:pStyle w:val="ListParagraph"/>
        <w:numPr>
          <w:ilvl w:val="1"/>
          <w:numId w:val="3"/>
        </w:numPr>
        <w:tabs>
          <w:tab w:val="left" w:pos="2175"/>
          <w:tab w:val="left" w:pos="2176"/>
        </w:tabs>
        <w:rPr>
          <w:sz w:val="24"/>
        </w:rPr>
      </w:pPr>
      <w:r>
        <w:rPr>
          <w:sz w:val="24"/>
        </w:rPr>
        <w:t>ACM Digital</w:t>
      </w:r>
      <w:r>
        <w:rPr>
          <w:spacing w:val="-6"/>
          <w:sz w:val="24"/>
        </w:rPr>
        <w:t xml:space="preserve"> </w:t>
      </w:r>
      <w:r>
        <w:rPr>
          <w:sz w:val="24"/>
        </w:rPr>
        <w:t>Library</w:t>
      </w:r>
    </w:p>
    <w:p w14:paraId="245CA20F" w14:textId="77777777" w:rsidR="0071371A" w:rsidRDefault="009F0709">
      <w:pPr>
        <w:pStyle w:val="ListParagraph"/>
        <w:numPr>
          <w:ilvl w:val="1"/>
          <w:numId w:val="3"/>
        </w:numPr>
        <w:tabs>
          <w:tab w:val="left" w:pos="2175"/>
          <w:tab w:val="left" w:pos="2176"/>
        </w:tabs>
        <w:spacing w:before="75"/>
        <w:ind w:right="1275"/>
        <w:rPr>
          <w:sz w:val="24"/>
        </w:rPr>
      </w:pPr>
      <w:r>
        <w:rPr>
          <w:spacing w:val="-3"/>
          <w:sz w:val="24"/>
        </w:rPr>
        <w:t xml:space="preserve">Books </w:t>
      </w:r>
      <w:r>
        <w:rPr>
          <w:sz w:val="24"/>
        </w:rPr>
        <w:t xml:space="preserve">24/7 (Full text of </w:t>
      </w:r>
      <w:r>
        <w:rPr>
          <w:spacing w:val="-3"/>
          <w:sz w:val="24"/>
        </w:rPr>
        <w:t xml:space="preserve">over </w:t>
      </w:r>
      <w:r>
        <w:rPr>
          <w:sz w:val="24"/>
        </w:rPr>
        <w:t xml:space="preserve">500 </w:t>
      </w:r>
      <w:r>
        <w:rPr>
          <w:spacing w:val="-4"/>
          <w:sz w:val="24"/>
        </w:rPr>
        <w:t xml:space="preserve">IT </w:t>
      </w:r>
      <w:r>
        <w:rPr>
          <w:sz w:val="24"/>
        </w:rPr>
        <w:t xml:space="preserve">books on hundreds of </w:t>
      </w:r>
      <w:r>
        <w:rPr>
          <w:spacing w:val="-4"/>
          <w:sz w:val="24"/>
        </w:rPr>
        <w:t xml:space="preserve">different </w:t>
      </w:r>
      <w:r>
        <w:rPr>
          <w:sz w:val="24"/>
        </w:rPr>
        <w:t xml:space="preserve">technology topics. They include </w:t>
      </w:r>
      <w:r>
        <w:rPr>
          <w:spacing w:val="-3"/>
          <w:sz w:val="24"/>
        </w:rPr>
        <w:t xml:space="preserve">books </w:t>
      </w:r>
      <w:r>
        <w:rPr>
          <w:spacing w:val="-4"/>
          <w:sz w:val="24"/>
        </w:rPr>
        <w:t xml:space="preserve">from </w:t>
      </w:r>
      <w:r>
        <w:rPr>
          <w:sz w:val="24"/>
        </w:rPr>
        <w:t xml:space="preserve">premier industry publishers, such as Wrox, </w:t>
      </w:r>
      <w:r>
        <w:rPr>
          <w:spacing w:val="-4"/>
          <w:sz w:val="24"/>
        </w:rPr>
        <w:t xml:space="preserve">McGraw-Hill, </w:t>
      </w:r>
      <w:r>
        <w:rPr>
          <w:spacing w:val="-3"/>
          <w:sz w:val="24"/>
        </w:rPr>
        <w:t xml:space="preserve">and </w:t>
      </w:r>
      <w:r>
        <w:rPr>
          <w:spacing w:val="-4"/>
          <w:sz w:val="24"/>
        </w:rPr>
        <w:t xml:space="preserve">Microsoft </w:t>
      </w:r>
      <w:r>
        <w:rPr>
          <w:sz w:val="24"/>
        </w:rPr>
        <w:t xml:space="preserve">Press as well as popular book series, such as The Complete Reference, </w:t>
      </w:r>
      <w:r>
        <w:rPr>
          <w:spacing w:val="-4"/>
          <w:sz w:val="24"/>
        </w:rPr>
        <w:t xml:space="preserve">Inside </w:t>
      </w:r>
      <w:r>
        <w:rPr>
          <w:sz w:val="24"/>
        </w:rPr>
        <w:t xml:space="preserve">Out, </w:t>
      </w:r>
      <w:r>
        <w:rPr>
          <w:spacing w:val="-3"/>
          <w:sz w:val="24"/>
        </w:rPr>
        <w:t>and</w:t>
      </w:r>
      <w:r>
        <w:rPr>
          <w:spacing w:val="-46"/>
          <w:sz w:val="24"/>
        </w:rPr>
        <w:t xml:space="preserve"> </w:t>
      </w:r>
      <w:r>
        <w:rPr>
          <w:sz w:val="24"/>
        </w:rPr>
        <w:t>Bibles.)</w:t>
      </w:r>
    </w:p>
    <w:p w14:paraId="10C1CFC7" w14:textId="77777777" w:rsidR="0071371A" w:rsidRDefault="009F0709">
      <w:pPr>
        <w:pStyle w:val="ListParagraph"/>
        <w:numPr>
          <w:ilvl w:val="1"/>
          <w:numId w:val="3"/>
        </w:numPr>
        <w:tabs>
          <w:tab w:val="left" w:pos="2175"/>
          <w:tab w:val="left" w:pos="2176"/>
        </w:tabs>
        <w:rPr>
          <w:sz w:val="24"/>
        </w:rPr>
      </w:pPr>
      <w:r>
        <w:rPr>
          <w:sz w:val="24"/>
        </w:rPr>
        <w:t>Business Source</w:t>
      </w:r>
      <w:r>
        <w:rPr>
          <w:spacing w:val="-14"/>
          <w:sz w:val="24"/>
        </w:rPr>
        <w:t xml:space="preserve"> </w:t>
      </w:r>
      <w:r>
        <w:rPr>
          <w:spacing w:val="-3"/>
          <w:sz w:val="24"/>
        </w:rPr>
        <w:t>Premier</w:t>
      </w:r>
    </w:p>
    <w:p w14:paraId="764CACDA" w14:textId="77777777" w:rsidR="0071371A" w:rsidRDefault="009F0709">
      <w:pPr>
        <w:pStyle w:val="ListParagraph"/>
        <w:numPr>
          <w:ilvl w:val="1"/>
          <w:numId w:val="3"/>
        </w:numPr>
        <w:tabs>
          <w:tab w:val="left" w:pos="2175"/>
          <w:tab w:val="left" w:pos="2176"/>
        </w:tabs>
        <w:rPr>
          <w:sz w:val="24"/>
        </w:rPr>
      </w:pPr>
      <w:r>
        <w:rPr>
          <w:sz w:val="24"/>
        </w:rPr>
        <w:t>EBSCO</w:t>
      </w:r>
      <w:r>
        <w:rPr>
          <w:spacing w:val="-2"/>
          <w:sz w:val="24"/>
        </w:rPr>
        <w:t xml:space="preserve"> </w:t>
      </w:r>
      <w:r>
        <w:rPr>
          <w:sz w:val="24"/>
        </w:rPr>
        <w:t>Ejournals</w:t>
      </w:r>
    </w:p>
    <w:p w14:paraId="769023CC" w14:textId="77777777" w:rsidR="0071371A" w:rsidRDefault="009F0709">
      <w:pPr>
        <w:pStyle w:val="ListParagraph"/>
        <w:numPr>
          <w:ilvl w:val="1"/>
          <w:numId w:val="3"/>
        </w:numPr>
        <w:tabs>
          <w:tab w:val="left" w:pos="2175"/>
          <w:tab w:val="left" w:pos="2176"/>
        </w:tabs>
        <w:rPr>
          <w:sz w:val="24"/>
        </w:rPr>
      </w:pPr>
      <w:r>
        <w:rPr>
          <w:spacing w:val="-3"/>
          <w:sz w:val="24"/>
        </w:rPr>
        <w:t>IEEE</w:t>
      </w:r>
      <w:r>
        <w:rPr>
          <w:spacing w:val="-10"/>
          <w:sz w:val="24"/>
        </w:rPr>
        <w:t xml:space="preserve"> </w:t>
      </w:r>
      <w:r>
        <w:rPr>
          <w:sz w:val="24"/>
        </w:rPr>
        <w:t>Xplore</w:t>
      </w:r>
    </w:p>
    <w:p w14:paraId="12BA4C03" w14:textId="77777777" w:rsidR="0071371A" w:rsidRDefault="009F0709">
      <w:pPr>
        <w:pStyle w:val="ListParagraph"/>
        <w:numPr>
          <w:ilvl w:val="1"/>
          <w:numId w:val="3"/>
        </w:numPr>
        <w:tabs>
          <w:tab w:val="left" w:pos="2175"/>
          <w:tab w:val="left" w:pos="2176"/>
        </w:tabs>
        <w:rPr>
          <w:sz w:val="24"/>
        </w:rPr>
      </w:pPr>
      <w:r>
        <w:rPr>
          <w:spacing w:val="-3"/>
          <w:sz w:val="24"/>
        </w:rPr>
        <w:t xml:space="preserve">Journal </w:t>
      </w:r>
      <w:r>
        <w:rPr>
          <w:sz w:val="24"/>
        </w:rPr>
        <w:t>Citation</w:t>
      </w:r>
      <w:r>
        <w:rPr>
          <w:spacing w:val="-20"/>
          <w:sz w:val="24"/>
        </w:rPr>
        <w:t xml:space="preserve"> </w:t>
      </w:r>
      <w:r>
        <w:rPr>
          <w:sz w:val="24"/>
        </w:rPr>
        <w:t>Reports</w:t>
      </w:r>
    </w:p>
    <w:p w14:paraId="1002CF28" w14:textId="77777777" w:rsidR="0071371A" w:rsidRDefault="009F0709">
      <w:pPr>
        <w:pStyle w:val="ListParagraph"/>
        <w:numPr>
          <w:ilvl w:val="1"/>
          <w:numId w:val="3"/>
        </w:numPr>
        <w:tabs>
          <w:tab w:val="left" w:pos="2175"/>
          <w:tab w:val="left" w:pos="2176"/>
        </w:tabs>
        <w:rPr>
          <w:sz w:val="24"/>
        </w:rPr>
      </w:pPr>
      <w:r>
        <w:rPr>
          <w:sz w:val="24"/>
        </w:rPr>
        <w:t xml:space="preserve">Library </w:t>
      </w:r>
      <w:r>
        <w:rPr>
          <w:spacing w:val="-3"/>
          <w:sz w:val="24"/>
        </w:rPr>
        <w:t xml:space="preserve">Information </w:t>
      </w:r>
      <w:r>
        <w:rPr>
          <w:sz w:val="24"/>
        </w:rPr>
        <w:t>Science &amp; Technology Abstracts</w:t>
      </w:r>
      <w:r>
        <w:rPr>
          <w:spacing w:val="-45"/>
          <w:sz w:val="24"/>
        </w:rPr>
        <w:t xml:space="preserve"> </w:t>
      </w:r>
      <w:r>
        <w:rPr>
          <w:spacing w:val="-4"/>
          <w:sz w:val="24"/>
        </w:rPr>
        <w:t>(LISTA)</w:t>
      </w:r>
    </w:p>
    <w:p w14:paraId="56D1F09F" w14:textId="77777777" w:rsidR="0071371A" w:rsidRDefault="009F0709">
      <w:pPr>
        <w:pStyle w:val="ListParagraph"/>
        <w:numPr>
          <w:ilvl w:val="1"/>
          <w:numId w:val="3"/>
        </w:numPr>
        <w:tabs>
          <w:tab w:val="left" w:pos="2175"/>
          <w:tab w:val="left" w:pos="2176"/>
        </w:tabs>
        <w:rPr>
          <w:sz w:val="24"/>
        </w:rPr>
      </w:pPr>
      <w:r>
        <w:rPr>
          <w:sz w:val="24"/>
        </w:rPr>
        <w:t>Science</w:t>
      </w:r>
      <w:r>
        <w:rPr>
          <w:spacing w:val="-7"/>
          <w:sz w:val="24"/>
        </w:rPr>
        <w:t xml:space="preserve"> </w:t>
      </w:r>
      <w:r>
        <w:rPr>
          <w:sz w:val="24"/>
        </w:rPr>
        <w:t>Direct</w:t>
      </w:r>
    </w:p>
    <w:p w14:paraId="4F08DB5A" w14:textId="77777777" w:rsidR="0071371A" w:rsidRDefault="009F0709">
      <w:pPr>
        <w:pStyle w:val="ListParagraph"/>
        <w:numPr>
          <w:ilvl w:val="1"/>
          <w:numId w:val="3"/>
        </w:numPr>
        <w:tabs>
          <w:tab w:val="left" w:pos="2175"/>
          <w:tab w:val="left" w:pos="2176"/>
        </w:tabs>
        <w:rPr>
          <w:sz w:val="24"/>
        </w:rPr>
      </w:pPr>
      <w:r>
        <w:rPr>
          <w:spacing w:val="-3"/>
          <w:sz w:val="24"/>
        </w:rPr>
        <w:t>TOXLINE</w:t>
      </w:r>
    </w:p>
    <w:p w14:paraId="21D3F280" w14:textId="77777777" w:rsidR="0071371A" w:rsidRDefault="009F0709">
      <w:pPr>
        <w:pStyle w:val="ListParagraph"/>
        <w:numPr>
          <w:ilvl w:val="1"/>
          <w:numId w:val="3"/>
        </w:numPr>
        <w:tabs>
          <w:tab w:val="left" w:pos="2175"/>
          <w:tab w:val="left" w:pos="2176"/>
        </w:tabs>
        <w:rPr>
          <w:sz w:val="24"/>
        </w:rPr>
      </w:pPr>
      <w:r>
        <w:rPr>
          <w:spacing w:val="-4"/>
          <w:sz w:val="24"/>
        </w:rPr>
        <w:t>GeoScienceWorld</w:t>
      </w:r>
    </w:p>
    <w:p w14:paraId="5B0AD411" w14:textId="77777777" w:rsidR="0071371A" w:rsidRDefault="009F0709">
      <w:pPr>
        <w:pStyle w:val="ListParagraph"/>
        <w:numPr>
          <w:ilvl w:val="1"/>
          <w:numId w:val="3"/>
        </w:numPr>
        <w:tabs>
          <w:tab w:val="left" w:pos="2175"/>
          <w:tab w:val="left" w:pos="2176"/>
        </w:tabs>
        <w:rPr>
          <w:sz w:val="24"/>
        </w:rPr>
      </w:pPr>
      <w:r>
        <w:rPr>
          <w:sz w:val="24"/>
        </w:rPr>
        <w:t>Web of</w:t>
      </w:r>
      <w:r>
        <w:rPr>
          <w:spacing w:val="-12"/>
          <w:sz w:val="24"/>
        </w:rPr>
        <w:t xml:space="preserve"> </w:t>
      </w:r>
      <w:r>
        <w:rPr>
          <w:sz w:val="24"/>
        </w:rPr>
        <w:t>Science</w:t>
      </w:r>
    </w:p>
    <w:p w14:paraId="49767986" w14:textId="77777777" w:rsidR="0071371A" w:rsidRDefault="009F0709">
      <w:pPr>
        <w:pStyle w:val="ListParagraph"/>
        <w:numPr>
          <w:ilvl w:val="1"/>
          <w:numId w:val="3"/>
        </w:numPr>
        <w:tabs>
          <w:tab w:val="left" w:pos="2175"/>
          <w:tab w:val="left" w:pos="2176"/>
        </w:tabs>
        <w:ind w:right="1772"/>
        <w:rPr>
          <w:sz w:val="24"/>
        </w:rPr>
      </w:pPr>
      <w:r>
        <w:rPr>
          <w:sz w:val="24"/>
        </w:rPr>
        <w:t>The</w:t>
      </w:r>
      <w:r>
        <w:rPr>
          <w:spacing w:val="-9"/>
          <w:sz w:val="24"/>
        </w:rPr>
        <w:t xml:space="preserve"> </w:t>
      </w:r>
      <w:r>
        <w:rPr>
          <w:sz w:val="24"/>
        </w:rPr>
        <w:t>library</w:t>
      </w:r>
      <w:r>
        <w:rPr>
          <w:spacing w:val="-28"/>
          <w:sz w:val="24"/>
        </w:rPr>
        <w:t xml:space="preserve"> </w:t>
      </w:r>
      <w:r>
        <w:rPr>
          <w:sz w:val="24"/>
        </w:rPr>
        <w:t>supports</w:t>
      </w:r>
      <w:r>
        <w:rPr>
          <w:spacing w:val="-4"/>
          <w:sz w:val="24"/>
        </w:rPr>
        <w:t xml:space="preserve"> </w:t>
      </w:r>
      <w:r>
        <w:rPr>
          <w:sz w:val="24"/>
        </w:rPr>
        <w:t>a</w:t>
      </w:r>
      <w:r>
        <w:rPr>
          <w:spacing w:val="-6"/>
          <w:sz w:val="24"/>
        </w:rPr>
        <w:t xml:space="preserve"> </w:t>
      </w:r>
      <w:r>
        <w:rPr>
          <w:sz w:val="24"/>
        </w:rPr>
        <w:t>number</w:t>
      </w:r>
      <w:r>
        <w:rPr>
          <w:spacing w:val="-3"/>
          <w:sz w:val="24"/>
        </w:rPr>
        <w:t xml:space="preserve"> </w:t>
      </w:r>
      <w:r>
        <w:rPr>
          <w:sz w:val="24"/>
        </w:rPr>
        <w:t>of</w:t>
      </w:r>
      <w:r>
        <w:rPr>
          <w:spacing w:val="-12"/>
          <w:sz w:val="24"/>
        </w:rPr>
        <w:t xml:space="preserve"> </w:t>
      </w:r>
      <w:r>
        <w:rPr>
          <w:sz w:val="24"/>
        </w:rPr>
        <w:t>statistical</w:t>
      </w:r>
      <w:r>
        <w:rPr>
          <w:spacing w:val="-8"/>
          <w:sz w:val="24"/>
        </w:rPr>
        <w:t xml:space="preserve"> </w:t>
      </w:r>
      <w:r>
        <w:rPr>
          <w:spacing w:val="-3"/>
          <w:sz w:val="24"/>
        </w:rPr>
        <w:t>databases</w:t>
      </w:r>
      <w:r>
        <w:rPr>
          <w:spacing w:val="-9"/>
          <w:sz w:val="24"/>
        </w:rPr>
        <w:t xml:space="preserve"> </w:t>
      </w:r>
      <w:r>
        <w:rPr>
          <w:spacing w:val="-3"/>
          <w:sz w:val="24"/>
        </w:rPr>
        <w:t>and</w:t>
      </w:r>
      <w:r>
        <w:rPr>
          <w:spacing w:val="-8"/>
          <w:sz w:val="24"/>
        </w:rPr>
        <w:t xml:space="preserve"> </w:t>
      </w:r>
      <w:r>
        <w:rPr>
          <w:sz w:val="24"/>
        </w:rPr>
        <w:t>links</w:t>
      </w:r>
      <w:r>
        <w:rPr>
          <w:spacing w:val="-2"/>
          <w:sz w:val="24"/>
        </w:rPr>
        <w:t xml:space="preserve"> </w:t>
      </w:r>
      <w:r>
        <w:rPr>
          <w:sz w:val="24"/>
        </w:rPr>
        <w:t>to</w:t>
      </w:r>
      <w:r>
        <w:rPr>
          <w:spacing w:val="-11"/>
          <w:sz w:val="24"/>
        </w:rPr>
        <w:t xml:space="preserve"> </w:t>
      </w:r>
      <w:r>
        <w:rPr>
          <w:spacing w:val="-4"/>
          <w:sz w:val="24"/>
        </w:rPr>
        <w:t xml:space="preserve">datasets </w:t>
      </w:r>
      <w:r>
        <w:rPr>
          <w:spacing w:val="-3"/>
          <w:sz w:val="24"/>
        </w:rPr>
        <w:t xml:space="preserve">from </w:t>
      </w:r>
      <w:r>
        <w:rPr>
          <w:sz w:val="24"/>
        </w:rPr>
        <w:t xml:space="preserve">government </w:t>
      </w:r>
      <w:r>
        <w:rPr>
          <w:spacing w:val="-3"/>
          <w:sz w:val="24"/>
        </w:rPr>
        <w:t>and</w:t>
      </w:r>
      <w:r>
        <w:rPr>
          <w:spacing w:val="-7"/>
          <w:sz w:val="24"/>
        </w:rPr>
        <w:t xml:space="preserve"> </w:t>
      </w:r>
      <w:r>
        <w:rPr>
          <w:sz w:val="24"/>
        </w:rPr>
        <w:t>commercial</w:t>
      </w:r>
      <w:r w:rsidR="00AA3C06">
        <w:rPr>
          <w:sz w:val="24"/>
        </w:rPr>
        <w:t xml:space="preserve"> </w:t>
      </w:r>
      <w:r>
        <w:rPr>
          <w:sz w:val="24"/>
        </w:rPr>
        <w:t>sources.</w:t>
      </w:r>
    </w:p>
    <w:p w14:paraId="6120F25A" w14:textId="77777777" w:rsidR="0071371A" w:rsidRDefault="0071371A">
      <w:pPr>
        <w:pStyle w:val="BodyText"/>
        <w:spacing w:before="3"/>
        <w:rPr>
          <w:sz w:val="25"/>
        </w:rPr>
      </w:pPr>
    </w:p>
    <w:p w14:paraId="47FE5D62" w14:textId="77777777" w:rsidR="0071371A" w:rsidRDefault="009F0709">
      <w:pPr>
        <w:pStyle w:val="BodyText"/>
        <w:spacing w:line="237" w:lineRule="auto"/>
        <w:ind w:left="1456" w:right="1885"/>
      </w:pPr>
      <w:r>
        <w:t>Library cautions that future budget difficulties may reduce certain library collections and resources.</w:t>
      </w:r>
    </w:p>
    <w:p w14:paraId="045147A8" w14:textId="77777777" w:rsidR="0071371A" w:rsidRDefault="0071371A">
      <w:pPr>
        <w:pStyle w:val="BodyText"/>
        <w:spacing w:before="6"/>
      </w:pPr>
    </w:p>
    <w:p w14:paraId="3D369D59" w14:textId="77777777" w:rsidR="0071371A" w:rsidRDefault="009F0709">
      <w:pPr>
        <w:pStyle w:val="Heading2"/>
      </w:pPr>
      <w:r>
        <w:t>Conclusions:</w:t>
      </w:r>
    </w:p>
    <w:p w14:paraId="733F2457" w14:textId="77777777" w:rsidR="0071371A" w:rsidRDefault="009F0709">
      <w:pPr>
        <w:pStyle w:val="BodyText"/>
        <w:ind w:left="1456" w:right="1112"/>
      </w:pPr>
      <w:r>
        <w:t>The CSULB library has the ability support a graduate MSSMP program in terms of serials (as supported by Journal Citation Reports rankings) and interdisciplinary online databases. The library has extensive access to research databases and datasets. The library has extensive borrowing options for books and journals to support such a program.</w:t>
      </w:r>
    </w:p>
    <w:p w14:paraId="5862029C" w14:textId="77777777" w:rsidR="0071371A" w:rsidRDefault="0071371A">
      <w:pPr>
        <w:pStyle w:val="BodyText"/>
        <w:spacing w:before="4"/>
      </w:pPr>
    </w:p>
    <w:p w14:paraId="430AEED1" w14:textId="77777777" w:rsidR="0071371A" w:rsidRDefault="009F0709">
      <w:pPr>
        <w:pStyle w:val="Heading1"/>
        <w:spacing w:before="1"/>
        <w:ind w:left="1096"/>
      </w:pPr>
      <w:r>
        <w:t>Describe available academic technology, equipment, and other specialized materials.</w:t>
      </w:r>
    </w:p>
    <w:p w14:paraId="1578A118" w14:textId="77777777" w:rsidR="0071371A" w:rsidRDefault="0071371A">
      <w:pPr>
        <w:pStyle w:val="BodyText"/>
        <w:spacing w:before="2"/>
        <w:rPr>
          <w:b/>
        </w:rPr>
      </w:pPr>
    </w:p>
    <w:p w14:paraId="4FC8CF0A" w14:textId="77777777" w:rsidR="0071371A" w:rsidRDefault="009F0709">
      <w:pPr>
        <w:pStyle w:val="BodyText"/>
        <w:ind w:left="1448"/>
      </w:pPr>
      <w:r>
        <w:rPr>
          <w:u w:val="single"/>
        </w:rPr>
        <w:t>Existing Academic Technology</w:t>
      </w:r>
    </w:p>
    <w:p w14:paraId="65BB8ABF" w14:textId="77777777" w:rsidR="0071371A" w:rsidRDefault="009F0709">
      <w:pPr>
        <w:pStyle w:val="BodyText"/>
        <w:ind w:left="1448"/>
      </w:pPr>
      <w:r>
        <w:t>Academic Technology Services provided include the following:</w:t>
      </w:r>
    </w:p>
    <w:p w14:paraId="66C6B29A" w14:textId="77777777" w:rsidR="0071371A" w:rsidRDefault="009F0709">
      <w:pPr>
        <w:pStyle w:val="ListParagraph"/>
        <w:numPr>
          <w:ilvl w:val="0"/>
          <w:numId w:val="2"/>
        </w:numPr>
        <w:tabs>
          <w:tab w:val="left" w:pos="2039"/>
          <w:tab w:val="left" w:pos="2040"/>
        </w:tabs>
        <w:rPr>
          <w:sz w:val="24"/>
        </w:rPr>
      </w:pPr>
      <w:r>
        <w:rPr>
          <w:spacing w:val="-3"/>
          <w:sz w:val="24"/>
        </w:rPr>
        <w:t>Help</w:t>
      </w:r>
      <w:r>
        <w:rPr>
          <w:spacing w:val="-10"/>
          <w:sz w:val="24"/>
        </w:rPr>
        <w:t xml:space="preserve"> </w:t>
      </w:r>
      <w:r>
        <w:rPr>
          <w:sz w:val="24"/>
        </w:rPr>
        <w:t>services</w:t>
      </w:r>
    </w:p>
    <w:p w14:paraId="6FBEA964" w14:textId="77777777" w:rsidR="0071371A" w:rsidRDefault="009F0709">
      <w:pPr>
        <w:pStyle w:val="ListParagraph"/>
        <w:numPr>
          <w:ilvl w:val="0"/>
          <w:numId w:val="2"/>
        </w:numPr>
        <w:tabs>
          <w:tab w:val="left" w:pos="2039"/>
          <w:tab w:val="left" w:pos="2040"/>
        </w:tabs>
        <w:rPr>
          <w:sz w:val="24"/>
        </w:rPr>
      </w:pPr>
      <w:r>
        <w:rPr>
          <w:sz w:val="24"/>
        </w:rPr>
        <w:t xml:space="preserve">Desktop support </w:t>
      </w:r>
      <w:r>
        <w:rPr>
          <w:spacing w:val="-3"/>
          <w:sz w:val="24"/>
        </w:rPr>
        <w:t xml:space="preserve">and </w:t>
      </w:r>
      <w:r>
        <w:rPr>
          <w:sz w:val="24"/>
        </w:rPr>
        <w:t>system administration</w:t>
      </w:r>
      <w:r>
        <w:rPr>
          <w:spacing w:val="-25"/>
          <w:sz w:val="24"/>
        </w:rPr>
        <w:t xml:space="preserve"> </w:t>
      </w:r>
      <w:r>
        <w:rPr>
          <w:sz w:val="24"/>
        </w:rPr>
        <w:t>services</w:t>
      </w:r>
    </w:p>
    <w:p w14:paraId="00754D4E" w14:textId="77777777" w:rsidR="0071371A" w:rsidRDefault="009F0709">
      <w:pPr>
        <w:pStyle w:val="ListParagraph"/>
        <w:numPr>
          <w:ilvl w:val="0"/>
          <w:numId w:val="2"/>
        </w:numPr>
        <w:tabs>
          <w:tab w:val="left" w:pos="2039"/>
          <w:tab w:val="left" w:pos="2040"/>
        </w:tabs>
        <w:rPr>
          <w:sz w:val="24"/>
        </w:rPr>
      </w:pPr>
      <w:r>
        <w:rPr>
          <w:sz w:val="24"/>
        </w:rPr>
        <w:t xml:space="preserve">Web and application </w:t>
      </w:r>
      <w:r>
        <w:rPr>
          <w:spacing w:val="-3"/>
          <w:sz w:val="24"/>
        </w:rPr>
        <w:t>development</w:t>
      </w:r>
      <w:r>
        <w:rPr>
          <w:spacing w:val="-25"/>
          <w:sz w:val="24"/>
        </w:rPr>
        <w:t xml:space="preserve"> </w:t>
      </w:r>
      <w:r>
        <w:rPr>
          <w:sz w:val="24"/>
        </w:rPr>
        <w:t>services</w:t>
      </w:r>
    </w:p>
    <w:p w14:paraId="2F235313" w14:textId="77777777" w:rsidR="0071371A" w:rsidRDefault="009F0709">
      <w:pPr>
        <w:pStyle w:val="ListParagraph"/>
        <w:numPr>
          <w:ilvl w:val="0"/>
          <w:numId w:val="2"/>
        </w:numPr>
        <w:tabs>
          <w:tab w:val="left" w:pos="2039"/>
          <w:tab w:val="left" w:pos="2040"/>
        </w:tabs>
        <w:rPr>
          <w:sz w:val="24"/>
        </w:rPr>
      </w:pPr>
      <w:r>
        <w:rPr>
          <w:spacing w:val="-3"/>
          <w:sz w:val="24"/>
        </w:rPr>
        <w:t xml:space="preserve">Server </w:t>
      </w:r>
      <w:r>
        <w:rPr>
          <w:sz w:val="24"/>
        </w:rPr>
        <w:t xml:space="preserve">hosting </w:t>
      </w:r>
      <w:r>
        <w:rPr>
          <w:spacing w:val="-3"/>
          <w:sz w:val="24"/>
        </w:rPr>
        <w:t xml:space="preserve">and </w:t>
      </w:r>
      <w:r>
        <w:rPr>
          <w:sz w:val="24"/>
        </w:rPr>
        <w:t xml:space="preserve">server </w:t>
      </w:r>
      <w:r>
        <w:rPr>
          <w:spacing w:val="-4"/>
          <w:sz w:val="24"/>
        </w:rPr>
        <w:t>management</w:t>
      </w:r>
      <w:r>
        <w:rPr>
          <w:spacing w:val="-26"/>
          <w:sz w:val="24"/>
        </w:rPr>
        <w:t xml:space="preserve"> </w:t>
      </w:r>
      <w:r>
        <w:rPr>
          <w:sz w:val="24"/>
        </w:rPr>
        <w:t>services</w:t>
      </w:r>
    </w:p>
    <w:p w14:paraId="7936BA0B" w14:textId="77777777" w:rsidR="0071371A" w:rsidRDefault="009F0709">
      <w:pPr>
        <w:pStyle w:val="ListParagraph"/>
        <w:numPr>
          <w:ilvl w:val="0"/>
          <w:numId w:val="2"/>
        </w:numPr>
        <w:tabs>
          <w:tab w:val="left" w:pos="2039"/>
          <w:tab w:val="left" w:pos="2040"/>
        </w:tabs>
        <w:rPr>
          <w:sz w:val="24"/>
        </w:rPr>
      </w:pPr>
      <w:r>
        <w:rPr>
          <w:spacing w:val="-3"/>
          <w:sz w:val="24"/>
        </w:rPr>
        <w:t>Classroom support</w:t>
      </w:r>
      <w:r>
        <w:rPr>
          <w:spacing w:val="-15"/>
          <w:sz w:val="24"/>
        </w:rPr>
        <w:t xml:space="preserve"> </w:t>
      </w:r>
      <w:r>
        <w:rPr>
          <w:sz w:val="24"/>
        </w:rPr>
        <w:t>services</w:t>
      </w:r>
    </w:p>
    <w:p w14:paraId="438C41E7" w14:textId="77777777" w:rsidR="0071371A" w:rsidRDefault="009F0709">
      <w:pPr>
        <w:pStyle w:val="ListParagraph"/>
        <w:numPr>
          <w:ilvl w:val="0"/>
          <w:numId w:val="2"/>
        </w:numPr>
        <w:tabs>
          <w:tab w:val="left" w:pos="2039"/>
          <w:tab w:val="left" w:pos="2040"/>
        </w:tabs>
        <w:rPr>
          <w:sz w:val="24"/>
        </w:rPr>
      </w:pPr>
      <w:r>
        <w:rPr>
          <w:spacing w:val="-4"/>
          <w:sz w:val="24"/>
        </w:rPr>
        <w:t xml:space="preserve">Instructional </w:t>
      </w:r>
      <w:r>
        <w:rPr>
          <w:sz w:val="24"/>
        </w:rPr>
        <w:t xml:space="preserve">technology and </w:t>
      </w:r>
      <w:r>
        <w:rPr>
          <w:spacing w:val="-3"/>
          <w:sz w:val="24"/>
        </w:rPr>
        <w:t>multimedia</w:t>
      </w:r>
      <w:r>
        <w:rPr>
          <w:spacing w:val="-27"/>
          <w:sz w:val="24"/>
        </w:rPr>
        <w:t xml:space="preserve"> </w:t>
      </w:r>
      <w:r>
        <w:rPr>
          <w:spacing w:val="-3"/>
          <w:sz w:val="24"/>
        </w:rPr>
        <w:t>services</w:t>
      </w:r>
    </w:p>
    <w:p w14:paraId="76C90D90" w14:textId="77777777" w:rsidR="0071371A" w:rsidRDefault="009F0709">
      <w:pPr>
        <w:pStyle w:val="ListParagraph"/>
        <w:numPr>
          <w:ilvl w:val="0"/>
          <w:numId w:val="2"/>
        </w:numPr>
        <w:tabs>
          <w:tab w:val="left" w:pos="2039"/>
          <w:tab w:val="left" w:pos="2040"/>
        </w:tabs>
        <w:rPr>
          <w:sz w:val="24"/>
        </w:rPr>
      </w:pPr>
      <w:r>
        <w:rPr>
          <w:sz w:val="24"/>
        </w:rPr>
        <w:t xml:space="preserve">Technology coordination, project planning and </w:t>
      </w:r>
      <w:r>
        <w:rPr>
          <w:spacing w:val="-3"/>
          <w:sz w:val="24"/>
        </w:rPr>
        <w:t>management</w:t>
      </w:r>
      <w:r>
        <w:rPr>
          <w:spacing w:val="-14"/>
          <w:sz w:val="24"/>
        </w:rPr>
        <w:t xml:space="preserve"> </w:t>
      </w:r>
      <w:r>
        <w:rPr>
          <w:sz w:val="24"/>
        </w:rPr>
        <w:t>services</w:t>
      </w:r>
    </w:p>
    <w:p w14:paraId="1A1A3491" w14:textId="77777777" w:rsidR="0071371A" w:rsidRDefault="009F0709">
      <w:pPr>
        <w:pStyle w:val="ListParagraph"/>
        <w:numPr>
          <w:ilvl w:val="0"/>
          <w:numId w:val="2"/>
        </w:numPr>
        <w:tabs>
          <w:tab w:val="left" w:pos="2039"/>
          <w:tab w:val="left" w:pos="2040"/>
        </w:tabs>
        <w:rPr>
          <w:sz w:val="24"/>
        </w:rPr>
      </w:pPr>
      <w:r>
        <w:rPr>
          <w:sz w:val="24"/>
        </w:rPr>
        <w:t xml:space="preserve">Academic Technology to Enhance </w:t>
      </w:r>
      <w:r>
        <w:rPr>
          <w:spacing w:val="-4"/>
          <w:sz w:val="24"/>
        </w:rPr>
        <w:t xml:space="preserve">Learning </w:t>
      </w:r>
      <w:r>
        <w:rPr>
          <w:sz w:val="24"/>
        </w:rPr>
        <w:t>and</w:t>
      </w:r>
      <w:r>
        <w:rPr>
          <w:spacing w:val="-41"/>
          <w:sz w:val="24"/>
        </w:rPr>
        <w:t xml:space="preserve"> </w:t>
      </w:r>
      <w:r>
        <w:rPr>
          <w:sz w:val="24"/>
        </w:rPr>
        <w:t>Discovery</w:t>
      </w:r>
    </w:p>
    <w:p w14:paraId="7A5F5DD6" w14:textId="77777777" w:rsidR="0071371A" w:rsidRDefault="009F0709">
      <w:pPr>
        <w:pStyle w:val="ListParagraph"/>
        <w:numPr>
          <w:ilvl w:val="0"/>
          <w:numId w:val="2"/>
        </w:numPr>
        <w:tabs>
          <w:tab w:val="left" w:pos="2039"/>
          <w:tab w:val="left" w:pos="2040"/>
        </w:tabs>
        <w:rPr>
          <w:sz w:val="24"/>
        </w:rPr>
      </w:pPr>
      <w:r>
        <w:rPr>
          <w:spacing w:val="-4"/>
          <w:sz w:val="24"/>
        </w:rPr>
        <w:t xml:space="preserve">Instructional </w:t>
      </w:r>
      <w:r>
        <w:rPr>
          <w:sz w:val="24"/>
        </w:rPr>
        <w:t xml:space="preserve">Technology Support </w:t>
      </w:r>
      <w:r>
        <w:rPr>
          <w:spacing w:val="-3"/>
          <w:sz w:val="24"/>
        </w:rPr>
        <w:t>Services</w:t>
      </w:r>
      <w:r>
        <w:rPr>
          <w:spacing w:val="-31"/>
          <w:sz w:val="24"/>
        </w:rPr>
        <w:t xml:space="preserve"> </w:t>
      </w:r>
      <w:r>
        <w:rPr>
          <w:sz w:val="24"/>
        </w:rPr>
        <w:t>(ITSS)</w:t>
      </w:r>
    </w:p>
    <w:p w14:paraId="379FDFAA" w14:textId="77777777" w:rsidR="0071371A" w:rsidRDefault="009F0709">
      <w:pPr>
        <w:pStyle w:val="ListParagraph"/>
        <w:numPr>
          <w:ilvl w:val="0"/>
          <w:numId w:val="2"/>
        </w:numPr>
        <w:tabs>
          <w:tab w:val="left" w:pos="2039"/>
          <w:tab w:val="left" w:pos="2040"/>
        </w:tabs>
        <w:rPr>
          <w:sz w:val="24"/>
        </w:rPr>
      </w:pPr>
      <w:r>
        <w:rPr>
          <w:sz w:val="24"/>
        </w:rPr>
        <w:t xml:space="preserve">CSU System-wide </w:t>
      </w:r>
      <w:r>
        <w:rPr>
          <w:spacing w:val="-3"/>
          <w:sz w:val="24"/>
        </w:rPr>
        <w:t>Academic</w:t>
      </w:r>
      <w:r>
        <w:rPr>
          <w:spacing w:val="-21"/>
          <w:sz w:val="24"/>
        </w:rPr>
        <w:t xml:space="preserve"> </w:t>
      </w:r>
      <w:r>
        <w:rPr>
          <w:sz w:val="24"/>
        </w:rPr>
        <w:t>Technology</w:t>
      </w:r>
    </w:p>
    <w:p w14:paraId="0B545F97" w14:textId="77777777" w:rsidR="0071371A" w:rsidRDefault="009F0709">
      <w:pPr>
        <w:pStyle w:val="ListParagraph"/>
        <w:numPr>
          <w:ilvl w:val="0"/>
          <w:numId w:val="2"/>
        </w:numPr>
        <w:tabs>
          <w:tab w:val="left" w:pos="2039"/>
          <w:tab w:val="left" w:pos="2040"/>
        </w:tabs>
        <w:rPr>
          <w:sz w:val="24"/>
        </w:rPr>
      </w:pPr>
      <w:r>
        <w:rPr>
          <w:sz w:val="24"/>
        </w:rPr>
        <w:t>Other Academic Technology</w:t>
      </w:r>
      <w:r>
        <w:rPr>
          <w:spacing w:val="-37"/>
          <w:sz w:val="24"/>
        </w:rPr>
        <w:t xml:space="preserve"> </w:t>
      </w:r>
      <w:r>
        <w:rPr>
          <w:sz w:val="24"/>
        </w:rPr>
        <w:t>Resources:</w:t>
      </w:r>
    </w:p>
    <w:p w14:paraId="3EE3EDBC" w14:textId="77777777" w:rsidR="0071371A" w:rsidRDefault="009F0709">
      <w:pPr>
        <w:pStyle w:val="ListParagraph"/>
        <w:numPr>
          <w:ilvl w:val="0"/>
          <w:numId w:val="2"/>
        </w:numPr>
        <w:tabs>
          <w:tab w:val="left" w:pos="2039"/>
          <w:tab w:val="left" w:pos="2040"/>
        </w:tabs>
        <w:rPr>
          <w:sz w:val="24"/>
        </w:rPr>
      </w:pPr>
      <w:r>
        <w:rPr>
          <w:sz w:val="24"/>
        </w:rPr>
        <w:t xml:space="preserve">Academic Technology to Enhance </w:t>
      </w:r>
      <w:r>
        <w:rPr>
          <w:spacing w:val="-4"/>
          <w:sz w:val="24"/>
        </w:rPr>
        <w:t xml:space="preserve">Learning </w:t>
      </w:r>
      <w:r>
        <w:rPr>
          <w:sz w:val="24"/>
        </w:rPr>
        <w:t>and</w:t>
      </w:r>
      <w:r>
        <w:rPr>
          <w:spacing w:val="-41"/>
          <w:sz w:val="24"/>
        </w:rPr>
        <w:t xml:space="preserve"> </w:t>
      </w:r>
      <w:r>
        <w:rPr>
          <w:sz w:val="24"/>
        </w:rPr>
        <w:t>Discovery</w:t>
      </w:r>
    </w:p>
    <w:p w14:paraId="492422E2" w14:textId="77777777" w:rsidR="0071371A" w:rsidRDefault="009F0709">
      <w:pPr>
        <w:pStyle w:val="ListParagraph"/>
        <w:numPr>
          <w:ilvl w:val="0"/>
          <w:numId w:val="2"/>
        </w:numPr>
        <w:tabs>
          <w:tab w:val="left" w:pos="2039"/>
          <w:tab w:val="left" w:pos="2040"/>
        </w:tabs>
        <w:rPr>
          <w:sz w:val="24"/>
        </w:rPr>
      </w:pPr>
      <w:r>
        <w:rPr>
          <w:sz w:val="24"/>
        </w:rPr>
        <w:t xml:space="preserve">Faculty Center </w:t>
      </w:r>
      <w:r>
        <w:rPr>
          <w:spacing w:val="-3"/>
          <w:sz w:val="24"/>
        </w:rPr>
        <w:t xml:space="preserve">for </w:t>
      </w:r>
      <w:r>
        <w:rPr>
          <w:spacing w:val="-4"/>
          <w:sz w:val="24"/>
        </w:rPr>
        <w:t xml:space="preserve">Professional </w:t>
      </w:r>
      <w:r>
        <w:rPr>
          <w:sz w:val="24"/>
        </w:rPr>
        <w:t>Development</w:t>
      </w:r>
      <w:r>
        <w:rPr>
          <w:spacing w:val="-46"/>
          <w:sz w:val="24"/>
        </w:rPr>
        <w:t xml:space="preserve"> </w:t>
      </w:r>
      <w:r>
        <w:rPr>
          <w:sz w:val="24"/>
        </w:rPr>
        <w:t>(FCPD)</w:t>
      </w:r>
    </w:p>
    <w:p w14:paraId="0A5B0CED" w14:textId="77777777" w:rsidR="0071371A" w:rsidRDefault="009F0709">
      <w:pPr>
        <w:pStyle w:val="ListParagraph"/>
        <w:numPr>
          <w:ilvl w:val="0"/>
          <w:numId w:val="2"/>
        </w:numPr>
        <w:tabs>
          <w:tab w:val="left" w:pos="2039"/>
          <w:tab w:val="left" w:pos="2040"/>
        </w:tabs>
        <w:rPr>
          <w:sz w:val="24"/>
        </w:rPr>
      </w:pPr>
      <w:r>
        <w:rPr>
          <w:spacing w:val="-4"/>
          <w:sz w:val="24"/>
        </w:rPr>
        <w:t xml:space="preserve">Instructional </w:t>
      </w:r>
      <w:r>
        <w:rPr>
          <w:sz w:val="24"/>
        </w:rPr>
        <w:t xml:space="preserve">Technology Support </w:t>
      </w:r>
      <w:r>
        <w:rPr>
          <w:spacing w:val="-3"/>
          <w:sz w:val="24"/>
        </w:rPr>
        <w:t>Services</w:t>
      </w:r>
      <w:r>
        <w:rPr>
          <w:spacing w:val="-31"/>
          <w:sz w:val="24"/>
        </w:rPr>
        <w:t xml:space="preserve"> </w:t>
      </w:r>
      <w:r>
        <w:rPr>
          <w:sz w:val="24"/>
        </w:rPr>
        <w:t>(ITSS)</w:t>
      </w:r>
    </w:p>
    <w:p w14:paraId="620B84E3" w14:textId="77777777" w:rsidR="0071371A" w:rsidRDefault="009F0709">
      <w:pPr>
        <w:pStyle w:val="ListParagraph"/>
        <w:numPr>
          <w:ilvl w:val="0"/>
          <w:numId w:val="2"/>
        </w:numPr>
        <w:tabs>
          <w:tab w:val="left" w:pos="2039"/>
          <w:tab w:val="left" w:pos="2040"/>
        </w:tabs>
        <w:rPr>
          <w:sz w:val="24"/>
        </w:rPr>
      </w:pPr>
      <w:r>
        <w:rPr>
          <w:sz w:val="24"/>
        </w:rPr>
        <w:t xml:space="preserve">CSU System-Wide </w:t>
      </w:r>
      <w:r>
        <w:rPr>
          <w:spacing w:val="-3"/>
          <w:sz w:val="24"/>
        </w:rPr>
        <w:t>Academic</w:t>
      </w:r>
      <w:r>
        <w:rPr>
          <w:spacing w:val="2"/>
          <w:sz w:val="24"/>
        </w:rPr>
        <w:t xml:space="preserve"> </w:t>
      </w:r>
      <w:r>
        <w:rPr>
          <w:sz w:val="24"/>
        </w:rPr>
        <w:t>Technology</w:t>
      </w:r>
      <w:r w:rsidR="00F8394D">
        <w:rPr>
          <w:sz w:val="24"/>
        </w:rPr>
        <w:t xml:space="preserve"> </w:t>
      </w:r>
      <w:r>
        <w:rPr>
          <w:sz w:val="24"/>
        </w:rPr>
        <w:t>Services</w:t>
      </w:r>
    </w:p>
    <w:p w14:paraId="6EF5D96B" w14:textId="77777777" w:rsidR="0071371A" w:rsidRDefault="009F0709">
      <w:pPr>
        <w:pStyle w:val="ListParagraph"/>
        <w:numPr>
          <w:ilvl w:val="0"/>
          <w:numId w:val="2"/>
        </w:numPr>
        <w:tabs>
          <w:tab w:val="left" w:pos="2039"/>
          <w:tab w:val="left" w:pos="2040"/>
        </w:tabs>
        <w:spacing w:before="1"/>
        <w:rPr>
          <w:sz w:val="24"/>
        </w:rPr>
      </w:pPr>
      <w:r>
        <w:rPr>
          <w:spacing w:val="-5"/>
          <w:sz w:val="24"/>
        </w:rPr>
        <w:t>Microsoft</w:t>
      </w:r>
      <w:r>
        <w:rPr>
          <w:spacing w:val="-17"/>
          <w:sz w:val="24"/>
        </w:rPr>
        <w:t xml:space="preserve"> </w:t>
      </w:r>
      <w:r>
        <w:rPr>
          <w:sz w:val="24"/>
        </w:rPr>
        <w:t>Office</w:t>
      </w:r>
      <w:r>
        <w:rPr>
          <w:spacing w:val="-10"/>
          <w:sz w:val="24"/>
        </w:rPr>
        <w:t xml:space="preserve"> </w:t>
      </w:r>
      <w:r>
        <w:rPr>
          <w:sz w:val="24"/>
        </w:rPr>
        <w:t>Document</w:t>
      </w:r>
      <w:r>
        <w:rPr>
          <w:spacing w:val="-12"/>
          <w:sz w:val="24"/>
        </w:rPr>
        <w:t xml:space="preserve"> </w:t>
      </w:r>
      <w:r>
        <w:rPr>
          <w:sz w:val="24"/>
        </w:rPr>
        <w:t>Compatibility</w:t>
      </w:r>
      <w:r>
        <w:rPr>
          <w:spacing w:val="-31"/>
          <w:sz w:val="24"/>
        </w:rPr>
        <w:t xml:space="preserve"> </w:t>
      </w:r>
      <w:r>
        <w:rPr>
          <w:sz w:val="24"/>
        </w:rPr>
        <w:t>Problem</w:t>
      </w:r>
    </w:p>
    <w:p w14:paraId="68A2DFB8" w14:textId="77777777" w:rsidR="0071371A" w:rsidRDefault="0071371A">
      <w:pPr>
        <w:pStyle w:val="BodyText"/>
        <w:spacing w:before="11"/>
        <w:rPr>
          <w:sz w:val="23"/>
        </w:rPr>
      </w:pPr>
    </w:p>
    <w:p w14:paraId="4B6D8DCE" w14:textId="77777777" w:rsidR="0071371A" w:rsidRDefault="009F0709">
      <w:pPr>
        <w:pStyle w:val="BodyText"/>
        <w:ind w:left="1556"/>
      </w:pPr>
      <w:r>
        <w:rPr>
          <w:u w:val="single"/>
        </w:rPr>
        <w:t>Campus Computer Labs</w:t>
      </w:r>
    </w:p>
    <w:p w14:paraId="4358B853" w14:textId="77777777" w:rsidR="0071371A" w:rsidRDefault="009F0709">
      <w:pPr>
        <w:pStyle w:val="BodyText"/>
        <w:spacing w:before="75"/>
        <w:ind w:left="1556" w:right="1725"/>
      </w:pPr>
      <w:r>
        <w:t xml:space="preserve">Two Open Access Computer Labs are available for current CSULB students, faculty, and staff: the </w:t>
      </w:r>
      <w:r>
        <w:rPr>
          <w:rFonts w:ascii="TimesNewRomanPS-BoldItalicMT"/>
          <w:b/>
          <w:i/>
        </w:rPr>
        <w:t>Spidell Technology Center</w:t>
      </w:r>
      <w:r>
        <w:rPr>
          <w:b/>
        </w:rPr>
        <w:t xml:space="preserve">, </w:t>
      </w:r>
      <w:r>
        <w:t xml:space="preserve">located in the Library on the first floor and the </w:t>
      </w:r>
      <w:r>
        <w:rPr>
          <w:rFonts w:ascii="TimesNewRomanPS-BoldItalicMT"/>
          <w:b/>
          <w:i/>
        </w:rPr>
        <w:t>Horn Center</w:t>
      </w:r>
      <w:r>
        <w:rPr>
          <w:b/>
        </w:rPr>
        <w:t xml:space="preserve">, </w:t>
      </w:r>
      <w:r>
        <w:t>located on lower campus at the Steve and Nina Horn Center. The Horn Center has 139 PC computers and 52 Macintosh computers. The Spidell Technology Center has 187 PC computers and 10 Macintosh computers.</w:t>
      </w:r>
    </w:p>
    <w:p w14:paraId="3DA41388" w14:textId="77777777" w:rsidR="0071371A" w:rsidRDefault="0071371A">
      <w:pPr>
        <w:pStyle w:val="BodyText"/>
      </w:pPr>
    </w:p>
    <w:p w14:paraId="5A8E17E7" w14:textId="0CFF6836" w:rsidR="0071371A" w:rsidRDefault="009F0709">
      <w:pPr>
        <w:pStyle w:val="BodyText"/>
        <w:ind w:left="1556"/>
        <w:jc w:val="both"/>
      </w:pPr>
      <w:r>
        <w:rPr>
          <w:u w:val="single"/>
        </w:rPr>
        <w:t>C</w:t>
      </w:r>
      <w:r w:rsidR="001E3EC6">
        <w:rPr>
          <w:u w:val="single"/>
        </w:rPr>
        <w:t>PIE</w:t>
      </w:r>
      <w:r>
        <w:rPr>
          <w:u w:val="single"/>
        </w:rPr>
        <w:t xml:space="preserve"> Resources</w:t>
      </w:r>
    </w:p>
    <w:p w14:paraId="1837EE69" w14:textId="0F4A8AF2" w:rsidR="0071371A" w:rsidRDefault="009F0709">
      <w:pPr>
        <w:pStyle w:val="BodyText"/>
        <w:ind w:left="1556" w:right="1022"/>
        <w:jc w:val="both"/>
      </w:pPr>
      <w:r>
        <w:rPr>
          <w:spacing w:val="-3"/>
        </w:rPr>
        <w:t>In</w:t>
      </w:r>
      <w:r>
        <w:rPr>
          <w:spacing w:val="-9"/>
        </w:rPr>
        <w:t xml:space="preserve"> </w:t>
      </w:r>
      <w:r>
        <w:t>collaboration</w:t>
      </w:r>
      <w:r>
        <w:rPr>
          <w:spacing w:val="-3"/>
        </w:rPr>
        <w:t xml:space="preserve"> </w:t>
      </w:r>
      <w:r>
        <w:t>with</w:t>
      </w:r>
      <w:r>
        <w:rPr>
          <w:spacing w:val="-4"/>
        </w:rPr>
        <w:t xml:space="preserve"> </w:t>
      </w:r>
      <w:r>
        <w:t>College</w:t>
      </w:r>
      <w:r>
        <w:rPr>
          <w:spacing w:val="-4"/>
        </w:rPr>
        <w:t xml:space="preserve"> </w:t>
      </w:r>
      <w:r>
        <w:t>partners,</w:t>
      </w:r>
      <w:r>
        <w:rPr>
          <w:spacing w:val="-4"/>
        </w:rPr>
        <w:t xml:space="preserve"> </w:t>
      </w:r>
      <w:r>
        <w:t>C</w:t>
      </w:r>
      <w:r w:rsidR="001E3EC6">
        <w:t>PI</w:t>
      </w:r>
      <w:r>
        <w:t>E</w:t>
      </w:r>
      <w:r>
        <w:rPr>
          <w:spacing w:val="-3"/>
        </w:rPr>
        <w:t xml:space="preserve"> has</w:t>
      </w:r>
      <w:r>
        <w:rPr>
          <w:spacing w:val="-8"/>
        </w:rPr>
        <w:t xml:space="preserve"> </w:t>
      </w:r>
      <w:r>
        <w:rPr>
          <w:spacing w:val="-3"/>
        </w:rPr>
        <w:t>extensive</w:t>
      </w:r>
      <w:r>
        <w:rPr>
          <w:spacing w:val="-9"/>
        </w:rPr>
        <w:t xml:space="preserve"> </w:t>
      </w:r>
      <w:r>
        <w:t>experience</w:t>
      </w:r>
      <w:r>
        <w:rPr>
          <w:spacing w:val="-4"/>
        </w:rPr>
        <w:t xml:space="preserve"> </w:t>
      </w:r>
      <w:r>
        <w:t>in</w:t>
      </w:r>
      <w:r>
        <w:rPr>
          <w:spacing w:val="-4"/>
        </w:rPr>
        <w:t xml:space="preserve"> offering</w:t>
      </w:r>
      <w:r>
        <w:rPr>
          <w:spacing w:val="-12"/>
        </w:rPr>
        <w:t xml:space="preserve"> </w:t>
      </w:r>
      <w:r>
        <w:t xml:space="preserve">face- to-face, hybrid, or fully online programs </w:t>
      </w:r>
      <w:r>
        <w:rPr>
          <w:spacing w:val="-3"/>
        </w:rPr>
        <w:t xml:space="preserve">and </w:t>
      </w:r>
      <w:r>
        <w:t xml:space="preserve">an early </w:t>
      </w:r>
      <w:r>
        <w:rPr>
          <w:spacing w:val="-3"/>
        </w:rPr>
        <w:t xml:space="preserve">adopter </w:t>
      </w:r>
      <w:r>
        <w:t xml:space="preserve">of “virtual classroom” synchronous course delivery </w:t>
      </w:r>
      <w:r>
        <w:rPr>
          <w:spacing w:val="-4"/>
        </w:rPr>
        <w:t xml:space="preserve">technology. It </w:t>
      </w:r>
      <w:r>
        <w:t xml:space="preserve">has the most technologically sophisticated </w:t>
      </w:r>
      <w:r>
        <w:rPr>
          <w:spacing w:val="-3"/>
        </w:rPr>
        <w:t>support</w:t>
      </w:r>
      <w:r>
        <w:rPr>
          <w:spacing w:val="-10"/>
        </w:rPr>
        <w:t xml:space="preserve"> </w:t>
      </w:r>
      <w:r>
        <w:t>structures</w:t>
      </w:r>
      <w:r>
        <w:rPr>
          <w:spacing w:val="-5"/>
        </w:rPr>
        <w:t xml:space="preserve"> </w:t>
      </w:r>
      <w:r>
        <w:t>among</w:t>
      </w:r>
      <w:r>
        <w:rPr>
          <w:spacing w:val="-5"/>
        </w:rPr>
        <w:t xml:space="preserve"> </w:t>
      </w:r>
      <w:r>
        <w:t>continuing</w:t>
      </w:r>
      <w:r>
        <w:rPr>
          <w:spacing w:val="-8"/>
        </w:rPr>
        <w:t xml:space="preserve"> </w:t>
      </w:r>
      <w:r>
        <w:t>education</w:t>
      </w:r>
      <w:r>
        <w:rPr>
          <w:spacing w:val="-5"/>
        </w:rPr>
        <w:t xml:space="preserve"> institutions</w:t>
      </w:r>
      <w:r>
        <w:rPr>
          <w:spacing w:val="-15"/>
        </w:rPr>
        <w:t xml:space="preserve"> </w:t>
      </w:r>
      <w:r>
        <w:t>in</w:t>
      </w:r>
      <w:r>
        <w:rPr>
          <w:spacing w:val="-5"/>
        </w:rPr>
        <w:t xml:space="preserve"> </w:t>
      </w:r>
      <w:r>
        <w:rPr>
          <w:spacing w:val="-3"/>
        </w:rPr>
        <w:t>California.</w:t>
      </w:r>
      <w:r>
        <w:rPr>
          <w:spacing w:val="-12"/>
        </w:rPr>
        <w:t xml:space="preserve"> </w:t>
      </w:r>
      <w:r>
        <w:t>A</w:t>
      </w:r>
      <w:r>
        <w:rPr>
          <w:spacing w:val="-6"/>
        </w:rPr>
        <w:t xml:space="preserve"> </w:t>
      </w:r>
      <w:r>
        <w:t>group</w:t>
      </w:r>
      <w:r>
        <w:rPr>
          <w:spacing w:val="-5"/>
        </w:rPr>
        <w:t xml:space="preserve"> </w:t>
      </w:r>
      <w:r>
        <w:t>of</w:t>
      </w:r>
      <w:r>
        <w:rPr>
          <w:spacing w:val="-6"/>
        </w:rPr>
        <w:t xml:space="preserve"> </w:t>
      </w:r>
      <w:r>
        <w:rPr>
          <w:spacing w:val="-3"/>
        </w:rPr>
        <w:t xml:space="preserve">five </w:t>
      </w:r>
      <w:r>
        <w:t xml:space="preserve">Information Technology </w:t>
      </w:r>
      <w:r>
        <w:rPr>
          <w:spacing w:val="-3"/>
        </w:rPr>
        <w:t xml:space="preserve">(IT) </w:t>
      </w:r>
      <w:r>
        <w:t xml:space="preserve">experts </w:t>
      </w:r>
      <w:r>
        <w:rPr>
          <w:spacing w:val="-3"/>
        </w:rPr>
        <w:t xml:space="preserve">maintains </w:t>
      </w:r>
      <w:r>
        <w:t>a network of about 30 servers and</w:t>
      </w:r>
      <w:r>
        <w:rPr>
          <w:spacing w:val="15"/>
        </w:rPr>
        <w:t xml:space="preserve"> </w:t>
      </w:r>
      <w:r>
        <w:t>over</w:t>
      </w:r>
    </w:p>
    <w:p w14:paraId="34C1DE6E" w14:textId="77777777" w:rsidR="0071371A" w:rsidRDefault="009F0709">
      <w:pPr>
        <w:pStyle w:val="BodyText"/>
        <w:ind w:left="1556" w:right="1026"/>
        <w:jc w:val="both"/>
      </w:pPr>
      <w:r>
        <w:t>100 workstations. A Microsoft-centered software infrastructure includes full implementation of an Exchange server, and collaboration is supported internally and externally via the SharePoint platform.</w:t>
      </w:r>
    </w:p>
    <w:p w14:paraId="0C7EE2DA" w14:textId="77777777" w:rsidR="0071371A" w:rsidRDefault="0071371A">
      <w:pPr>
        <w:pStyle w:val="BodyText"/>
      </w:pPr>
    </w:p>
    <w:p w14:paraId="7AD18435" w14:textId="77777777" w:rsidR="0071371A" w:rsidRDefault="009F0709">
      <w:pPr>
        <w:pStyle w:val="BodyText"/>
        <w:ind w:left="1556" w:right="1025"/>
        <w:jc w:val="both"/>
      </w:pPr>
      <w:r>
        <w:t>To</w:t>
      </w:r>
      <w:r>
        <w:rPr>
          <w:spacing w:val="-12"/>
        </w:rPr>
        <w:t xml:space="preserve"> </w:t>
      </w:r>
      <w:r>
        <w:t>provide</w:t>
      </w:r>
      <w:r>
        <w:rPr>
          <w:spacing w:val="-13"/>
        </w:rPr>
        <w:t xml:space="preserve"> </w:t>
      </w:r>
      <w:r>
        <w:t>a</w:t>
      </w:r>
      <w:r>
        <w:rPr>
          <w:spacing w:val="-12"/>
        </w:rPr>
        <w:t xml:space="preserve"> </w:t>
      </w:r>
      <w:r>
        <w:t>full</w:t>
      </w:r>
      <w:r>
        <w:rPr>
          <w:spacing w:val="-12"/>
        </w:rPr>
        <w:t xml:space="preserve"> </w:t>
      </w:r>
      <w:r>
        <w:t>and</w:t>
      </w:r>
      <w:r>
        <w:rPr>
          <w:spacing w:val="-11"/>
        </w:rPr>
        <w:t xml:space="preserve"> </w:t>
      </w:r>
      <w:r>
        <w:t>effective</w:t>
      </w:r>
      <w:r>
        <w:rPr>
          <w:spacing w:val="-13"/>
        </w:rPr>
        <w:t xml:space="preserve"> </w:t>
      </w:r>
      <w:r>
        <w:t>learning</w:t>
      </w:r>
      <w:r>
        <w:rPr>
          <w:spacing w:val="-13"/>
        </w:rPr>
        <w:t xml:space="preserve"> </w:t>
      </w:r>
      <w:r>
        <w:t>experience,</w:t>
      </w:r>
      <w:r>
        <w:rPr>
          <w:spacing w:val="-10"/>
        </w:rPr>
        <w:t xml:space="preserve"> </w:t>
      </w:r>
      <w:r>
        <w:t>the</w:t>
      </w:r>
      <w:r>
        <w:rPr>
          <w:spacing w:val="-12"/>
        </w:rPr>
        <w:t xml:space="preserve"> </w:t>
      </w:r>
      <w:r>
        <w:t>Office</w:t>
      </w:r>
      <w:r>
        <w:rPr>
          <w:spacing w:val="-13"/>
        </w:rPr>
        <w:t xml:space="preserve"> </w:t>
      </w:r>
      <w:r>
        <w:t>of</w:t>
      </w:r>
      <w:r>
        <w:rPr>
          <w:spacing w:val="-12"/>
        </w:rPr>
        <w:t xml:space="preserve"> </w:t>
      </w:r>
      <w:r>
        <w:t>Academic</w:t>
      </w:r>
      <w:r>
        <w:rPr>
          <w:spacing w:val="-11"/>
        </w:rPr>
        <w:t xml:space="preserve"> </w:t>
      </w:r>
      <w:r>
        <w:t>Technology uses “BeachBoard,” the branded implementation of Desire2Learn’s Brightspace, the Blackboard Collaborate virtual classroom, and several other key online learning tools. Over one hundred synchronous and asynchronous course sections are generally underway at any</w:t>
      </w:r>
      <w:r>
        <w:rPr>
          <w:spacing w:val="-8"/>
        </w:rPr>
        <w:t xml:space="preserve"> </w:t>
      </w:r>
      <w:r>
        <w:t>time.</w:t>
      </w:r>
    </w:p>
    <w:p w14:paraId="52C9DC3D" w14:textId="77777777" w:rsidR="0071371A" w:rsidRDefault="0071371A">
      <w:pPr>
        <w:pStyle w:val="BodyText"/>
      </w:pPr>
    </w:p>
    <w:p w14:paraId="2512FB16" w14:textId="1546A7CB" w:rsidR="0071371A" w:rsidRDefault="009F0709">
      <w:pPr>
        <w:pStyle w:val="BodyText"/>
        <w:ind w:left="1556" w:right="1027"/>
        <w:jc w:val="both"/>
      </w:pPr>
      <w:r>
        <w:t>C</w:t>
      </w:r>
      <w:r w:rsidR="001E3EC6">
        <w:t>PI</w:t>
      </w:r>
      <w:r>
        <w:t xml:space="preserve">E uses Plexus Spectrum, which is the </w:t>
      </w:r>
      <w:r>
        <w:rPr>
          <w:spacing w:val="-3"/>
        </w:rPr>
        <w:t xml:space="preserve">comprehensive </w:t>
      </w:r>
      <w:r>
        <w:t xml:space="preserve">student </w:t>
      </w:r>
      <w:r>
        <w:rPr>
          <w:spacing w:val="-3"/>
        </w:rPr>
        <w:t xml:space="preserve">and </w:t>
      </w:r>
      <w:r>
        <w:t xml:space="preserve">faculty course management system. </w:t>
      </w:r>
      <w:r>
        <w:rPr>
          <w:spacing w:val="-6"/>
        </w:rPr>
        <w:t xml:space="preserve">It </w:t>
      </w:r>
      <w:r>
        <w:t xml:space="preserve">acts as a content management </w:t>
      </w:r>
      <w:r>
        <w:rPr>
          <w:spacing w:val="-4"/>
        </w:rPr>
        <w:t xml:space="preserve">system </w:t>
      </w:r>
      <w:r>
        <w:rPr>
          <w:spacing w:val="-3"/>
        </w:rPr>
        <w:t xml:space="preserve">for </w:t>
      </w:r>
      <w:r>
        <w:t>the C</w:t>
      </w:r>
      <w:r w:rsidR="001E3EC6">
        <w:t>PI</w:t>
      </w:r>
      <w:r>
        <w:t>E</w:t>
      </w:r>
      <w:r w:rsidR="00F8394D">
        <w:t xml:space="preserve"> </w:t>
      </w:r>
      <w:r>
        <w:t xml:space="preserve">website </w:t>
      </w:r>
      <w:r>
        <w:rPr>
          <w:spacing w:val="-3"/>
        </w:rPr>
        <w:t xml:space="preserve">and </w:t>
      </w:r>
      <w:r>
        <w:rPr>
          <w:spacing w:val="-4"/>
        </w:rPr>
        <w:t xml:space="preserve">assists </w:t>
      </w:r>
      <w:r>
        <w:t>production of C</w:t>
      </w:r>
      <w:r w:rsidR="001E3EC6">
        <w:t>PIE</w:t>
      </w:r>
      <w:r>
        <w:t xml:space="preserve">’s traditional print </w:t>
      </w:r>
      <w:r>
        <w:rPr>
          <w:spacing w:val="-4"/>
        </w:rPr>
        <w:t>publications.</w:t>
      </w:r>
    </w:p>
    <w:p w14:paraId="6437362F" w14:textId="77777777" w:rsidR="0071371A" w:rsidRDefault="0071371A">
      <w:pPr>
        <w:pStyle w:val="BodyText"/>
      </w:pPr>
    </w:p>
    <w:p w14:paraId="352695F2" w14:textId="48970955" w:rsidR="0071371A" w:rsidRDefault="009F0709">
      <w:pPr>
        <w:pStyle w:val="BodyText"/>
        <w:ind w:left="1556" w:right="1028"/>
        <w:jc w:val="both"/>
      </w:pPr>
      <w:r>
        <w:t>The in-house Marketing division creates C</w:t>
      </w:r>
      <w:r w:rsidR="001E3EC6">
        <w:t>PI</w:t>
      </w:r>
      <w:r>
        <w:t>E’s catalogs and other marketing materials. Four graphic designers contribute to the development of multimedia resources and many other elements of online courses.</w:t>
      </w:r>
    </w:p>
    <w:p w14:paraId="24533BD5" w14:textId="77777777" w:rsidR="0071371A" w:rsidRDefault="0071371A">
      <w:pPr>
        <w:pStyle w:val="BodyText"/>
      </w:pPr>
    </w:p>
    <w:p w14:paraId="282B28D5" w14:textId="22049D06" w:rsidR="0071371A" w:rsidRDefault="009F0709">
      <w:pPr>
        <w:pStyle w:val="BodyText"/>
        <w:spacing w:before="1"/>
        <w:ind w:left="1556" w:right="1027"/>
        <w:jc w:val="both"/>
      </w:pPr>
      <w:r>
        <w:t>C</w:t>
      </w:r>
      <w:r w:rsidR="001E3EC6">
        <w:t>PIE</w:t>
      </w:r>
      <w:r>
        <w:t>’s Advanced Media Production (AMP) Center has full resources to create documentaries, marketing videos, community service programs and a variety of other broadcast-quality video products.</w:t>
      </w:r>
    </w:p>
    <w:p w14:paraId="1ACA2DAD" w14:textId="77777777" w:rsidR="0071371A" w:rsidRDefault="0071371A">
      <w:pPr>
        <w:pStyle w:val="BodyText"/>
        <w:rPr>
          <w:sz w:val="25"/>
        </w:rPr>
      </w:pPr>
    </w:p>
    <w:p w14:paraId="59470576" w14:textId="77777777" w:rsidR="0071371A" w:rsidRDefault="009F0709">
      <w:pPr>
        <w:pStyle w:val="Heading1"/>
        <w:numPr>
          <w:ilvl w:val="0"/>
          <w:numId w:val="6"/>
        </w:numPr>
        <w:tabs>
          <w:tab w:val="left" w:pos="868"/>
        </w:tabs>
        <w:ind w:left="868" w:hanging="336"/>
        <w:jc w:val="left"/>
      </w:pPr>
      <w:r>
        <w:rPr>
          <w:spacing w:val="-3"/>
        </w:rPr>
        <w:t>Additional Support Resources</w:t>
      </w:r>
      <w:r>
        <w:rPr>
          <w:spacing w:val="-22"/>
        </w:rPr>
        <w:t xml:space="preserve"> </w:t>
      </w:r>
      <w:r>
        <w:rPr>
          <w:spacing w:val="-5"/>
        </w:rPr>
        <w:t>Required</w:t>
      </w:r>
    </w:p>
    <w:p w14:paraId="14A961E0" w14:textId="77777777" w:rsidR="0071371A" w:rsidRDefault="0071371A">
      <w:pPr>
        <w:pStyle w:val="BodyText"/>
        <w:rPr>
          <w:b/>
        </w:rPr>
      </w:pPr>
    </w:p>
    <w:p w14:paraId="411C9854" w14:textId="77777777" w:rsidR="0071371A" w:rsidRDefault="009F0709">
      <w:pPr>
        <w:ind w:left="863" w:right="1025"/>
        <w:jc w:val="both"/>
        <w:rPr>
          <w:b/>
          <w:sz w:val="24"/>
        </w:rPr>
      </w:pPr>
      <w:r>
        <w:rPr>
          <w:b/>
          <w:sz w:val="24"/>
        </w:rPr>
        <w:t>Note: If additional support resources will be needed to implement and maintain the program, a statement by the responsible administrator(s) should be attached to the proposal assuring that such resources will be</w:t>
      </w:r>
      <w:r w:rsidR="008A10BA">
        <w:rPr>
          <w:b/>
          <w:sz w:val="24"/>
        </w:rPr>
        <w:t xml:space="preserve"> </w:t>
      </w:r>
      <w:r>
        <w:rPr>
          <w:b/>
          <w:sz w:val="24"/>
        </w:rPr>
        <w:t>provided.</w:t>
      </w:r>
    </w:p>
    <w:p w14:paraId="010CB313" w14:textId="77777777" w:rsidR="0071371A" w:rsidRDefault="0071371A">
      <w:pPr>
        <w:pStyle w:val="BodyText"/>
        <w:rPr>
          <w:b/>
        </w:rPr>
      </w:pPr>
    </w:p>
    <w:p w14:paraId="5F3E8A3C" w14:textId="77777777" w:rsidR="0071371A" w:rsidRDefault="009F0709">
      <w:pPr>
        <w:pStyle w:val="ListParagraph"/>
        <w:numPr>
          <w:ilvl w:val="1"/>
          <w:numId w:val="6"/>
        </w:numPr>
        <w:tabs>
          <w:tab w:val="left" w:pos="1227"/>
          <w:tab w:val="left" w:pos="1228"/>
        </w:tabs>
        <w:ind w:left="1228" w:right="1730" w:hanging="360"/>
        <w:rPr>
          <w:b/>
        </w:rPr>
      </w:pPr>
      <w:r>
        <w:rPr>
          <w:b/>
          <w:sz w:val="24"/>
        </w:rPr>
        <w:t>Describe additional faculty or staff support positions needed to implement the proposed</w:t>
      </w:r>
      <w:r>
        <w:rPr>
          <w:b/>
          <w:spacing w:val="-12"/>
          <w:sz w:val="24"/>
        </w:rPr>
        <w:t xml:space="preserve"> </w:t>
      </w:r>
      <w:r>
        <w:rPr>
          <w:b/>
          <w:sz w:val="24"/>
        </w:rPr>
        <w:t>program.</w:t>
      </w:r>
    </w:p>
    <w:p w14:paraId="7D4A11B0" w14:textId="77777777" w:rsidR="0071371A" w:rsidRDefault="0071371A">
      <w:pPr>
        <w:pStyle w:val="BodyText"/>
        <w:spacing w:before="5"/>
        <w:rPr>
          <w:b/>
          <w:sz w:val="21"/>
        </w:rPr>
      </w:pPr>
    </w:p>
    <w:p w14:paraId="1D9575D7" w14:textId="230ED18B" w:rsidR="0071371A" w:rsidRDefault="007B5E80">
      <w:pPr>
        <w:ind w:left="1283"/>
      </w:pPr>
      <w:r>
        <w:t xml:space="preserve">Please see Appendix </w:t>
      </w:r>
      <w:r w:rsidR="005A07A7">
        <w:t>C</w:t>
      </w:r>
    </w:p>
    <w:p w14:paraId="09D677F9" w14:textId="77777777" w:rsidR="0071371A" w:rsidRDefault="0071371A">
      <w:pPr>
        <w:pStyle w:val="BodyText"/>
        <w:spacing w:before="10"/>
      </w:pPr>
    </w:p>
    <w:p w14:paraId="03C54E26" w14:textId="77777777" w:rsidR="0071371A" w:rsidRDefault="009F0709">
      <w:pPr>
        <w:pStyle w:val="Heading1"/>
        <w:numPr>
          <w:ilvl w:val="1"/>
          <w:numId w:val="6"/>
        </w:numPr>
        <w:tabs>
          <w:tab w:val="left" w:pos="1228"/>
        </w:tabs>
        <w:ind w:left="1228" w:right="2277" w:hanging="360"/>
      </w:pPr>
      <w:r>
        <w:t xml:space="preserve">Include a report written in consultation with the campus </w:t>
      </w:r>
      <w:r>
        <w:rPr>
          <w:spacing w:val="-3"/>
        </w:rPr>
        <w:t xml:space="preserve">librarian </w:t>
      </w:r>
      <w:r>
        <w:t xml:space="preserve">which indicates any necessary library resources not available </w:t>
      </w:r>
      <w:r>
        <w:rPr>
          <w:spacing w:val="-4"/>
        </w:rPr>
        <w:t>through</w:t>
      </w:r>
      <w:r>
        <w:rPr>
          <w:spacing w:val="-16"/>
        </w:rPr>
        <w:t xml:space="preserve"> </w:t>
      </w:r>
      <w:r>
        <w:t>the</w:t>
      </w:r>
    </w:p>
    <w:p w14:paraId="7C506154" w14:textId="77777777" w:rsidR="0071371A" w:rsidRDefault="009F0709">
      <w:pPr>
        <w:spacing w:before="60"/>
        <w:ind w:left="1232" w:right="1642"/>
        <w:rPr>
          <w:b/>
          <w:sz w:val="24"/>
        </w:rPr>
      </w:pPr>
      <w:r>
        <w:rPr>
          <w:b/>
          <w:sz w:val="24"/>
        </w:rPr>
        <w:t>CSU library system. Indicate the commitment of the campus to purchase these additional resources.</w:t>
      </w:r>
    </w:p>
    <w:p w14:paraId="32B2C76E" w14:textId="77777777" w:rsidR="0071371A" w:rsidRDefault="0071371A">
      <w:pPr>
        <w:pStyle w:val="BodyText"/>
        <w:spacing w:before="2"/>
        <w:rPr>
          <w:b/>
        </w:rPr>
      </w:pPr>
    </w:p>
    <w:p w14:paraId="0F99A0CE" w14:textId="2750D786" w:rsidR="0071371A" w:rsidRDefault="009F0709">
      <w:pPr>
        <w:pStyle w:val="BodyText"/>
        <w:ind w:left="1232"/>
      </w:pPr>
      <w:r>
        <w:t xml:space="preserve">Please see Appendix </w:t>
      </w:r>
      <w:r w:rsidR="005A07A7">
        <w:t>D</w:t>
      </w:r>
    </w:p>
    <w:p w14:paraId="13BAAA26" w14:textId="77777777" w:rsidR="0071371A" w:rsidRDefault="0071371A">
      <w:pPr>
        <w:pStyle w:val="BodyText"/>
        <w:spacing w:before="10"/>
      </w:pPr>
    </w:p>
    <w:p w14:paraId="7B1E26D4" w14:textId="77777777" w:rsidR="0071371A" w:rsidRDefault="009F0709">
      <w:pPr>
        <w:pStyle w:val="Heading1"/>
        <w:numPr>
          <w:ilvl w:val="1"/>
          <w:numId w:val="6"/>
        </w:numPr>
        <w:tabs>
          <w:tab w:val="left" w:pos="1227"/>
          <w:tab w:val="left" w:pos="1228"/>
        </w:tabs>
        <w:ind w:left="1228" w:right="1483" w:hanging="360"/>
      </w:pPr>
      <w:r>
        <w:t xml:space="preserve">Indicate additional </w:t>
      </w:r>
      <w:r>
        <w:rPr>
          <w:spacing w:val="-4"/>
        </w:rPr>
        <w:t xml:space="preserve">academic technology, </w:t>
      </w:r>
      <w:r>
        <w:t xml:space="preserve">equipment, or </w:t>
      </w:r>
      <w:r>
        <w:rPr>
          <w:spacing w:val="-4"/>
        </w:rPr>
        <w:t xml:space="preserve">specialized </w:t>
      </w:r>
      <w:r>
        <w:rPr>
          <w:spacing w:val="-3"/>
        </w:rPr>
        <w:t xml:space="preserve">materials </w:t>
      </w:r>
      <w:r>
        <w:t xml:space="preserve">that will be (1) </w:t>
      </w:r>
      <w:r>
        <w:rPr>
          <w:spacing w:val="-3"/>
        </w:rPr>
        <w:t xml:space="preserve">needed </w:t>
      </w:r>
      <w:r>
        <w:t xml:space="preserve">to implement </w:t>
      </w:r>
      <w:r>
        <w:rPr>
          <w:spacing w:val="-2"/>
        </w:rPr>
        <w:t xml:space="preserve">the </w:t>
      </w:r>
      <w:r>
        <w:rPr>
          <w:spacing w:val="-4"/>
        </w:rPr>
        <w:t xml:space="preserve">program; </w:t>
      </w:r>
      <w:r>
        <w:t xml:space="preserve">and (2) needed </w:t>
      </w:r>
      <w:r>
        <w:rPr>
          <w:spacing w:val="-3"/>
        </w:rPr>
        <w:t xml:space="preserve">during </w:t>
      </w:r>
      <w:r>
        <w:t xml:space="preserve">the first two </w:t>
      </w:r>
      <w:r>
        <w:rPr>
          <w:spacing w:val="-3"/>
        </w:rPr>
        <w:t xml:space="preserve">years </w:t>
      </w:r>
      <w:r>
        <w:t xml:space="preserve">after </w:t>
      </w:r>
      <w:r>
        <w:rPr>
          <w:spacing w:val="-3"/>
        </w:rPr>
        <w:t xml:space="preserve">initiation. </w:t>
      </w:r>
      <w:r>
        <w:t xml:space="preserve">Indicate the source of </w:t>
      </w:r>
      <w:r>
        <w:rPr>
          <w:spacing w:val="-3"/>
        </w:rPr>
        <w:t xml:space="preserve">funds </w:t>
      </w:r>
      <w:r>
        <w:t>and priority to secure these resource</w:t>
      </w:r>
      <w:r>
        <w:rPr>
          <w:spacing w:val="41"/>
        </w:rPr>
        <w:t xml:space="preserve"> </w:t>
      </w:r>
      <w:r>
        <w:t>needs.</w:t>
      </w:r>
    </w:p>
    <w:p w14:paraId="4EC4879A" w14:textId="77777777" w:rsidR="0071371A" w:rsidRDefault="0071371A">
      <w:pPr>
        <w:pStyle w:val="BodyText"/>
        <w:rPr>
          <w:b/>
        </w:rPr>
      </w:pPr>
    </w:p>
    <w:p w14:paraId="6493110F" w14:textId="77777777" w:rsidR="0071371A" w:rsidRDefault="009F0709">
      <w:pPr>
        <w:pStyle w:val="BodyText"/>
        <w:ind w:left="1232"/>
      </w:pPr>
      <w:r>
        <w:t>No additional equipment required</w:t>
      </w:r>
    </w:p>
    <w:p w14:paraId="79025EC9" w14:textId="77777777" w:rsidR="0071371A" w:rsidRDefault="0071371A">
      <w:pPr>
        <w:pStyle w:val="BodyText"/>
        <w:rPr>
          <w:sz w:val="25"/>
        </w:rPr>
      </w:pPr>
    </w:p>
    <w:p w14:paraId="6AFB4C43" w14:textId="77777777" w:rsidR="0071371A" w:rsidRDefault="009F0709">
      <w:pPr>
        <w:pStyle w:val="Heading1"/>
        <w:numPr>
          <w:ilvl w:val="0"/>
          <w:numId w:val="6"/>
        </w:numPr>
        <w:tabs>
          <w:tab w:val="left" w:pos="868"/>
        </w:tabs>
        <w:ind w:left="868" w:hanging="336"/>
        <w:jc w:val="left"/>
      </w:pPr>
      <w:r>
        <w:rPr>
          <w:w w:val="105"/>
        </w:rPr>
        <w:t>Self-Support</w:t>
      </w:r>
      <w:r>
        <w:rPr>
          <w:spacing w:val="-25"/>
          <w:w w:val="105"/>
        </w:rPr>
        <w:t xml:space="preserve"> </w:t>
      </w:r>
      <w:r>
        <w:rPr>
          <w:w w:val="105"/>
        </w:rPr>
        <w:t>Programs</w:t>
      </w:r>
    </w:p>
    <w:p w14:paraId="45A9A14C" w14:textId="77777777" w:rsidR="0071371A" w:rsidRDefault="0071371A">
      <w:pPr>
        <w:pStyle w:val="BodyText"/>
        <w:rPr>
          <w:b/>
        </w:rPr>
      </w:pPr>
    </w:p>
    <w:p w14:paraId="179DBD4C" w14:textId="77777777" w:rsidR="0071371A" w:rsidRDefault="009F0709">
      <w:pPr>
        <w:pStyle w:val="ListParagraph"/>
        <w:numPr>
          <w:ilvl w:val="1"/>
          <w:numId w:val="6"/>
        </w:numPr>
        <w:tabs>
          <w:tab w:val="left" w:pos="1137"/>
        </w:tabs>
        <w:ind w:right="1484" w:hanging="278"/>
        <w:rPr>
          <w:b/>
          <w:color w:val="353535"/>
          <w:sz w:val="24"/>
        </w:rPr>
      </w:pPr>
      <w:r>
        <w:rPr>
          <w:b/>
          <w:sz w:val="24"/>
        </w:rPr>
        <w:t xml:space="preserve">Confirm </w:t>
      </w:r>
      <w:r>
        <w:rPr>
          <w:b/>
          <w:spacing w:val="-3"/>
          <w:sz w:val="24"/>
        </w:rPr>
        <w:t xml:space="preserve">that </w:t>
      </w:r>
      <w:r>
        <w:rPr>
          <w:b/>
          <w:sz w:val="24"/>
        </w:rPr>
        <w:t xml:space="preserve">the proposed program will not be offered at places or </w:t>
      </w:r>
      <w:r>
        <w:rPr>
          <w:b/>
          <w:spacing w:val="-4"/>
          <w:sz w:val="24"/>
        </w:rPr>
        <w:t xml:space="preserve">times </w:t>
      </w:r>
      <w:r>
        <w:rPr>
          <w:b/>
          <w:sz w:val="24"/>
        </w:rPr>
        <w:t>likely</w:t>
      </w:r>
      <w:r>
        <w:rPr>
          <w:b/>
          <w:spacing w:val="-38"/>
          <w:sz w:val="24"/>
        </w:rPr>
        <w:t xml:space="preserve"> </w:t>
      </w:r>
      <w:r>
        <w:rPr>
          <w:b/>
          <w:sz w:val="24"/>
        </w:rPr>
        <w:t xml:space="preserve">to supplant or limit </w:t>
      </w:r>
      <w:r>
        <w:rPr>
          <w:b/>
          <w:spacing w:val="-3"/>
          <w:sz w:val="24"/>
        </w:rPr>
        <w:t xml:space="preserve">existing </w:t>
      </w:r>
      <w:r>
        <w:rPr>
          <w:b/>
          <w:sz w:val="24"/>
        </w:rPr>
        <w:t>state-support</w:t>
      </w:r>
      <w:r>
        <w:rPr>
          <w:b/>
          <w:spacing w:val="-19"/>
          <w:sz w:val="24"/>
        </w:rPr>
        <w:t xml:space="preserve"> </w:t>
      </w:r>
      <w:r>
        <w:rPr>
          <w:b/>
          <w:spacing w:val="-4"/>
          <w:sz w:val="24"/>
        </w:rPr>
        <w:t>programs.</w:t>
      </w:r>
    </w:p>
    <w:p w14:paraId="1973DA8A" w14:textId="77777777" w:rsidR="0071371A" w:rsidRDefault="0071371A">
      <w:pPr>
        <w:pStyle w:val="BodyText"/>
        <w:rPr>
          <w:b/>
        </w:rPr>
      </w:pPr>
    </w:p>
    <w:p w14:paraId="0C939004" w14:textId="67BC44A0" w:rsidR="0071371A" w:rsidRDefault="009F0709">
      <w:pPr>
        <w:pStyle w:val="BodyText"/>
        <w:spacing w:before="1"/>
        <w:ind w:left="1136" w:right="1226"/>
        <w:rPr>
          <w:b/>
        </w:rPr>
      </w:pPr>
      <w:r>
        <w:t>There is no stateside counterpart of this program, so the proposed program will not supplant or limit any stateside program. All classes will be conducted in C</w:t>
      </w:r>
      <w:r w:rsidR="001E3EC6">
        <w:t>PIE</w:t>
      </w:r>
      <w:r>
        <w:t xml:space="preserve"> facilities, including classrooms in the CSULB Foundation Building and the Studebaker Facilities during the evenings and weekends or online. None of these classrooms are used by state- support programs, and their scheduling will be handled by dedicated C</w:t>
      </w:r>
      <w:r w:rsidR="001E3EC6">
        <w:t>PIE</w:t>
      </w:r>
      <w:r>
        <w:t xml:space="preserve"> program coordinators. Further, as indicated above, technical and other online support will be provided by C</w:t>
      </w:r>
      <w:r w:rsidR="001E3EC6">
        <w:t>PIE</w:t>
      </w:r>
      <w:r>
        <w:rPr>
          <w:b/>
        </w:rPr>
        <w:t>.</w:t>
      </w:r>
    </w:p>
    <w:p w14:paraId="14089F8E" w14:textId="77777777" w:rsidR="0071371A" w:rsidRDefault="0071371A">
      <w:pPr>
        <w:pStyle w:val="BodyText"/>
        <w:spacing w:before="9"/>
        <w:rPr>
          <w:b/>
        </w:rPr>
      </w:pPr>
    </w:p>
    <w:p w14:paraId="29DDC39C" w14:textId="77777777" w:rsidR="0071371A" w:rsidRDefault="009F0709">
      <w:pPr>
        <w:pStyle w:val="Heading1"/>
        <w:numPr>
          <w:ilvl w:val="1"/>
          <w:numId w:val="6"/>
        </w:numPr>
        <w:tabs>
          <w:tab w:val="left" w:pos="1137"/>
        </w:tabs>
        <w:ind w:hanging="283"/>
        <w:rPr>
          <w:color w:val="353535"/>
        </w:rPr>
      </w:pPr>
      <w:r>
        <w:t>Explain how state-support funding is either unavailable or</w:t>
      </w:r>
      <w:r>
        <w:rPr>
          <w:spacing w:val="-18"/>
        </w:rPr>
        <w:t xml:space="preserve"> </w:t>
      </w:r>
      <w:r>
        <w:t>inappropriate.</w:t>
      </w:r>
    </w:p>
    <w:p w14:paraId="3BA5F3EA" w14:textId="77777777" w:rsidR="0071371A" w:rsidRDefault="0071371A">
      <w:pPr>
        <w:pStyle w:val="BodyText"/>
        <w:spacing w:before="3"/>
        <w:rPr>
          <w:b/>
        </w:rPr>
      </w:pPr>
    </w:p>
    <w:p w14:paraId="688B3358" w14:textId="096BB561" w:rsidR="0071371A" w:rsidRDefault="009F0709">
      <w:pPr>
        <w:pStyle w:val="BodyText"/>
        <w:ind w:left="1136" w:right="1213"/>
      </w:pPr>
      <w:r>
        <w:t>Operating</w:t>
      </w:r>
      <w:r>
        <w:rPr>
          <w:spacing w:val="-3"/>
        </w:rPr>
        <w:t xml:space="preserve"> </w:t>
      </w:r>
      <w:r>
        <w:t>the</w:t>
      </w:r>
      <w:r>
        <w:rPr>
          <w:spacing w:val="-1"/>
        </w:rPr>
        <w:t xml:space="preserve"> </w:t>
      </w:r>
      <w:r>
        <w:t>MS in Sustainability</w:t>
      </w:r>
      <w:r>
        <w:rPr>
          <w:spacing w:val="-5"/>
        </w:rPr>
        <w:t xml:space="preserve"> </w:t>
      </w:r>
      <w:r>
        <w:rPr>
          <w:spacing w:val="-11"/>
        </w:rPr>
        <w:t>Management</w:t>
      </w:r>
      <w:r>
        <w:rPr>
          <w:spacing w:val="-21"/>
        </w:rPr>
        <w:t xml:space="preserve"> </w:t>
      </w:r>
      <w:r>
        <w:rPr>
          <w:spacing w:val="-7"/>
        </w:rPr>
        <w:t>and</w:t>
      </w:r>
      <w:r>
        <w:rPr>
          <w:spacing w:val="-19"/>
        </w:rPr>
        <w:t xml:space="preserve"> </w:t>
      </w:r>
      <w:r>
        <w:rPr>
          <w:spacing w:val="-8"/>
        </w:rPr>
        <w:t>Policy</w:t>
      </w:r>
      <w:r>
        <w:rPr>
          <w:spacing w:val="-27"/>
        </w:rPr>
        <w:t xml:space="preserve"> </w:t>
      </w:r>
      <w:r>
        <w:t>program as a</w:t>
      </w:r>
      <w:r>
        <w:rPr>
          <w:spacing w:val="-1"/>
        </w:rPr>
        <w:t xml:space="preserve"> </w:t>
      </w:r>
      <w:r>
        <w:t>stateside</w:t>
      </w:r>
      <w:r>
        <w:rPr>
          <w:spacing w:val="-1"/>
        </w:rPr>
        <w:t xml:space="preserve"> </w:t>
      </w:r>
      <w:r>
        <w:t xml:space="preserve">program would </w:t>
      </w:r>
      <w:r>
        <w:rPr>
          <w:spacing w:val="-3"/>
        </w:rPr>
        <w:t xml:space="preserve">require, </w:t>
      </w:r>
      <w:r>
        <w:t xml:space="preserve">at a minimum, several faculty across a variety of disciplines, </w:t>
      </w:r>
      <w:r w:rsidR="005A07A7">
        <w:t xml:space="preserve">and </w:t>
      </w:r>
      <w:r>
        <w:rPr>
          <w:spacing w:val="-3"/>
        </w:rPr>
        <w:t xml:space="preserve">stateside funding for </w:t>
      </w:r>
      <w:r>
        <w:t xml:space="preserve">a program </w:t>
      </w:r>
      <w:r>
        <w:rPr>
          <w:spacing w:val="-3"/>
        </w:rPr>
        <w:t xml:space="preserve">director and </w:t>
      </w:r>
      <w:r>
        <w:t>support staff</w:t>
      </w:r>
      <w:r>
        <w:rPr>
          <w:spacing w:val="-4"/>
        </w:rPr>
        <w:t xml:space="preserve">. </w:t>
      </w:r>
      <w:r>
        <w:t xml:space="preserve">Stateside </w:t>
      </w:r>
      <w:r>
        <w:rPr>
          <w:spacing w:val="-3"/>
        </w:rPr>
        <w:t xml:space="preserve">funds </w:t>
      </w:r>
      <w:r>
        <w:t xml:space="preserve">and </w:t>
      </w:r>
      <w:r>
        <w:rPr>
          <w:spacing w:val="-5"/>
        </w:rPr>
        <w:t xml:space="preserve">facilities </w:t>
      </w:r>
      <w:r>
        <w:t>to support those requirements are simply</w:t>
      </w:r>
      <w:r>
        <w:rPr>
          <w:spacing w:val="-8"/>
        </w:rPr>
        <w:t xml:space="preserve"> </w:t>
      </w:r>
      <w:r>
        <w:t>unavailable.</w:t>
      </w:r>
    </w:p>
    <w:p w14:paraId="3F3DA0EB" w14:textId="77777777" w:rsidR="0071371A" w:rsidRDefault="0071371A">
      <w:pPr>
        <w:pStyle w:val="BodyText"/>
        <w:rPr>
          <w:sz w:val="25"/>
        </w:rPr>
      </w:pPr>
    </w:p>
    <w:p w14:paraId="3A532B11" w14:textId="77777777" w:rsidR="0071371A" w:rsidRDefault="009F0709">
      <w:pPr>
        <w:pStyle w:val="Heading1"/>
        <w:numPr>
          <w:ilvl w:val="1"/>
          <w:numId w:val="6"/>
        </w:numPr>
        <w:tabs>
          <w:tab w:val="left" w:pos="1227"/>
          <w:tab w:val="left" w:pos="1228"/>
        </w:tabs>
        <w:ind w:left="1228" w:right="1466" w:hanging="360"/>
        <w:rPr>
          <w:color w:val="353535"/>
        </w:rPr>
      </w:pPr>
      <w:r>
        <w:t xml:space="preserve">Explain how the </w:t>
      </w:r>
      <w:r>
        <w:rPr>
          <w:spacing w:val="-3"/>
        </w:rPr>
        <w:t xml:space="preserve">program </w:t>
      </w:r>
      <w:r>
        <w:t xml:space="preserve">is different, in </w:t>
      </w:r>
      <w:r>
        <w:rPr>
          <w:spacing w:val="-4"/>
        </w:rPr>
        <w:t xml:space="preserve">one </w:t>
      </w:r>
      <w:r>
        <w:t>or more of the following ways,</w:t>
      </w:r>
      <w:r>
        <w:rPr>
          <w:spacing w:val="-30"/>
        </w:rPr>
        <w:t xml:space="preserve"> </w:t>
      </w:r>
      <w:r>
        <w:t xml:space="preserve">from </w:t>
      </w:r>
      <w:r>
        <w:rPr>
          <w:spacing w:val="-4"/>
        </w:rPr>
        <w:t xml:space="preserve">state-supported </w:t>
      </w:r>
      <w:r>
        <w:t xml:space="preserve">campus </w:t>
      </w:r>
      <w:r>
        <w:rPr>
          <w:spacing w:val="-5"/>
        </w:rPr>
        <w:t xml:space="preserve">offerings </w:t>
      </w:r>
      <w:r>
        <w:rPr>
          <w:spacing w:val="-4"/>
        </w:rPr>
        <w:t xml:space="preserve">operating </w:t>
      </w:r>
      <w:r>
        <w:t>on</w:t>
      </w:r>
      <w:r>
        <w:rPr>
          <w:spacing w:val="-3"/>
        </w:rPr>
        <w:t xml:space="preserve"> </w:t>
      </w:r>
      <w:r>
        <w:t>campus:</w:t>
      </w:r>
    </w:p>
    <w:p w14:paraId="23A800E5" w14:textId="77777777" w:rsidR="0071371A" w:rsidRDefault="0071371A">
      <w:pPr>
        <w:pStyle w:val="BodyText"/>
        <w:rPr>
          <w:b/>
        </w:rPr>
      </w:pPr>
    </w:p>
    <w:p w14:paraId="7F37233C" w14:textId="77777777" w:rsidR="0071371A" w:rsidRDefault="009F0709">
      <w:pPr>
        <w:pStyle w:val="ListParagraph"/>
        <w:numPr>
          <w:ilvl w:val="0"/>
          <w:numId w:val="1"/>
        </w:numPr>
        <w:tabs>
          <w:tab w:val="left" w:pos="1496"/>
          <w:tab w:val="left" w:pos="1497"/>
        </w:tabs>
        <w:rPr>
          <w:sz w:val="24"/>
        </w:rPr>
      </w:pPr>
      <w:r>
        <w:rPr>
          <w:sz w:val="24"/>
        </w:rPr>
        <w:t>Primarily designed for career enrichment or</w:t>
      </w:r>
      <w:r>
        <w:rPr>
          <w:spacing w:val="-29"/>
          <w:sz w:val="24"/>
        </w:rPr>
        <w:t xml:space="preserve"> </w:t>
      </w:r>
      <w:r>
        <w:rPr>
          <w:sz w:val="24"/>
        </w:rPr>
        <w:t>retraining.</w:t>
      </w:r>
    </w:p>
    <w:p w14:paraId="014FB108" w14:textId="77777777" w:rsidR="0071371A" w:rsidRDefault="0071371A">
      <w:pPr>
        <w:pStyle w:val="BodyText"/>
      </w:pPr>
    </w:p>
    <w:p w14:paraId="694739AC" w14:textId="5A872960" w:rsidR="0071371A" w:rsidRDefault="009F0709">
      <w:pPr>
        <w:pStyle w:val="BodyText"/>
        <w:spacing w:before="1"/>
        <w:ind w:left="1496" w:right="1088"/>
      </w:pPr>
      <w:r>
        <w:t xml:space="preserve">The MS in Sustainability </w:t>
      </w:r>
      <w:r>
        <w:rPr>
          <w:spacing w:val="-12"/>
        </w:rPr>
        <w:t xml:space="preserve">Management </w:t>
      </w:r>
      <w:r>
        <w:rPr>
          <w:spacing w:val="-7"/>
        </w:rPr>
        <w:t xml:space="preserve">and </w:t>
      </w:r>
      <w:r>
        <w:rPr>
          <w:spacing w:val="-8"/>
        </w:rPr>
        <w:t xml:space="preserve">Policy </w:t>
      </w:r>
      <w:r>
        <w:t xml:space="preserve">program is designed to prepare students with </w:t>
      </w:r>
      <w:r>
        <w:rPr>
          <w:spacing w:val="-5"/>
        </w:rPr>
        <w:t xml:space="preserve">advanced </w:t>
      </w:r>
      <w:r>
        <w:t xml:space="preserve">and </w:t>
      </w:r>
      <w:r>
        <w:rPr>
          <w:spacing w:val="-3"/>
        </w:rPr>
        <w:t xml:space="preserve">in-demand </w:t>
      </w:r>
      <w:r>
        <w:t xml:space="preserve">training in </w:t>
      </w:r>
      <w:r>
        <w:rPr>
          <w:spacing w:val="-4"/>
        </w:rPr>
        <w:t xml:space="preserve">applying </w:t>
      </w:r>
      <w:r>
        <w:t xml:space="preserve">the </w:t>
      </w:r>
      <w:r>
        <w:rPr>
          <w:spacing w:val="-3"/>
        </w:rPr>
        <w:t xml:space="preserve">concept </w:t>
      </w:r>
      <w:r>
        <w:t xml:space="preserve">of sustainability within an organization </w:t>
      </w:r>
      <w:r>
        <w:rPr>
          <w:spacing w:val="-3"/>
        </w:rPr>
        <w:t xml:space="preserve">and </w:t>
      </w:r>
      <w:r>
        <w:t xml:space="preserve">the regulatory environment. The MS in Sustainability Management and Policy program is designed to develop technical, managerial, and problem-solving skills to guide decision making in the context of sustainability. The classes will be in </w:t>
      </w:r>
      <w:r w:rsidR="00A70598">
        <w:t>a face-to-face</w:t>
      </w:r>
      <w:r>
        <w:t xml:space="preserve"> format and will be scheduled </w:t>
      </w:r>
      <w:r w:rsidR="00A70598">
        <w:t xml:space="preserve">in the evenings </w:t>
      </w:r>
      <w:r>
        <w:t>around students’ work schedules, so they can advance their careers without jeopardizing their existing employment and career progress. Furthermore, the program’s learning objectives emphasize skills and knowledge demanded by employers.</w:t>
      </w:r>
    </w:p>
    <w:p w14:paraId="7EE40918" w14:textId="77777777" w:rsidR="0071371A" w:rsidRDefault="009F0709">
      <w:pPr>
        <w:pStyle w:val="ListParagraph"/>
        <w:numPr>
          <w:ilvl w:val="0"/>
          <w:numId w:val="1"/>
        </w:numPr>
        <w:tabs>
          <w:tab w:val="left" w:pos="1496"/>
          <w:tab w:val="left" w:pos="1497"/>
        </w:tabs>
        <w:spacing w:before="131"/>
        <w:ind w:right="2538"/>
        <w:rPr>
          <w:sz w:val="24"/>
        </w:rPr>
      </w:pPr>
      <w:r>
        <w:rPr>
          <w:sz w:val="24"/>
        </w:rPr>
        <w:t>Program location is significantly removed from state-supported</w:t>
      </w:r>
      <w:r>
        <w:rPr>
          <w:spacing w:val="-19"/>
          <w:sz w:val="24"/>
        </w:rPr>
        <w:t xml:space="preserve"> </w:t>
      </w:r>
      <w:r>
        <w:rPr>
          <w:sz w:val="24"/>
        </w:rPr>
        <w:t>campus facilities.</w:t>
      </w:r>
    </w:p>
    <w:p w14:paraId="0D3DE9EA" w14:textId="77777777" w:rsidR="0071371A" w:rsidRDefault="0071371A">
      <w:pPr>
        <w:pStyle w:val="BodyText"/>
        <w:rPr>
          <w:sz w:val="25"/>
        </w:rPr>
      </w:pPr>
    </w:p>
    <w:p w14:paraId="1B4363CB" w14:textId="77777777" w:rsidR="0071371A" w:rsidRDefault="009F0709">
      <w:pPr>
        <w:pStyle w:val="BodyText"/>
        <w:ind w:left="1496" w:right="1401"/>
      </w:pPr>
      <w:r>
        <w:t xml:space="preserve">As discussed above, all </w:t>
      </w:r>
      <w:r>
        <w:rPr>
          <w:spacing w:val="-5"/>
        </w:rPr>
        <w:t xml:space="preserve">classes </w:t>
      </w:r>
      <w:r>
        <w:t xml:space="preserve">will be </w:t>
      </w:r>
      <w:r>
        <w:rPr>
          <w:spacing w:val="-4"/>
        </w:rPr>
        <w:t xml:space="preserve">offered </w:t>
      </w:r>
      <w:r>
        <w:t xml:space="preserve">on evenings and </w:t>
      </w:r>
      <w:r>
        <w:rPr>
          <w:spacing w:val="-3"/>
        </w:rPr>
        <w:t xml:space="preserve">weekends, </w:t>
      </w:r>
      <w:r>
        <w:t xml:space="preserve">or online, </w:t>
      </w:r>
      <w:r>
        <w:rPr>
          <w:spacing w:val="-3"/>
        </w:rPr>
        <w:t xml:space="preserve">and </w:t>
      </w:r>
      <w:r>
        <w:t xml:space="preserve">will </w:t>
      </w:r>
      <w:r>
        <w:rPr>
          <w:spacing w:val="-3"/>
        </w:rPr>
        <w:t xml:space="preserve">extend </w:t>
      </w:r>
      <w:r>
        <w:rPr>
          <w:spacing w:val="-4"/>
        </w:rPr>
        <w:t xml:space="preserve">beyond </w:t>
      </w:r>
      <w:r>
        <w:t xml:space="preserve">periods that </w:t>
      </w:r>
      <w:r>
        <w:rPr>
          <w:spacing w:val="-4"/>
        </w:rPr>
        <w:t xml:space="preserve">state-supported </w:t>
      </w:r>
      <w:r>
        <w:t xml:space="preserve">facilities are </w:t>
      </w:r>
      <w:r>
        <w:rPr>
          <w:spacing w:val="-4"/>
        </w:rPr>
        <w:t>available.</w:t>
      </w:r>
    </w:p>
    <w:p w14:paraId="0358158D" w14:textId="33246F89" w:rsidR="0071371A" w:rsidRDefault="009F0709">
      <w:pPr>
        <w:pStyle w:val="BodyText"/>
        <w:ind w:left="1496" w:right="1879"/>
      </w:pPr>
      <w:r>
        <w:t>Accordingly, all classes will be scheduled by C</w:t>
      </w:r>
      <w:r w:rsidR="001E3EC6">
        <w:t>PIE</w:t>
      </w:r>
      <w:r>
        <w:t xml:space="preserve"> program coordinators and conducted in C</w:t>
      </w:r>
      <w:r w:rsidR="001E3EC6">
        <w:t>PIE</w:t>
      </w:r>
      <w:r>
        <w:t xml:space="preserve"> facilities.</w:t>
      </w:r>
    </w:p>
    <w:p w14:paraId="653F7B8A" w14:textId="77777777" w:rsidR="0071371A" w:rsidRDefault="0071371A">
      <w:pPr>
        <w:pStyle w:val="BodyText"/>
      </w:pPr>
    </w:p>
    <w:p w14:paraId="4F735B9C" w14:textId="77777777" w:rsidR="0071371A" w:rsidRDefault="009F0709">
      <w:pPr>
        <w:pStyle w:val="ListParagraph"/>
        <w:numPr>
          <w:ilvl w:val="0"/>
          <w:numId w:val="1"/>
        </w:numPr>
        <w:tabs>
          <w:tab w:val="left" w:pos="1496"/>
          <w:tab w:val="left" w:pos="1497"/>
        </w:tabs>
        <w:spacing w:before="1"/>
        <w:ind w:right="1259" w:hanging="619"/>
        <w:rPr>
          <w:sz w:val="24"/>
        </w:rPr>
      </w:pPr>
      <w:r>
        <w:rPr>
          <w:sz w:val="24"/>
        </w:rPr>
        <w:t xml:space="preserve">The </w:t>
      </w:r>
      <w:r>
        <w:rPr>
          <w:spacing w:val="-4"/>
          <w:sz w:val="24"/>
        </w:rPr>
        <w:t xml:space="preserve">program </w:t>
      </w:r>
      <w:r>
        <w:rPr>
          <w:spacing w:val="-3"/>
          <w:sz w:val="24"/>
        </w:rPr>
        <w:t xml:space="preserve">client </w:t>
      </w:r>
      <w:r>
        <w:rPr>
          <w:sz w:val="24"/>
        </w:rPr>
        <w:t xml:space="preserve">group receives educational or other </w:t>
      </w:r>
      <w:r>
        <w:rPr>
          <w:spacing w:val="-3"/>
          <w:sz w:val="24"/>
        </w:rPr>
        <w:t xml:space="preserve">services </w:t>
      </w:r>
      <w:r>
        <w:rPr>
          <w:sz w:val="24"/>
        </w:rPr>
        <w:t xml:space="preserve">at a cost </w:t>
      </w:r>
      <w:r>
        <w:rPr>
          <w:spacing w:val="-4"/>
          <w:sz w:val="24"/>
        </w:rPr>
        <w:t xml:space="preserve">beyond </w:t>
      </w:r>
      <w:r>
        <w:rPr>
          <w:sz w:val="24"/>
        </w:rPr>
        <w:t>what could be reasonably provided under state</w:t>
      </w:r>
      <w:r>
        <w:rPr>
          <w:spacing w:val="-42"/>
          <w:sz w:val="24"/>
        </w:rPr>
        <w:t xml:space="preserve"> </w:t>
      </w:r>
      <w:r>
        <w:rPr>
          <w:spacing w:val="-3"/>
          <w:sz w:val="24"/>
        </w:rPr>
        <w:t>support.</w:t>
      </w:r>
    </w:p>
    <w:p w14:paraId="178E60E4" w14:textId="77777777" w:rsidR="0071371A" w:rsidRDefault="0071371A">
      <w:pPr>
        <w:pStyle w:val="BodyText"/>
        <w:spacing w:before="11"/>
        <w:rPr>
          <w:sz w:val="23"/>
        </w:rPr>
      </w:pPr>
    </w:p>
    <w:p w14:paraId="4C27CFE9" w14:textId="77777777" w:rsidR="0071371A" w:rsidRDefault="009F0709">
      <w:pPr>
        <w:pStyle w:val="BodyText"/>
        <w:ind w:left="1496" w:right="1199"/>
      </w:pPr>
      <w:r>
        <w:t>The program necessarily entails costs that would be difficult or impossible to cover if run as a state-support program. Essential program elements generating those costs include:</w:t>
      </w:r>
    </w:p>
    <w:p w14:paraId="2E60099E" w14:textId="77777777" w:rsidR="0071371A" w:rsidRDefault="009F0709">
      <w:pPr>
        <w:pStyle w:val="ListParagraph"/>
        <w:numPr>
          <w:ilvl w:val="1"/>
          <w:numId w:val="1"/>
        </w:numPr>
        <w:tabs>
          <w:tab w:val="left" w:pos="2593"/>
          <w:tab w:val="left" w:pos="2594"/>
        </w:tabs>
        <w:ind w:right="1758" w:hanging="362"/>
        <w:rPr>
          <w:sz w:val="24"/>
        </w:rPr>
      </w:pPr>
      <w:r>
        <w:rPr>
          <w:spacing w:val="-4"/>
          <w:sz w:val="24"/>
        </w:rPr>
        <w:t xml:space="preserve">Classrooms </w:t>
      </w:r>
      <w:r>
        <w:rPr>
          <w:sz w:val="24"/>
        </w:rPr>
        <w:t xml:space="preserve">during periods when state-supported </w:t>
      </w:r>
      <w:r>
        <w:rPr>
          <w:spacing w:val="-4"/>
          <w:sz w:val="24"/>
        </w:rPr>
        <w:t xml:space="preserve">classrooms </w:t>
      </w:r>
      <w:r>
        <w:rPr>
          <w:sz w:val="24"/>
        </w:rPr>
        <w:t>are unavailable,</w:t>
      </w:r>
      <w:r>
        <w:rPr>
          <w:spacing w:val="-1"/>
          <w:sz w:val="24"/>
        </w:rPr>
        <w:t xml:space="preserve"> </w:t>
      </w:r>
      <w:r>
        <w:rPr>
          <w:spacing w:val="-3"/>
          <w:sz w:val="24"/>
        </w:rPr>
        <w:t>and</w:t>
      </w:r>
      <w:r>
        <w:rPr>
          <w:spacing w:val="-13"/>
          <w:sz w:val="24"/>
        </w:rPr>
        <w:t xml:space="preserve"> </w:t>
      </w:r>
      <w:r>
        <w:rPr>
          <w:sz w:val="24"/>
        </w:rPr>
        <w:t>the</w:t>
      </w:r>
      <w:r>
        <w:rPr>
          <w:spacing w:val="-11"/>
          <w:sz w:val="24"/>
        </w:rPr>
        <w:t xml:space="preserve"> </w:t>
      </w:r>
      <w:r>
        <w:rPr>
          <w:sz w:val="24"/>
        </w:rPr>
        <w:t>availability</w:t>
      </w:r>
      <w:r>
        <w:rPr>
          <w:spacing w:val="-24"/>
          <w:sz w:val="24"/>
        </w:rPr>
        <w:t xml:space="preserve"> </w:t>
      </w:r>
      <w:r>
        <w:rPr>
          <w:sz w:val="24"/>
        </w:rPr>
        <w:t>of</w:t>
      </w:r>
      <w:r>
        <w:rPr>
          <w:spacing w:val="-13"/>
          <w:sz w:val="24"/>
        </w:rPr>
        <w:t xml:space="preserve"> </w:t>
      </w:r>
      <w:r>
        <w:rPr>
          <w:sz w:val="24"/>
        </w:rPr>
        <w:t>parking</w:t>
      </w:r>
      <w:r>
        <w:rPr>
          <w:spacing w:val="-13"/>
          <w:sz w:val="24"/>
        </w:rPr>
        <w:t xml:space="preserve"> </w:t>
      </w:r>
      <w:r>
        <w:rPr>
          <w:sz w:val="24"/>
        </w:rPr>
        <w:t>spaces</w:t>
      </w:r>
      <w:r>
        <w:rPr>
          <w:spacing w:val="-5"/>
          <w:sz w:val="24"/>
        </w:rPr>
        <w:t xml:space="preserve"> </w:t>
      </w:r>
      <w:r>
        <w:rPr>
          <w:sz w:val="24"/>
        </w:rPr>
        <w:t>close</w:t>
      </w:r>
      <w:r>
        <w:rPr>
          <w:spacing w:val="-11"/>
          <w:sz w:val="24"/>
        </w:rPr>
        <w:t xml:space="preserve"> </w:t>
      </w:r>
      <w:r>
        <w:rPr>
          <w:sz w:val="24"/>
        </w:rPr>
        <w:t>to</w:t>
      </w:r>
      <w:r>
        <w:rPr>
          <w:spacing w:val="-5"/>
          <w:sz w:val="24"/>
        </w:rPr>
        <w:t xml:space="preserve"> </w:t>
      </w:r>
      <w:r>
        <w:rPr>
          <w:sz w:val="24"/>
        </w:rPr>
        <w:t xml:space="preserve">classroom </w:t>
      </w:r>
      <w:r>
        <w:rPr>
          <w:spacing w:val="-3"/>
          <w:sz w:val="24"/>
        </w:rPr>
        <w:t xml:space="preserve">facilities </w:t>
      </w:r>
      <w:r>
        <w:rPr>
          <w:sz w:val="24"/>
        </w:rPr>
        <w:t xml:space="preserve">to accommodate working </w:t>
      </w:r>
      <w:r>
        <w:rPr>
          <w:spacing w:val="-3"/>
          <w:sz w:val="24"/>
        </w:rPr>
        <w:t xml:space="preserve">professionals </w:t>
      </w:r>
      <w:r>
        <w:rPr>
          <w:sz w:val="24"/>
        </w:rPr>
        <w:t>who are commuting directly to</w:t>
      </w:r>
      <w:r>
        <w:rPr>
          <w:spacing w:val="39"/>
          <w:sz w:val="24"/>
        </w:rPr>
        <w:t xml:space="preserve"> </w:t>
      </w:r>
      <w:r>
        <w:rPr>
          <w:sz w:val="24"/>
        </w:rPr>
        <w:t>class.</w:t>
      </w:r>
    </w:p>
    <w:p w14:paraId="355DC26C" w14:textId="77777777" w:rsidR="0071371A" w:rsidRDefault="009F0709">
      <w:pPr>
        <w:pStyle w:val="ListParagraph"/>
        <w:numPr>
          <w:ilvl w:val="1"/>
          <w:numId w:val="1"/>
        </w:numPr>
        <w:tabs>
          <w:tab w:val="left" w:pos="2594"/>
        </w:tabs>
        <w:ind w:right="1312" w:hanging="362"/>
        <w:jc w:val="both"/>
        <w:rPr>
          <w:sz w:val="24"/>
        </w:rPr>
      </w:pPr>
      <w:r>
        <w:rPr>
          <w:spacing w:val="-4"/>
          <w:sz w:val="24"/>
        </w:rPr>
        <w:t>Classrooms</w:t>
      </w:r>
      <w:r>
        <w:rPr>
          <w:spacing w:val="-16"/>
          <w:sz w:val="24"/>
        </w:rPr>
        <w:t xml:space="preserve"> </w:t>
      </w:r>
      <w:r>
        <w:rPr>
          <w:spacing w:val="-4"/>
          <w:sz w:val="24"/>
        </w:rPr>
        <w:t>equipped</w:t>
      </w:r>
      <w:r>
        <w:rPr>
          <w:spacing w:val="-15"/>
          <w:sz w:val="24"/>
        </w:rPr>
        <w:t xml:space="preserve"> </w:t>
      </w:r>
      <w:r>
        <w:rPr>
          <w:sz w:val="24"/>
        </w:rPr>
        <w:t>with</w:t>
      </w:r>
      <w:r>
        <w:rPr>
          <w:spacing w:val="-13"/>
          <w:sz w:val="24"/>
        </w:rPr>
        <w:t xml:space="preserve"> </w:t>
      </w:r>
      <w:r>
        <w:rPr>
          <w:sz w:val="24"/>
        </w:rPr>
        <w:t>power</w:t>
      </w:r>
      <w:r>
        <w:rPr>
          <w:spacing w:val="-11"/>
          <w:sz w:val="24"/>
        </w:rPr>
        <w:t xml:space="preserve"> </w:t>
      </w:r>
      <w:r>
        <w:rPr>
          <w:spacing w:val="-3"/>
          <w:sz w:val="24"/>
        </w:rPr>
        <w:t>supplies</w:t>
      </w:r>
      <w:r>
        <w:rPr>
          <w:spacing w:val="-18"/>
          <w:sz w:val="24"/>
        </w:rPr>
        <w:t xml:space="preserve"> </w:t>
      </w:r>
      <w:r>
        <w:rPr>
          <w:sz w:val="24"/>
        </w:rPr>
        <w:t>at</w:t>
      </w:r>
      <w:r>
        <w:rPr>
          <w:spacing w:val="-12"/>
          <w:sz w:val="24"/>
        </w:rPr>
        <w:t xml:space="preserve"> </w:t>
      </w:r>
      <w:r>
        <w:rPr>
          <w:spacing w:val="-3"/>
          <w:sz w:val="24"/>
        </w:rPr>
        <w:t>each</w:t>
      </w:r>
      <w:r>
        <w:rPr>
          <w:spacing w:val="-15"/>
          <w:sz w:val="24"/>
        </w:rPr>
        <w:t xml:space="preserve"> </w:t>
      </w:r>
      <w:r>
        <w:rPr>
          <w:sz w:val="24"/>
        </w:rPr>
        <w:t>desk,</w:t>
      </w:r>
      <w:r>
        <w:rPr>
          <w:spacing w:val="-13"/>
          <w:sz w:val="24"/>
        </w:rPr>
        <w:t xml:space="preserve"> </w:t>
      </w:r>
      <w:r>
        <w:rPr>
          <w:spacing w:val="-3"/>
          <w:sz w:val="24"/>
        </w:rPr>
        <w:t>and</w:t>
      </w:r>
      <w:r>
        <w:rPr>
          <w:spacing w:val="-15"/>
          <w:sz w:val="24"/>
        </w:rPr>
        <w:t xml:space="preserve"> </w:t>
      </w:r>
      <w:r>
        <w:rPr>
          <w:spacing w:val="-4"/>
          <w:sz w:val="24"/>
        </w:rPr>
        <w:t>sufficient</w:t>
      </w:r>
      <w:r>
        <w:rPr>
          <w:spacing w:val="-16"/>
          <w:sz w:val="24"/>
        </w:rPr>
        <w:t xml:space="preserve"> </w:t>
      </w:r>
      <w:r>
        <w:rPr>
          <w:sz w:val="24"/>
        </w:rPr>
        <w:t xml:space="preserve">room </w:t>
      </w:r>
      <w:r>
        <w:rPr>
          <w:spacing w:val="-3"/>
          <w:sz w:val="24"/>
        </w:rPr>
        <w:t>for</w:t>
      </w:r>
      <w:r>
        <w:rPr>
          <w:spacing w:val="-14"/>
          <w:sz w:val="24"/>
        </w:rPr>
        <w:t xml:space="preserve"> </w:t>
      </w:r>
      <w:r>
        <w:rPr>
          <w:sz w:val="24"/>
        </w:rPr>
        <w:t>students</w:t>
      </w:r>
      <w:r>
        <w:rPr>
          <w:spacing w:val="-8"/>
          <w:sz w:val="24"/>
        </w:rPr>
        <w:t xml:space="preserve"> </w:t>
      </w:r>
      <w:r>
        <w:rPr>
          <w:sz w:val="24"/>
        </w:rPr>
        <w:t>to</w:t>
      </w:r>
      <w:r>
        <w:rPr>
          <w:spacing w:val="-9"/>
          <w:sz w:val="24"/>
        </w:rPr>
        <w:t xml:space="preserve"> </w:t>
      </w:r>
      <w:r>
        <w:rPr>
          <w:sz w:val="24"/>
        </w:rPr>
        <w:t>operate</w:t>
      </w:r>
      <w:r>
        <w:rPr>
          <w:spacing w:val="-9"/>
          <w:sz w:val="24"/>
        </w:rPr>
        <w:t xml:space="preserve"> </w:t>
      </w:r>
      <w:r>
        <w:rPr>
          <w:spacing w:val="-3"/>
          <w:sz w:val="24"/>
        </w:rPr>
        <w:t>laptop</w:t>
      </w:r>
      <w:r>
        <w:rPr>
          <w:spacing w:val="-14"/>
          <w:sz w:val="24"/>
        </w:rPr>
        <w:t xml:space="preserve"> </w:t>
      </w:r>
      <w:r>
        <w:rPr>
          <w:sz w:val="24"/>
        </w:rPr>
        <w:t>computers</w:t>
      </w:r>
      <w:r>
        <w:rPr>
          <w:spacing w:val="-8"/>
          <w:sz w:val="24"/>
        </w:rPr>
        <w:t xml:space="preserve"> </w:t>
      </w:r>
      <w:r>
        <w:rPr>
          <w:sz w:val="24"/>
        </w:rPr>
        <w:t>while</w:t>
      </w:r>
      <w:r>
        <w:rPr>
          <w:spacing w:val="-10"/>
          <w:sz w:val="24"/>
        </w:rPr>
        <w:t xml:space="preserve"> </w:t>
      </w:r>
      <w:r>
        <w:rPr>
          <w:sz w:val="24"/>
        </w:rPr>
        <w:t>simultaneously</w:t>
      </w:r>
      <w:r>
        <w:rPr>
          <w:spacing w:val="-12"/>
          <w:sz w:val="24"/>
        </w:rPr>
        <w:t xml:space="preserve"> </w:t>
      </w:r>
      <w:r>
        <w:rPr>
          <w:sz w:val="24"/>
        </w:rPr>
        <w:t>referring</w:t>
      </w:r>
      <w:r>
        <w:rPr>
          <w:spacing w:val="-11"/>
          <w:sz w:val="24"/>
        </w:rPr>
        <w:t xml:space="preserve"> </w:t>
      </w:r>
      <w:r>
        <w:rPr>
          <w:sz w:val="24"/>
        </w:rPr>
        <w:t xml:space="preserve">to printed material and </w:t>
      </w:r>
      <w:r>
        <w:rPr>
          <w:spacing w:val="-3"/>
          <w:sz w:val="24"/>
        </w:rPr>
        <w:t>lecture</w:t>
      </w:r>
      <w:r>
        <w:rPr>
          <w:spacing w:val="-17"/>
          <w:sz w:val="24"/>
        </w:rPr>
        <w:t xml:space="preserve"> </w:t>
      </w:r>
      <w:r>
        <w:rPr>
          <w:sz w:val="24"/>
        </w:rPr>
        <w:t>notes.</w:t>
      </w:r>
    </w:p>
    <w:p w14:paraId="68F882C6" w14:textId="77777777" w:rsidR="0071371A" w:rsidRDefault="009F0709">
      <w:pPr>
        <w:pStyle w:val="ListParagraph"/>
        <w:numPr>
          <w:ilvl w:val="1"/>
          <w:numId w:val="1"/>
        </w:numPr>
        <w:tabs>
          <w:tab w:val="left" w:pos="2593"/>
          <w:tab w:val="left" w:pos="2594"/>
        </w:tabs>
        <w:ind w:right="1934" w:hanging="362"/>
        <w:rPr>
          <w:sz w:val="24"/>
        </w:rPr>
      </w:pPr>
      <w:r>
        <w:rPr>
          <w:sz w:val="24"/>
        </w:rPr>
        <w:t xml:space="preserve">As applicable, </w:t>
      </w:r>
      <w:r>
        <w:rPr>
          <w:spacing w:val="-5"/>
          <w:sz w:val="24"/>
        </w:rPr>
        <w:t xml:space="preserve">year-round </w:t>
      </w:r>
      <w:r>
        <w:rPr>
          <w:sz w:val="24"/>
        </w:rPr>
        <w:t xml:space="preserve">online course </w:t>
      </w:r>
      <w:r>
        <w:rPr>
          <w:spacing w:val="-3"/>
          <w:sz w:val="24"/>
        </w:rPr>
        <w:t xml:space="preserve">conversion </w:t>
      </w:r>
      <w:r>
        <w:rPr>
          <w:sz w:val="24"/>
        </w:rPr>
        <w:t xml:space="preserve">and support </w:t>
      </w:r>
      <w:r>
        <w:rPr>
          <w:spacing w:val="-3"/>
          <w:sz w:val="24"/>
        </w:rPr>
        <w:t xml:space="preserve">for </w:t>
      </w:r>
      <w:r>
        <w:rPr>
          <w:sz w:val="24"/>
        </w:rPr>
        <w:t xml:space="preserve">faculty </w:t>
      </w:r>
      <w:r>
        <w:rPr>
          <w:spacing w:val="-3"/>
          <w:sz w:val="24"/>
        </w:rPr>
        <w:t>and</w:t>
      </w:r>
      <w:r>
        <w:rPr>
          <w:spacing w:val="-27"/>
          <w:sz w:val="24"/>
        </w:rPr>
        <w:t xml:space="preserve"> </w:t>
      </w:r>
      <w:r>
        <w:rPr>
          <w:sz w:val="24"/>
        </w:rPr>
        <w:t>students.</w:t>
      </w:r>
    </w:p>
    <w:p w14:paraId="20BDC218" w14:textId="77777777" w:rsidR="0071371A" w:rsidRDefault="009F0709">
      <w:pPr>
        <w:pStyle w:val="ListParagraph"/>
        <w:numPr>
          <w:ilvl w:val="1"/>
          <w:numId w:val="1"/>
        </w:numPr>
        <w:tabs>
          <w:tab w:val="left" w:pos="2593"/>
          <w:tab w:val="left" w:pos="2594"/>
        </w:tabs>
        <w:ind w:hanging="362"/>
        <w:rPr>
          <w:sz w:val="24"/>
        </w:rPr>
      </w:pPr>
      <w:r>
        <w:rPr>
          <w:sz w:val="24"/>
        </w:rPr>
        <w:t xml:space="preserve">Career </w:t>
      </w:r>
      <w:r>
        <w:rPr>
          <w:spacing w:val="-3"/>
          <w:sz w:val="24"/>
        </w:rPr>
        <w:t>advising</w:t>
      </w:r>
      <w:r>
        <w:rPr>
          <w:spacing w:val="-14"/>
          <w:sz w:val="24"/>
        </w:rPr>
        <w:t xml:space="preserve"> </w:t>
      </w:r>
      <w:r>
        <w:rPr>
          <w:spacing w:val="-3"/>
          <w:sz w:val="24"/>
        </w:rPr>
        <w:t>services</w:t>
      </w:r>
    </w:p>
    <w:p w14:paraId="2ACBD63B" w14:textId="77777777" w:rsidR="0071371A" w:rsidRDefault="009F0709">
      <w:pPr>
        <w:pStyle w:val="BodyText"/>
        <w:ind w:left="2231"/>
      </w:pPr>
      <w:r>
        <w:t>•</w:t>
      </w:r>
    </w:p>
    <w:p w14:paraId="68E66228" w14:textId="77777777" w:rsidR="0071371A" w:rsidRDefault="009F0709">
      <w:pPr>
        <w:pStyle w:val="Heading1"/>
        <w:numPr>
          <w:ilvl w:val="1"/>
          <w:numId w:val="6"/>
        </w:numPr>
        <w:tabs>
          <w:tab w:val="left" w:pos="1376"/>
          <w:tab w:val="left" w:pos="1377"/>
        </w:tabs>
        <w:spacing w:before="10"/>
        <w:ind w:left="1376" w:right="1442" w:hanging="540"/>
        <w:rPr>
          <w:color w:val="353535"/>
        </w:rPr>
      </w:pPr>
      <w:r>
        <w:t>For self-support programs, please provide information on the per-unit cost to students and the total cost to complete the program (in addition to the required cost recovery budget elements listed earlier in this</w:t>
      </w:r>
      <w:r>
        <w:rPr>
          <w:spacing w:val="-15"/>
        </w:rPr>
        <w:t xml:space="preserve"> </w:t>
      </w:r>
      <w:r>
        <w:t>document).</w:t>
      </w:r>
    </w:p>
    <w:p w14:paraId="695098BB" w14:textId="77777777" w:rsidR="0071371A" w:rsidRDefault="0071371A">
      <w:pPr>
        <w:pStyle w:val="BodyText"/>
        <w:spacing w:before="2"/>
        <w:rPr>
          <w:b/>
        </w:rPr>
      </w:pPr>
    </w:p>
    <w:p w14:paraId="540035F8" w14:textId="7290DD7B" w:rsidR="0071371A" w:rsidRDefault="009F0709">
      <w:pPr>
        <w:pStyle w:val="BodyText"/>
        <w:spacing w:before="1"/>
        <w:ind w:left="1376"/>
      </w:pPr>
      <w:r>
        <w:t xml:space="preserve">Please see Appendix </w:t>
      </w:r>
      <w:r w:rsidR="005A07A7">
        <w:t>C</w:t>
      </w:r>
    </w:p>
    <w:p w14:paraId="2723447C" w14:textId="77777777" w:rsidR="0071371A" w:rsidRDefault="0071371A">
      <w:pPr>
        <w:pStyle w:val="BodyText"/>
        <w:spacing w:before="4"/>
      </w:pPr>
    </w:p>
    <w:p w14:paraId="0F071746" w14:textId="41348F7F" w:rsidR="0071371A" w:rsidRDefault="009F0709">
      <w:pPr>
        <w:ind w:left="320"/>
        <w:rPr>
          <w:sz w:val="24"/>
        </w:rPr>
      </w:pPr>
      <w:r>
        <w:rPr>
          <w:b/>
          <w:sz w:val="24"/>
        </w:rPr>
        <w:t xml:space="preserve">Submit completed proposal packages to: </w:t>
      </w:r>
      <w:hyperlink r:id="rId19" w:history="1">
        <w:r w:rsidR="004B0FDE" w:rsidRPr="003F0DC6">
          <w:rPr>
            <w:rStyle w:val="Hyperlink"/>
            <w:sz w:val="24"/>
          </w:rPr>
          <w:t>degrees@calstate.edu</w:t>
        </w:r>
      </w:hyperlink>
    </w:p>
    <w:p w14:paraId="1E14A42F" w14:textId="77777777" w:rsidR="0071371A" w:rsidRDefault="0071371A">
      <w:pPr>
        <w:pStyle w:val="BodyText"/>
        <w:spacing w:before="7"/>
      </w:pPr>
    </w:p>
    <w:sectPr w:rsidR="0071371A">
      <w:pgSz w:w="12240" w:h="15840"/>
      <w:pgMar w:top="1360" w:right="400" w:bottom="1200" w:left="920" w:header="0" w:footer="9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06E00" w14:textId="77777777" w:rsidR="0047556F" w:rsidRDefault="0047556F">
      <w:r>
        <w:separator/>
      </w:r>
    </w:p>
  </w:endnote>
  <w:endnote w:type="continuationSeparator" w:id="0">
    <w:p w14:paraId="4BEC53BA" w14:textId="77777777" w:rsidR="0047556F" w:rsidRDefault="0047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charset w:val="00"/>
    <w:family w:val="roman"/>
    <w:pitch w:val="variable"/>
    <w:sig w:usb0="E0000AFF"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8812720"/>
      <w:docPartObj>
        <w:docPartGallery w:val="Page Numbers (Bottom of Page)"/>
        <w:docPartUnique/>
      </w:docPartObj>
    </w:sdtPr>
    <w:sdtEndPr>
      <w:rPr>
        <w:rStyle w:val="PageNumber"/>
      </w:rPr>
    </w:sdtEndPr>
    <w:sdtContent>
      <w:p w14:paraId="4FCD50D7" w14:textId="77777777" w:rsidR="005727BB" w:rsidRDefault="005727BB" w:rsidP="00AA3C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A318E2" w14:textId="77777777" w:rsidR="005727BB" w:rsidRDefault="005727BB" w:rsidP="00F839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9FE0" w14:textId="5DBA4FAC" w:rsidR="005727BB" w:rsidRDefault="005727BB">
    <w:pPr>
      <w:pStyle w:val="Footer"/>
    </w:pPr>
  </w:p>
  <w:p w14:paraId="3E4370FF" w14:textId="70029042" w:rsidR="005727BB" w:rsidRDefault="005727BB" w:rsidP="00F026E3">
    <w:pPr>
      <w:pStyle w:val="Footer"/>
    </w:pPr>
    <w:r>
      <w:t>Revised 0</w:t>
    </w:r>
    <w:r w:rsidR="00A555E3">
      <w:t>9.16</w:t>
    </w:r>
    <w:r>
      <w:t>.19</w:t>
    </w:r>
  </w:p>
  <w:p w14:paraId="69460CCA" w14:textId="31A8EB9E" w:rsidR="005727BB" w:rsidRDefault="005727BB" w:rsidP="00AA3C06">
    <w:pPr>
      <w:pStyle w:val="BodyText"/>
      <w:spacing w:line="14" w:lineRule="auto"/>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67A5D" w14:textId="77777777" w:rsidR="005727BB" w:rsidRDefault="005727B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2E88F" w14:textId="77777777" w:rsidR="005727BB" w:rsidRDefault="005727BB">
    <w:pPr>
      <w:pStyle w:val="BodyText"/>
      <w:spacing w:line="14" w:lineRule="auto"/>
      <w:rPr>
        <w:sz w:val="20"/>
      </w:rPr>
    </w:pPr>
    <w:r>
      <w:rPr>
        <w:noProof/>
      </w:rPr>
      <mc:AlternateContent>
        <mc:Choice Requires="wps">
          <w:drawing>
            <wp:anchor distT="0" distB="0" distL="114300" distR="114300" simplePos="0" relativeHeight="503220248" behindDoc="1" locked="0" layoutInCell="1" allowOverlap="1" wp14:anchorId="69C94A05" wp14:editId="6A298F6F">
              <wp:simplePos x="0" y="0"/>
              <wp:positionH relativeFrom="page">
                <wp:posOffset>902970</wp:posOffset>
              </wp:positionH>
              <wp:positionV relativeFrom="page">
                <wp:posOffset>9283700</wp:posOffset>
              </wp:positionV>
              <wp:extent cx="1733550" cy="165735"/>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00E72" w14:textId="77777777" w:rsidR="005727BB" w:rsidRDefault="005727BB">
                          <w:pPr>
                            <w:spacing w:line="245" w:lineRule="exact"/>
                            <w:ind w:left="20"/>
                            <w:rPr>
                              <w:rFonts w:ascii="Calibri"/>
                            </w:rPr>
                          </w:pPr>
                          <w:r>
                            <w:rPr>
                              <w:rFonts w:ascii="Calibri"/>
                            </w:rPr>
                            <w:t>MSSMP Proposal, 10/19/2018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C94A05" id="_x0000_t202" coordsize="21600,21600" o:spt="202" path="m,l,21600r21600,l21600,xe">
              <v:stroke joinstyle="miter"/>
              <v:path gradientshapeok="t" o:connecttype="rect"/>
            </v:shapetype>
            <v:shape id="Text Box 2" o:spid="_x0000_s1035" type="#_x0000_t202" style="position:absolute;margin-left:71.1pt;margin-top:731pt;width:136.5pt;height:13.05pt;z-index:-9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zmrA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" filled="f" stroked="f">
              <v:textbox inset="0,0,0,0">
                <w:txbxContent>
                  <w:p w14:paraId="6C000E72" w14:textId="77777777" w:rsidR="005727BB" w:rsidRDefault="005727BB">
                    <w:pPr>
                      <w:spacing w:line="245" w:lineRule="exact"/>
                      <w:ind w:left="20"/>
                      <w:rPr>
                        <w:rFonts w:ascii="Calibri"/>
                      </w:rPr>
                    </w:pPr>
                    <w:r>
                      <w:rPr>
                        <w:rFonts w:ascii="Calibri"/>
                      </w:rPr>
                      <w:t>MSSMP Proposal, 10/19/2018</w:t>
                    </w:r>
                  </w:p>
                </w:txbxContent>
              </v:textbox>
              <w10:wrap anchorx="page" anchory="page"/>
            </v:shape>
          </w:pict>
        </mc:Fallback>
      </mc:AlternateContent>
    </w:r>
    <w:r>
      <w:rPr>
        <w:noProof/>
      </w:rPr>
      <mc:AlternateContent>
        <mc:Choice Requires="wps">
          <w:drawing>
            <wp:anchor distT="0" distB="0" distL="114300" distR="114300" simplePos="0" relativeHeight="503220272" behindDoc="1" locked="0" layoutInCell="1" allowOverlap="1" wp14:anchorId="57708B8F" wp14:editId="13A6DEEB">
              <wp:simplePos x="0" y="0"/>
              <wp:positionH relativeFrom="page">
                <wp:posOffset>7289800</wp:posOffset>
              </wp:positionH>
              <wp:positionV relativeFrom="page">
                <wp:posOffset>9398000</wp:posOffset>
              </wp:positionV>
              <wp:extent cx="191135" cy="180975"/>
              <wp:effectExtent l="3175"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848B2" w14:textId="683F0E50" w:rsidR="005727BB" w:rsidRDefault="005727BB">
                          <w:pPr>
                            <w:spacing w:before="11"/>
                            <w:ind w:left="40"/>
                          </w:pPr>
                          <w:r>
                            <w:fldChar w:fldCharType="begin"/>
                          </w:r>
                          <w:r>
                            <w:instrText xml:space="preserve"> PAGE </w:instrText>
                          </w:r>
                          <w:r>
                            <w:fldChar w:fldCharType="separate"/>
                          </w:r>
                          <w:r w:rsidR="00D16368">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08B8F" id="_x0000_t202" coordsize="21600,21600" o:spt="202" path="m,l,21600r21600,l21600,xe">
              <v:stroke joinstyle="miter"/>
              <v:path gradientshapeok="t" o:connecttype="rect"/>
            </v:shapetype>
            <v:shape id="Text Box 1" o:spid="_x0000_s1036" type="#_x0000_t202" style="position:absolute;margin-left:574pt;margin-top:740pt;width:15.05pt;height:14.25pt;z-index:-9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jj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" filled="f" stroked="f">
              <v:textbox inset="0,0,0,0">
                <w:txbxContent>
                  <w:p w14:paraId="33A848B2" w14:textId="683F0E50" w:rsidR="005727BB" w:rsidRDefault="005727BB">
                    <w:pPr>
                      <w:spacing w:before="11"/>
                      <w:ind w:left="40"/>
                    </w:pPr>
                    <w:r>
                      <w:fldChar w:fldCharType="begin"/>
                    </w:r>
                    <w:r>
                      <w:instrText xml:space="preserve"> PAGE </w:instrText>
                    </w:r>
                    <w:r>
                      <w:fldChar w:fldCharType="separate"/>
                    </w:r>
                    <w:r w:rsidR="00D16368">
                      <w:rPr>
                        <w:noProof/>
                      </w:rP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FF276" w14:textId="77777777" w:rsidR="005727BB" w:rsidRDefault="005727BB">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B5DF" w14:textId="2B3F5C33" w:rsidR="005727BB" w:rsidRDefault="005727BB" w:rsidP="00F8394D">
    <w:pPr>
      <w:pStyle w:val="Footer"/>
      <w:ind w:right="360"/>
    </w:pPr>
    <w:r>
      <w:t>MSSMP Proposal Revised 0</w:t>
    </w:r>
    <w:r w:rsidR="00970F50">
      <w:t>9</w:t>
    </w:r>
    <w:r>
      <w:t>/</w:t>
    </w:r>
    <w:r w:rsidR="00970F50">
      <w:t>11</w:t>
    </w:r>
    <w:r>
      <w:t>/2019</w:t>
    </w:r>
  </w:p>
  <w:p w14:paraId="42CCF0DF" w14:textId="77777777" w:rsidR="005727BB" w:rsidRDefault="005727B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F1D00" w14:textId="77777777" w:rsidR="0047556F" w:rsidRDefault="0047556F">
      <w:r>
        <w:separator/>
      </w:r>
    </w:p>
  </w:footnote>
  <w:footnote w:type="continuationSeparator" w:id="0">
    <w:p w14:paraId="11374796" w14:textId="77777777" w:rsidR="0047556F" w:rsidRDefault="00475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4008"/>
    <w:multiLevelType w:val="hybridMultilevel"/>
    <w:tmpl w:val="4D8C43C0"/>
    <w:lvl w:ilvl="0" w:tplc="8F0678A8">
      <w:start w:val="3"/>
      <w:numFmt w:val="decimal"/>
      <w:lvlText w:val="%1."/>
      <w:lvlJc w:val="left"/>
      <w:pPr>
        <w:ind w:left="836" w:hanging="720"/>
      </w:pPr>
      <w:rPr>
        <w:rFonts w:ascii="Times New Roman" w:eastAsia="Times New Roman" w:hAnsi="Times New Roman" w:cs="Times New Roman" w:hint="default"/>
        <w:b/>
        <w:bCs/>
        <w:color w:val="2A2A2A"/>
        <w:spacing w:val="-2"/>
        <w:w w:val="70"/>
        <w:sz w:val="24"/>
        <w:szCs w:val="24"/>
      </w:rPr>
    </w:lvl>
    <w:lvl w:ilvl="1" w:tplc="64B88768">
      <w:numFmt w:val="bullet"/>
      <w:lvlText w:val="•"/>
      <w:lvlJc w:val="left"/>
      <w:pPr>
        <w:ind w:left="997" w:hanging="360"/>
      </w:pPr>
      <w:rPr>
        <w:rFonts w:ascii="Arial" w:eastAsia="Arial" w:hAnsi="Arial" w:cs="Arial" w:hint="default"/>
        <w:w w:val="131"/>
        <w:sz w:val="24"/>
        <w:szCs w:val="24"/>
      </w:rPr>
    </w:lvl>
    <w:lvl w:ilvl="2" w:tplc="1B40EDCA">
      <w:numFmt w:val="bullet"/>
      <w:lvlText w:val="•"/>
      <w:lvlJc w:val="left"/>
      <w:pPr>
        <w:ind w:left="2102" w:hanging="360"/>
      </w:pPr>
      <w:rPr>
        <w:rFonts w:hint="default"/>
      </w:rPr>
    </w:lvl>
    <w:lvl w:ilvl="3" w:tplc="2216048C">
      <w:numFmt w:val="bullet"/>
      <w:lvlText w:val="•"/>
      <w:lvlJc w:val="left"/>
      <w:pPr>
        <w:ind w:left="3204" w:hanging="360"/>
      </w:pPr>
      <w:rPr>
        <w:rFonts w:hint="default"/>
      </w:rPr>
    </w:lvl>
    <w:lvl w:ilvl="4" w:tplc="A7E0B32E">
      <w:numFmt w:val="bullet"/>
      <w:lvlText w:val="•"/>
      <w:lvlJc w:val="left"/>
      <w:pPr>
        <w:ind w:left="4306" w:hanging="360"/>
      </w:pPr>
      <w:rPr>
        <w:rFonts w:hint="default"/>
      </w:rPr>
    </w:lvl>
    <w:lvl w:ilvl="5" w:tplc="93D0FDFA">
      <w:numFmt w:val="bullet"/>
      <w:lvlText w:val="•"/>
      <w:lvlJc w:val="left"/>
      <w:pPr>
        <w:ind w:left="5408" w:hanging="360"/>
      </w:pPr>
      <w:rPr>
        <w:rFonts w:hint="default"/>
      </w:rPr>
    </w:lvl>
    <w:lvl w:ilvl="6" w:tplc="F132B3C2">
      <w:numFmt w:val="bullet"/>
      <w:lvlText w:val="•"/>
      <w:lvlJc w:val="left"/>
      <w:pPr>
        <w:ind w:left="6511" w:hanging="360"/>
      </w:pPr>
      <w:rPr>
        <w:rFonts w:hint="default"/>
      </w:rPr>
    </w:lvl>
    <w:lvl w:ilvl="7" w:tplc="C170829E">
      <w:numFmt w:val="bullet"/>
      <w:lvlText w:val="•"/>
      <w:lvlJc w:val="left"/>
      <w:pPr>
        <w:ind w:left="7613" w:hanging="360"/>
      </w:pPr>
      <w:rPr>
        <w:rFonts w:hint="default"/>
      </w:rPr>
    </w:lvl>
    <w:lvl w:ilvl="8" w:tplc="6214EDA6">
      <w:numFmt w:val="bullet"/>
      <w:lvlText w:val="•"/>
      <w:lvlJc w:val="left"/>
      <w:pPr>
        <w:ind w:left="8715" w:hanging="360"/>
      </w:pPr>
      <w:rPr>
        <w:rFonts w:hint="default"/>
      </w:rPr>
    </w:lvl>
  </w:abstractNum>
  <w:abstractNum w:abstractNumId="1" w15:restartNumberingAfterBreak="0">
    <w:nsid w:val="1D39493B"/>
    <w:multiLevelType w:val="hybridMultilevel"/>
    <w:tmpl w:val="4AF2B9E0"/>
    <w:lvl w:ilvl="0" w:tplc="34C01890">
      <w:numFmt w:val="bullet"/>
      <w:lvlText w:val="•"/>
      <w:lvlJc w:val="left"/>
      <w:pPr>
        <w:ind w:left="1556" w:hanging="360"/>
      </w:pPr>
      <w:rPr>
        <w:rFonts w:ascii="Times New Roman" w:eastAsia="Times New Roman" w:hAnsi="Times New Roman" w:cs="Times New Roman" w:hint="default"/>
        <w:spacing w:val="-29"/>
        <w:w w:val="100"/>
        <w:sz w:val="24"/>
        <w:szCs w:val="24"/>
      </w:rPr>
    </w:lvl>
    <w:lvl w:ilvl="1" w:tplc="8B7449D6">
      <w:numFmt w:val="bullet"/>
      <w:lvlText w:val="•"/>
      <w:lvlJc w:val="left"/>
      <w:pPr>
        <w:ind w:left="2496" w:hanging="360"/>
      </w:pPr>
      <w:rPr>
        <w:rFonts w:hint="default"/>
      </w:rPr>
    </w:lvl>
    <w:lvl w:ilvl="2" w:tplc="E976F728">
      <w:numFmt w:val="bullet"/>
      <w:lvlText w:val="•"/>
      <w:lvlJc w:val="left"/>
      <w:pPr>
        <w:ind w:left="3432" w:hanging="360"/>
      </w:pPr>
      <w:rPr>
        <w:rFonts w:hint="default"/>
      </w:rPr>
    </w:lvl>
    <w:lvl w:ilvl="3" w:tplc="5FB07F36">
      <w:numFmt w:val="bullet"/>
      <w:lvlText w:val="•"/>
      <w:lvlJc w:val="left"/>
      <w:pPr>
        <w:ind w:left="4368" w:hanging="360"/>
      </w:pPr>
      <w:rPr>
        <w:rFonts w:hint="default"/>
      </w:rPr>
    </w:lvl>
    <w:lvl w:ilvl="4" w:tplc="9FD05D2E">
      <w:numFmt w:val="bullet"/>
      <w:lvlText w:val="•"/>
      <w:lvlJc w:val="left"/>
      <w:pPr>
        <w:ind w:left="5304" w:hanging="360"/>
      </w:pPr>
      <w:rPr>
        <w:rFonts w:hint="default"/>
      </w:rPr>
    </w:lvl>
    <w:lvl w:ilvl="5" w:tplc="03C86F74">
      <w:numFmt w:val="bullet"/>
      <w:lvlText w:val="•"/>
      <w:lvlJc w:val="left"/>
      <w:pPr>
        <w:ind w:left="6240" w:hanging="360"/>
      </w:pPr>
      <w:rPr>
        <w:rFonts w:hint="default"/>
      </w:rPr>
    </w:lvl>
    <w:lvl w:ilvl="6" w:tplc="3A089DCA">
      <w:numFmt w:val="bullet"/>
      <w:lvlText w:val="•"/>
      <w:lvlJc w:val="left"/>
      <w:pPr>
        <w:ind w:left="7176" w:hanging="360"/>
      </w:pPr>
      <w:rPr>
        <w:rFonts w:hint="default"/>
      </w:rPr>
    </w:lvl>
    <w:lvl w:ilvl="7" w:tplc="DB5CE6EC">
      <w:numFmt w:val="bullet"/>
      <w:lvlText w:val="•"/>
      <w:lvlJc w:val="left"/>
      <w:pPr>
        <w:ind w:left="8112" w:hanging="360"/>
      </w:pPr>
      <w:rPr>
        <w:rFonts w:hint="default"/>
      </w:rPr>
    </w:lvl>
    <w:lvl w:ilvl="8" w:tplc="860C0494">
      <w:numFmt w:val="bullet"/>
      <w:lvlText w:val="•"/>
      <w:lvlJc w:val="left"/>
      <w:pPr>
        <w:ind w:left="9048" w:hanging="360"/>
      </w:pPr>
      <w:rPr>
        <w:rFonts w:hint="default"/>
      </w:rPr>
    </w:lvl>
  </w:abstractNum>
  <w:abstractNum w:abstractNumId="2" w15:restartNumberingAfterBreak="0">
    <w:nsid w:val="2BDE123D"/>
    <w:multiLevelType w:val="hybridMultilevel"/>
    <w:tmpl w:val="D0ECAC40"/>
    <w:lvl w:ilvl="0" w:tplc="A5EA6BFE">
      <w:numFmt w:val="bullet"/>
      <w:lvlText w:val="•"/>
      <w:lvlJc w:val="left"/>
      <w:pPr>
        <w:ind w:left="836" w:hanging="360"/>
      </w:pPr>
      <w:rPr>
        <w:rFonts w:ascii="Arial" w:eastAsia="Arial" w:hAnsi="Arial" w:cs="Arial" w:hint="default"/>
        <w:w w:val="129"/>
        <w:sz w:val="24"/>
        <w:szCs w:val="24"/>
      </w:rPr>
    </w:lvl>
    <w:lvl w:ilvl="1" w:tplc="8398C6D4">
      <w:numFmt w:val="bullet"/>
      <w:lvlText w:val="o"/>
      <w:lvlJc w:val="left"/>
      <w:pPr>
        <w:ind w:left="1556" w:hanging="360"/>
      </w:pPr>
      <w:rPr>
        <w:rFonts w:ascii="Courier New" w:eastAsia="Courier New" w:hAnsi="Courier New" w:cs="Courier New" w:hint="default"/>
        <w:w w:val="100"/>
        <w:sz w:val="24"/>
        <w:szCs w:val="24"/>
      </w:rPr>
    </w:lvl>
    <w:lvl w:ilvl="2" w:tplc="3D5C47D4">
      <w:numFmt w:val="bullet"/>
      <w:lvlText w:val="•"/>
      <w:lvlJc w:val="left"/>
      <w:pPr>
        <w:ind w:left="2600" w:hanging="360"/>
      </w:pPr>
      <w:rPr>
        <w:rFonts w:hint="default"/>
      </w:rPr>
    </w:lvl>
    <w:lvl w:ilvl="3" w:tplc="E2F8BF46">
      <w:numFmt w:val="bullet"/>
      <w:lvlText w:val="•"/>
      <w:lvlJc w:val="left"/>
      <w:pPr>
        <w:ind w:left="3640" w:hanging="360"/>
      </w:pPr>
      <w:rPr>
        <w:rFonts w:hint="default"/>
      </w:rPr>
    </w:lvl>
    <w:lvl w:ilvl="4" w:tplc="8FFA09D4">
      <w:numFmt w:val="bullet"/>
      <w:lvlText w:val="•"/>
      <w:lvlJc w:val="left"/>
      <w:pPr>
        <w:ind w:left="4680" w:hanging="360"/>
      </w:pPr>
      <w:rPr>
        <w:rFonts w:hint="default"/>
      </w:rPr>
    </w:lvl>
    <w:lvl w:ilvl="5" w:tplc="83DE7AF0">
      <w:numFmt w:val="bullet"/>
      <w:lvlText w:val="•"/>
      <w:lvlJc w:val="left"/>
      <w:pPr>
        <w:ind w:left="5720" w:hanging="360"/>
      </w:pPr>
      <w:rPr>
        <w:rFonts w:hint="default"/>
      </w:rPr>
    </w:lvl>
    <w:lvl w:ilvl="6" w:tplc="EBDA8C9A">
      <w:numFmt w:val="bullet"/>
      <w:lvlText w:val="•"/>
      <w:lvlJc w:val="left"/>
      <w:pPr>
        <w:ind w:left="6760" w:hanging="360"/>
      </w:pPr>
      <w:rPr>
        <w:rFonts w:hint="default"/>
      </w:rPr>
    </w:lvl>
    <w:lvl w:ilvl="7" w:tplc="8348EB32">
      <w:numFmt w:val="bullet"/>
      <w:lvlText w:val="•"/>
      <w:lvlJc w:val="left"/>
      <w:pPr>
        <w:ind w:left="7800" w:hanging="360"/>
      </w:pPr>
      <w:rPr>
        <w:rFonts w:hint="default"/>
      </w:rPr>
    </w:lvl>
    <w:lvl w:ilvl="8" w:tplc="6F0ECEA0">
      <w:numFmt w:val="bullet"/>
      <w:lvlText w:val="•"/>
      <w:lvlJc w:val="left"/>
      <w:pPr>
        <w:ind w:left="8840" w:hanging="360"/>
      </w:pPr>
      <w:rPr>
        <w:rFonts w:hint="default"/>
      </w:rPr>
    </w:lvl>
  </w:abstractNum>
  <w:abstractNum w:abstractNumId="3" w15:restartNumberingAfterBreak="0">
    <w:nsid w:val="2F0344AD"/>
    <w:multiLevelType w:val="hybridMultilevel"/>
    <w:tmpl w:val="A9F00D74"/>
    <w:lvl w:ilvl="0" w:tplc="79D8BA26">
      <w:start w:val="1"/>
      <w:numFmt w:val="decimal"/>
      <w:lvlText w:val="%1."/>
      <w:lvlJc w:val="left"/>
      <w:pPr>
        <w:ind w:left="836" w:hanging="360"/>
        <w:jc w:val="right"/>
      </w:pPr>
      <w:rPr>
        <w:rFonts w:ascii="Times New Roman" w:eastAsia="Times New Roman" w:hAnsi="Times New Roman" w:cs="Times New Roman" w:hint="default"/>
        <w:b/>
        <w:bCs/>
        <w:spacing w:val="0"/>
        <w:w w:val="102"/>
        <w:sz w:val="24"/>
        <w:szCs w:val="24"/>
      </w:rPr>
    </w:lvl>
    <w:lvl w:ilvl="1" w:tplc="E51A9662">
      <w:start w:val="1"/>
      <w:numFmt w:val="lowerLetter"/>
      <w:lvlText w:val="%2."/>
      <w:lvlJc w:val="left"/>
      <w:pPr>
        <w:ind w:left="1448" w:hanging="353"/>
        <w:jc w:val="right"/>
      </w:pPr>
      <w:rPr>
        <w:rFonts w:hint="default"/>
        <w:b/>
        <w:bCs/>
        <w:spacing w:val="-29"/>
        <w:w w:val="100"/>
      </w:rPr>
    </w:lvl>
    <w:lvl w:ilvl="2" w:tplc="BF628F34">
      <w:numFmt w:val="bullet"/>
      <w:lvlText w:val="•"/>
      <w:lvlJc w:val="left"/>
      <w:pPr>
        <w:ind w:left="1660" w:hanging="353"/>
      </w:pPr>
      <w:rPr>
        <w:rFonts w:hint="default"/>
      </w:rPr>
    </w:lvl>
    <w:lvl w:ilvl="3" w:tplc="2B5E2D42">
      <w:numFmt w:val="bullet"/>
      <w:lvlText w:val="•"/>
      <w:lvlJc w:val="left"/>
      <w:pPr>
        <w:ind w:left="1740" w:hanging="353"/>
      </w:pPr>
      <w:rPr>
        <w:rFonts w:hint="default"/>
      </w:rPr>
    </w:lvl>
    <w:lvl w:ilvl="4" w:tplc="880810D6">
      <w:numFmt w:val="bullet"/>
      <w:lvlText w:val="•"/>
      <w:lvlJc w:val="left"/>
      <w:pPr>
        <w:ind w:left="3051" w:hanging="353"/>
      </w:pPr>
      <w:rPr>
        <w:rFonts w:hint="default"/>
      </w:rPr>
    </w:lvl>
    <w:lvl w:ilvl="5" w:tplc="55CAB980">
      <w:numFmt w:val="bullet"/>
      <w:lvlText w:val="•"/>
      <w:lvlJc w:val="left"/>
      <w:pPr>
        <w:ind w:left="4362" w:hanging="353"/>
      </w:pPr>
      <w:rPr>
        <w:rFonts w:hint="default"/>
      </w:rPr>
    </w:lvl>
    <w:lvl w:ilvl="6" w:tplc="149E3C3C">
      <w:numFmt w:val="bullet"/>
      <w:lvlText w:val="•"/>
      <w:lvlJc w:val="left"/>
      <w:pPr>
        <w:ind w:left="5674" w:hanging="353"/>
      </w:pPr>
      <w:rPr>
        <w:rFonts w:hint="default"/>
      </w:rPr>
    </w:lvl>
    <w:lvl w:ilvl="7" w:tplc="42F41BDE">
      <w:numFmt w:val="bullet"/>
      <w:lvlText w:val="•"/>
      <w:lvlJc w:val="left"/>
      <w:pPr>
        <w:ind w:left="6985" w:hanging="353"/>
      </w:pPr>
      <w:rPr>
        <w:rFonts w:hint="default"/>
      </w:rPr>
    </w:lvl>
    <w:lvl w:ilvl="8" w:tplc="643A6BB8">
      <w:numFmt w:val="bullet"/>
      <w:lvlText w:val="•"/>
      <w:lvlJc w:val="left"/>
      <w:pPr>
        <w:ind w:left="8297" w:hanging="353"/>
      </w:pPr>
      <w:rPr>
        <w:rFonts w:hint="default"/>
      </w:rPr>
    </w:lvl>
  </w:abstractNum>
  <w:abstractNum w:abstractNumId="4" w15:restartNumberingAfterBreak="0">
    <w:nsid w:val="31E84B90"/>
    <w:multiLevelType w:val="hybridMultilevel"/>
    <w:tmpl w:val="27647854"/>
    <w:lvl w:ilvl="0" w:tplc="B4D2489C">
      <w:numFmt w:val="bullet"/>
      <w:lvlText w:val="•"/>
      <w:lvlJc w:val="left"/>
      <w:pPr>
        <w:ind w:left="1525" w:hanging="360"/>
      </w:pPr>
      <w:rPr>
        <w:rFonts w:ascii="Arial" w:eastAsia="Arial" w:hAnsi="Arial" w:cs="Arial" w:hint="default"/>
        <w:w w:val="129"/>
        <w:sz w:val="24"/>
        <w:szCs w:val="24"/>
      </w:rPr>
    </w:lvl>
    <w:lvl w:ilvl="1" w:tplc="E14E2434">
      <w:numFmt w:val="bullet"/>
      <w:lvlText w:val="•"/>
      <w:lvlJc w:val="left"/>
      <w:pPr>
        <w:ind w:left="2460" w:hanging="360"/>
      </w:pPr>
      <w:rPr>
        <w:rFonts w:hint="default"/>
      </w:rPr>
    </w:lvl>
    <w:lvl w:ilvl="2" w:tplc="4A12F5EC">
      <w:numFmt w:val="bullet"/>
      <w:lvlText w:val="•"/>
      <w:lvlJc w:val="left"/>
      <w:pPr>
        <w:ind w:left="3400" w:hanging="360"/>
      </w:pPr>
      <w:rPr>
        <w:rFonts w:hint="default"/>
      </w:rPr>
    </w:lvl>
    <w:lvl w:ilvl="3" w:tplc="1952CDEC">
      <w:numFmt w:val="bullet"/>
      <w:lvlText w:val="•"/>
      <w:lvlJc w:val="left"/>
      <w:pPr>
        <w:ind w:left="4340" w:hanging="360"/>
      </w:pPr>
      <w:rPr>
        <w:rFonts w:hint="default"/>
      </w:rPr>
    </w:lvl>
    <w:lvl w:ilvl="4" w:tplc="652EFA94">
      <w:numFmt w:val="bullet"/>
      <w:lvlText w:val="•"/>
      <w:lvlJc w:val="left"/>
      <w:pPr>
        <w:ind w:left="5280" w:hanging="360"/>
      </w:pPr>
      <w:rPr>
        <w:rFonts w:hint="default"/>
      </w:rPr>
    </w:lvl>
    <w:lvl w:ilvl="5" w:tplc="9FCA8538">
      <w:numFmt w:val="bullet"/>
      <w:lvlText w:val="•"/>
      <w:lvlJc w:val="left"/>
      <w:pPr>
        <w:ind w:left="6220" w:hanging="360"/>
      </w:pPr>
      <w:rPr>
        <w:rFonts w:hint="default"/>
      </w:rPr>
    </w:lvl>
    <w:lvl w:ilvl="6" w:tplc="400A1FCC">
      <w:numFmt w:val="bullet"/>
      <w:lvlText w:val="•"/>
      <w:lvlJc w:val="left"/>
      <w:pPr>
        <w:ind w:left="7160" w:hanging="360"/>
      </w:pPr>
      <w:rPr>
        <w:rFonts w:hint="default"/>
      </w:rPr>
    </w:lvl>
    <w:lvl w:ilvl="7" w:tplc="1BA84418">
      <w:numFmt w:val="bullet"/>
      <w:lvlText w:val="•"/>
      <w:lvlJc w:val="left"/>
      <w:pPr>
        <w:ind w:left="8100" w:hanging="360"/>
      </w:pPr>
      <w:rPr>
        <w:rFonts w:hint="default"/>
      </w:rPr>
    </w:lvl>
    <w:lvl w:ilvl="8" w:tplc="9EB64F52">
      <w:numFmt w:val="bullet"/>
      <w:lvlText w:val="•"/>
      <w:lvlJc w:val="left"/>
      <w:pPr>
        <w:ind w:left="9040" w:hanging="360"/>
      </w:pPr>
      <w:rPr>
        <w:rFonts w:hint="default"/>
      </w:rPr>
    </w:lvl>
  </w:abstractNum>
  <w:abstractNum w:abstractNumId="5" w15:restartNumberingAfterBreak="0">
    <w:nsid w:val="439C04C3"/>
    <w:multiLevelType w:val="hybridMultilevel"/>
    <w:tmpl w:val="D6B20202"/>
    <w:lvl w:ilvl="0" w:tplc="5EA65A38">
      <w:start w:val="1"/>
      <w:numFmt w:val="lowerLetter"/>
      <w:lvlText w:val="%1."/>
      <w:lvlJc w:val="left"/>
      <w:pPr>
        <w:ind w:left="836" w:hanging="720"/>
      </w:pPr>
      <w:rPr>
        <w:rFonts w:ascii="Times New Roman" w:eastAsia="Times New Roman" w:hAnsi="Times New Roman" w:cs="Times New Roman" w:hint="default"/>
        <w:b/>
        <w:bCs/>
        <w:spacing w:val="-22"/>
        <w:w w:val="100"/>
        <w:sz w:val="24"/>
        <w:szCs w:val="24"/>
      </w:rPr>
    </w:lvl>
    <w:lvl w:ilvl="1" w:tplc="7B1ECA62">
      <w:numFmt w:val="bullet"/>
      <w:lvlText w:val="•"/>
      <w:lvlJc w:val="left"/>
      <w:pPr>
        <w:ind w:left="836" w:hanging="360"/>
      </w:pPr>
      <w:rPr>
        <w:rFonts w:ascii="Arial" w:eastAsia="Arial" w:hAnsi="Arial" w:cs="Arial" w:hint="default"/>
        <w:w w:val="129"/>
        <w:sz w:val="24"/>
        <w:szCs w:val="24"/>
      </w:rPr>
    </w:lvl>
    <w:lvl w:ilvl="2" w:tplc="CFF45EBC">
      <w:numFmt w:val="bullet"/>
      <w:lvlText w:val="o"/>
      <w:lvlJc w:val="left"/>
      <w:pPr>
        <w:ind w:left="1556" w:hanging="360"/>
      </w:pPr>
      <w:rPr>
        <w:rFonts w:ascii="Courier New" w:eastAsia="Courier New" w:hAnsi="Courier New" w:cs="Courier New" w:hint="default"/>
        <w:w w:val="100"/>
        <w:sz w:val="24"/>
        <w:szCs w:val="24"/>
      </w:rPr>
    </w:lvl>
    <w:lvl w:ilvl="3" w:tplc="F08AA084">
      <w:numFmt w:val="bullet"/>
      <w:lvlText w:val="•"/>
      <w:lvlJc w:val="left"/>
      <w:pPr>
        <w:ind w:left="3640" w:hanging="360"/>
      </w:pPr>
      <w:rPr>
        <w:rFonts w:hint="default"/>
      </w:rPr>
    </w:lvl>
    <w:lvl w:ilvl="4" w:tplc="6FB86CD0">
      <w:numFmt w:val="bullet"/>
      <w:lvlText w:val="•"/>
      <w:lvlJc w:val="left"/>
      <w:pPr>
        <w:ind w:left="4680" w:hanging="360"/>
      </w:pPr>
      <w:rPr>
        <w:rFonts w:hint="default"/>
      </w:rPr>
    </w:lvl>
    <w:lvl w:ilvl="5" w:tplc="D47C1A1C">
      <w:numFmt w:val="bullet"/>
      <w:lvlText w:val="•"/>
      <w:lvlJc w:val="left"/>
      <w:pPr>
        <w:ind w:left="5720" w:hanging="360"/>
      </w:pPr>
      <w:rPr>
        <w:rFonts w:hint="default"/>
      </w:rPr>
    </w:lvl>
    <w:lvl w:ilvl="6" w:tplc="E346A610">
      <w:numFmt w:val="bullet"/>
      <w:lvlText w:val="•"/>
      <w:lvlJc w:val="left"/>
      <w:pPr>
        <w:ind w:left="6760" w:hanging="360"/>
      </w:pPr>
      <w:rPr>
        <w:rFonts w:hint="default"/>
      </w:rPr>
    </w:lvl>
    <w:lvl w:ilvl="7" w:tplc="227A1410">
      <w:numFmt w:val="bullet"/>
      <w:lvlText w:val="•"/>
      <w:lvlJc w:val="left"/>
      <w:pPr>
        <w:ind w:left="7800" w:hanging="360"/>
      </w:pPr>
      <w:rPr>
        <w:rFonts w:hint="default"/>
      </w:rPr>
    </w:lvl>
    <w:lvl w:ilvl="8" w:tplc="319E08D8">
      <w:numFmt w:val="bullet"/>
      <w:lvlText w:val="•"/>
      <w:lvlJc w:val="left"/>
      <w:pPr>
        <w:ind w:left="8840" w:hanging="360"/>
      </w:pPr>
      <w:rPr>
        <w:rFonts w:hint="default"/>
      </w:rPr>
    </w:lvl>
  </w:abstractNum>
  <w:abstractNum w:abstractNumId="6" w15:restartNumberingAfterBreak="0">
    <w:nsid w:val="45377EC8"/>
    <w:multiLevelType w:val="hybridMultilevel"/>
    <w:tmpl w:val="198422B2"/>
    <w:lvl w:ilvl="0" w:tplc="74A68074">
      <w:numFmt w:val="bullet"/>
      <w:lvlText w:val="•"/>
      <w:lvlJc w:val="left"/>
      <w:pPr>
        <w:ind w:left="2039" w:hanging="360"/>
      </w:pPr>
      <w:rPr>
        <w:rFonts w:ascii="Arial" w:eastAsia="Arial" w:hAnsi="Arial" w:cs="Arial" w:hint="default"/>
        <w:w w:val="126"/>
        <w:sz w:val="20"/>
        <w:szCs w:val="20"/>
      </w:rPr>
    </w:lvl>
    <w:lvl w:ilvl="1" w:tplc="479EFCFA">
      <w:numFmt w:val="bullet"/>
      <w:lvlText w:val="•"/>
      <w:lvlJc w:val="left"/>
      <w:pPr>
        <w:ind w:left="2928" w:hanging="360"/>
      </w:pPr>
      <w:rPr>
        <w:rFonts w:hint="default"/>
      </w:rPr>
    </w:lvl>
    <w:lvl w:ilvl="2" w:tplc="C1FECF42">
      <w:numFmt w:val="bullet"/>
      <w:lvlText w:val="•"/>
      <w:lvlJc w:val="left"/>
      <w:pPr>
        <w:ind w:left="3816" w:hanging="360"/>
      </w:pPr>
      <w:rPr>
        <w:rFonts w:hint="default"/>
      </w:rPr>
    </w:lvl>
    <w:lvl w:ilvl="3" w:tplc="D14E3C76">
      <w:numFmt w:val="bullet"/>
      <w:lvlText w:val="•"/>
      <w:lvlJc w:val="left"/>
      <w:pPr>
        <w:ind w:left="4704" w:hanging="360"/>
      </w:pPr>
      <w:rPr>
        <w:rFonts w:hint="default"/>
      </w:rPr>
    </w:lvl>
    <w:lvl w:ilvl="4" w:tplc="D0001B3C">
      <w:numFmt w:val="bullet"/>
      <w:lvlText w:val="•"/>
      <w:lvlJc w:val="left"/>
      <w:pPr>
        <w:ind w:left="5592" w:hanging="360"/>
      </w:pPr>
      <w:rPr>
        <w:rFonts w:hint="default"/>
      </w:rPr>
    </w:lvl>
    <w:lvl w:ilvl="5" w:tplc="2312B060">
      <w:numFmt w:val="bullet"/>
      <w:lvlText w:val="•"/>
      <w:lvlJc w:val="left"/>
      <w:pPr>
        <w:ind w:left="6480" w:hanging="360"/>
      </w:pPr>
      <w:rPr>
        <w:rFonts w:hint="default"/>
      </w:rPr>
    </w:lvl>
    <w:lvl w:ilvl="6" w:tplc="BFA4A3AC">
      <w:numFmt w:val="bullet"/>
      <w:lvlText w:val="•"/>
      <w:lvlJc w:val="left"/>
      <w:pPr>
        <w:ind w:left="7368" w:hanging="360"/>
      </w:pPr>
      <w:rPr>
        <w:rFonts w:hint="default"/>
      </w:rPr>
    </w:lvl>
    <w:lvl w:ilvl="7" w:tplc="81F89A64">
      <w:numFmt w:val="bullet"/>
      <w:lvlText w:val="•"/>
      <w:lvlJc w:val="left"/>
      <w:pPr>
        <w:ind w:left="8256" w:hanging="360"/>
      </w:pPr>
      <w:rPr>
        <w:rFonts w:hint="default"/>
      </w:rPr>
    </w:lvl>
    <w:lvl w:ilvl="8" w:tplc="82D0DC36">
      <w:numFmt w:val="bullet"/>
      <w:lvlText w:val="•"/>
      <w:lvlJc w:val="left"/>
      <w:pPr>
        <w:ind w:left="9144" w:hanging="360"/>
      </w:pPr>
      <w:rPr>
        <w:rFonts w:hint="default"/>
      </w:rPr>
    </w:lvl>
  </w:abstractNum>
  <w:abstractNum w:abstractNumId="7" w15:restartNumberingAfterBreak="0">
    <w:nsid w:val="535B1732"/>
    <w:multiLevelType w:val="hybridMultilevel"/>
    <w:tmpl w:val="1A301F16"/>
    <w:lvl w:ilvl="0" w:tplc="E666545E">
      <w:start w:val="1"/>
      <w:numFmt w:val="lowerRoman"/>
      <w:lvlText w:val="%1."/>
      <w:lvlJc w:val="left"/>
      <w:pPr>
        <w:ind w:left="1496" w:hanging="660"/>
      </w:pPr>
      <w:rPr>
        <w:rFonts w:ascii="Times New Roman" w:eastAsia="Times New Roman" w:hAnsi="Times New Roman" w:cs="Times New Roman" w:hint="default"/>
        <w:color w:val="353535"/>
        <w:spacing w:val="-1"/>
        <w:w w:val="105"/>
        <w:sz w:val="24"/>
        <w:szCs w:val="24"/>
      </w:rPr>
    </w:lvl>
    <w:lvl w:ilvl="1" w:tplc="2416DB88">
      <w:numFmt w:val="bullet"/>
      <w:lvlText w:val="•"/>
      <w:lvlJc w:val="left"/>
      <w:pPr>
        <w:ind w:left="2593" w:hanging="363"/>
      </w:pPr>
      <w:rPr>
        <w:rFonts w:ascii="Times New Roman" w:eastAsia="Times New Roman" w:hAnsi="Times New Roman" w:cs="Times New Roman" w:hint="default"/>
        <w:spacing w:val="-24"/>
        <w:w w:val="100"/>
        <w:sz w:val="24"/>
        <w:szCs w:val="24"/>
      </w:rPr>
    </w:lvl>
    <w:lvl w:ilvl="2" w:tplc="6B2CD708">
      <w:numFmt w:val="bullet"/>
      <w:lvlText w:val="•"/>
      <w:lvlJc w:val="left"/>
      <w:pPr>
        <w:ind w:left="3524" w:hanging="363"/>
      </w:pPr>
      <w:rPr>
        <w:rFonts w:hint="default"/>
      </w:rPr>
    </w:lvl>
    <w:lvl w:ilvl="3" w:tplc="DBF86370">
      <w:numFmt w:val="bullet"/>
      <w:lvlText w:val="•"/>
      <w:lvlJc w:val="left"/>
      <w:pPr>
        <w:ind w:left="4448" w:hanging="363"/>
      </w:pPr>
      <w:rPr>
        <w:rFonts w:hint="default"/>
      </w:rPr>
    </w:lvl>
    <w:lvl w:ilvl="4" w:tplc="13D649EA">
      <w:numFmt w:val="bullet"/>
      <w:lvlText w:val="•"/>
      <w:lvlJc w:val="left"/>
      <w:pPr>
        <w:ind w:left="5373" w:hanging="363"/>
      </w:pPr>
      <w:rPr>
        <w:rFonts w:hint="default"/>
      </w:rPr>
    </w:lvl>
    <w:lvl w:ilvl="5" w:tplc="0B784302">
      <w:numFmt w:val="bullet"/>
      <w:lvlText w:val="•"/>
      <w:lvlJc w:val="left"/>
      <w:pPr>
        <w:ind w:left="6297" w:hanging="363"/>
      </w:pPr>
      <w:rPr>
        <w:rFonts w:hint="default"/>
      </w:rPr>
    </w:lvl>
    <w:lvl w:ilvl="6" w:tplc="306E3996">
      <w:numFmt w:val="bullet"/>
      <w:lvlText w:val="•"/>
      <w:lvlJc w:val="left"/>
      <w:pPr>
        <w:ind w:left="7222" w:hanging="363"/>
      </w:pPr>
      <w:rPr>
        <w:rFonts w:hint="default"/>
      </w:rPr>
    </w:lvl>
    <w:lvl w:ilvl="7" w:tplc="AC98D2FA">
      <w:numFmt w:val="bullet"/>
      <w:lvlText w:val="•"/>
      <w:lvlJc w:val="left"/>
      <w:pPr>
        <w:ind w:left="8146" w:hanging="363"/>
      </w:pPr>
      <w:rPr>
        <w:rFonts w:hint="default"/>
      </w:rPr>
    </w:lvl>
    <w:lvl w:ilvl="8" w:tplc="43ACB2A2">
      <w:numFmt w:val="bullet"/>
      <w:lvlText w:val="•"/>
      <w:lvlJc w:val="left"/>
      <w:pPr>
        <w:ind w:left="9071" w:hanging="363"/>
      </w:pPr>
      <w:rPr>
        <w:rFonts w:hint="default"/>
      </w:rPr>
    </w:lvl>
  </w:abstractNum>
  <w:abstractNum w:abstractNumId="8" w15:restartNumberingAfterBreak="0">
    <w:nsid w:val="60072ADB"/>
    <w:multiLevelType w:val="hybridMultilevel"/>
    <w:tmpl w:val="B1BE713E"/>
    <w:lvl w:ilvl="0" w:tplc="D556FEF6">
      <w:start w:val="1"/>
      <w:numFmt w:val="decimal"/>
      <w:lvlText w:val="%1."/>
      <w:lvlJc w:val="left"/>
      <w:pPr>
        <w:ind w:left="937" w:hanging="461"/>
      </w:pPr>
      <w:rPr>
        <w:rFonts w:ascii="Times New Roman" w:eastAsia="Times New Roman" w:hAnsi="Times New Roman" w:cs="Times New Roman" w:hint="default"/>
        <w:spacing w:val="-29"/>
        <w:w w:val="100"/>
        <w:sz w:val="24"/>
        <w:szCs w:val="24"/>
      </w:rPr>
    </w:lvl>
    <w:lvl w:ilvl="1" w:tplc="F07A13B6">
      <w:numFmt w:val="bullet"/>
      <w:lvlText w:val="•"/>
      <w:lvlJc w:val="left"/>
      <w:pPr>
        <w:ind w:left="1938" w:hanging="461"/>
      </w:pPr>
      <w:rPr>
        <w:rFonts w:hint="default"/>
      </w:rPr>
    </w:lvl>
    <w:lvl w:ilvl="2" w:tplc="8F0889E6">
      <w:numFmt w:val="bullet"/>
      <w:lvlText w:val="•"/>
      <w:lvlJc w:val="left"/>
      <w:pPr>
        <w:ind w:left="2936" w:hanging="461"/>
      </w:pPr>
      <w:rPr>
        <w:rFonts w:hint="default"/>
      </w:rPr>
    </w:lvl>
    <w:lvl w:ilvl="3" w:tplc="CE9CED18">
      <w:numFmt w:val="bullet"/>
      <w:lvlText w:val="•"/>
      <w:lvlJc w:val="left"/>
      <w:pPr>
        <w:ind w:left="3934" w:hanging="461"/>
      </w:pPr>
      <w:rPr>
        <w:rFonts w:hint="default"/>
      </w:rPr>
    </w:lvl>
    <w:lvl w:ilvl="4" w:tplc="5BC29D22">
      <w:numFmt w:val="bullet"/>
      <w:lvlText w:val="•"/>
      <w:lvlJc w:val="left"/>
      <w:pPr>
        <w:ind w:left="4932" w:hanging="461"/>
      </w:pPr>
      <w:rPr>
        <w:rFonts w:hint="default"/>
      </w:rPr>
    </w:lvl>
    <w:lvl w:ilvl="5" w:tplc="9322EDC2">
      <w:numFmt w:val="bullet"/>
      <w:lvlText w:val="•"/>
      <w:lvlJc w:val="left"/>
      <w:pPr>
        <w:ind w:left="5930" w:hanging="461"/>
      </w:pPr>
      <w:rPr>
        <w:rFonts w:hint="default"/>
      </w:rPr>
    </w:lvl>
    <w:lvl w:ilvl="6" w:tplc="B56C8492">
      <w:numFmt w:val="bullet"/>
      <w:lvlText w:val="•"/>
      <w:lvlJc w:val="left"/>
      <w:pPr>
        <w:ind w:left="6928" w:hanging="461"/>
      </w:pPr>
      <w:rPr>
        <w:rFonts w:hint="default"/>
      </w:rPr>
    </w:lvl>
    <w:lvl w:ilvl="7" w:tplc="7D28CB14">
      <w:numFmt w:val="bullet"/>
      <w:lvlText w:val="•"/>
      <w:lvlJc w:val="left"/>
      <w:pPr>
        <w:ind w:left="7926" w:hanging="461"/>
      </w:pPr>
      <w:rPr>
        <w:rFonts w:hint="default"/>
      </w:rPr>
    </w:lvl>
    <w:lvl w:ilvl="8" w:tplc="6A7EED8C">
      <w:numFmt w:val="bullet"/>
      <w:lvlText w:val="•"/>
      <w:lvlJc w:val="left"/>
      <w:pPr>
        <w:ind w:left="8924" w:hanging="461"/>
      </w:pPr>
      <w:rPr>
        <w:rFonts w:hint="default"/>
      </w:rPr>
    </w:lvl>
  </w:abstractNum>
  <w:abstractNum w:abstractNumId="9" w15:restartNumberingAfterBreak="0">
    <w:nsid w:val="60AD2218"/>
    <w:multiLevelType w:val="hybridMultilevel"/>
    <w:tmpl w:val="652A5EBA"/>
    <w:lvl w:ilvl="0" w:tplc="854E998E">
      <w:start w:val="5"/>
      <w:numFmt w:val="decimal"/>
      <w:lvlText w:val="%1."/>
      <w:lvlJc w:val="left"/>
      <w:pPr>
        <w:ind w:left="836" w:hanging="720"/>
        <w:jc w:val="right"/>
      </w:pPr>
      <w:rPr>
        <w:rFonts w:ascii="Times New Roman" w:eastAsia="Times New Roman" w:hAnsi="Times New Roman" w:cs="Times New Roman" w:hint="default"/>
        <w:b/>
        <w:bCs/>
        <w:color w:val="1C1C1C"/>
        <w:spacing w:val="0"/>
        <w:w w:val="105"/>
        <w:sz w:val="23"/>
        <w:szCs w:val="23"/>
      </w:rPr>
    </w:lvl>
    <w:lvl w:ilvl="1" w:tplc="4E207E20">
      <w:start w:val="1"/>
      <w:numFmt w:val="lowerLetter"/>
      <w:lvlText w:val="%2."/>
      <w:lvlJc w:val="left"/>
      <w:pPr>
        <w:ind w:left="1136" w:hanging="279"/>
      </w:pPr>
      <w:rPr>
        <w:rFonts w:hint="default"/>
        <w:b/>
        <w:bCs/>
        <w:spacing w:val="-32"/>
        <w:w w:val="100"/>
      </w:rPr>
    </w:lvl>
    <w:lvl w:ilvl="2" w:tplc="1492774E">
      <w:numFmt w:val="bullet"/>
      <w:lvlText w:val="•"/>
      <w:lvlJc w:val="left"/>
      <w:pPr>
        <w:ind w:left="1220" w:hanging="279"/>
      </w:pPr>
      <w:rPr>
        <w:rFonts w:hint="default"/>
      </w:rPr>
    </w:lvl>
    <w:lvl w:ilvl="3" w:tplc="91C4AB9E">
      <w:numFmt w:val="bullet"/>
      <w:lvlText w:val="•"/>
      <w:lvlJc w:val="left"/>
      <w:pPr>
        <w:ind w:left="1540" w:hanging="279"/>
      </w:pPr>
      <w:rPr>
        <w:rFonts w:hint="default"/>
      </w:rPr>
    </w:lvl>
    <w:lvl w:ilvl="4" w:tplc="4FD63106">
      <w:numFmt w:val="bullet"/>
      <w:lvlText w:val="•"/>
      <w:lvlJc w:val="left"/>
      <w:pPr>
        <w:ind w:left="2880" w:hanging="279"/>
      </w:pPr>
      <w:rPr>
        <w:rFonts w:hint="default"/>
      </w:rPr>
    </w:lvl>
    <w:lvl w:ilvl="5" w:tplc="1A7C7508">
      <w:numFmt w:val="bullet"/>
      <w:lvlText w:val="•"/>
      <w:lvlJc w:val="left"/>
      <w:pPr>
        <w:ind w:left="4220" w:hanging="279"/>
      </w:pPr>
      <w:rPr>
        <w:rFonts w:hint="default"/>
      </w:rPr>
    </w:lvl>
    <w:lvl w:ilvl="6" w:tplc="1CD09B1E">
      <w:numFmt w:val="bullet"/>
      <w:lvlText w:val="•"/>
      <w:lvlJc w:val="left"/>
      <w:pPr>
        <w:ind w:left="5560" w:hanging="279"/>
      </w:pPr>
      <w:rPr>
        <w:rFonts w:hint="default"/>
      </w:rPr>
    </w:lvl>
    <w:lvl w:ilvl="7" w:tplc="79F41F20">
      <w:numFmt w:val="bullet"/>
      <w:lvlText w:val="•"/>
      <w:lvlJc w:val="left"/>
      <w:pPr>
        <w:ind w:left="6900" w:hanging="279"/>
      </w:pPr>
      <w:rPr>
        <w:rFonts w:hint="default"/>
      </w:rPr>
    </w:lvl>
    <w:lvl w:ilvl="8" w:tplc="655269E6">
      <w:numFmt w:val="bullet"/>
      <w:lvlText w:val="•"/>
      <w:lvlJc w:val="left"/>
      <w:pPr>
        <w:ind w:left="8240" w:hanging="279"/>
      </w:pPr>
      <w:rPr>
        <w:rFonts w:hint="default"/>
      </w:rPr>
    </w:lvl>
  </w:abstractNum>
  <w:abstractNum w:abstractNumId="10" w15:restartNumberingAfterBreak="0">
    <w:nsid w:val="61610227"/>
    <w:multiLevelType w:val="hybridMultilevel"/>
    <w:tmpl w:val="86A01D26"/>
    <w:lvl w:ilvl="0" w:tplc="9E62AC9E">
      <w:start w:val="1"/>
      <w:numFmt w:val="lowerRoman"/>
      <w:lvlText w:val="%1."/>
      <w:lvlJc w:val="left"/>
      <w:pPr>
        <w:ind w:left="1468" w:hanging="759"/>
        <w:jc w:val="right"/>
      </w:pPr>
      <w:rPr>
        <w:rFonts w:ascii="Times New Roman" w:eastAsia="Times New Roman" w:hAnsi="Times New Roman" w:cs="Times New Roman" w:hint="default"/>
        <w:b/>
        <w:bCs/>
        <w:spacing w:val="-21"/>
        <w:w w:val="100"/>
        <w:sz w:val="24"/>
        <w:szCs w:val="24"/>
      </w:rPr>
    </w:lvl>
    <w:lvl w:ilvl="1" w:tplc="CBF85E8C">
      <w:numFmt w:val="bullet"/>
      <w:lvlText w:val="•"/>
      <w:lvlJc w:val="left"/>
      <w:pPr>
        <w:ind w:left="2176" w:hanging="360"/>
      </w:pPr>
      <w:rPr>
        <w:rFonts w:ascii="Times New Roman" w:eastAsia="Times New Roman" w:hAnsi="Times New Roman" w:cs="Times New Roman" w:hint="default"/>
        <w:spacing w:val="-10"/>
        <w:w w:val="100"/>
        <w:sz w:val="24"/>
        <w:szCs w:val="24"/>
      </w:rPr>
    </w:lvl>
    <w:lvl w:ilvl="2" w:tplc="B47438BE">
      <w:numFmt w:val="bullet"/>
      <w:lvlText w:val="•"/>
      <w:lvlJc w:val="left"/>
      <w:pPr>
        <w:ind w:left="3151" w:hanging="360"/>
      </w:pPr>
      <w:rPr>
        <w:rFonts w:hint="default"/>
      </w:rPr>
    </w:lvl>
    <w:lvl w:ilvl="3" w:tplc="41E2C8DA">
      <w:numFmt w:val="bullet"/>
      <w:lvlText w:val="•"/>
      <w:lvlJc w:val="left"/>
      <w:pPr>
        <w:ind w:left="4122" w:hanging="360"/>
      </w:pPr>
      <w:rPr>
        <w:rFonts w:hint="default"/>
      </w:rPr>
    </w:lvl>
    <w:lvl w:ilvl="4" w:tplc="DF38E7A2">
      <w:numFmt w:val="bullet"/>
      <w:lvlText w:val="•"/>
      <w:lvlJc w:val="left"/>
      <w:pPr>
        <w:ind w:left="5093" w:hanging="360"/>
      </w:pPr>
      <w:rPr>
        <w:rFonts w:hint="default"/>
      </w:rPr>
    </w:lvl>
    <w:lvl w:ilvl="5" w:tplc="D6FC393C">
      <w:numFmt w:val="bullet"/>
      <w:lvlText w:val="•"/>
      <w:lvlJc w:val="left"/>
      <w:pPr>
        <w:ind w:left="6064" w:hanging="360"/>
      </w:pPr>
      <w:rPr>
        <w:rFonts w:hint="default"/>
      </w:rPr>
    </w:lvl>
    <w:lvl w:ilvl="6" w:tplc="03F2D79E">
      <w:numFmt w:val="bullet"/>
      <w:lvlText w:val="•"/>
      <w:lvlJc w:val="left"/>
      <w:pPr>
        <w:ind w:left="7035" w:hanging="360"/>
      </w:pPr>
      <w:rPr>
        <w:rFonts w:hint="default"/>
      </w:rPr>
    </w:lvl>
    <w:lvl w:ilvl="7" w:tplc="5518FA3E">
      <w:numFmt w:val="bullet"/>
      <w:lvlText w:val="•"/>
      <w:lvlJc w:val="left"/>
      <w:pPr>
        <w:ind w:left="8006" w:hanging="360"/>
      </w:pPr>
      <w:rPr>
        <w:rFonts w:hint="default"/>
      </w:rPr>
    </w:lvl>
    <w:lvl w:ilvl="8" w:tplc="B9EAC596">
      <w:numFmt w:val="bullet"/>
      <w:lvlText w:val="•"/>
      <w:lvlJc w:val="left"/>
      <w:pPr>
        <w:ind w:left="8977" w:hanging="360"/>
      </w:pPr>
      <w:rPr>
        <w:rFonts w:hint="default"/>
      </w:rPr>
    </w:lvl>
  </w:abstractNum>
  <w:abstractNum w:abstractNumId="11" w15:restartNumberingAfterBreak="0">
    <w:nsid w:val="61704163"/>
    <w:multiLevelType w:val="hybridMultilevel"/>
    <w:tmpl w:val="885A88AA"/>
    <w:lvl w:ilvl="0" w:tplc="8856E3F4">
      <w:start w:val="1"/>
      <w:numFmt w:val="decimal"/>
      <w:lvlText w:val="%1."/>
      <w:lvlJc w:val="left"/>
      <w:pPr>
        <w:ind w:left="1228" w:hanging="360"/>
      </w:pPr>
      <w:rPr>
        <w:rFonts w:ascii="Times New Roman" w:eastAsia="Times New Roman" w:hAnsi="Times New Roman" w:cs="Times New Roman" w:hint="default"/>
        <w:spacing w:val="-17"/>
        <w:w w:val="100"/>
        <w:sz w:val="24"/>
        <w:szCs w:val="24"/>
      </w:rPr>
    </w:lvl>
    <w:lvl w:ilvl="1" w:tplc="9CDC53A2">
      <w:numFmt w:val="bullet"/>
      <w:lvlText w:val="•"/>
      <w:lvlJc w:val="left"/>
      <w:pPr>
        <w:ind w:left="2190" w:hanging="360"/>
      </w:pPr>
      <w:rPr>
        <w:rFonts w:hint="default"/>
      </w:rPr>
    </w:lvl>
    <w:lvl w:ilvl="2" w:tplc="D4A07B2C">
      <w:numFmt w:val="bullet"/>
      <w:lvlText w:val="•"/>
      <w:lvlJc w:val="left"/>
      <w:pPr>
        <w:ind w:left="3160" w:hanging="360"/>
      </w:pPr>
      <w:rPr>
        <w:rFonts w:hint="default"/>
      </w:rPr>
    </w:lvl>
    <w:lvl w:ilvl="3" w:tplc="C546A28A">
      <w:numFmt w:val="bullet"/>
      <w:lvlText w:val="•"/>
      <w:lvlJc w:val="left"/>
      <w:pPr>
        <w:ind w:left="4130" w:hanging="360"/>
      </w:pPr>
      <w:rPr>
        <w:rFonts w:hint="default"/>
      </w:rPr>
    </w:lvl>
    <w:lvl w:ilvl="4" w:tplc="054CACE2">
      <w:numFmt w:val="bullet"/>
      <w:lvlText w:val="•"/>
      <w:lvlJc w:val="left"/>
      <w:pPr>
        <w:ind w:left="5100" w:hanging="360"/>
      </w:pPr>
      <w:rPr>
        <w:rFonts w:hint="default"/>
      </w:rPr>
    </w:lvl>
    <w:lvl w:ilvl="5" w:tplc="D116E016">
      <w:numFmt w:val="bullet"/>
      <w:lvlText w:val="•"/>
      <w:lvlJc w:val="left"/>
      <w:pPr>
        <w:ind w:left="6070" w:hanging="360"/>
      </w:pPr>
      <w:rPr>
        <w:rFonts w:hint="default"/>
      </w:rPr>
    </w:lvl>
    <w:lvl w:ilvl="6" w:tplc="26BC7368">
      <w:numFmt w:val="bullet"/>
      <w:lvlText w:val="•"/>
      <w:lvlJc w:val="left"/>
      <w:pPr>
        <w:ind w:left="7040" w:hanging="360"/>
      </w:pPr>
      <w:rPr>
        <w:rFonts w:hint="default"/>
      </w:rPr>
    </w:lvl>
    <w:lvl w:ilvl="7" w:tplc="BA12E3B0">
      <w:numFmt w:val="bullet"/>
      <w:lvlText w:val="•"/>
      <w:lvlJc w:val="left"/>
      <w:pPr>
        <w:ind w:left="8010" w:hanging="360"/>
      </w:pPr>
      <w:rPr>
        <w:rFonts w:hint="default"/>
      </w:rPr>
    </w:lvl>
    <w:lvl w:ilvl="8" w:tplc="95C2BA74">
      <w:numFmt w:val="bullet"/>
      <w:lvlText w:val="•"/>
      <w:lvlJc w:val="left"/>
      <w:pPr>
        <w:ind w:left="8980" w:hanging="360"/>
      </w:pPr>
      <w:rPr>
        <w:rFonts w:hint="default"/>
      </w:rPr>
    </w:lvl>
  </w:abstractNum>
  <w:abstractNum w:abstractNumId="12" w15:restartNumberingAfterBreak="0">
    <w:nsid w:val="620E0EFE"/>
    <w:multiLevelType w:val="hybridMultilevel"/>
    <w:tmpl w:val="C3400120"/>
    <w:lvl w:ilvl="0" w:tplc="90405B0E">
      <w:start w:val="1"/>
      <w:numFmt w:val="lowerLetter"/>
      <w:lvlText w:val="%1."/>
      <w:lvlJc w:val="left"/>
      <w:pPr>
        <w:ind w:left="836" w:hanging="720"/>
      </w:pPr>
      <w:rPr>
        <w:rFonts w:ascii="Times New Roman" w:eastAsia="Times New Roman" w:hAnsi="Times New Roman" w:cs="Times New Roman" w:hint="default"/>
        <w:b/>
        <w:bCs/>
        <w:spacing w:val="-12"/>
        <w:w w:val="100"/>
        <w:sz w:val="24"/>
        <w:szCs w:val="24"/>
      </w:rPr>
    </w:lvl>
    <w:lvl w:ilvl="1" w:tplc="BF440828">
      <w:start w:val="1"/>
      <w:numFmt w:val="lowerRoman"/>
      <w:lvlText w:val="%2."/>
      <w:lvlJc w:val="left"/>
      <w:pPr>
        <w:ind w:left="1348" w:hanging="308"/>
        <w:jc w:val="right"/>
      </w:pPr>
      <w:rPr>
        <w:rFonts w:ascii="Times New Roman" w:eastAsia="Times New Roman" w:hAnsi="Times New Roman" w:cs="Times New Roman" w:hint="default"/>
        <w:b/>
        <w:bCs/>
        <w:spacing w:val="-14"/>
        <w:w w:val="100"/>
        <w:sz w:val="24"/>
        <w:szCs w:val="24"/>
      </w:rPr>
    </w:lvl>
    <w:lvl w:ilvl="2" w:tplc="5596BADC">
      <w:numFmt w:val="bullet"/>
      <w:lvlText w:val="•"/>
      <w:lvlJc w:val="left"/>
      <w:pPr>
        <w:ind w:left="2404" w:hanging="308"/>
      </w:pPr>
      <w:rPr>
        <w:rFonts w:hint="default"/>
      </w:rPr>
    </w:lvl>
    <w:lvl w:ilvl="3" w:tplc="40CC5F2E">
      <w:numFmt w:val="bullet"/>
      <w:lvlText w:val="•"/>
      <w:lvlJc w:val="left"/>
      <w:pPr>
        <w:ind w:left="3468" w:hanging="308"/>
      </w:pPr>
      <w:rPr>
        <w:rFonts w:hint="default"/>
      </w:rPr>
    </w:lvl>
    <w:lvl w:ilvl="4" w:tplc="0382E890">
      <w:numFmt w:val="bullet"/>
      <w:lvlText w:val="•"/>
      <w:lvlJc w:val="left"/>
      <w:pPr>
        <w:ind w:left="4533" w:hanging="308"/>
      </w:pPr>
      <w:rPr>
        <w:rFonts w:hint="default"/>
      </w:rPr>
    </w:lvl>
    <w:lvl w:ilvl="5" w:tplc="8DAA363C">
      <w:numFmt w:val="bullet"/>
      <w:lvlText w:val="•"/>
      <w:lvlJc w:val="left"/>
      <w:pPr>
        <w:ind w:left="5597" w:hanging="308"/>
      </w:pPr>
      <w:rPr>
        <w:rFonts w:hint="default"/>
      </w:rPr>
    </w:lvl>
    <w:lvl w:ilvl="6" w:tplc="F158717A">
      <w:numFmt w:val="bullet"/>
      <w:lvlText w:val="•"/>
      <w:lvlJc w:val="left"/>
      <w:pPr>
        <w:ind w:left="6662" w:hanging="308"/>
      </w:pPr>
      <w:rPr>
        <w:rFonts w:hint="default"/>
      </w:rPr>
    </w:lvl>
    <w:lvl w:ilvl="7" w:tplc="EC506850">
      <w:numFmt w:val="bullet"/>
      <w:lvlText w:val="•"/>
      <w:lvlJc w:val="left"/>
      <w:pPr>
        <w:ind w:left="7726" w:hanging="308"/>
      </w:pPr>
      <w:rPr>
        <w:rFonts w:hint="default"/>
      </w:rPr>
    </w:lvl>
    <w:lvl w:ilvl="8" w:tplc="623C26E0">
      <w:numFmt w:val="bullet"/>
      <w:lvlText w:val="•"/>
      <w:lvlJc w:val="left"/>
      <w:pPr>
        <w:ind w:left="8791" w:hanging="308"/>
      </w:pPr>
      <w:rPr>
        <w:rFonts w:hint="default"/>
      </w:rPr>
    </w:lvl>
  </w:abstractNum>
  <w:num w:numId="1">
    <w:abstractNumId w:val="7"/>
  </w:num>
  <w:num w:numId="2">
    <w:abstractNumId w:val="6"/>
  </w:num>
  <w:num w:numId="3">
    <w:abstractNumId w:val="10"/>
  </w:num>
  <w:num w:numId="4">
    <w:abstractNumId w:val="12"/>
  </w:num>
  <w:num w:numId="5">
    <w:abstractNumId w:val="8"/>
  </w:num>
  <w:num w:numId="6">
    <w:abstractNumId w:val="9"/>
  </w:num>
  <w:num w:numId="7">
    <w:abstractNumId w:val="1"/>
  </w:num>
  <w:num w:numId="8">
    <w:abstractNumId w:val="0"/>
  </w:num>
  <w:num w:numId="9">
    <w:abstractNumId w:val="5"/>
  </w:num>
  <w:num w:numId="10">
    <w:abstractNumId w:val="11"/>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1A"/>
    <w:rsid w:val="001E3EC6"/>
    <w:rsid w:val="00227013"/>
    <w:rsid w:val="00234BB5"/>
    <w:rsid w:val="00286A7B"/>
    <w:rsid w:val="002E0E0B"/>
    <w:rsid w:val="0047556F"/>
    <w:rsid w:val="004B0FDE"/>
    <w:rsid w:val="004F5D09"/>
    <w:rsid w:val="00515DAF"/>
    <w:rsid w:val="005727BB"/>
    <w:rsid w:val="005A07A7"/>
    <w:rsid w:val="0071371A"/>
    <w:rsid w:val="0076092B"/>
    <w:rsid w:val="0076103C"/>
    <w:rsid w:val="007B5E80"/>
    <w:rsid w:val="008A10BA"/>
    <w:rsid w:val="00907CC8"/>
    <w:rsid w:val="00970F50"/>
    <w:rsid w:val="009816F2"/>
    <w:rsid w:val="009F0709"/>
    <w:rsid w:val="00A37F7E"/>
    <w:rsid w:val="00A555E3"/>
    <w:rsid w:val="00A70598"/>
    <w:rsid w:val="00AA3C06"/>
    <w:rsid w:val="00B274AB"/>
    <w:rsid w:val="00C53817"/>
    <w:rsid w:val="00CB2151"/>
    <w:rsid w:val="00D16368"/>
    <w:rsid w:val="00D24BB6"/>
    <w:rsid w:val="00EC5269"/>
    <w:rsid w:val="00F026E3"/>
    <w:rsid w:val="00F8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04CE9"/>
  <w15:docId w15:val="{C3893A46-3397-7C4C-8ED1-D5B8C10C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6"/>
      <w:outlineLvl w:val="0"/>
    </w:pPr>
    <w:rPr>
      <w:b/>
      <w:bCs/>
      <w:sz w:val="24"/>
      <w:szCs w:val="24"/>
    </w:rPr>
  </w:style>
  <w:style w:type="paragraph" w:styleId="Heading2">
    <w:name w:val="heading 2"/>
    <w:basedOn w:val="Normal"/>
    <w:uiPriority w:val="9"/>
    <w:unhideWhenUsed/>
    <w:qFormat/>
    <w:pPr>
      <w:spacing w:line="274" w:lineRule="exact"/>
      <w:ind w:left="1456"/>
      <w:outlineLvl w:val="1"/>
    </w:pPr>
    <w:rPr>
      <w:rFonts w:ascii="TimesNewRomanPS-BoldItalicMT" w:eastAsia="TimesNewRomanPS-BoldItalicMT" w:hAnsi="TimesNewRomanPS-BoldItalicMT" w:cs="TimesNewRomanPS-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0E0B"/>
    <w:pPr>
      <w:tabs>
        <w:tab w:val="center" w:pos="4680"/>
        <w:tab w:val="right" w:pos="9360"/>
      </w:tabs>
    </w:pPr>
  </w:style>
  <w:style w:type="character" w:customStyle="1" w:styleId="HeaderChar">
    <w:name w:val="Header Char"/>
    <w:basedOn w:val="DefaultParagraphFont"/>
    <w:link w:val="Header"/>
    <w:uiPriority w:val="99"/>
    <w:rsid w:val="002E0E0B"/>
    <w:rPr>
      <w:rFonts w:ascii="Times New Roman" w:eastAsia="Times New Roman" w:hAnsi="Times New Roman" w:cs="Times New Roman"/>
    </w:rPr>
  </w:style>
  <w:style w:type="paragraph" w:styleId="Footer">
    <w:name w:val="footer"/>
    <w:basedOn w:val="Normal"/>
    <w:link w:val="FooterChar"/>
    <w:uiPriority w:val="99"/>
    <w:unhideWhenUsed/>
    <w:rsid w:val="002E0E0B"/>
    <w:pPr>
      <w:tabs>
        <w:tab w:val="center" w:pos="4680"/>
        <w:tab w:val="right" w:pos="9360"/>
      </w:tabs>
    </w:pPr>
  </w:style>
  <w:style w:type="character" w:customStyle="1" w:styleId="FooterChar">
    <w:name w:val="Footer Char"/>
    <w:basedOn w:val="DefaultParagraphFont"/>
    <w:link w:val="Footer"/>
    <w:uiPriority w:val="99"/>
    <w:rsid w:val="002E0E0B"/>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B215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8394D"/>
  </w:style>
  <w:style w:type="character" w:styleId="CommentReference">
    <w:name w:val="annotation reference"/>
    <w:basedOn w:val="DefaultParagraphFont"/>
    <w:uiPriority w:val="99"/>
    <w:semiHidden/>
    <w:unhideWhenUsed/>
    <w:rsid w:val="00515DAF"/>
    <w:rPr>
      <w:sz w:val="16"/>
      <w:szCs w:val="16"/>
    </w:rPr>
  </w:style>
  <w:style w:type="paragraph" w:styleId="CommentText">
    <w:name w:val="annotation text"/>
    <w:basedOn w:val="Normal"/>
    <w:link w:val="CommentTextChar"/>
    <w:uiPriority w:val="99"/>
    <w:semiHidden/>
    <w:unhideWhenUsed/>
    <w:rsid w:val="00515DAF"/>
    <w:rPr>
      <w:sz w:val="20"/>
      <w:szCs w:val="20"/>
    </w:rPr>
  </w:style>
  <w:style w:type="character" w:customStyle="1" w:styleId="CommentTextChar">
    <w:name w:val="Comment Text Char"/>
    <w:basedOn w:val="DefaultParagraphFont"/>
    <w:link w:val="CommentText"/>
    <w:uiPriority w:val="99"/>
    <w:semiHidden/>
    <w:rsid w:val="00515D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5DAF"/>
    <w:rPr>
      <w:b/>
      <w:bCs/>
    </w:rPr>
  </w:style>
  <w:style w:type="character" w:customStyle="1" w:styleId="CommentSubjectChar">
    <w:name w:val="Comment Subject Char"/>
    <w:basedOn w:val="CommentTextChar"/>
    <w:link w:val="CommentSubject"/>
    <w:uiPriority w:val="99"/>
    <w:semiHidden/>
    <w:rsid w:val="00515DA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5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DAF"/>
    <w:rPr>
      <w:rFonts w:ascii="Segoe UI" w:eastAsia="Times New Roman" w:hAnsi="Segoe UI" w:cs="Segoe UI"/>
      <w:sz w:val="18"/>
      <w:szCs w:val="18"/>
    </w:rPr>
  </w:style>
  <w:style w:type="character" w:styleId="Hyperlink">
    <w:name w:val="Hyperlink"/>
    <w:basedOn w:val="DefaultParagraphFont"/>
    <w:uiPriority w:val="99"/>
    <w:unhideWhenUsed/>
    <w:rsid w:val="004B0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http://www.calstate.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hyperlink" Target="mailto:degrees@calstate.e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12532</Words>
  <Characters>71433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Ortiz</dc:creator>
  <cp:lastModifiedBy>Ann Kinsey</cp:lastModifiedBy>
  <cp:revision>2</cp:revision>
  <dcterms:created xsi:type="dcterms:W3CDTF">2019-11-14T19:11:00Z</dcterms:created>
  <dcterms:modified xsi:type="dcterms:W3CDTF">2019-11-14T19:11:00Z</dcterms:modified>
</cp:coreProperties>
</file>