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58EF4" w14:textId="77D1C964" w:rsidR="001B4F7C" w:rsidRPr="00135F4F" w:rsidRDefault="0057794B" w:rsidP="00D63D4A">
      <w:pPr>
        <w:shd w:val="clear" w:color="auto" w:fill="FFFF00"/>
        <w:jc w:val="right"/>
        <w:rPr>
          <w:b/>
          <w:bCs/>
          <w:color w:val="FF0000"/>
        </w:rPr>
      </w:pPr>
      <w:r>
        <w:rPr>
          <w:b/>
          <w:bCs/>
          <w:color w:val="FF0000"/>
        </w:rPr>
        <w:t>October</w:t>
      </w:r>
      <w:r w:rsidR="001B4F7C" w:rsidRPr="00135F4F">
        <w:rPr>
          <w:b/>
          <w:bCs/>
          <w:color w:val="FF0000"/>
        </w:rPr>
        <w:t xml:space="preserve"> </w:t>
      </w:r>
      <w:r w:rsidR="001B4F7C" w:rsidRPr="00D63D4A">
        <w:rPr>
          <w:b/>
          <w:bCs/>
          <w:color w:val="FF0000"/>
          <w:shd w:val="clear" w:color="auto" w:fill="FFFF00"/>
        </w:rPr>
        <w:t>20</w:t>
      </w:r>
      <w:r>
        <w:rPr>
          <w:b/>
          <w:bCs/>
          <w:color w:val="FF0000"/>
          <w:shd w:val="clear" w:color="auto" w:fill="FFFF00"/>
        </w:rPr>
        <w:t>20</w:t>
      </w:r>
    </w:p>
    <w:p w14:paraId="73358EF5" w14:textId="77777777" w:rsidR="00A72BAB" w:rsidRPr="00A46E2F" w:rsidRDefault="00A72BAB" w:rsidP="00A72BAB">
      <w:pPr>
        <w:jc w:val="right"/>
        <w:rPr>
          <w:b/>
          <w:bCs/>
          <w:color w:val="FF0000"/>
          <w:sz w:val="18"/>
          <w:szCs w:val="18"/>
        </w:rPr>
      </w:pPr>
    </w:p>
    <w:p w14:paraId="73358EF6" w14:textId="77225F0E" w:rsidR="00135F4F" w:rsidRDefault="00A72BAB" w:rsidP="00135F4F">
      <w:pPr>
        <w:pStyle w:val="Example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CIP Code Change Request</w:t>
      </w:r>
    </w:p>
    <w:p w14:paraId="73358EF7" w14:textId="77777777" w:rsidR="00A72BAB" w:rsidRDefault="00A72BAB" w:rsidP="00A72BAB">
      <w:pPr>
        <w:rPr>
          <w:b/>
        </w:rPr>
      </w:pPr>
    </w:p>
    <w:p w14:paraId="73358EFD" w14:textId="77777777" w:rsidR="00A72BAB" w:rsidRPr="00DE25B0" w:rsidRDefault="00A72BAB" w:rsidP="00A72BAB"/>
    <w:p w14:paraId="73358EFE" w14:textId="77777777" w:rsidR="001B4F7C" w:rsidRPr="00DE25B0" w:rsidRDefault="001B4F7C" w:rsidP="001B4F7C">
      <w:pPr>
        <w:pStyle w:val="Example"/>
        <w:numPr>
          <w:ilvl w:val="0"/>
          <w:numId w:val="7"/>
        </w:numPr>
        <w:rPr>
          <w:rFonts w:ascii="Times New Roman" w:hAnsi="Times New Roman"/>
          <w:b/>
          <w:bCs/>
          <w:szCs w:val="24"/>
        </w:rPr>
      </w:pPr>
      <w:r w:rsidRPr="00DE25B0">
        <w:rPr>
          <w:rFonts w:ascii="Times New Roman" w:hAnsi="Times New Roman"/>
          <w:b/>
          <w:bCs/>
          <w:szCs w:val="24"/>
        </w:rPr>
        <w:t>Program Identification</w:t>
      </w:r>
    </w:p>
    <w:p w14:paraId="73358EFF" w14:textId="77777777" w:rsidR="001B4F7C" w:rsidRPr="00DE25B0" w:rsidRDefault="001B4F7C" w:rsidP="001B4F7C">
      <w:pPr>
        <w:pStyle w:val="letters"/>
        <w:tabs>
          <w:tab w:val="num" w:pos="1080"/>
        </w:tabs>
        <w:ind w:left="1080"/>
        <w:rPr>
          <w:rFonts w:ascii="Times New Roman" w:hAnsi="Times New Roman"/>
          <w:sz w:val="24"/>
          <w:szCs w:val="24"/>
        </w:rPr>
      </w:pPr>
    </w:p>
    <w:p w14:paraId="73358F00" w14:textId="68F08FE3" w:rsidR="001B4F7C" w:rsidRDefault="001B4F7C" w:rsidP="00A72BA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72BAB">
        <w:rPr>
          <w:rFonts w:ascii="Times New Roman" w:hAnsi="Times New Roman" w:cs="Times New Roman"/>
        </w:rPr>
        <w:t>Campus</w:t>
      </w:r>
      <w:r w:rsidR="001024FC">
        <w:rPr>
          <w:rFonts w:ascii="Times New Roman" w:hAnsi="Times New Roman" w:cs="Times New Roman"/>
        </w:rPr>
        <w:t>:</w:t>
      </w:r>
      <w:r w:rsidR="00D63D4A">
        <w:rPr>
          <w:rFonts w:ascii="Times New Roman" w:hAnsi="Times New Roman" w:cs="Times New Roman"/>
        </w:rPr>
        <w:t xml:space="preserve"> California State University Long Beach</w:t>
      </w:r>
    </w:p>
    <w:p w14:paraId="73358F01" w14:textId="77777777" w:rsidR="00A72BAB" w:rsidRPr="00A72BAB" w:rsidRDefault="00A72BAB" w:rsidP="00A72BAB">
      <w:pPr>
        <w:ind w:left="720"/>
      </w:pPr>
    </w:p>
    <w:p w14:paraId="3AF66DD7" w14:textId="6B4A2A73" w:rsidR="00D63D4A" w:rsidRDefault="00A72BAB" w:rsidP="00A72BA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1B4F7C">
        <w:rPr>
          <w:rFonts w:ascii="Times New Roman" w:hAnsi="Times New Roman" w:cs="Times New Roman"/>
        </w:rPr>
        <w:t>Full and exact degree designation and title (e.g., Master of Science in Genetic Counselin</w:t>
      </w:r>
      <w:r w:rsidR="001024FC">
        <w:rPr>
          <w:rFonts w:ascii="Times New Roman" w:hAnsi="Times New Roman" w:cs="Times New Roman"/>
        </w:rPr>
        <w:t>g, Bachelor of Arts in History):</w:t>
      </w:r>
      <w:r w:rsidR="00D63D4A">
        <w:rPr>
          <w:rFonts w:ascii="Times New Roman" w:hAnsi="Times New Roman" w:cs="Times New Roman"/>
        </w:rPr>
        <w:t xml:space="preserve"> </w:t>
      </w:r>
    </w:p>
    <w:p w14:paraId="174B713F" w14:textId="77777777" w:rsidR="00D63D4A" w:rsidRDefault="00D63D4A" w:rsidP="00D63D4A">
      <w:pPr>
        <w:pStyle w:val="ListParagraph"/>
        <w:ind w:left="108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4090"/>
        <w:gridCol w:w="4090"/>
      </w:tblGrid>
      <w:tr w:rsidR="00D63D4A" w:rsidRPr="00070F2F" w14:paraId="4A6D8702" w14:textId="77777777" w:rsidTr="00E24667">
        <w:tc>
          <w:tcPr>
            <w:tcW w:w="5395" w:type="dxa"/>
          </w:tcPr>
          <w:p w14:paraId="1ED8D94E" w14:textId="77777777" w:rsidR="00D63D4A" w:rsidRPr="00070F2F" w:rsidRDefault="00D63D4A" w:rsidP="00E24667">
            <w:pPr>
              <w:rPr>
                <w:b/>
                <w:noProof/>
              </w:rPr>
            </w:pPr>
            <w:r w:rsidRPr="00070F2F">
              <w:rPr>
                <w:b/>
                <w:noProof/>
              </w:rPr>
              <w:t>Proposed Degree Designation</w:t>
            </w:r>
          </w:p>
        </w:tc>
        <w:tc>
          <w:tcPr>
            <w:tcW w:w="5395" w:type="dxa"/>
          </w:tcPr>
          <w:p w14:paraId="0015410F" w14:textId="77777777" w:rsidR="00D63D4A" w:rsidRPr="00070F2F" w:rsidRDefault="00D63D4A" w:rsidP="00E24667">
            <w:pPr>
              <w:rPr>
                <w:b/>
                <w:noProof/>
              </w:rPr>
            </w:pPr>
            <w:r w:rsidRPr="00070F2F">
              <w:rPr>
                <w:b/>
                <w:noProof/>
              </w:rPr>
              <w:t>Existing Degree Designation</w:t>
            </w:r>
          </w:p>
        </w:tc>
      </w:tr>
      <w:tr w:rsidR="00D63D4A" w:rsidRPr="00070F2F" w14:paraId="18AB1391" w14:textId="77777777" w:rsidTr="00E24667">
        <w:tc>
          <w:tcPr>
            <w:tcW w:w="5395" w:type="dxa"/>
          </w:tcPr>
          <w:p w14:paraId="66E13829" w14:textId="77777777" w:rsidR="00D63D4A" w:rsidRPr="00070F2F" w:rsidRDefault="00D63D4A" w:rsidP="00E24667">
            <w:pPr>
              <w:rPr>
                <w:noProof/>
              </w:rPr>
            </w:pPr>
            <w:r w:rsidRPr="00070F2F">
              <w:rPr>
                <w:noProof/>
              </w:rPr>
              <w:t>Bachelor of Arts in Child Development and Family Studies with an option in Child Development and Family Studies or Family Life Education</w:t>
            </w:r>
          </w:p>
        </w:tc>
        <w:tc>
          <w:tcPr>
            <w:tcW w:w="5395" w:type="dxa"/>
          </w:tcPr>
          <w:p w14:paraId="69345B9A" w14:textId="77777777" w:rsidR="00D63D4A" w:rsidRPr="00070F2F" w:rsidRDefault="00D63D4A" w:rsidP="00E24667">
            <w:r w:rsidRPr="00070F2F">
              <w:t>Bachelor of Arts in Family and Consumer Sciences: Child Development and Family Studies with an emphasis in Child Development and Family Studies or Family Life Education</w:t>
            </w:r>
          </w:p>
        </w:tc>
      </w:tr>
    </w:tbl>
    <w:p w14:paraId="73358F03" w14:textId="77777777" w:rsidR="00A72BAB" w:rsidRPr="00A72BAB" w:rsidRDefault="00A72BAB" w:rsidP="00A72BAB">
      <w:pPr>
        <w:ind w:left="720"/>
      </w:pPr>
    </w:p>
    <w:p w14:paraId="73358F04" w14:textId="25E952A0" w:rsidR="00A72BAB" w:rsidRDefault="00A72BAB" w:rsidP="00A72BA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6F688E">
        <w:rPr>
          <w:rFonts w:ascii="Times New Roman" w:hAnsi="Times New Roman" w:cs="Times New Roman"/>
        </w:rPr>
        <w:t>Term and academic year of intended implementation (e.g., fall 20</w:t>
      </w:r>
      <w:r>
        <w:rPr>
          <w:rFonts w:ascii="Times New Roman" w:hAnsi="Times New Roman" w:cs="Times New Roman"/>
        </w:rPr>
        <w:t>20</w:t>
      </w:r>
      <w:r w:rsidR="001024FC">
        <w:rPr>
          <w:rFonts w:ascii="Times New Roman" w:hAnsi="Times New Roman" w:cs="Times New Roman"/>
        </w:rPr>
        <w:t>):</w:t>
      </w:r>
      <w:r w:rsidR="00D63D4A">
        <w:rPr>
          <w:rFonts w:ascii="Times New Roman" w:hAnsi="Times New Roman" w:cs="Times New Roman"/>
        </w:rPr>
        <w:t xml:space="preserve"> Fall 202</w:t>
      </w:r>
      <w:r w:rsidR="00863ABB">
        <w:rPr>
          <w:rFonts w:ascii="Times New Roman" w:hAnsi="Times New Roman" w:cs="Times New Roman"/>
        </w:rPr>
        <w:t>2</w:t>
      </w:r>
    </w:p>
    <w:p w14:paraId="73358F05" w14:textId="77777777" w:rsidR="00135F4F" w:rsidRPr="00135F4F" w:rsidRDefault="00135F4F" w:rsidP="00135F4F">
      <w:pPr>
        <w:pStyle w:val="ListParagraph"/>
        <w:rPr>
          <w:rFonts w:ascii="Times New Roman" w:hAnsi="Times New Roman" w:cs="Times New Roman"/>
        </w:rPr>
      </w:pPr>
    </w:p>
    <w:p w14:paraId="73358F06" w14:textId="0302565A" w:rsidR="00135F4F" w:rsidRDefault="00135F4F" w:rsidP="00A72BA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URL</w:t>
      </w:r>
      <w:r w:rsidR="001024FC">
        <w:rPr>
          <w:rFonts w:ascii="Times New Roman" w:hAnsi="Times New Roman" w:cs="Times New Roman"/>
        </w:rPr>
        <w:t>:</w:t>
      </w:r>
      <w:r w:rsidR="00D63D4A">
        <w:rPr>
          <w:rFonts w:ascii="Times New Roman" w:hAnsi="Times New Roman" w:cs="Times New Roman"/>
        </w:rPr>
        <w:t xml:space="preserve"> </w:t>
      </w:r>
      <w:hyperlink r:id="rId5" w:history="1">
        <w:r w:rsidR="006239BC" w:rsidRPr="0017197F">
          <w:rPr>
            <w:rStyle w:val="Hyperlink"/>
            <w:rFonts w:ascii="Times New Roman" w:hAnsi="Times New Roman" w:cs="Times New Roman"/>
          </w:rPr>
          <w:t>https://web.csulb.edu/colleges/chhs/departments/fcs/programs/ChildDevelopmentFamilyStudies.htm</w:t>
        </w:r>
      </w:hyperlink>
    </w:p>
    <w:p w14:paraId="73358F07" w14:textId="77777777" w:rsidR="00135F4F" w:rsidRPr="00135F4F" w:rsidRDefault="00135F4F" w:rsidP="00135F4F">
      <w:pPr>
        <w:pStyle w:val="ListParagraph"/>
        <w:rPr>
          <w:rFonts w:ascii="Times New Roman" w:hAnsi="Times New Roman" w:cs="Times New Roman"/>
        </w:rPr>
      </w:pPr>
    </w:p>
    <w:p w14:paraId="73358F08" w14:textId="77777777" w:rsidR="00135F4F" w:rsidRPr="00135F4F" w:rsidRDefault="00135F4F" w:rsidP="00135F4F">
      <w:pPr>
        <w:ind w:left="720"/>
      </w:pPr>
    </w:p>
    <w:p w14:paraId="73358F09" w14:textId="77777777" w:rsidR="00135F4F" w:rsidRPr="00135F4F" w:rsidRDefault="000A5EFB" w:rsidP="00135F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CSU Degree Code and </w:t>
      </w:r>
      <w:r w:rsidR="00135F4F" w:rsidRPr="00135F4F">
        <w:rPr>
          <w:rFonts w:ascii="Times New Roman" w:hAnsi="Times New Roman" w:cs="Times New Roman"/>
          <w:b/>
        </w:rPr>
        <w:t>CIP Code Request Information</w:t>
      </w:r>
    </w:p>
    <w:p w14:paraId="73358F0A" w14:textId="77777777" w:rsidR="00135F4F" w:rsidRPr="00135F4F" w:rsidRDefault="00135F4F" w:rsidP="00135F4F">
      <w:pPr>
        <w:pStyle w:val="ListParagraph"/>
        <w:rPr>
          <w:rFonts w:ascii="Times New Roman" w:hAnsi="Times New Roman" w:cs="Times New Roman"/>
        </w:rPr>
      </w:pPr>
    </w:p>
    <w:p w14:paraId="73358F0B" w14:textId="761A76E8" w:rsidR="0025209B" w:rsidRDefault="00135F4F" w:rsidP="00135F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</w:t>
      </w:r>
      <w:r w:rsidR="0025209B">
        <w:rPr>
          <w:rFonts w:ascii="Times New Roman" w:hAnsi="Times New Roman" w:cs="Times New Roman"/>
        </w:rPr>
        <w:t>CSU degree code:</w:t>
      </w:r>
      <w:r w:rsidR="00D63D4A">
        <w:rPr>
          <w:rFonts w:ascii="Times New Roman" w:hAnsi="Times New Roman" w:cs="Times New Roman"/>
        </w:rPr>
        <w:t xml:space="preserve"> 13011</w:t>
      </w:r>
    </w:p>
    <w:p w14:paraId="73358F0C" w14:textId="77777777" w:rsidR="0025209B" w:rsidRPr="0025209B" w:rsidRDefault="0025209B" w:rsidP="0025209B">
      <w:pPr>
        <w:ind w:left="720"/>
      </w:pPr>
    </w:p>
    <w:p w14:paraId="73358F0D" w14:textId="02C95769" w:rsidR="00135F4F" w:rsidRDefault="0025209B" w:rsidP="00135F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</w:t>
      </w:r>
      <w:r w:rsidR="00135F4F">
        <w:rPr>
          <w:rFonts w:ascii="Times New Roman" w:hAnsi="Times New Roman" w:cs="Times New Roman"/>
        </w:rPr>
        <w:t>CIP code</w:t>
      </w:r>
      <w:r w:rsidR="001024FC">
        <w:rPr>
          <w:rFonts w:ascii="Times New Roman" w:hAnsi="Times New Roman" w:cs="Times New Roman"/>
        </w:rPr>
        <w:t>:</w:t>
      </w:r>
      <w:r w:rsidR="00D63D4A">
        <w:rPr>
          <w:rFonts w:ascii="Times New Roman" w:hAnsi="Times New Roman" w:cs="Times New Roman"/>
        </w:rPr>
        <w:t xml:space="preserve"> 19.0101</w:t>
      </w:r>
    </w:p>
    <w:p w14:paraId="73358F0E" w14:textId="77777777" w:rsidR="00135F4F" w:rsidRPr="00135F4F" w:rsidRDefault="00135F4F" w:rsidP="00135F4F">
      <w:pPr>
        <w:pStyle w:val="ListParagraph"/>
        <w:rPr>
          <w:rFonts w:ascii="Times New Roman" w:hAnsi="Times New Roman" w:cs="Times New Roman"/>
        </w:rPr>
      </w:pPr>
    </w:p>
    <w:p w14:paraId="73358F0F" w14:textId="22FDAD1F" w:rsidR="00135F4F" w:rsidRPr="00D63D4A" w:rsidRDefault="00135F4F" w:rsidP="00D63D4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Definition of current CIP code</w:t>
      </w:r>
      <w:r w:rsidR="001024FC">
        <w:rPr>
          <w:rFonts w:ascii="Times New Roman" w:hAnsi="Times New Roman" w:cs="Times New Roman"/>
        </w:rPr>
        <w:t>:</w:t>
      </w:r>
      <w:r w:rsidR="00D63D4A">
        <w:rPr>
          <w:rFonts w:ascii="Times New Roman" w:hAnsi="Times New Roman" w:cs="Times New Roman"/>
        </w:rPr>
        <w:t xml:space="preserve"> </w:t>
      </w:r>
      <w:r w:rsidR="00D63D4A" w:rsidRPr="00D63D4A">
        <w:rPr>
          <w:rFonts w:ascii="Times New Roman" w:hAnsi="Times New Roman" w:cs="Times New Roman"/>
        </w:rPr>
        <w:t>A general program that focuses on family and consumer sciences, including how individuals develop</w:t>
      </w:r>
      <w:r w:rsidR="00D63D4A">
        <w:rPr>
          <w:rFonts w:ascii="Times New Roman" w:hAnsi="Times New Roman" w:cs="Times New Roman"/>
        </w:rPr>
        <w:t xml:space="preserve"> </w:t>
      </w:r>
      <w:r w:rsidR="00D63D4A" w:rsidRPr="00D63D4A">
        <w:rPr>
          <w:rFonts w:ascii="Times New Roman" w:hAnsi="Times New Roman" w:cs="Times New Roman"/>
        </w:rPr>
        <w:t>and function in family, work, and community settings and how they relate to their physical, social,</w:t>
      </w:r>
      <w:r w:rsidR="00D63D4A">
        <w:rPr>
          <w:rFonts w:ascii="Times New Roman" w:hAnsi="Times New Roman" w:cs="Times New Roman"/>
        </w:rPr>
        <w:t xml:space="preserve"> </w:t>
      </w:r>
      <w:r w:rsidR="00D63D4A" w:rsidRPr="00D63D4A">
        <w:rPr>
          <w:rFonts w:ascii="Times New Roman" w:hAnsi="Times New Roman" w:cs="Times New Roman"/>
        </w:rPr>
        <w:t>emotional, and intellectual environments.</w:t>
      </w:r>
    </w:p>
    <w:p w14:paraId="73358F10" w14:textId="77777777" w:rsidR="00135F4F" w:rsidRPr="00135F4F" w:rsidRDefault="00135F4F" w:rsidP="00135F4F">
      <w:pPr>
        <w:pStyle w:val="ListParagraph"/>
        <w:rPr>
          <w:rFonts w:ascii="Times New Roman" w:hAnsi="Times New Roman" w:cs="Times New Roman"/>
        </w:rPr>
      </w:pPr>
    </w:p>
    <w:p w14:paraId="73358F11" w14:textId="5C26E6CF" w:rsidR="0025209B" w:rsidRDefault="0025209B" w:rsidP="00135F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CSU degree code requested:</w:t>
      </w:r>
      <w:r w:rsidR="00D63D4A">
        <w:rPr>
          <w:rFonts w:ascii="Times New Roman" w:hAnsi="Times New Roman" w:cs="Times New Roman"/>
        </w:rPr>
        <w:t xml:space="preserve"> 130</w:t>
      </w:r>
      <w:r w:rsidR="00E45484">
        <w:rPr>
          <w:rFonts w:ascii="Times New Roman" w:hAnsi="Times New Roman" w:cs="Times New Roman"/>
        </w:rPr>
        <w:t>52</w:t>
      </w:r>
    </w:p>
    <w:p w14:paraId="73358F12" w14:textId="77777777" w:rsidR="0025209B" w:rsidRPr="0025209B" w:rsidRDefault="0025209B" w:rsidP="0025209B">
      <w:pPr>
        <w:pStyle w:val="ListParagraph"/>
        <w:rPr>
          <w:rFonts w:ascii="Times New Roman" w:hAnsi="Times New Roman" w:cs="Times New Roman"/>
        </w:rPr>
      </w:pPr>
    </w:p>
    <w:p w14:paraId="73358F13" w14:textId="4332D812" w:rsidR="00135F4F" w:rsidRDefault="00135F4F" w:rsidP="00135F4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CIP code requested</w:t>
      </w:r>
      <w:r w:rsidR="001024FC">
        <w:rPr>
          <w:rFonts w:ascii="Times New Roman" w:hAnsi="Times New Roman" w:cs="Times New Roman"/>
        </w:rPr>
        <w:t>:</w:t>
      </w:r>
      <w:r w:rsidR="00D63D4A">
        <w:rPr>
          <w:rFonts w:ascii="Times New Roman" w:hAnsi="Times New Roman" w:cs="Times New Roman"/>
        </w:rPr>
        <w:t xml:space="preserve"> 19.0706</w:t>
      </w:r>
    </w:p>
    <w:p w14:paraId="73358F14" w14:textId="77777777" w:rsidR="00135F4F" w:rsidRPr="00135F4F" w:rsidRDefault="00135F4F" w:rsidP="00135F4F">
      <w:pPr>
        <w:pStyle w:val="ListParagraph"/>
        <w:rPr>
          <w:rFonts w:ascii="Times New Roman" w:hAnsi="Times New Roman" w:cs="Times New Roman"/>
        </w:rPr>
      </w:pPr>
    </w:p>
    <w:p w14:paraId="73358F15" w14:textId="60990A95" w:rsidR="00135F4F" w:rsidRPr="00D63D4A" w:rsidRDefault="00135F4F" w:rsidP="00D63D4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Definition of new CIP code</w:t>
      </w:r>
      <w:r w:rsidR="001024FC">
        <w:rPr>
          <w:rFonts w:ascii="Times New Roman" w:hAnsi="Times New Roman" w:cs="Times New Roman"/>
        </w:rPr>
        <w:t>:</w:t>
      </w:r>
      <w:r w:rsidR="00D63D4A">
        <w:rPr>
          <w:rFonts w:ascii="Times New Roman" w:hAnsi="Times New Roman" w:cs="Times New Roman"/>
        </w:rPr>
        <w:t xml:space="preserve"> </w:t>
      </w:r>
      <w:r w:rsidR="00F723DE" w:rsidRPr="00F723DE">
        <w:rPr>
          <w:rFonts w:ascii="Times New Roman" w:hAnsi="Times New Roman" w:cs="Times New Roman"/>
        </w:rPr>
        <w:t xml:space="preserve">A program that focuses on the intellectual, social, emotional, and biological development of children and the planning and design of related human services. Includes instruction in parent-child relations, parenting practices, special needs of children, parental and </w:t>
      </w:r>
      <w:r w:rsidR="00F723DE" w:rsidRPr="00F723DE">
        <w:rPr>
          <w:rFonts w:ascii="Times New Roman" w:hAnsi="Times New Roman" w:cs="Times New Roman"/>
        </w:rPr>
        <w:lastRenderedPageBreak/>
        <w:t>environmental influences on child development, external support services, and related public policy issues.</w:t>
      </w:r>
    </w:p>
    <w:p w14:paraId="73358F16" w14:textId="6EBB0951" w:rsidR="001B4F7C" w:rsidRDefault="001B4F7C" w:rsidP="001B4F7C">
      <w:pPr>
        <w:pStyle w:val="Example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18615C58" w14:textId="77777777" w:rsidR="006239BC" w:rsidRPr="00DE25B0" w:rsidRDefault="006239BC" w:rsidP="001B4F7C">
      <w:pPr>
        <w:pStyle w:val="Example"/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14:paraId="73358F17" w14:textId="77777777" w:rsidR="001B4F7C" w:rsidRPr="00DE25B0" w:rsidRDefault="001B4F7C" w:rsidP="001B4F7C">
      <w:pPr>
        <w:pStyle w:val="Example"/>
        <w:numPr>
          <w:ilvl w:val="0"/>
          <w:numId w:val="7"/>
        </w:numPr>
        <w:rPr>
          <w:rFonts w:ascii="Times New Roman" w:hAnsi="Times New Roman"/>
          <w:b/>
          <w:szCs w:val="24"/>
        </w:rPr>
      </w:pPr>
      <w:r w:rsidRPr="00DE25B0">
        <w:rPr>
          <w:rFonts w:ascii="Times New Roman" w:hAnsi="Times New Roman"/>
          <w:b/>
          <w:szCs w:val="24"/>
        </w:rPr>
        <w:t>Rationale</w:t>
      </w:r>
      <w:r w:rsidR="00135F4F">
        <w:rPr>
          <w:rFonts w:ascii="Times New Roman" w:hAnsi="Times New Roman"/>
          <w:b/>
          <w:szCs w:val="24"/>
        </w:rPr>
        <w:t xml:space="preserve"> for Change</w:t>
      </w:r>
    </w:p>
    <w:p w14:paraId="73358F18" w14:textId="77777777" w:rsidR="001B4F7C" w:rsidRPr="00DE25B0" w:rsidRDefault="001B4F7C" w:rsidP="001B4F7C">
      <w:pPr>
        <w:pStyle w:val="Example"/>
        <w:ind w:left="720"/>
        <w:rPr>
          <w:rFonts w:ascii="Times New Roman" w:hAnsi="Times New Roman"/>
          <w:b/>
          <w:szCs w:val="24"/>
        </w:rPr>
      </w:pPr>
    </w:p>
    <w:p w14:paraId="2B218A42" w14:textId="573F63E9" w:rsidR="00247A10" w:rsidRDefault="00135F4F" w:rsidP="00CD2AED">
      <w:pPr>
        <w:pStyle w:val="letters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0D7EB8">
        <w:rPr>
          <w:rFonts w:ascii="Times New Roman" w:hAnsi="Times New Roman"/>
          <w:sz w:val="24"/>
          <w:szCs w:val="24"/>
        </w:rPr>
        <w:t>Please describe how the program has changed in a way that warrants a change to the CIP code</w:t>
      </w:r>
      <w:r w:rsidR="001024FC" w:rsidRPr="000D7EB8">
        <w:rPr>
          <w:rFonts w:ascii="Times New Roman" w:hAnsi="Times New Roman"/>
          <w:sz w:val="24"/>
          <w:szCs w:val="24"/>
        </w:rPr>
        <w:t>:</w:t>
      </w:r>
      <w:r w:rsidR="00D82DDA" w:rsidRPr="000D7EB8">
        <w:rPr>
          <w:rFonts w:ascii="Times New Roman" w:hAnsi="Times New Roman"/>
          <w:sz w:val="24"/>
          <w:szCs w:val="24"/>
        </w:rPr>
        <w:t xml:space="preserve"> </w:t>
      </w:r>
    </w:p>
    <w:p w14:paraId="35E8BEEE" w14:textId="77777777" w:rsidR="000D7EB8" w:rsidRPr="000D7EB8" w:rsidRDefault="000D7EB8" w:rsidP="000D7EB8">
      <w:pPr>
        <w:pStyle w:val="letters"/>
        <w:ind w:left="1080" w:firstLine="0"/>
        <w:jc w:val="left"/>
        <w:rPr>
          <w:rFonts w:ascii="Times New Roman" w:hAnsi="Times New Roman"/>
          <w:sz w:val="24"/>
          <w:szCs w:val="24"/>
        </w:rPr>
      </w:pPr>
    </w:p>
    <w:p w14:paraId="7DFA5887" w14:textId="4FFFA379" w:rsidR="00F016F9" w:rsidRDefault="009F0AE1" w:rsidP="005022E6">
      <w:pPr>
        <w:ind w:left="1080"/>
        <w:rPr>
          <w:noProof/>
        </w:rPr>
      </w:pPr>
      <w:r>
        <w:rPr>
          <w:noProof/>
        </w:rPr>
        <w:t>The Child Development and Family Studies</w:t>
      </w:r>
      <w:r w:rsidR="004549B0">
        <w:rPr>
          <w:noProof/>
        </w:rPr>
        <w:t xml:space="preserve"> (CDFS)</w:t>
      </w:r>
      <w:r>
        <w:rPr>
          <w:noProof/>
        </w:rPr>
        <w:t xml:space="preserve"> </w:t>
      </w:r>
      <w:r w:rsidR="00460EEE">
        <w:rPr>
          <w:noProof/>
        </w:rPr>
        <w:t xml:space="preserve">program has evolved to </w:t>
      </w:r>
      <w:r w:rsidR="00C04EA1">
        <w:rPr>
          <w:noProof/>
        </w:rPr>
        <w:t>focu</w:t>
      </w:r>
      <w:r w:rsidR="00C22832">
        <w:rPr>
          <w:noProof/>
        </w:rPr>
        <w:t>s</w:t>
      </w:r>
      <w:r w:rsidR="00C04EA1">
        <w:rPr>
          <w:noProof/>
        </w:rPr>
        <w:t xml:space="preserve"> on </w:t>
      </w:r>
      <w:r w:rsidR="002B478E">
        <w:rPr>
          <w:noProof/>
        </w:rPr>
        <w:t>serv</w:t>
      </w:r>
      <w:r w:rsidR="00C04EA1">
        <w:rPr>
          <w:noProof/>
        </w:rPr>
        <w:t>ing</w:t>
      </w:r>
      <w:r w:rsidR="002B478E">
        <w:rPr>
          <w:noProof/>
        </w:rPr>
        <w:t xml:space="preserve"> </w:t>
      </w:r>
      <w:r w:rsidR="00F254C4">
        <w:rPr>
          <w:noProof/>
        </w:rPr>
        <w:t xml:space="preserve">the </w:t>
      </w:r>
      <w:r w:rsidR="00924BEC">
        <w:rPr>
          <w:noProof/>
        </w:rPr>
        <w:t xml:space="preserve">multiple and </w:t>
      </w:r>
      <w:r w:rsidR="00F254C4">
        <w:rPr>
          <w:noProof/>
        </w:rPr>
        <w:t xml:space="preserve">complex needs of </w:t>
      </w:r>
      <w:r w:rsidR="002B478E">
        <w:rPr>
          <w:noProof/>
        </w:rPr>
        <w:t>children and families</w:t>
      </w:r>
      <w:r w:rsidR="00BD38DA">
        <w:rPr>
          <w:noProof/>
        </w:rPr>
        <w:t>,</w:t>
      </w:r>
      <w:r w:rsidR="002B478E">
        <w:rPr>
          <w:noProof/>
        </w:rPr>
        <w:t xml:space="preserve"> </w:t>
      </w:r>
      <w:r w:rsidR="00D41A18">
        <w:rPr>
          <w:noProof/>
        </w:rPr>
        <w:t>wh</w:t>
      </w:r>
      <w:r w:rsidR="00BD38DA">
        <w:rPr>
          <w:noProof/>
        </w:rPr>
        <w:t xml:space="preserve">ich are resulted from the growing diversity in </w:t>
      </w:r>
      <w:r w:rsidR="00241912" w:rsidRPr="005022E6">
        <w:rPr>
          <w:noProof/>
        </w:rPr>
        <w:t xml:space="preserve">ethnicity, race, culture, and language and the </w:t>
      </w:r>
      <w:r w:rsidR="00B55422">
        <w:rPr>
          <w:noProof/>
        </w:rPr>
        <w:t>high</w:t>
      </w:r>
      <w:r w:rsidR="00D03324">
        <w:rPr>
          <w:noProof/>
        </w:rPr>
        <w:t xml:space="preserve"> </w:t>
      </w:r>
      <w:r w:rsidR="00241912" w:rsidRPr="005022E6">
        <w:rPr>
          <w:noProof/>
        </w:rPr>
        <w:t xml:space="preserve">volatility in policy, legislation, and practice. </w:t>
      </w:r>
      <w:r w:rsidR="004549B0">
        <w:rPr>
          <w:noProof/>
        </w:rPr>
        <w:t xml:space="preserve">The CDFS program has </w:t>
      </w:r>
      <w:r w:rsidR="00241912" w:rsidRPr="005022E6">
        <w:rPr>
          <w:noProof/>
        </w:rPr>
        <w:t>adopt</w:t>
      </w:r>
      <w:r w:rsidR="001523FC">
        <w:rPr>
          <w:noProof/>
        </w:rPr>
        <w:t>ed</w:t>
      </w:r>
      <w:r w:rsidR="00241912" w:rsidRPr="005022E6">
        <w:rPr>
          <w:noProof/>
        </w:rPr>
        <w:t xml:space="preserve"> </w:t>
      </w:r>
      <w:r w:rsidR="001523FC">
        <w:rPr>
          <w:noProof/>
        </w:rPr>
        <w:t xml:space="preserve">more </w:t>
      </w:r>
      <w:r w:rsidR="00241912" w:rsidRPr="005022E6">
        <w:rPr>
          <w:noProof/>
        </w:rPr>
        <w:t>interdisciplinary, culturally sensitive, strength-based, evidence-based approaches</w:t>
      </w:r>
      <w:r w:rsidR="002C26DC">
        <w:rPr>
          <w:noProof/>
        </w:rPr>
        <w:t xml:space="preserve"> </w:t>
      </w:r>
      <w:r w:rsidR="008D4059">
        <w:rPr>
          <w:noProof/>
        </w:rPr>
        <w:t xml:space="preserve">in </w:t>
      </w:r>
      <w:r w:rsidR="00A71033">
        <w:rPr>
          <w:noProof/>
        </w:rPr>
        <w:t>its phi</w:t>
      </w:r>
      <w:r w:rsidR="004673BC">
        <w:rPr>
          <w:noProof/>
        </w:rPr>
        <w:t>lo</w:t>
      </w:r>
      <w:r w:rsidR="00A71033">
        <w:rPr>
          <w:noProof/>
        </w:rPr>
        <w:t>so</w:t>
      </w:r>
      <w:r w:rsidR="004673BC">
        <w:rPr>
          <w:noProof/>
        </w:rPr>
        <w:t>phy</w:t>
      </w:r>
      <w:r w:rsidR="00A71033">
        <w:rPr>
          <w:noProof/>
        </w:rPr>
        <w:t xml:space="preserve"> of</w:t>
      </w:r>
      <w:r w:rsidR="008D4059">
        <w:rPr>
          <w:noProof/>
        </w:rPr>
        <w:t xml:space="preserve"> teaching and student advising</w:t>
      </w:r>
      <w:r w:rsidR="00E964A1">
        <w:rPr>
          <w:noProof/>
        </w:rPr>
        <w:t xml:space="preserve"> and </w:t>
      </w:r>
      <w:r w:rsidR="002A3B20">
        <w:rPr>
          <w:noProof/>
        </w:rPr>
        <w:t>add</w:t>
      </w:r>
      <w:r w:rsidR="00E964A1">
        <w:rPr>
          <w:noProof/>
        </w:rPr>
        <w:t>ed</w:t>
      </w:r>
      <w:r w:rsidR="002A3B20">
        <w:rPr>
          <w:noProof/>
        </w:rPr>
        <w:t xml:space="preserve"> contents </w:t>
      </w:r>
      <w:r w:rsidR="000E18D0">
        <w:rPr>
          <w:noProof/>
        </w:rPr>
        <w:t>like</w:t>
      </w:r>
      <w:r w:rsidR="002A3B20">
        <w:rPr>
          <w:noProof/>
        </w:rPr>
        <w:t xml:space="preserve"> diversity, social justice, sust</w:t>
      </w:r>
      <w:r w:rsidR="00CC3DB3">
        <w:rPr>
          <w:noProof/>
        </w:rPr>
        <w:t>ai</w:t>
      </w:r>
      <w:r w:rsidR="002A3B20">
        <w:rPr>
          <w:noProof/>
        </w:rPr>
        <w:t>nability, and equity</w:t>
      </w:r>
      <w:r w:rsidR="006562CF">
        <w:rPr>
          <w:noProof/>
        </w:rPr>
        <w:t xml:space="preserve"> </w:t>
      </w:r>
      <w:r w:rsidR="00FF32B4">
        <w:rPr>
          <w:noProof/>
        </w:rPr>
        <w:t>to its courses</w:t>
      </w:r>
      <w:r w:rsidR="00285D07">
        <w:rPr>
          <w:noProof/>
        </w:rPr>
        <w:t xml:space="preserve"> to </w:t>
      </w:r>
      <w:r w:rsidR="003C135B">
        <w:rPr>
          <w:noProof/>
        </w:rPr>
        <w:t xml:space="preserve">better </w:t>
      </w:r>
      <w:r w:rsidR="00C44AE5">
        <w:rPr>
          <w:noProof/>
        </w:rPr>
        <w:t xml:space="preserve">prepare </w:t>
      </w:r>
      <w:r w:rsidR="00E90DB5">
        <w:rPr>
          <w:noProof/>
        </w:rPr>
        <w:t>students</w:t>
      </w:r>
      <w:r w:rsidR="00C44AE5">
        <w:rPr>
          <w:noProof/>
        </w:rPr>
        <w:t xml:space="preserve"> ready to work with </w:t>
      </w:r>
      <w:r w:rsidR="00B75935">
        <w:rPr>
          <w:noProof/>
        </w:rPr>
        <w:t>diverse</w:t>
      </w:r>
      <w:r w:rsidR="00C44AE5">
        <w:rPr>
          <w:noProof/>
        </w:rPr>
        <w:t xml:space="preserve"> children and families</w:t>
      </w:r>
      <w:r w:rsidR="002A3B20">
        <w:rPr>
          <w:noProof/>
        </w:rPr>
        <w:t>.</w:t>
      </w:r>
      <w:r w:rsidR="00AE154A">
        <w:rPr>
          <w:noProof/>
        </w:rPr>
        <w:t xml:space="preserve"> </w:t>
      </w:r>
      <w:r w:rsidR="00241912" w:rsidRPr="005022E6">
        <w:rPr>
          <w:noProof/>
        </w:rPr>
        <w:t>While the curriculum of the C</w:t>
      </w:r>
      <w:r w:rsidR="00607643">
        <w:rPr>
          <w:noProof/>
        </w:rPr>
        <w:t>DFS</w:t>
      </w:r>
      <w:r w:rsidR="00241912" w:rsidRPr="005022E6">
        <w:rPr>
          <w:noProof/>
        </w:rPr>
        <w:t xml:space="preserve"> </w:t>
      </w:r>
      <w:r w:rsidR="00DE59C4">
        <w:rPr>
          <w:noProof/>
        </w:rPr>
        <w:t>program</w:t>
      </w:r>
      <w:r w:rsidR="00241912" w:rsidRPr="005022E6">
        <w:rPr>
          <w:noProof/>
        </w:rPr>
        <w:t xml:space="preserve"> has been </w:t>
      </w:r>
      <w:r w:rsidR="00956802">
        <w:rPr>
          <w:noProof/>
        </w:rPr>
        <w:t>updated</w:t>
      </w:r>
      <w:r w:rsidR="007F6A77">
        <w:rPr>
          <w:noProof/>
        </w:rPr>
        <w:t xml:space="preserve">, </w:t>
      </w:r>
      <w:r w:rsidR="00642AA3">
        <w:rPr>
          <w:noProof/>
        </w:rPr>
        <w:t>its</w:t>
      </w:r>
      <w:r w:rsidR="0022415B">
        <w:rPr>
          <w:noProof/>
        </w:rPr>
        <w:t xml:space="preserve"> </w:t>
      </w:r>
      <w:r w:rsidR="00A82E0D">
        <w:rPr>
          <w:noProof/>
        </w:rPr>
        <w:t>current</w:t>
      </w:r>
      <w:r w:rsidR="00642AA3">
        <w:rPr>
          <w:noProof/>
        </w:rPr>
        <w:t xml:space="preserve"> </w:t>
      </w:r>
      <w:r w:rsidR="0022415B">
        <w:rPr>
          <w:noProof/>
        </w:rPr>
        <w:t>CIP</w:t>
      </w:r>
      <w:r w:rsidR="00241912" w:rsidRPr="005022E6">
        <w:rPr>
          <w:noProof/>
        </w:rPr>
        <w:t xml:space="preserve"> </w:t>
      </w:r>
      <w:r w:rsidR="0022415B">
        <w:rPr>
          <w:noProof/>
        </w:rPr>
        <w:t xml:space="preserve">code </w:t>
      </w:r>
      <w:r w:rsidR="00642AA3">
        <w:rPr>
          <w:noProof/>
        </w:rPr>
        <w:t>do</w:t>
      </w:r>
      <w:r w:rsidR="00DC69C3">
        <w:rPr>
          <w:noProof/>
        </w:rPr>
        <w:t>es</w:t>
      </w:r>
      <w:r w:rsidR="00642AA3">
        <w:rPr>
          <w:noProof/>
        </w:rPr>
        <w:t xml:space="preserve"> not reflect the program’s</w:t>
      </w:r>
      <w:r w:rsidR="007F6A77">
        <w:rPr>
          <w:noProof/>
        </w:rPr>
        <w:t xml:space="preserve"> </w:t>
      </w:r>
      <w:r w:rsidR="007506CD">
        <w:rPr>
          <w:noProof/>
        </w:rPr>
        <w:t xml:space="preserve">specialization in serving diverse </w:t>
      </w:r>
      <w:r w:rsidR="007F6A77">
        <w:rPr>
          <w:noProof/>
        </w:rPr>
        <w:t>children and families</w:t>
      </w:r>
      <w:r w:rsidR="007C5862">
        <w:rPr>
          <w:noProof/>
        </w:rPr>
        <w:t xml:space="preserve">. </w:t>
      </w:r>
    </w:p>
    <w:p w14:paraId="66FF3A41" w14:textId="669A3B88" w:rsidR="00247A10" w:rsidRPr="005022E6" w:rsidRDefault="00A81BFE" w:rsidP="007170C0">
      <w:pPr>
        <w:ind w:left="1080"/>
        <w:rPr>
          <w:noProof/>
        </w:rPr>
      </w:pPr>
      <w:r>
        <w:t xml:space="preserve">Furthermore, </w:t>
      </w:r>
      <w:r w:rsidR="00634074">
        <w:t>the CDFS program is</w:t>
      </w:r>
      <w:r w:rsidR="00F016F9" w:rsidRPr="00070F2F">
        <w:t xml:space="preserve"> proposing </w:t>
      </w:r>
      <w:r w:rsidR="00634074">
        <w:t xml:space="preserve">its degree to be elevated to a self-standing B.A. degree </w:t>
      </w:r>
      <w:r w:rsidR="00C1044C">
        <w:t xml:space="preserve">in Child Development and Family Studies </w:t>
      </w:r>
      <w:r w:rsidR="00634074">
        <w:t xml:space="preserve">from an option </w:t>
      </w:r>
      <w:r w:rsidR="009313DB">
        <w:t>with</w:t>
      </w:r>
      <w:r w:rsidR="00634074">
        <w:t>in Family and Con</w:t>
      </w:r>
      <w:r w:rsidR="00C80CE9">
        <w:t>s</w:t>
      </w:r>
      <w:r w:rsidR="00634074">
        <w:t xml:space="preserve">umer Sciences. </w:t>
      </w:r>
      <w:r w:rsidR="003B02D7">
        <w:t>T</w:t>
      </w:r>
      <w:r w:rsidR="00634074">
        <w:t xml:space="preserve">he </w:t>
      </w:r>
      <w:r w:rsidR="003B02D7">
        <w:t xml:space="preserve">proposed new </w:t>
      </w:r>
      <w:r w:rsidR="008E5DF7">
        <w:t xml:space="preserve">elevated </w:t>
      </w:r>
      <w:r w:rsidR="00634074">
        <w:t xml:space="preserve">degree </w:t>
      </w:r>
      <w:r w:rsidR="008E5DF7">
        <w:rPr>
          <w:noProof/>
        </w:rPr>
        <w:t>is</w:t>
      </w:r>
      <w:r w:rsidR="00F016F9" w:rsidRPr="00070F2F">
        <w:rPr>
          <w:noProof/>
        </w:rPr>
        <w:t xml:space="preserve"> the B.A. in Child Development and Family Studies with an option in Child Development and Family Studies or Family Life Education</w:t>
      </w:r>
      <w:r w:rsidR="00A3661A">
        <w:rPr>
          <w:noProof/>
        </w:rPr>
        <w:t xml:space="preserve">. This degree elevation will highlight the </w:t>
      </w:r>
      <w:r w:rsidR="00FB4AFF">
        <w:rPr>
          <w:noProof/>
        </w:rPr>
        <w:t xml:space="preserve">CDFS </w:t>
      </w:r>
      <w:r w:rsidR="00A3661A">
        <w:rPr>
          <w:noProof/>
        </w:rPr>
        <w:t xml:space="preserve">program’s </w:t>
      </w:r>
      <w:r w:rsidR="00FB4AFF">
        <w:rPr>
          <w:noProof/>
        </w:rPr>
        <w:t xml:space="preserve">specialization in child development and family </w:t>
      </w:r>
      <w:r w:rsidR="00FA13C0">
        <w:rPr>
          <w:noProof/>
        </w:rPr>
        <w:t xml:space="preserve">life education, which are different from other disciplines included </w:t>
      </w:r>
      <w:r w:rsidR="00241912" w:rsidRPr="005022E6">
        <w:rPr>
          <w:noProof/>
        </w:rPr>
        <w:t xml:space="preserve">under the umbrella </w:t>
      </w:r>
      <w:r w:rsidR="00B44D70">
        <w:rPr>
          <w:noProof/>
        </w:rPr>
        <w:t xml:space="preserve">degree of </w:t>
      </w:r>
      <w:r w:rsidR="00241912" w:rsidRPr="005022E6">
        <w:rPr>
          <w:noProof/>
        </w:rPr>
        <w:t>B</w:t>
      </w:r>
      <w:r w:rsidR="00B44D70">
        <w:rPr>
          <w:noProof/>
        </w:rPr>
        <w:t>.</w:t>
      </w:r>
      <w:r w:rsidR="00241912" w:rsidRPr="005022E6">
        <w:rPr>
          <w:noProof/>
        </w:rPr>
        <w:t>A</w:t>
      </w:r>
      <w:r w:rsidR="00B44D70">
        <w:rPr>
          <w:noProof/>
        </w:rPr>
        <w:t>.</w:t>
      </w:r>
      <w:r w:rsidR="00241912" w:rsidRPr="005022E6">
        <w:rPr>
          <w:noProof/>
        </w:rPr>
        <w:t xml:space="preserve"> in Family and Consumer Sciences</w:t>
      </w:r>
      <w:r w:rsidR="00B44D70">
        <w:rPr>
          <w:noProof/>
        </w:rPr>
        <w:t xml:space="preserve">. </w:t>
      </w:r>
      <w:r w:rsidR="002E3589">
        <w:rPr>
          <w:noProof/>
        </w:rPr>
        <w:t xml:space="preserve">Thus, the new </w:t>
      </w:r>
      <w:r w:rsidR="001C1583">
        <w:rPr>
          <w:noProof/>
        </w:rPr>
        <w:t xml:space="preserve">propsed </w:t>
      </w:r>
      <w:r w:rsidR="002E3589">
        <w:rPr>
          <w:noProof/>
        </w:rPr>
        <w:t xml:space="preserve">CIP code will </w:t>
      </w:r>
      <w:r w:rsidR="007170C0">
        <w:rPr>
          <w:noProof/>
        </w:rPr>
        <w:t xml:space="preserve">fit the elevated </w:t>
      </w:r>
      <w:r w:rsidR="00FF4E34">
        <w:rPr>
          <w:noProof/>
        </w:rPr>
        <w:t xml:space="preserve">CDFS </w:t>
      </w:r>
      <w:r w:rsidR="007170C0">
        <w:rPr>
          <w:noProof/>
        </w:rPr>
        <w:t xml:space="preserve">program better than the </w:t>
      </w:r>
      <w:r w:rsidR="00A82E0D">
        <w:rPr>
          <w:noProof/>
        </w:rPr>
        <w:t>current</w:t>
      </w:r>
      <w:r w:rsidR="007170C0">
        <w:rPr>
          <w:noProof/>
        </w:rPr>
        <w:t xml:space="preserve"> CIP code. </w:t>
      </w:r>
    </w:p>
    <w:p w14:paraId="73358F1A" w14:textId="77777777" w:rsidR="001B4F7C" w:rsidRPr="005022E6" w:rsidRDefault="001B4F7C" w:rsidP="001B4F7C">
      <w:pPr>
        <w:pStyle w:val="letters"/>
        <w:jc w:val="left"/>
        <w:rPr>
          <w:rFonts w:ascii="Times New Roman" w:hAnsi="Times New Roman"/>
          <w:sz w:val="24"/>
          <w:szCs w:val="24"/>
        </w:rPr>
      </w:pPr>
    </w:p>
    <w:p w14:paraId="73358F1B" w14:textId="17D1AA79" w:rsidR="001B4F7C" w:rsidRPr="005022E6" w:rsidRDefault="00135F4F" w:rsidP="001B4F7C">
      <w:pPr>
        <w:pStyle w:val="letters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5022E6">
        <w:rPr>
          <w:rFonts w:ascii="Times New Roman" w:hAnsi="Times New Roman"/>
          <w:sz w:val="24"/>
          <w:szCs w:val="24"/>
        </w:rPr>
        <w:t>Our obligation is to assign the single best CIP code to each program. Please explain why the new CIP code is a better fit than the cu</w:t>
      </w:r>
      <w:r w:rsidR="001024FC" w:rsidRPr="005022E6">
        <w:rPr>
          <w:rFonts w:ascii="Times New Roman" w:hAnsi="Times New Roman"/>
          <w:sz w:val="24"/>
          <w:szCs w:val="24"/>
        </w:rPr>
        <w:t>rrent CIP code for this program:</w:t>
      </w:r>
    </w:p>
    <w:p w14:paraId="5D292DD5" w14:textId="77777777" w:rsidR="00ED1AB8" w:rsidRPr="005022E6" w:rsidRDefault="00ED1AB8" w:rsidP="00ED1AB8">
      <w:pPr>
        <w:pStyle w:val="ListParagraph"/>
        <w:rPr>
          <w:rFonts w:ascii="Times New Roman" w:hAnsi="Times New Roman" w:cs="Times New Roman"/>
        </w:rPr>
      </w:pPr>
    </w:p>
    <w:p w14:paraId="0FC3CE72" w14:textId="4C0BB0A1" w:rsidR="006F5C23" w:rsidRPr="005022E6" w:rsidRDefault="00AE2D02" w:rsidP="005022E6">
      <w:pPr>
        <w:pStyle w:val="letters"/>
        <w:ind w:left="108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022E6">
        <w:rPr>
          <w:rFonts w:ascii="Times New Roman" w:hAnsi="Times New Roman"/>
          <w:color w:val="000000"/>
          <w:sz w:val="24"/>
          <w:szCs w:val="24"/>
        </w:rPr>
        <w:t>T</w:t>
      </w:r>
      <w:r w:rsidR="00ED1AB8" w:rsidRPr="005022E6">
        <w:rPr>
          <w:rFonts w:ascii="Times New Roman" w:hAnsi="Times New Roman"/>
          <w:color w:val="000000"/>
          <w:sz w:val="24"/>
          <w:szCs w:val="24"/>
        </w:rPr>
        <w:t xml:space="preserve">he </w:t>
      </w:r>
      <w:r w:rsidRPr="005022E6">
        <w:rPr>
          <w:rFonts w:ascii="Times New Roman" w:hAnsi="Times New Roman"/>
          <w:color w:val="000000"/>
          <w:sz w:val="24"/>
          <w:szCs w:val="24"/>
        </w:rPr>
        <w:t xml:space="preserve">current CIP code is </w:t>
      </w:r>
      <w:r w:rsidR="00FB0A01" w:rsidRPr="005022E6">
        <w:rPr>
          <w:rFonts w:ascii="Times New Roman" w:hAnsi="Times New Roman"/>
          <w:color w:val="000000"/>
          <w:sz w:val="24"/>
          <w:szCs w:val="24"/>
        </w:rPr>
        <w:t>19.01</w:t>
      </w:r>
      <w:r w:rsidR="007372B2">
        <w:rPr>
          <w:rFonts w:ascii="Times New Roman" w:hAnsi="Times New Roman"/>
          <w:color w:val="000000"/>
          <w:sz w:val="24"/>
          <w:szCs w:val="24"/>
        </w:rPr>
        <w:t>0</w:t>
      </w:r>
      <w:r w:rsidR="00FB0A01" w:rsidRPr="005022E6">
        <w:rPr>
          <w:rFonts w:ascii="Times New Roman" w:hAnsi="Times New Roman"/>
          <w:color w:val="000000"/>
          <w:sz w:val="24"/>
          <w:szCs w:val="24"/>
        </w:rPr>
        <w:t xml:space="preserve">1, which is the general “Family and Consumer Sciences” code. </w:t>
      </w:r>
      <w:r w:rsidR="002D54DA" w:rsidRPr="005022E6">
        <w:rPr>
          <w:rFonts w:ascii="Times New Roman" w:hAnsi="Times New Roman"/>
          <w:color w:val="000000"/>
          <w:sz w:val="24"/>
          <w:szCs w:val="24"/>
        </w:rPr>
        <w:t xml:space="preserve">As described in its CIP definition, this code is </w:t>
      </w:r>
      <w:r w:rsidR="00367D69" w:rsidRPr="005022E6">
        <w:rPr>
          <w:rFonts w:ascii="Times New Roman" w:hAnsi="Times New Roman"/>
          <w:color w:val="000000"/>
          <w:sz w:val="24"/>
          <w:szCs w:val="24"/>
        </w:rPr>
        <w:t>very</w:t>
      </w:r>
      <w:r w:rsidR="002D54DA" w:rsidRPr="005022E6">
        <w:rPr>
          <w:rFonts w:ascii="Times New Roman" w:hAnsi="Times New Roman"/>
          <w:color w:val="000000"/>
          <w:sz w:val="24"/>
          <w:szCs w:val="24"/>
        </w:rPr>
        <w:t xml:space="preserve"> general</w:t>
      </w:r>
      <w:r w:rsidR="009425C7" w:rsidRPr="005022E6">
        <w:rPr>
          <w:rFonts w:ascii="Times New Roman" w:hAnsi="Times New Roman"/>
          <w:color w:val="000000"/>
          <w:sz w:val="24"/>
          <w:szCs w:val="24"/>
        </w:rPr>
        <w:t xml:space="preserve"> and</w:t>
      </w:r>
      <w:r w:rsidR="002D54DA" w:rsidRPr="005022E6">
        <w:rPr>
          <w:rFonts w:ascii="Times New Roman" w:hAnsi="Times New Roman"/>
          <w:color w:val="000000"/>
          <w:sz w:val="24"/>
          <w:szCs w:val="24"/>
        </w:rPr>
        <w:t xml:space="preserve"> not </w:t>
      </w:r>
      <w:r w:rsidR="00332BB7">
        <w:rPr>
          <w:rFonts w:ascii="Times New Roman" w:hAnsi="Times New Roman"/>
          <w:color w:val="000000"/>
          <w:sz w:val="24"/>
          <w:szCs w:val="24"/>
        </w:rPr>
        <w:t>specific</w:t>
      </w:r>
      <w:r w:rsidR="004F4E97" w:rsidRPr="005022E6">
        <w:rPr>
          <w:rFonts w:ascii="Times New Roman" w:hAnsi="Times New Roman"/>
          <w:color w:val="000000"/>
          <w:sz w:val="24"/>
          <w:szCs w:val="24"/>
        </w:rPr>
        <w:t xml:space="preserve"> enough to </w:t>
      </w:r>
      <w:r w:rsidR="00652629" w:rsidRPr="005022E6">
        <w:rPr>
          <w:rFonts w:ascii="Times New Roman" w:hAnsi="Times New Roman"/>
          <w:color w:val="000000"/>
          <w:sz w:val="24"/>
          <w:szCs w:val="24"/>
        </w:rPr>
        <w:t>emphasize</w:t>
      </w:r>
      <w:r w:rsidR="004F4E97" w:rsidRPr="005022E6">
        <w:rPr>
          <w:rFonts w:ascii="Times New Roman" w:hAnsi="Times New Roman"/>
          <w:color w:val="000000"/>
          <w:sz w:val="24"/>
          <w:szCs w:val="24"/>
        </w:rPr>
        <w:t xml:space="preserve"> the C</w:t>
      </w:r>
      <w:r w:rsidR="00332BB7">
        <w:rPr>
          <w:rFonts w:ascii="Times New Roman" w:hAnsi="Times New Roman"/>
          <w:color w:val="000000"/>
          <w:sz w:val="24"/>
          <w:szCs w:val="24"/>
        </w:rPr>
        <w:t>DFS</w:t>
      </w:r>
      <w:r w:rsidR="004F4E97" w:rsidRPr="005022E6">
        <w:rPr>
          <w:rFonts w:ascii="Times New Roman" w:hAnsi="Times New Roman"/>
          <w:color w:val="000000"/>
          <w:sz w:val="24"/>
          <w:szCs w:val="24"/>
        </w:rPr>
        <w:t xml:space="preserve"> program’</w:t>
      </w:r>
      <w:r w:rsidR="00367D69" w:rsidRPr="005022E6">
        <w:rPr>
          <w:rFonts w:ascii="Times New Roman" w:hAnsi="Times New Roman"/>
          <w:color w:val="000000"/>
          <w:sz w:val="24"/>
          <w:szCs w:val="24"/>
        </w:rPr>
        <w:t>s</w:t>
      </w:r>
      <w:r w:rsidR="004F4E97" w:rsidRPr="005022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4935" w:rsidRPr="005022E6">
        <w:rPr>
          <w:rFonts w:ascii="Times New Roman" w:hAnsi="Times New Roman"/>
          <w:color w:val="000000"/>
          <w:sz w:val="24"/>
          <w:szCs w:val="24"/>
        </w:rPr>
        <w:t xml:space="preserve">focus on </w:t>
      </w:r>
      <w:r w:rsidR="006F5C23" w:rsidRPr="005022E6">
        <w:rPr>
          <w:rFonts w:ascii="Times New Roman" w:hAnsi="Times New Roman"/>
          <w:color w:val="000000"/>
          <w:sz w:val="24"/>
          <w:szCs w:val="24"/>
        </w:rPr>
        <w:t xml:space="preserve">the development and well-being of children and families. </w:t>
      </w:r>
    </w:p>
    <w:p w14:paraId="545DE89A" w14:textId="454055E3" w:rsidR="006C6234" w:rsidRPr="005022E6" w:rsidRDefault="008E568F" w:rsidP="005022E6">
      <w:pPr>
        <w:pStyle w:val="letters"/>
        <w:ind w:left="108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022E6">
        <w:rPr>
          <w:rFonts w:ascii="Times New Roman" w:hAnsi="Times New Roman"/>
          <w:color w:val="000000"/>
          <w:sz w:val="24"/>
          <w:szCs w:val="24"/>
        </w:rPr>
        <w:t>The proposed new CIP code is 19.0706</w:t>
      </w:r>
      <w:r w:rsidR="006C6234" w:rsidRPr="005022E6">
        <w:rPr>
          <w:rFonts w:ascii="Times New Roman" w:hAnsi="Times New Roman"/>
          <w:color w:val="000000"/>
          <w:sz w:val="24"/>
          <w:szCs w:val="24"/>
        </w:rPr>
        <w:t xml:space="preserve">, which is </w:t>
      </w:r>
      <w:r w:rsidR="00E649DC" w:rsidRPr="005022E6">
        <w:rPr>
          <w:rFonts w:ascii="Times New Roman" w:hAnsi="Times New Roman"/>
          <w:color w:val="000000"/>
          <w:sz w:val="24"/>
          <w:szCs w:val="24"/>
        </w:rPr>
        <w:t xml:space="preserve">the more focused CIP code for Child Development and </w:t>
      </w:r>
      <w:r w:rsidR="00890ECB">
        <w:rPr>
          <w:rFonts w:ascii="Times New Roman" w:hAnsi="Times New Roman"/>
          <w:color w:val="000000"/>
          <w:sz w:val="24"/>
          <w:szCs w:val="24"/>
        </w:rPr>
        <w:t>Family Studies</w:t>
      </w:r>
      <w:r w:rsidR="00E649DC" w:rsidRPr="005022E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61A34" w:rsidRPr="005022E6">
        <w:rPr>
          <w:rFonts w:ascii="Times New Roman" w:hAnsi="Times New Roman"/>
          <w:color w:val="000000"/>
          <w:sz w:val="24"/>
          <w:szCs w:val="24"/>
        </w:rPr>
        <w:t>As described in its CIP definition, this code appropriately emphasizes the C</w:t>
      </w:r>
      <w:r w:rsidR="004667B4">
        <w:rPr>
          <w:rFonts w:ascii="Times New Roman" w:hAnsi="Times New Roman"/>
          <w:color w:val="000000"/>
          <w:sz w:val="24"/>
          <w:szCs w:val="24"/>
        </w:rPr>
        <w:t>DFS</w:t>
      </w:r>
      <w:r w:rsidR="00C61A34" w:rsidRPr="005022E6">
        <w:rPr>
          <w:rFonts w:ascii="Times New Roman" w:hAnsi="Times New Roman"/>
          <w:color w:val="000000"/>
          <w:sz w:val="24"/>
          <w:szCs w:val="24"/>
        </w:rPr>
        <w:t xml:space="preserve"> program’s focus on the development</w:t>
      </w:r>
      <w:r w:rsidR="006E502E" w:rsidRPr="005022E6">
        <w:rPr>
          <w:rFonts w:ascii="Times New Roman" w:hAnsi="Times New Roman"/>
          <w:color w:val="000000"/>
          <w:sz w:val="24"/>
          <w:szCs w:val="24"/>
        </w:rPr>
        <w:t xml:space="preserve"> and well-being</w:t>
      </w:r>
      <w:r w:rsidR="00C61A34" w:rsidRPr="005022E6">
        <w:rPr>
          <w:rFonts w:ascii="Times New Roman" w:hAnsi="Times New Roman"/>
          <w:color w:val="000000"/>
          <w:sz w:val="24"/>
          <w:szCs w:val="24"/>
        </w:rPr>
        <w:t xml:space="preserve"> of children</w:t>
      </w:r>
      <w:r w:rsidR="00B2756A" w:rsidRPr="005022E6">
        <w:rPr>
          <w:rFonts w:ascii="Times New Roman" w:hAnsi="Times New Roman"/>
          <w:color w:val="000000"/>
          <w:sz w:val="24"/>
          <w:szCs w:val="24"/>
        </w:rPr>
        <w:t xml:space="preserve"> and </w:t>
      </w:r>
      <w:r w:rsidR="00705D21" w:rsidRPr="005022E6">
        <w:rPr>
          <w:rFonts w:ascii="Times New Roman" w:hAnsi="Times New Roman"/>
          <w:color w:val="000000"/>
          <w:sz w:val="24"/>
          <w:szCs w:val="24"/>
        </w:rPr>
        <w:t xml:space="preserve">family life education </w:t>
      </w:r>
      <w:r w:rsidR="00EB6F0B" w:rsidRPr="005022E6">
        <w:rPr>
          <w:rFonts w:ascii="Times New Roman" w:hAnsi="Times New Roman"/>
          <w:color w:val="000000"/>
          <w:sz w:val="24"/>
          <w:szCs w:val="24"/>
        </w:rPr>
        <w:t>services</w:t>
      </w:r>
      <w:r w:rsidR="00C90F40" w:rsidRPr="005022E6">
        <w:rPr>
          <w:rFonts w:ascii="Times New Roman" w:hAnsi="Times New Roman"/>
          <w:color w:val="000000"/>
          <w:sz w:val="24"/>
          <w:szCs w:val="24"/>
        </w:rPr>
        <w:t xml:space="preserve"> t</w:t>
      </w:r>
      <w:r w:rsidR="00B2756A" w:rsidRPr="005022E6">
        <w:rPr>
          <w:rFonts w:ascii="Times New Roman" w:hAnsi="Times New Roman"/>
          <w:color w:val="000000"/>
          <w:sz w:val="24"/>
          <w:szCs w:val="24"/>
        </w:rPr>
        <w:t xml:space="preserve">hat </w:t>
      </w:r>
      <w:r w:rsidR="0079591C" w:rsidRPr="005022E6">
        <w:rPr>
          <w:rFonts w:ascii="Times New Roman" w:hAnsi="Times New Roman"/>
          <w:color w:val="000000"/>
          <w:sz w:val="24"/>
          <w:szCs w:val="24"/>
        </w:rPr>
        <w:t>intend to</w:t>
      </w:r>
      <w:r w:rsidR="00303D40" w:rsidRPr="005022E6">
        <w:rPr>
          <w:rFonts w:ascii="Times New Roman" w:hAnsi="Times New Roman"/>
          <w:color w:val="000000"/>
          <w:sz w:val="24"/>
          <w:szCs w:val="24"/>
        </w:rPr>
        <w:t xml:space="preserve"> foster positive </w:t>
      </w:r>
      <w:r w:rsidR="00E260A5" w:rsidRPr="005022E6">
        <w:rPr>
          <w:rFonts w:ascii="Times New Roman" w:hAnsi="Times New Roman"/>
          <w:color w:val="000000"/>
          <w:sz w:val="24"/>
          <w:szCs w:val="24"/>
        </w:rPr>
        <w:t xml:space="preserve">child and family development. </w:t>
      </w:r>
    </w:p>
    <w:p w14:paraId="5756F99E" w14:textId="3EB3096D" w:rsidR="006F5C23" w:rsidRDefault="006F5C23" w:rsidP="006F5C23">
      <w:pPr>
        <w:pStyle w:val="letters"/>
        <w:ind w:firstLine="0"/>
        <w:jc w:val="left"/>
        <w:rPr>
          <w:rFonts w:ascii="Helvetica" w:hAnsi="Helvetica" w:cs="Helvetica"/>
          <w:color w:val="000000"/>
        </w:rPr>
      </w:pPr>
    </w:p>
    <w:p w14:paraId="73358F1C" w14:textId="77777777" w:rsidR="001B4F7C" w:rsidRPr="009E40FA" w:rsidRDefault="001B4F7C" w:rsidP="001B4F7C">
      <w:pPr>
        <w:pStyle w:val="letters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73358F1D" w14:textId="77777777" w:rsidR="001B4F7C" w:rsidRDefault="0003620F" w:rsidP="00430F3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</w:rPr>
      </w:pPr>
      <w:r w:rsidRPr="0003620F">
        <w:rPr>
          <w:rFonts w:ascii="Times New Roman" w:eastAsia="Times New Roman" w:hAnsi="Times New Roman" w:cs="Times New Roman"/>
          <w:b/>
        </w:rPr>
        <w:t>Curricular Requirements</w:t>
      </w:r>
    </w:p>
    <w:p w14:paraId="73358F1E" w14:textId="77777777" w:rsidR="00430F37" w:rsidRPr="00430F37" w:rsidRDefault="00430F37" w:rsidP="00430F37">
      <w:pPr>
        <w:ind w:left="360"/>
        <w:rPr>
          <w:b/>
        </w:rPr>
      </w:pPr>
    </w:p>
    <w:p w14:paraId="73358F1F" w14:textId="170A6746" w:rsidR="0003620F" w:rsidRDefault="0003620F" w:rsidP="00430F37">
      <w:pPr>
        <w:pStyle w:val="letters"/>
        <w:numPr>
          <w:ilvl w:val="0"/>
          <w:numId w:val="14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Please list all required courses</w:t>
      </w:r>
      <w:r w:rsidR="000A5EFB">
        <w:rPr>
          <w:rFonts w:ascii="Times New Roman" w:hAnsi="Times New Roman"/>
        </w:rPr>
        <w:t xml:space="preserve"> (excluding general education and free electives)</w:t>
      </w:r>
      <w:r>
        <w:rPr>
          <w:rFonts w:ascii="Times New Roman" w:hAnsi="Times New Roman"/>
        </w:rPr>
        <w:t>, including course title and a link to campus Website where co</w:t>
      </w:r>
      <w:r w:rsidR="001024FC">
        <w:rPr>
          <w:rFonts w:ascii="Times New Roman" w:hAnsi="Times New Roman"/>
        </w:rPr>
        <w:t>urse descriptions are available:</w:t>
      </w:r>
    </w:p>
    <w:p w14:paraId="0528B982" w14:textId="2B31828F" w:rsidR="00D82DDA" w:rsidRDefault="00542407" w:rsidP="00F87650">
      <w:pPr>
        <w:pStyle w:val="letters"/>
        <w:numPr>
          <w:ilvl w:val="0"/>
          <w:numId w:val="20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Descriptions of all </w:t>
      </w:r>
      <w:r w:rsidR="002D5A1C">
        <w:rPr>
          <w:rFonts w:ascii="Times New Roman" w:hAnsi="Times New Roman"/>
        </w:rPr>
        <w:t xml:space="preserve">CDFS </w:t>
      </w:r>
      <w:r>
        <w:rPr>
          <w:rFonts w:ascii="Times New Roman" w:hAnsi="Times New Roman"/>
        </w:rPr>
        <w:t>c</w:t>
      </w:r>
      <w:r w:rsidR="002D5A1C">
        <w:rPr>
          <w:rFonts w:ascii="Times New Roman" w:hAnsi="Times New Roman"/>
        </w:rPr>
        <w:t>ourses</w:t>
      </w:r>
      <w:r>
        <w:rPr>
          <w:rFonts w:ascii="Times New Roman" w:hAnsi="Times New Roman"/>
        </w:rPr>
        <w:t xml:space="preserve"> are available here</w:t>
      </w:r>
      <w:r w:rsidR="00D82DDA">
        <w:rPr>
          <w:rFonts w:ascii="Times New Roman" w:hAnsi="Times New Roman"/>
        </w:rPr>
        <w:t xml:space="preserve">: </w:t>
      </w:r>
      <w:hyperlink r:id="rId6" w:anchor="acalog_template_course_filter" w:history="1">
        <w:r w:rsidR="00F21327" w:rsidRPr="0017197F">
          <w:rPr>
            <w:rStyle w:val="Hyperlink"/>
            <w:rFonts w:ascii="Times New Roman" w:hAnsi="Times New Roman"/>
          </w:rPr>
          <w:t>http://catalog.csulb.edu/content.php?filter%5B27%5D=CDFS&amp;filter%5B29%5D=&amp;filter%5Bcourse_type%5D=-1&amp;filter%5Bkeyword%5D=&amp;filter%5B32%5D=1&amp;filter%5Bcpage%5D=1&amp;cur_cat_oid=5&amp;expand=&amp;navoid=374&amp;search_database=Filter#acalog_template_course_filter</w:t>
        </w:r>
      </w:hyperlink>
    </w:p>
    <w:p w14:paraId="5DA0AA71" w14:textId="16EA43CF" w:rsidR="00E47982" w:rsidRDefault="00B8069C" w:rsidP="00F87650">
      <w:pPr>
        <w:pStyle w:val="letters"/>
        <w:numPr>
          <w:ilvl w:val="0"/>
          <w:numId w:val="20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542407">
        <w:rPr>
          <w:rFonts w:ascii="Times New Roman" w:hAnsi="Times New Roman"/>
        </w:rPr>
        <w:t>ll</w:t>
      </w:r>
      <w:r w:rsidR="0022782C">
        <w:rPr>
          <w:rFonts w:ascii="Times New Roman" w:hAnsi="Times New Roman"/>
        </w:rPr>
        <w:t xml:space="preserve"> non-CDFS courses are </w:t>
      </w:r>
      <w:r>
        <w:rPr>
          <w:rFonts w:ascii="Times New Roman" w:hAnsi="Times New Roman"/>
        </w:rPr>
        <w:t>hyper</w:t>
      </w:r>
      <w:r w:rsidR="008A4F05">
        <w:rPr>
          <w:rFonts w:ascii="Times New Roman" w:hAnsi="Times New Roman"/>
        </w:rPr>
        <w:t>linked to their descriptions</w:t>
      </w:r>
      <w:r w:rsidR="001B13BE">
        <w:rPr>
          <w:rFonts w:ascii="Times New Roman" w:hAnsi="Times New Roman"/>
        </w:rPr>
        <w:t xml:space="preserve"> </w:t>
      </w:r>
      <w:r w:rsidR="00E30DF0">
        <w:rPr>
          <w:rFonts w:ascii="Times New Roman" w:hAnsi="Times New Roman"/>
        </w:rPr>
        <w:t>included</w:t>
      </w:r>
      <w:r w:rsidR="000F499A">
        <w:rPr>
          <w:rFonts w:ascii="Times New Roman" w:hAnsi="Times New Roman"/>
        </w:rPr>
        <w:t xml:space="preserve"> in the </w:t>
      </w:r>
      <w:r w:rsidR="001B13BE">
        <w:rPr>
          <w:rFonts w:ascii="Times New Roman" w:hAnsi="Times New Roman"/>
        </w:rPr>
        <w:t xml:space="preserve">2020-2021 Catalog. </w:t>
      </w:r>
      <w:r>
        <w:rPr>
          <w:rFonts w:ascii="Times New Roman" w:hAnsi="Times New Roman"/>
        </w:rPr>
        <w:t xml:space="preserve"> </w:t>
      </w:r>
    </w:p>
    <w:p w14:paraId="3F53F62D" w14:textId="4FBF69AD" w:rsidR="00F21327" w:rsidRDefault="00F21327" w:rsidP="00D82DDA">
      <w:pPr>
        <w:pStyle w:val="letters"/>
        <w:ind w:left="1080" w:firstLine="0"/>
        <w:jc w:val="left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tblpX="80" w:tblpY="1"/>
        <w:tblOverlap w:val="never"/>
        <w:tblW w:w="4953" w:type="pct"/>
        <w:tblLook w:val="04A0" w:firstRow="1" w:lastRow="0" w:firstColumn="1" w:lastColumn="0" w:noHBand="0" w:noVBand="1"/>
      </w:tblPr>
      <w:tblGrid>
        <w:gridCol w:w="4275"/>
        <w:gridCol w:w="4274"/>
      </w:tblGrid>
      <w:tr w:rsidR="00B86608" w:rsidRPr="00070F2F" w14:paraId="45F6665D" w14:textId="77777777" w:rsidTr="006F357C">
        <w:tc>
          <w:tcPr>
            <w:tcW w:w="4406" w:type="dxa"/>
          </w:tcPr>
          <w:p w14:paraId="0A05C926" w14:textId="405B9E84" w:rsidR="00B86608" w:rsidRPr="00070F2F" w:rsidRDefault="00B86608" w:rsidP="00646EA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70F2F">
              <w:rPr>
                <w:b/>
              </w:rPr>
              <w:t xml:space="preserve">Proposed Elevated B.A. Degree in Child </w:t>
            </w:r>
            <w:r w:rsidRPr="00070F2F">
              <w:rPr>
                <w:b/>
                <w:noProof/>
              </w:rPr>
              <w:t>Development</w:t>
            </w:r>
            <w:r w:rsidRPr="00070F2F">
              <w:rPr>
                <w:b/>
              </w:rPr>
              <w:t xml:space="preserve"> and Family Studies with an Option in Child Development and Family Studies</w:t>
            </w:r>
          </w:p>
        </w:tc>
        <w:tc>
          <w:tcPr>
            <w:tcW w:w="4406" w:type="dxa"/>
          </w:tcPr>
          <w:p w14:paraId="1B026556" w14:textId="77777777" w:rsidR="00B86608" w:rsidRPr="00070F2F" w:rsidRDefault="00B86608" w:rsidP="00646EA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70F2F">
              <w:rPr>
                <w:b/>
              </w:rPr>
              <w:t>Existing B.A. Degree in Family and Consumer Sciences:                                                              Option in Child Development and Family Studies (CDFS) with an Emphasis in CDFS</w:t>
            </w:r>
          </w:p>
        </w:tc>
      </w:tr>
      <w:tr w:rsidR="00B86608" w:rsidRPr="00070F2F" w14:paraId="33190C98" w14:textId="77777777" w:rsidTr="006F357C">
        <w:tc>
          <w:tcPr>
            <w:tcW w:w="4406" w:type="dxa"/>
          </w:tcPr>
          <w:p w14:paraId="5753FCEB" w14:textId="77777777" w:rsidR="00B86608" w:rsidRPr="00070F2F" w:rsidRDefault="00B86608" w:rsidP="00646EAB">
            <w:pPr>
              <w:spacing w:after="100" w:afterAutospacing="1"/>
              <w:rPr>
                <w:b/>
              </w:rPr>
            </w:pPr>
            <w:r w:rsidRPr="00070F2F">
              <w:rPr>
                <w:b/>
              </w:rPr>
              <w:t>Take all of the following major courses:</w:t>
            </w:r>
          </w:p>
          <w:p w14:paraId="4C1AAC58" w14:textId="517D9DDC" w:rsidR="00B86608" w:rsidRPr="00070F2F" w:rsidRDefault="000831EF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r>
              <w:t>*</w:t>
            </w:r>
            <w:hyperlink r:id="rId7" w:anchor="acalog_template_course_filter" w:history="1">
              <w:r w:rsidR="009D1584" w:rsidRPr="007B16B2">
                <w:rPr>
                  <w:rStyle w:val="Hyperlink"/>
                </w:rPr>
                <w:t>CAFF</w:t>
              </w:r>
              <w:r w:rsidR="00B86608" w:rsidRPr="007B16B2">
                <w:rPr>
                  <w:rStyle w:val="Hyperlink"/>
                </w:rPr>
                <w:t xml:space="preserve"> 299 – Introduction to Family and Consumer Sciences (1 unit)</w:t>
              </w:r>
            </w:hyperlink>
          </w:p>
          <w:p w14:paraId="3652982B" w14:textId="77777777" w:rsidR="00B86608" w:rsidRPr="00070F2F" w:rsidRDefault="00B86608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r w:rsidRPr="00070F2F">
              <w:t>CDFS 111 – Preschool Child (3 units)</w:t>
            </w:r>
          </w:p>
          <w:p w14:paraId="19A46830" w14:textId="77777777" w:rsidR="00B86608" w:rsidRPr="00070F2F" w:rsidRDefault="00B86608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r w:rsidRPr="00070F2F">
              <w:t>CDFS 211 – Guiding Young Children (3 units)</w:t>
            </w:r>
          </w:p>
          <w:p w14:paraId="533DC69D" w14:textId="77777777" w:rsidR="00B86608" w:rsidRPr="00070F2F" w:rsidRDefault="00B86608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r w:rsidRPr="00070F2F">
              <w:t>CDFS 310 – Diversity in Child Development (3 units)</w:t>
            </w:r>
          </w:p>
          <w:p w14:paraId="03F95253" w14:textId="77777777" w:rsidR="00B86608" w:rsidRPr="00070F2F" w:rsidRDefault="00B86608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r w:rsidRPr="00070F2F">
              <w:t>CDFS 311 – Prenatal Development and Infancy (3 units)</w:t>
            </w:r>
          </w:p>
          <w:p w14:paraId="0ED7F31A" w14:textId="77777777" w:rsidR="00B86608" w:rsidRPr="00070F2F" w:rsidRDefault="00B86608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r w:rsidRPr="00070F2F">
              <w:t>CDFS 312 – Family and Personal Development (3 units)</w:t>
            </w:r>
          </w:p>
          <w:p w14:paraId="0D95E1B9" w14:textId="77777777" w:rsidR="00B86608" w:rsidRPr="00070F2F" w:rsidRDefault="00B86608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r w:rsidRPr="00070F2F">
              <w:t>CDFS 314 – The Older Child (3 units)</w:t>
            </w:r>
          </w:p>
          <w:p w14:paraId="4A012F4D" w14:textId="77777777" w:rsidR="00B86608" w:rsidRPr="00070F2F" w:rsidRDefault="00B86608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r w:rsidRPr="00070F2F">
              <w:t>CDFS 315 – Observation and Assessment with Young Children (3 units)</w:t>
            </w:r>
          </w:p>
          <w:p w14:paraId="2A80868C" w14:textId="77777777" w:rsidR="00B86608" w:rsidRPr="00070F2F" w:rsidRDefault="00B86608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r w:rsidRPr="00070F2F">
              <w:t>CDFS 409 – Language, Learning and the Developing Child: A Cross-Cultural Perspective (3 units)</w:t>
            </w:r>
          </w:p>
          <w:p w14:paraId="1FB68014" w14:textId="77777777" w:rsidR="00B86608" w:rsidRPr="00070F2F" w:rsidRDefault="00B86608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r w:rsidRPr="00070F2F">
              <w:t>CDFS 411 – Individual Child Study and Guidance (3 units)</w:t>
            </w:r>
          </w:p>
          <w:p w14:paraId="375C433A" w14:textId="77777777" w:rsidR="00B86608" w:rsidRPr="00070F2F" w:rsidRDefault="00B86608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r w:rsidRPr="00070F2F">
              <w:t>CDFS 413 – Child and Family in the Community (3 units)</w:t>
            </w:r>
          </w:p>
          <w:p w14:paraId="698BD83E" w14:textId="77777777" w:rsidR="00B86608" w:rsidRPr="00070F2F" w:rsidRDefault="00B86608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r w:rsidRPr="00070F2F">
              <w:t>One of the following pairs</w:t>
            </w:r>
          </w:p>
          <w:p w14:paraId="34F3AA00" w14:textId="77777777" w:rsidR="00B86608" w:rsidRPr="00070F2F" w:rsidRDefault="00B86608" w:rsidP="00646EAB">
            <w:pPr>
              <w:pStyle w:val="ListParagraph"/>
              <w:numPr>
                <w:ilvl w:val="1"/>
                <w:numId w:val="16"/>
              </w:numPr>
              <w:spacing w:after="100" w:afterAutospacing="1"/>
              <w:ind w:left="1440"/>
            </w:pPr>
            <w:r w:rsidRPr="00070F2F">
              <w:t xml:space="preserve">CDFS 214 – Environments for Preschool Children (3 units) </w:t>
            </w:r>
            <w:r w:rsidRPr="00070F2F">
              <w:rPr>
                <w:b/>
              </w:rPr>
              <w:t>AND</w:t>
            </w:r>
          </w:p>
          <w:p w14:paraId="02CD95EC" w14:textId="77777777" w:rsidR="00B86608" w:rsidRPr="00070F2F" w:rsidRDefault="00B86608" w:rsidP="00646EAB">
            <w:pPr>
              <w:pStyle w:val="ListParagraph"/>
              <w:numPr>
                <w:ilvl w:val="1"/>
                <w:numId w:val="16"/>
              </w:numPr>
              <w:spacing w:after="100" w:afterAutospacing="1"/>
              <w:ind w:left="1440"/>
            </w:pPr>
            <w:r w:rsidRPr="00070F2F">
              <w:lastRenderedPageBreak/>
              <w:t>CDFS 414 – Fieldwork with Preschool Children (3 units)</w:t>
            </w:r>
          </w:p>
          <w:p w14:paraId="23FD42FF" w14:textId="77777777" w:rsidR="00B86608" w:rsidRPr="00070F2F" w:rsidRDefault="00B86608" w:rsidP="00646EAB">
            <w:pPr>
              <w:pStyle w:val="ListParagraph"/>
              <w:spacing w:after="100" w:afterAutospacing="1"/>
              <w:ind w:left="1440"/>
              <w:rPr>
                <w:b/>
              </w:rPr>
            </w:pPr>
            <w:r w:rsidRPr="00070F2F">
              <w:rPr>
                <w:b/>
              </w:rPr>
              <w:t>OR</w:t>
            </w:r>
          </w:p>
          <w:p w14:paraId="45FFF653" w14:textId="77777777" w:rsidR="00B86608" w:rsidRPr="00070F2F" w:rsidRDefault="00B86608" w:rsidP="00646EAB">
            <w:pPr>
              <w:pStyle w:val="ListParagraph"/>
              <w:numPr>
                <w:ilvl w:val="1"/>
                <w:numId w:val="16"/>
              </w:numPr>
              <w:spacing w:after="100" w:afterAutospacing="1"/>
              <w:ind w:left="1440"/>
              <w:rPr>
                <w:b/>
              </w:rPr>
            </w:pPr>
            <w:r w:rsidRPr="00070F2F">
              <w:t xml:space="preserve">CDFS 215 – Environments for Infants and Toddlers (3 units) </w:t>
            </w:r>
            <w:r w:rsidRPr="00070F2F">
              <w:rPr>
                <w:b/>
              </w:rPr>
              <w:t>AND</w:t>
            </w:r>
          </w:p>
          <w:p w14:paraId="079995CA" w14:textId="77777777" w:rsidR="00B86608" w:rsidRPr="00070F2F" w:rsidRDefault="00B86608" w:rsidP="00646EAB">
            <w:pPr>
              <w:pStyle w:val="ListParagraph"/>
              <w:numPr>
                <w:ilvl w:val="1"/>
                <w:numId w:val="16"/>
              </w:numPr>
              <w:spacing w:after="100" w:afterAutospacing="1"/>
              <w:ind w:left="1440"/>
            </w:pPr>
            <w:r w:rsidRPr="00070F2F">
              <w:t>CDFS 415 – Fieldwork with Infants and Toddlers (3 units)</w:t>
            </w:r>
          </w:p>
          <w:p w14:paraId="2A140C60" w14:textId="77777777" w:rsidR="00B86608" w:rsidRPr="00070F2F" w:rsidRDefault="00B86608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r w:rsidRPr="00070F2F">
              <w:t>One of the following courses</w:t>
            </w:r>
          </w:p>
          <w:p w14:paraId="5E2B75DF" w14:textId="77777777" w:rsidR="00B86608" w:rsidRPr="00070F2F" w:rsidRDefault="00B86608" w:rsidP="00646EAB">
            <w:pPr>
              <w:pStyle w:val="ListParagraph"/>
              <w:numPr>
                <w:ilvl w:val="1"/>
                <w:numId w:val="16"/>
              </w:numPr>
              <w:spacing w:after="100" w:afterAutospacing="1"/>
              <w:ind w:left="1440"/>
            </w:pPr>
            <w:r w:rsidRPr="00070F2F">
              <w:t>CDFS 406 – Adult Supervision and Mentoring in the Early Childhood Classroom (3 units)</w:t>
            </w:r>
          </w:p>
          <w:p w14:paraId="4455D24A" w14:textId="77777777" w:rsidR="00B86608" w:rsidRPr="00070F2F" w:rsidRDefault="00B86608" w:rsidP="00646EAB">
            <w:pPr>
              <w:pStyle w:val="ListParagraph"/>
              <w:numPr>
                <w:ilvl w:val="1"/>
                <w:numId w:val="16"/>
              </w:numPr>
              <w:spacing w:after="100" w:afterAutospacing="1"/>
              <w:ind w:left="1440"/>
            </w:pPr>
            <w:r w:rsidRPr="00070F2F">
              <w:t>CDFS 492A – Internship in Child Development and Family Studies (3 units)</w:t>
            </w:r>
          </w:p>
          <w:p w14:paraId="2B713867" w14:textId="5B1DE8EC" w:rsidR="00B86608" w:rsidRPr="00070F2F" w:rsidRDefault="000831EF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r>
              <w:t>*</w:t>
            </w:r>
            <w:hyperlink r:id="rId8" w:anchor="acalog_template_course_filter" w:history="1">
              <w:r w:rsidR="00E13E83" w:rsidRPr="007B16B2">
                <w:rPr>
                  <w:rStyle w:val="Hyperlink"/>
                </w:rPr>
                <w:t>CAFF</w:t>
              </w:r>
              <w:r w:rsidR="00B86608" w:rsidRPr="007B16B2">
                <w:rPr>
                  <w:rStyle w:val="Hyperlink"/>
                </w:rPr>
                <w:t xml:space="preserve"> 499 – Professionalism and Leadership in Family and Consumer Sciences (1 unit)</w:t>
              </w:r>
            </w:hyperlink>
          </w:p>
          <w:p w14:paraId="318D80E4" w14:textId="77777777" w:rsidR="00B86608" w:rsidRPr="00070F2F" w:rsidRDefault="00B86608" w:rsidP="00646EAB">
            <w:pPr>
              <w:spacing w:after="100" w:afterAutospacing="1"/>
              <w:rPr>
                <w:b/>
              </w:rPr>
            </w:pPr>
            <w:r w:rsidRPr="00070F2F">
              <w:rPr>
                <w:b/>
              </w:rPr>
              <w:t>Take 12 units from the following major courses:</w:t>
            </w:r>
          </w:p>
          <w:p w14:paraId="1C966A85" w14:textId="77777777" w:rsidR="00B86608" w:rsidRPr="00070F2F" w:rsidRDefault="00B86608" w:rsidP="00646EAB">
            <w:pPr>
              <w:pStyle w:val="ListParagraph"/>
              <w:numPr>
                <w:ilvl w:val="0"/>
                <w:numId w:val="17"/>
              </w:numPr>
              <w:spacing w:after="100" w:afterAutospacing="1"/>
              <w:ind w:left="720"/>
            </w:pPr>
            <w:r w:rsidRPr="00070F2F">
              <w:t>CDFS 319 – Family Stress and Coping (3 units)</w:t>
            </w:r>
          </w:p>
          <w:p w14:paraId="518132ED" w14:textId="77777777" w:rsidR="00B86608" w:rsidRPr="00070F2F" w:rsidRDefault="00B86608" w:rsidP="00646EAB">
            <w:pPr>
              <w:pStyle w:val="ListParagraph"/>
              <w:numPr>
                <w:ilvl w:val="0"/>
                <w:numId w:val="17"/>
              </w:numPr>
              <w:spacing w:after="100" w:afterAutospacing="1"/>
              <w:ind w:left="720"/>
            </w:pPr>
            <w:r w:rsidRPr="00070F2F">
              <w:t>CDFS 402 – Child and Family Law (3 units)</w:t>
            </w:r>
          </w:p>
          <w:p w14:paraId="648B9A4B" w14:textId="77777777" w:rsidR="00B86608" w:rsidRPr="00070F2F" w:rsidRDefault="00B86608" w:rsidP="00646EAB">
            <w:pPr>
              <w:pStyle w:val="ListParagraph"/>
              <w:numPr>
                <w:ilvl w:val="0"/>
                <w:numId w:val="17"/>
              </w:numPr>
              <w:spacing w:after="100" w:afterAutospacing="1"/>
              <w:ind w:left="720"/>
            </w:pPr>
            <w:r w:rsidRPr="00070F2F">
              <w:t>CDFS 407 – The Hospitalized Child (3 units)</w:t>
            </w:r>
          </w:p>
          <w:p w14:paraId="5AAB142C" w14:textId="77777777" w:rsidR="00B86608" w:rsidRPr="00070F2F" w:rsidRDefault="00B86608" w:rsidP="00646EAB">
            <w:pPr>
              <w:pStyle w:val="ListParagraph"/>
              <w:numPr>
                <w:ilvl w:val="0"/>
                <w:numId w:val="17"/>
              </w:numPr>
              <w:spacing w:after="100" w:afterAutospacing="1"/>
              <w:ind w:left="720"/>
            </w:pPr>
            <w:r w:rsidRPr="00070F2F">
              <w:t>CDFS 408 – Transition to Parenthood (3 units)</w:t>
            </w:r>
          </w:p>
          <w:p w14:paraId="7031CF85" w14:textId="77777777" w:rsidR="00B86608" w:rsidRPr="00070F2F" w:rsidRDefault="00B86608" w:rsidP="00646EAB">
            <w:pPr>
              <w:pStyle w:val="ListParagraph"/>
              <w:numPr>
                <w:ilvl w:val="0"/>
                <w:numId w:val="17"/>
              </w:numPr>
              <w:spacing w:after="100" w:afterAutospacing="1"/>
              <w:ind w:left="720"/>
            </w:pPr>
            <w:r w:rsidRPr="00070F2F">
              <w:t>CDFS 410 – International Families: Families in Cross-Cultural Perspectives (3 units)</w:t>
            </w:r>
          </w:p>
          <w:p w14:paraId="41F324F7" w14:textId="77777777" w:rsidR="00B86608" w:rsidRPr="00070F2F" w:rsidRDefault="00B86608" w:rsidP="00646EAB">
            <w:pPr>
              <w:pStyle w:val="ListParagraph"/>
              <w:numPr>
                <w:ilvl w:val="0"/>
                <w:numId w:val="17"/>
              </w:numPr>
              <w:spacing w:after="100" w:afterAutospacing="1"/>
              <w:ind w:left="720"/>
            </w:pPr>
            <w:r w:rsidRPr="00070F2F">
              <w:t>CDFS 412 – Family Interaction (3 units)</w:t>
            </w:r>
          </w:p>
          <w:p w14:paraId="27DDF71E" w14:textId="77777777" w:rsidR="00B86608" w:rsidRPr="00070F2F" w:rsidRDefault="00B86608" w:rsidP="00646EAB">
            <w:pPr>
              <w:pStyle w:val="ListParagraph"/>
              <w:numPr>
                <w:ilvl w:val="0"/>
                <w:numId w:val="17"/>
              </w:numPr>
              <w:spacing w:after="100" w:afterAutospacing="1"/>
              <w:ind w:left="720"/>
            </w:pPr>
            <w:r w:rsidRPr="00070F2F">
              <w:t>CDFS 418 – Parent Education (3 units)</w:t>
            </w:r>
          </w:p>
          <w:p w14:paraId="095DF625" w14:textId="77777777" w:rsidR="00B86608" w:rsidRPr="00070F2F" w:rsidRDefault="00B86608" w:rsidP="00646EAB">
            <w:pPr>
              <w:pStyle w:val="ListParagraph"/>
              <w:numPr>
                <w:ilvl w:val="0"/>
                <w:numId w:val="17"/>
              </w:numPr>
              <w:spacing w:after="100" w:afterAutospacing="1"/>
              <w:ind w:left="720"/>
            </w:pPr>
            <w:r w:rsidRPr="00070F2F">
              <w:t>CDFS 419 – Family Life Education (3 units)</w:t>
            </w:r>
          </w:p>
          <w:p w14:paraId="74B89E6A" w14:textId="77777777" w:rsidR="00B86608" w:rsidRPr="00070F2F" w:rsidRDefault="00B86608" w:rsidP="00646EAB">
            <w:pPr>
              <w:pStyle w:val="ListParagraph"/>
              <w:numPr>
                <w:ilvl w:val="0"/>
                <w:numId w:val="17"/>
              </w:numPr>
              <w:spacing w:after="100" w:afterAutospacing="1"/>
              <w:ind w:left="720"/>
            </w:pPr>
            <w:r w:rsidRPr="00070F2F">
              <w:t>Any other CDFS course not used for the major (3 units)</w:t>
            </w:r>
          </w:p>
          <w:p w14:paraId="69A23274" w14:textId="65D70100" w:rsidR="00B86608" w:rsidRPr="00070F2F" w:rsidRDefault="00B86608" w:rsidP="00646EAB">
            <w:pPr>
              <w:spacing w:before="100" w:beforeAutospacing="1" w:after="100" w:afterAutospacing="1"/>
            </w:pPr>
          </w:p>
        </w:tc>
        <w:tc>
          <w:tcPr>
            <w:tcW w:w="4406" w:type="dxa"/>
          </w:tcPr>
          <w:p w14:paraId="7DF68C2E" w14:textId="77777777" w:rsidR="00B86608" w:rsidRPr="00AF3D1C" w:rsidRDefault="00B86608" w:rsidP="00646EAB">
            <w:pPr>
              <w:spacing w:after="100" w:afterAutospacing="1"/>
              <w:rPr>
                <w:b/>
              </w:rPr>
            </w:pPr>
            <w:r w:rsidRPr="00070F2F">
              <w:rPr>
                <w:b/>
              </w:rPr>
              <w:lastRenderedPageBreak/>
              <w:t>Take all of the following major courses</w:t>
            </w:r>
            <w:r w:rsidRPr="00AF3D1C">
              <w:rPr>
                <w:b/>
              </w:rPr>
              <w:t>:</w:t>
            </w:r>
          </w:p>
          <w:p w14:paraId="766CB453" w14:textId="77777777" w:rsidR="00B86608" w:rsidRPr="00AF3D1C" w:rsidRDefault="00B86608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r w:rsidRPr="00AF3D1C">
              <w:t>CDFS 111 – Preschool Child (3 units)</w:t>
            </w:r>
          </w:p>
          <w:p w14:paraId="434EB87B" w14:textId="18567EB8" w:rsidR="00B86608" w:rsidRPr="00AF3D1C" w:rsidRDefault="007372B2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hyperlink r:id="rId9" w:anchor="acalog_template_course_filter" w:history="1">
              <w:r w:rsidR="00B86608" w:rsidRPr="00AF3D1C">
                <w:rPr>
                  <w:rStyle w:val="Hyperlink"/>
                </w:rPr>
                <w:t>NUTR 132 – Introductory Nutrition (3 units)</w:t>
              </w:r>
            </w:hyperlink>
          </w:p>
          <w:p w14:paraId="3E0828EA" w14:textId="77777777" w:rsidR="00B86608" w:rsidRPr="00070F2F" w:rsidRDefault="00B86608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r w:rsidRPr="00070F2F">
              <w:t>CDFS 211 – Guiding Young Children (3 units)</w:t>
            </w:r>
          </w:p>
          <w:p w14:paraId="5A1677DE" w14:textId="78D1B4C4" w:rsidR="00B86608" w:rsidRPr="00070F2F" w:rsidRDefault="00F60657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r>
              <w:t>*</w:t>
            </w:r>
            <w:hyperlink r:id="rId10" w:anchor="acalog_template_course_filter" w:history="1">
              <w:r w:rsidR="00B86608" w:rsidRPr="007B16B2">
                <w:rPr>
                  <w:rStyle w:val="Hyperlink"/>
                </w:rPr>
                <w:t>FCS 299 – Introduction to Family and Consumer Sciences (1 unit)</w:t>
              </w:r>
            </w:hyperlink>
          </w:p>
          <w:p w14:paraId="2B0157D7" w14:textId="77777777" w:rsidR="00B86608" w:rsidRPr="00070F2F" w:rsidRDefault="00B86608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r w:rsidRPr="00070F2F">
              <w:t>One of the following courses:</w:t>
            </w:r>
          </w:p>
          <w:p w14:paraId="6D93A4ED" w14:textId="77777777" w:rsidR="00B86608" w:rsidRPr="00070F2F" w:rsidRDefault="00B86608" w:rsidP="00646EAB">
            <w:pPr>
              <w:pStyle w:val="ListParagraph"/>
              <w:numPr>
                <w:ilvl w:val="1"/>
                <w:numId w:val="16"/>
              </w:numPr>
              <w:spacing w:after="100" w:afterAutospacing="1"/>
              <w:ind w:left="1440"/>
            </w:pPr>
            <w:r w:rsidRPr="00070F2F">
              <w:t>CDFS 311 – Prenatal Development, Infancy and Toddlerhood (3 units)</w:t>
            </w:r>
          </w:p>
          <w:p w14:paraId="542AFF6C" w14:textId="77777777" w:rsidR="00B86608" w:rsidRPr="00070F2F" w:rsidRDefault="00B86608" w:rsidP="00646EAB">
            <w:pPr>
              <w:pStyle w:val="ListParagraph"/>
              <w:numPr>
                <w:ilvl w:val="1"/>
                <w:numId w:val="16"/>
              </w:numPr>
              <w:spacing w:after="100" w:afterAutospacing="1"/>
              <w:ind w:left="1440"/>
            </w:pPr>
            <w:r w:rsidRPr="00070F2F">
              <w:t>CDS 314: The Older Child (3 units)</w:t>
            </w:r>
          </w:p>
          <w:p w14:paraId="1095BEA9" w14:textId="77777777" w:rsidR="00B86608" w:rsidRPr="00070F2F" w:rsidRDefault="00B86608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r w:rsidRPr="00070F2F">
              <w:t>CDFS 312 – Family and Personal Development (3 units)</w:t>
            </w:r>
          </w:p>
          <w:p w14:paraId="5BC00680" w14:textId="686A7BB2" w:rsidR="00B86608" w:rsidRPr="00070F2F" w:rsidRDefault="007372B2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hyperlink r:id="rId11" w:anchor="acalog_template_course_filter" w:history="1">
              <w:r w:rsidR="00B86608" w:rsidRPr="00DC3886">
                <w:rPr>
                  <w:rStyle w:val="Hyperlink"/>
                </w:rPr>
                <w:t>CAFF 321 – Family and Consumer Resource Management (3 units)</w:t>
              </w:r>
            </w:hyperlink>
            <w:r w:rsidR="00B86608" w:rsidRPr="00070F2F">
              <w:t xml:space="preserve"> </w:t>
            </w:r>
          </w:p>
          <w:p w14:paraId="70C643AC" w14:textId="77777777" w:rsidR="00B86608" w:rsidRPr="00070F2F" w:rsidRDefault="00B86608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r w:rsidRPr="00070F2F">
              <w:t>CDFS 411 – Individual Child Study and Guidance (3 units)</w:t>
            </w:r>
          </w:p>
          <w:p w14:paraId="011F2243" w14:textId="495B5FF9" w:rsidR="00B86608" w:rsidRPr="00070F2F" w:rsidRDefault="000831EF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r>
              <w:t>*</w:t>
            </w:r>
            <w:hyperlink r:id="rId12" w:anchor="acalog_template_course_filter" w:history="1">
              <w:r w:rsidR="00B86608" w:rsidRPr="00DC3886">
                <w:rPr>
                  <w:rStyle w:val="Hyperlink"/>
                </w:rPr>
                <w:t>FCS 499 – Professionalism and Leadership in Family and Consumer Sciences (1 unit)</w:t>
              </w:r>
            </w:hyperlink>
          </w:p>
          <w:p w14:paraId="227212B9" w14:textId="77777777" w:rsidR="00B86608" w:rsidRPr="00070F2F" w:rsidRDefault="00B86608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r w:rsidRPr="00070F2F">
              <w:t>CDFS 413 – Child and Family in the Community (3 units)</w:t>
            </w:r>
          </w:p>
          <w:p w14:paraId="0D450765" w14:textId="77777777" w:rsidR="00B86608" w:rsidRPr="00070F2F" w:rsidRDefault="00B86608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r w:rsidRPr="00070F2F">
              <w:t>One of the following pairs</w:t>
            </w:r>
          </w:p>
          <w:p w14:paraId="2C3977E9" w14:textId="77777777" w:rsidR="00B86608" w:rsidRPr="00070F2F" w:rsidRDefault="00B86608" w:rsidP="00646EAB">
            <w:pPr>
              <w:pStyle w:val="ListParagraph"/>
              <w:numPr>
                <w:ilvl w:val="1"/>
                <w:numId w:val="16"/>
              </w:numPr>
              <w:spacing w:after="100" w:afterAutospacing="1"/>
              <w:ind w:left="1440"/>
            </w:pPr>
            <w:r w:rsidRPr="00070F2F">
              <w:t xml:space="preserve">CDFS 214 – Environments for Preschool Children (3 units) </w:t>
            </w:r>
            <w:r w:rsidRPr="00070F2F">
              <w:rPr>
                <w:b/>
              </w:rPr>
              <w:t>AND</w:t>
            </w:r>
          </w:p>
          <w:p w14:paraId="33B9E90B" w14:textId="77777777" w:rsidR="00B86608" w:rsidRPr="00070F2F" w:rsidRDefault="00B86608" w:rsidP="00646EAB">
            <w:pPr>
              <w:pStyle w:val="ListParagraph"/>
              <w:numPr>
                <w:ilvl w:val="1"/>
                <w:numId w:val="16"/>
              </w:numPr>
              <w:spacing w:after="100" w:afterAutospacing="1"/>
              <w:ind w:left="1440"/>
            </w:pPr>
            <w:r w:rsidRPr="00070F2F">
              <w:lastRenderedPageBreak/>
              <w:t>CDFS 414 – Fieldwork with Preschool Children (3 units)</w:t>
            </w:r>
          </w:p>
          <w:p w14:paraId="7E2E2073" w14:textId="77777777" w:rsidR="00B86608" w:rsidRPr="00070F2F" w:rsidRDefault="00B86608" w:rsidP="00646EAB">
            <w:pPr>
              <w:pStyle w:val="ListParagraph"/>
              <w:spacing w:after="100" w:afterAutospacing="1"/>
              <w:ind w:left="1440"/>
              <w:rPr>
                <w:b/>
              </w:rPr>
            </w:pPr>
            <w:r w:rsidRPr="00070F2F">
              <w:rPr>
                <w:b/>
              </w:rPr>
              <w:t>OR</w:t>
            </w:r>
          </w:p>
          <w:p w14:paraId="4A9FCEFB" w14:textId="77777777" w:rsidR="00B86608" w:rsidRPr="00070F2F" w:rsidRDefault="00B86608" w:rsidP="00646EAB">
            <w:pPr>
              <w:pStyle w:val="ListParagraph"/>
              <w:numPr>
                <w:ilvl w:val="1"/>
                <w:numId w:val="16"/>
              </w:numPr>
              <w:spacing w:after="100" w:afterAutospacing="1"/>
              <w:ind w:left="1440"/>
              <w:rPr>
                <w:b/>
              </w:rPr>
            </w:pPr>
            <w:r w:rsidRPr="00070F2F">
              <w:t xml:space="preserve">CDFS 215 – Environments for Infants and Toddlers (3 units) </w:t>
            </w:r>
            <w:r w:rsidRPr="00070F2F">
              <w:rPr>
                <w:b/>
              </w:rPr>
              <w:t>AND</w:t>
            </w:r>
          </w:p>
          <w:p w14:paraId="6FD44454" w14:textId="77777777" w:rsidR="00B86608" w:rsidRPr="00070F2F" w:rsidRDefault="00B86608" w:rsidP="00646EAB">
            <w:pPr>
              <w:pStyle w:val="ListParagraph"/>
              <w:numPr>
                <w:ilvl w:val="1"/>
                <w:numId w:val="16"/>
              </w:numPr>
              <w:spacing w:after="100" w:afterAutospacing="1"/>
              <w:ind w:left="1440"/>
            </w:pPr>
            <w:r w:rsidRPr="00070F2F">
              <w:t>CDFS 415 – Fieldwork with Infants and Toddlers (3 units)</w:t>
            </w:r>
          </w:p>
          <w:p w14:paraId="3D4E3FDB" w14:textId="77777777" w:rsidR="00B86608" w:rsidRPr="00070F2F" w:rsidRDefault="00B86608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r w:rsidRPr="00070F2F">
              <w:t>One of the following courses:</w:t>
            </w:r>
          </w:p>
          <w:p w14:paraId="7DF4796A" w14:textId="77777777" w:rsidR="00B86608" w:rsidRPr="00070F2F" w:rsidRDefault="00B86608" w:rsidP="00646EAB">
            <w:pPr>
              <w:pStyle w:val="ListParagraph"/>
              <w:numPr>
                <w:ilvl w:val="1"/>
                <w:numId w:val="16"/>
              </w:numPr>
              <w:spacing w:after="100" w:afterAutospacing="1"/>
              <w:ind w:left="1440"/>
            </w:pPr>
            <w:r w:rsidRPr="00070F2F">
              <w:t>CDFS 406 – Adult Supervision and Mentoring in the Early Childhood Classroom (3 units)</w:t>
            </w:r>
          </w:p>
          <w:p w14:paraId="26E2D4F1" w14:textId="77777777" w:rsidR="00B86608" w:rsidRPr="00F43E35" w:rsidRDefault="00B86608" w:rsidP="00646EAB">
            <w:pPr>
              <w:pStyle w:val="ListParagraph"/>
              <w:numPr>
                <w:ilvl w:val="1"/>
                <w:numId w:val="16"/>
              </w:numPr>
              <w:spacing w:after="100" w:afterAutospacing="1"/>
              <w:ind w:left="1440"/>
            </w:pPr>
            <w:r w:rsidRPr="00070F2F">
              <w:t xml:space="preserve">CDFS 492A – Internship in Child Development and </w:t>
            </w:r>
            <w:r w:rsidRPr="00F43E35">
              <w:t>Family Studies (3 units)</w:t>
            </w:r>
          </w:p>
          <w:p w14:paraId="670FD7B9" w14:textId="75239447" w:rsidR="00B86608" w:rsidRPr="00F43E35" w:rsidRDefault="0073104B" w:rsidP="00646EAB">
            <w:pPr>
              <w:pStyle w:val="ListParagraph"/>
              <w:numPr>
                <w:ilvl w:val="1"/>
                <w:numId w:val="16"/>
              </w:numPr>
              <w:spacing w:after="100" w:afterAutospacing="1"/>
              <w:ind w:left="1440"/>
            </w:pPr>
            <w:r w:rsidRPr="00F43E35">
              <w:t>**</w:t>
            </w:r>
            <w:r w:rsidR="00B86608" w:rsidRPr="00F43E35">
              <w:t xml:space="preserve">FCS 490 – Research Methods (3 units) </w:t>
            </w:r>
          </w:p>
          <w:p w14:paraId="65D3BA8F" w14:textId="77777777" w:rsidR="00B86608" w:rsidRPr="00070F2F" w:rsidRDefault="00B86608" w:rsidP="00646EAB">
            <w:pPr>
              <w:spacing w:after="100" w:afterAutospacing="1"/>
              <w:rPr>
                <w:b/>
              </w:rPr>
            </w:pPr>
            <w:r w:rsidRPr="00070F2F">
              <w:rPr>
                <w:b/>
              </w:rPr>
              <w:t>Take 15 units from the following major courses:</w:t>
            </w:r>
          </w:p>
          <w:p w14:paraId="06A8DE70" w14:textId="77777777" w:rsidR="00B86608" w:rsidRPr="00070F2F" w:rsidRDefault="00B86608" w:rsidP="00646EAB">
            <w:pPr>
              <w:pStyle w:val="ListParagraph"/>
              <w:numPr>
                <w:ilvl w:val="0"/>
                <w:numId w:val="17"/>
              </w:numPr>
              <w:spacing w:after="100" w:afterAutospacing="1"/>
              <w:ind w:left="720"/>
            </w:pPr>
            <w:r w:rsidRPr="00070F2F">
              <w:t>CDFS 310 – Diversity in Child Development (3 units)</w:t>
            </w:r>
          </w:p>
          <w:p w14:paraId="176A240A" w14:textId="77777777" w:rsidR="00B86608" w:rsidRPr="00070F2F" w:rsidRDefault="00B86608" w:rsidP="00646EAB">
            <w:pPr>
              <w:pStyle w:val="ListParagraph"/>
              <w:numPr>
                <w:ilvl w:val="0"/>
                <w:numId w:val="17"/>
              </w:numPr>
              <w:spacing w:after="100" w:afterAutospacing="1"/>
              <w:ind w:left="720"/>
            </w:pPr>
            <w:r w:rsidRPr="00070F2F">
              <w:t>CDFS 315 – Observation and Assessment in Young Children (3 units)</w:t>
            </w:r>
          </w:p>
          <w:p w14:paraId="5DF553B2" w14:textId="77777777" w:rsidR="00B86608" w:rsidRPr="00070F2F" w:rsidRDefault="00B86608" w:rsidP="00646EAB">
            <w:pPr>
              <w:pStyle w:val="ListParagraph"/>
              <w:numPr>
                <w:ilvl w:val="0"/>
                <w:numId w:val="17"/>
              </w:numPr>
              <w:spacing w:after="100" w:afterAutospacing="1"/>
              <w:ind w:left="720"/>
            </w:pPr>
            <w:r w:rsidRPr="00070F2F">
              <w:t>CDFS 319 – Family Stress and Coping (3 units)</w:t>
            </w:r>
          </w:p>
          <w:p w14:paraId="2798B91E" w14:textId="77777777" w:rsidR="00B86608" w:rsidRPr="00070F2F" w:rsidRDefault="00B86608" w:rsidP="00646EAB">
            <w:pPr>
              <w:pStyle w:val="ListParagraph"/>
              <w:numPr>
                <w:ilvl w:val="0"/>
                <w:numId w:val="17"/>
              </w:numPr>
              <w:spacing w:after="100" w:afterAutospacing="1"/>
              <w:ind w:left="720"/>
            </w:pPr>
            <w:r w:rsidRPr="00070F2F">
              <w:t>CDFS 402 – Child and Family Law (3 units)</w:t>
            </w:r>
          </w:p>
          <w:p w14:paraId="29028B7E" w14:textId="77777777" w:rsidR="00B86608" w:rsidRPr="00070F2F" w:rsidRDefault="00B86608" w:rsidP="00646EAB">
            <w:pPr>
              <w:pStyle w:val="ListParagraph"/>
              <w:numPr>
                <w:ilvl w:val="0"/>
                <w:numId w:val="17"/>
              </w:numPr>
              <w:spacing w:after="100" w:afterAutospacing="1"/>
              <w:ind w:left="720"/>
            </w:pPr>
            <w:r w:rsidRPr="00070F2F">
              <w:t>CDFS 407 – The Hospitalized Child (3 units)</w:t>
            </w:r>
          </w:p>
          <w:p w14:paraId="61AE2136" w14:textId="77777777" w:rsidR="00B86608" w:rsidRPr="00070F2F" w:rsidRDefault="00B86608" w:rsidP="00646EAB">
            <w:pPr>
              <w:pStyle w:val="ListParagraph"/>
              <w:numPr>
                <w:ilvl w:val="0"/>
                <w:numId w:val="17"/>
              </w:numPr>
              <w:spacing w:after="100" w:afterAutospacing="1"/>
              <w:ind w:left="720"/>
            </w:pPr>
            <w:r w:rsidRPr="00070F2F">
              <w:t>CDFS 408 – Transition to Parenthood (3 units)</w:t>
            </w:r>
          </w:p>
          <w:p w14:paraId="703CF68C" w14:textId="77777777" w:rsidR="00B86608" w:rsidRPr="00070F2F" w:rsidRDefault="00B86608" w:rsidP="00646EAB">
            <w:pPr>
              <w:pStyle w:val="ListParagraph"/>
              <w:numPr>
                <w:ilvl w:val="0"/>
                <w:numId w:val="17"/>
              </w:numPr>
              <w:spacing w:after="100" w:afterAutospacing="1"/>
              <w:ind w:left="720"/>
            </w:pPr>
            <w:r w:rsidRPr="00070F2F">
              <w:t>CDFS 409 – Language, Learning and the Developing Child: A Cross-Cultural Perspective (3 units)</w:t>
            </w:r>
          </w:p>
          <w:p w14:paraId="6DCB4235" w14:textId="77777777" w:rsidR="00B86608" w:rsidRPr="00070F2F" w:rsidRDefault="00B86608" w:rsidP="00646EAB">
            <w:pPr>
              <w:pStyle w:val="ListParagraph"/>
              <w:numPr>
                <w:ilvl w:val="0"/>
                <w:numId w:val="17"/>
              </w:numPr>
              <w:spacing w:after="100" w:afterAutospacing="1"/>
              <w:ind w:left="720"/>
            </w:pPr>
            <w:r w:rsidRPr="00070F2F">
              <w:t>CDFS 410 – International Families: Families in Cross-Cultural Perspectives (3 units)</w:t>
            </w:r>
          </w:p>
          <w:p w14:paraId="29B7D415" w14:textId="77777777" w:rsidR="00B86608" w:rsidRPr="00070F2F" w:rsidRDefault="00B86608" w:rsidP="00646EAB">
            <w:pPr>
              <w:pStyle w:val="ListParagraph"/>
              <w:numPr>
                <w:ilvl w:val="0"/>
                <w:numId w:val="17"/>
              </w:numPr>
              <w:spacing w:after="100" w:afterAutospacing="1"/>
              <w:ind w:left="720"/>
            </w:pPr>
            <w:r w:rsidRPr="00070F2F">
              <w:t>CDFS 412 – Family Interaction (3 units)</w:t>
            </w:r>
          </w:p>
          <w:p w14:paraId="0C4FE19B" w14:textId="77777777" w:rsidR="00B86608" w:rsidRPr="00070F2F" w:rsidRDefault="00B86608" w:rsidP="00646EAB">
            <w:pPr>
              <w:pStyle w:val="ListParagraph"/>
              <w:numPr>
                <w:ilvl w:val="0"/>
                <w:numId w:val="17"/>
              </w:numPr>
              <w:spacing w:after="100" w:afterAutospacing="1"/>
              <w:ind w:left="720"/>
            </w:pPr>
            <w:r w:rsidRPr="00070F2F">
              <w:t>CDFS 416 – Introduction to Administration and Supervision of Child Development Programs (3 units)</w:t>
            </w:r>
          </w:p>
          <w:p w14:paraId="6F8E9EB8" w14:textId="77777777" w:rsidR="00B86608" w:rsidRPr="00070F2F" w:rsidRDefault="00B86608" w:rsidP="00646EAB">
            <w:pPr>
              <w:pStyle w:val="ListParagraph"/>
              <w:numPr>
                <w:ilvl w:val="0"/>
                <w:numId w:val="17"/>
              </w:numPr>
              <w:spacing w:after="100" w:afterAutospacing="1"/>
              <w:ind w:left="720"/>
            </w:pPr>
            <w:r w:rsidRPr="00070F2F">
              <w:lastRenderedPageBreak/>
              <w:t>CDFS 418 – Parent Education (3 units)</w:t>
            </w:r>
          </w:p>
          <w:p w14:paraId="4D6BE783" w14:textId="77777777" w:rsidR="00B86608" w:rsidRPr="00070F2F" w:rsidRDefault="00B86608" w:rsidP="00646EAB">
            <w:pPr>
              <w:pStyle w:val="ListParagraph"/>
              <w:numPr>
                <w:ilvl w:val="0"/>
                <w:numId w:val="17"/>
              </w:numPr>
              <w:spacing w:after="100" w:afterAutospacing="1"/>
              <w:ind w:left="720"/>
            </w:pPr>
            <w:r w:rsidRPr="00070F2F">
              <w:t>CDFS 419 – Family Life Education (3 units)</w:t>
            </w:r>
          </w:p>
          <w:p w14:paraId="646C8AE3" w14:textId="066BF3C4" w:rsidR="00B86608" w:rsidRPr="00D42531" w:rsidRDefault="00B86608" w:rsidP="00646EAB">
            <w:pPr>
              <w:pStyle w:val="ListParagraph"/>
              <w:numPr>
                <w:ilvl w:val="0"/>
                <w:numId w:val="17"/>
              </w:numPr>
              <w:spacing w:after="100" w:afterAutospacing="1"/>
              <w:ind w:left="720"/>
              <w:rPr>
                <w:rFonts w:eastAsiaTheme="minorHAnsi"/>
              </w:rPr>
            </w:pPr>
            <w:r w:rsidRPr="00070F2F">
              <w:t xml:space="preserve">Any other CDFS course not used for the </w:t>
            </w:r>
            <w:proofErr w:type="gramStart"/>
            <w:r w:rsidRPr="00070F2F">
              <w:t>major  –</w:t>
            </w:r>
            <w:proofErr w:type="gramEnd"/>
            <w:r w:rsidRPr="00070F2F">
              <w:t xml:space="preserve">  CDFS __________ (3 units)</w:t>
            </w:r>
          </w:p>
        </w:tc>
      </w:tr>
    </w:tbl>
    <w:p w14:paraId="00DAD4BB" w14:textId="6AC649C2" w:rsidR="00646EAB" w:rsidRDefault="00646EAB" w:rsidP="00646EAB">
      <w:pPr>
        <w:pStyle w:val="letters"/>
        <w:ind w:left="0" w:firstLine="0"/>
        <w:jc w:val="lef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lastRenderedPageBreak/>
        <w:t>*</w:t>
      </w:r>
      <w:r w:rsidR="00551FD2">
        <w:rPr>
          <w:rFonts w:ascii="Times New Roman" w:hAnsi="Times New Roman"/>
          <w:i/>
          <w:iCs/>
        </w:rPr>
        <w:t xml:space="preserve">The prefix </w:t>
      </w:r>
      <w:r w:rsidR="006F357C">
        <w:rPr>
          <w:rFonts w:ascii="Times New Roman" w:hAnsi="Times New Roman"/>
          <w:i/>
          <w:iCs/>
        </w:rPr>
        <w:t>FCS</w:t>
      </w:r>
      <w:r w:rsidR="009E30A9">
        <w:rPr>
          <w:rFonts w:ascii="Times New Roman" w:hAnsi="Times New Roman"/>
          <w:i/>
          <w:iCs/>
        </w:rPr>
        <w:t xml:space="preserve"> has been changed to </w:t>
      </w:r>
      <w:r w:rsidR="006F357C">
        <w:rPr>
          <w:rFonts w:ascii="Times New Roman" w:hAnsi="Times New Roman"/>
          <w:i/>
          <w:iCs/>
        </w:rPr>
        <w:t>CAFF</w:t>
      </w:r>
      <w:r w:rsidR="009E30A9">
        <w:rPr>
          <w:rFonts w:ascii="Times New Roman" w:hAnsi="Times New Roman"/>
          <w:i/>
          <w:iCs/>
        </w:rPr>
        <w:t>.</w:t>
      </w:r>
    </w:p>
    <w:p w14:paraId="7D45E431" w14:textId="7D4CA820" w:rsidR="00617B73" w:rsidRPr="00646EAB" w:rsidRDefault="00646EAB" w:rsidP="00646EAB">
      <w:pPr>
        <w:pStyle w:val="letters"/>
        <w:ind w:left="0" w:firstLine="0"/>
        <w:jc w:val="left"/>
        <w:rPr>
          <w:rFonts w:ascii="Times New Roman" w:hAnsi="Times New Roman"/>
          <w:i/>
          <w:iCs/>
        </w:rPr>
      </w:pPr>
      <w:r w:rsidRPr="00646EAB">
        <w:rPr>
          <w:rFonts w:ascii="Times New Roman" w:hAnsi="Times New Roman"/>
          <w:i/>
          <w:iCs/>
        </w:rPr>
        <w:t xml:space="preserve">**FCS 490: Research Methods is no longer offered. </w:t>
      </w:r>
    </w:p>
    <w:p w14:paraId="08032FC7" w14:textId="77777777" w:rsidR="00646EAB" w:rsidRDefault="00646EAB" w:rsidP="00646EAB">
      <w:pPr>
        <w:pStyle w:val="letters"/>
        <w:ind w:left="0" w:firstLine="0"/>
        <w:jc w:val="left"/>
        <w:rPr>
          <w:rFonts w:ascii="Times New Roman" w:hAnsi="Times New Roman"/>
        </w:rPr>
      </w:pPr>
    </w:p>
    <w:tbl>
      <w:tblPr>
        <w:tblStyle w:val="TableGrid"/>
        <w:tblpPr w:leftFromText="180" w:rightFromText="180" w:vertAnchor="text" w:tblpX="7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05"/>
        <w:gridCol w:w="4150"/>
      </w:tblGrid>
      <w:tr w:rsidR="00964E30" w:rsidRPr="00070F2F" w14:paraId="59E88DFB" w14:textId="77777777" w:rsidTr="006F357C">
        <w:tc>
          <w:tcPr>
            <w:tcW w:w="4405" w:type="dxa"/>
          </w:tcPr>
          <w:p w14:paraId="719A21C3" w14:textId="77777777" w:rsidR="00964E30" w:rsidRPr="00070F2F" w:rsidRDefault="00964E30" w:rsidP="00646EA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70F2F">
              <w:rPr>
                <w:b/>
              </w:rPr>
              <w:t xml:space="preserve">Proposed Elevated B.A. Degree in </w:t>
            </w:r>
            <w:proofErr w:type="gramStart"/>
            <w:r w:rsidRPr="00070F2F">
              <w:rPr>
                <w:b/>
              </w:rPr>
              <w:t xml:space="preserve">Child </w:t>
            </w:r>
            <w:r w:rsidRPr="00070F2F">
              <w:rPr>
                <w:b/>
                <w:noProof/>
              </w:rPr>
              <w:t xml:space="preserve"> Development</w:t>
            </w:r>
            <w:proofErr w:type="gramEnd"/>
            <w:r w:rsidRPr="00070F2F">
              <w:rPr>
                <w:b/>
              </w:rPr>
              <w:t xml:space="preserve"> and Family Studies with an Option in Family Life Education</w:t>
            </w:r>
          </w:p>
        </w:tc>
        <w:tc>
          <w:tcPr>
            <w:tcW w:w="4150" w:type="dxa"/>
          </w:tcPr>
          <w:p w14:paraId="410E3A8A" w14:textId="77777777" w:rsidR="00964E30" w:rsidRPr="00070F2F" w:rsidRDefault="00964E30" w:rsidP="00646EA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70F2F">
              <w:rPr>
                <w:b/>
              </w:rPr>
              <w:t>Existing B.A. Degree in Family and Consumer Sciences:                                                              Option in Child Development and Family Studies with an Emphasis in Family Life Education</w:t>
            </w:r>
          </w:p>
        </w:tc>
      </w:tr>
      <w:tr w:rsidR="00964E30" w:rsidRPr="00070F2F" w14:paraId="0BF39032" w14:textId="77777777" w:rsidTr="006F357C">
        <w:tc>
          <w:tcPr>
            <w:tcW w:w="4405" w:type="dxa"/>
          </w:tcPr>
          <w:p w14:paraId="569D3F33" w14:textId="77777777" w:rsidR="00964E30" w:rsidRPr="00070F2F" w:rsidRDefault="00964E30" w:rsidP="00646EAB">
            <w:pPr>
              <w:spacing w:after="100" w:afterAutospacing="1"/>
              <w:rPr>
                <w:b/>
              </w:rPr>
            </w:pPr>
            <w:r w:rsidRPr="00070F2F">
              <w:rPr>
                <w:b/>
              </w:rPr>
              <w:t>Take all of the following major courses:</w:t>
            </w:r>
          </w:p>
          <w:p w14:paraId="698E7DE9" w14:textId="63D54B73" w:rsidR="00964E30" w:rsidRPr="00070F2F" w:rsidRDefault="00F60657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r>
              <w:t>*</w:t>
            </w:r>
            <w:hyperlink r:id="rId13" w:anchor="acalog_template_course_filter" w:history="1">
              <w:r w:rsidR="009E741C" w:rsidRPr="007B16B2">
                <w:rPr>
                  <w:rStyle w:val="Hyperlink"/>
                </w:rPr>
                <w:t>CAFF</w:t>
              </w:r>
              <w:r w:rsidR="00964E30" w:rsidRPr="007B16B2">
                <w:rPr>
                  <w:rStyle w:val="Hyperlink"/>
                </w:rPr>
                <w:t xml:space="preserve"> 299 – Introduction to Family and Consumer Sciences (1 unit)</w:t>
              </w:r>
            </w:hyperlink>
          </w:p>
          <w:p w14:paraId="1A81538D" w14:textId="77777777" w:rsidR="00964E30" w:rsidRPr="00070F2F" w:rsidRDefault="00964E30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r w:rsidRPr="00070F2F">
              <w:t>CDFS 111 – Preschool Child (3 units)</w:t>
            </w:r>
          </w:p>
          <w:p w14:paraId="6E6EFE05" w14:textId="77777777" w:rsidR="00964E30" w:rsidRPr="00070F2F" w:rsidRDefault="00964E30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r w:rsidRPr="00070F2F">
              <w:t>CDFS 311 – Prenatal Development, Infancy and Toddlerhood (3 units)</w:t>
            </w:r>
          </w:p>
          <w:p w14:paraId="3313EFB1" w14:textId="77777777" w:rsidR="00964E30" w:rsidRPr="00070F2F" w:rsidRDefault="00964E30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r w:rsidRPr="00070F2F">
              <w:t>CDFS 312 – Family and Personal Development (3 units)</w:t>
            </w:r>
          </w:p>
          <w:p w14:paraId="1EDF261B" w14:textId="77777777" w:rsidR="00964E30" w:rsidRPr="00070F2F" w:rsidRDefault="00964E30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r w:rsidRPr="00070F2F">
              <w:t>CDFS 314 – The Older Child (3 units)</w:t>
            </w:r>
          </w:p>
          <w:p w14:paraId="71C59440" w14:textId="77777777" w:rsidR="00964E30" w:rsidRPr="00070F2F" w:rsidRDefault="00964E30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r w:rsidRPr="00070F2F">
              <w:t>CDFS 319 – Family Stress and Coping (3 units)</w:t>
            </w:r>
          </w:p>
          <w:p w14:paraId="43D54F2A" w14:textId="77777777" w:rsidR="00964E30" w:rsidRPr="00070F2F" w:rsidRDefault="00964E30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r w:rsidRPr="00070F2F">
              <w:t>CDFS 402 – Child and Family Law (3 units)</w:t>
            </w:r>
          </w:p>
          <w:p w14:paraId="694AD818" w14:textId="77777777" w:rsidR="00964E30" w:rsidRPr="00070F2F" w:rsidRDefault="00964E30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r w:rsidRPr="00070F2F">
              <w:t>One of the following courses:</w:t>
            </w:r>
          </w:p>
          <w:p w14:paraId="775108C0" w14:textId="77777777" w:rsidR="00964E30" w:rsidRPr="00070F2F" w:rsidRDefault="00964E30" w:rsidP="00646EAB">
            <w:pPr>
              <w:pStyle w:val="ListParagraph"/>
              <w:numPr>
                <w:ilvl w:val="1"/>
                <w:numId w:val="16"/>
              </w:numPr>
              <w:spacing w:after="100" w:afterAutospacing="1"/>
              <w:ind w:left="1440"/>
            </w:pPr>
            <w:r w:rsidRPr="00070F2F">
              <w:t>CDFS 408 – Transition to Parenthood (3 units)</w:t>
            </w:r>
          </w:p>
          <w:p w14:paraId="7AC9AD80" w14:textId="77777777" w:rsidR="00964E30" w:rsidRPr="00070F2F" w:rsidRDefault="00964E30" w:rsidP="00646EAB">
            <w:pPr>
              <w:pStyle w:val="ListParagraph"/>
              <w:numPr>
                <w:ilvl w:val="1"/>
                <w:numId w:val="16"/>
              </w:numPr>
              <w:spacing w:after="100" w:afterAutospacing="1"/>
              <w:ind w:left="1440"/>
            </w:pPr>
            <w:r w:rsidRPr="00070F2F">
              <w:t>CDFS 412 – Family Interaction (3 units)</w:t>
            </w:r>
          </w:p>
          <w:p w14:paraId="2611FC2A" w14:textId="77777777" w:rsidR="00964E30" w:rsidRPr="00070F2F" w:rsidRDefault="00964E30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r w:rsidRPr="00070F2F">
              <w:t>CDFS 410 – International Families: Families in Cross-Cultural Perspectives (3 units)</w:t>
            </w:r>
          </w:p>
          <w:p w14:paraId="1B03AA0E" w14:textId="77777777" w:rsidR="00964E30" w:rsidRPr="00070F2F" w:rsidRDefault="00964E30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r w:rsidRPr="00070F2F">
              <w:t>CDFS 413 – Child and Family in the Community (3 units)</w:t>
            </w:r>
          </w:p>
          <w:p w14:paraId="769FA9E8" w14:textId="77777777" w:rsidR="00964E30" w:rsidRPr="00070F2F" w:rsidRDefault="00964E30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r w:rsidRPr="00070F2F">
              <w:t>CDFS 418 – Parent Education (3 units)</w:t>
            </w:r>
          </w:p>
          <w:p w14:paraId="66462CC7" w14:textId="77777777" w:rsidR="00964E30" w:rsidRPr="00070F2F" w:rsidRDefault="00964E30" w:rsidP="00646EAB">
            <w:pPr>
              <w:pStyle w:val="ListParagraph"/>
              <w:numPr>
                <w:ilvl w:val="0"/>
                <w:numId w:val="17"/>
              </w:numPr>
              <w:spacing w:after="100" w:afterAutospacing="1"/>
              <w:ind w:left="720"/>
            </w:pPr>
            <w:r w:rsidRPr="00070F2F">
              <w:t>CDFS 419 – Family Life Education (3 units)</w:t>
            </w:r>
          </w:p>
          <w:p w14:paraId="2D30C61B" w14:textId="77777777" w:rsidR="00964E30" w:rsidRPr="00070F2F" w:rsidRDefault="00964E30" w:rsidP="00646EAB">
            <w:pPr>
              <w:pStyle w:val="ListParagraph"/>
              <w:numPr>
                <w:ilvl w:val="0"/>
                <w:numId w:val="17"/>
              </w:numPr>
              <w:spacing w:after="100" w:afterAutospacing="1"/>
              <w:ind w:left="720"/>
            </w:pPr>
            <w:r w:rsidRPr="00070F2F">
              <w:t>CDFS 492B – Internship in Family Life Education (3 units)</w:t>
            </w:r>
          </w:p>
          <w:p w14:paraId="268D1DD6" w14:textId="3ECD0321" w:rsidR="00964E30" w:rsidRPr="00B566F4" w:rsidRDefault="00F60657" w:rsidP="00646EAB">
            <w:pPr>
              <w:pStyle w:val="ListParagraph"/>
              <w:numPr>
                <w:ilvl w:val="0"/>
                <w:numId w:val="17"/>
              </w:numPr>
              <w:spacing w:after="100" w:afterAutospacing="1"/>
              <w:ind w:left="720"/>
              <w:rPr>
                <w:rFonts w:eastAsiaTheme="minorHAnsi"/>
              </w:rPr>
            </w:pPr>
            <w:r>
              <w:lastRenderedPageBreak/>
              <w:t>*</w:t>
            </w:r>
            <w:hyperlink r:id="rId14" w:anchor="acalog_template_course_filter" w:history="1">
              <w:r w:rsidR="009E741C" w:rsidRPr="007B16B2">
                <w:rPr>
                  <w:rStyle w:val="Hyperlink"/>
                </w:rPr>
                <w:t>CAFF</w:t>
              </w:r>
              <w:r w:rsidR="00964E30" w:rsidRPr="007B16B2">
                <w:rPr>
                  <w:rStyle w:val="Hyperlink"/>
                </w:rPr>
                <w:t xml:space="preserve"> 499 – Professionalism and Leadership in Family and Consumer Sciences (1 unit)</w:t>
              </w:r>
            </w:hyperlink>
          </w:p>
        </w:tc>
        <w:tc>
          <w:tcPr>
            <w:tcW w:w="4150" w:type="dxa"/>
          </w:tcPr>
          <w:p w14:paraId="2ECF6A83" w14:textId="77777777" w:rsidR="00964E30" w:rsidRPr="00070F2F" w:rsidRDefault="00964E30" w:rsidP="00646EAB">
            <w:pPr>
              <w:spacing w:after="100" w:afterAutospacing="1"/>
              <w:rPr>
                <w:b/>
              </w:rPr>
            </w:pPr>
            <w:r w:rsidRPr="00070F2F">
              <w:rPr>
                <w:b/>
              </w:rPr>
              <w:lastRenderedPageBreak/>
              <w:t>Take all of the following major courses:</w:t>
            </w:r>
          </w:p>
          <w:p w14:paraId="6635E7D9" w14:textId="08BC6721" w:rsidR="00964E30" w:rsidRPr="00070F2F" w:rsidRDefault="00F60657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r>
              <w:t>*</w:t>
            </w:r>
            <w:hyperlink r:id="rId15" w:anchor="acalog_template_course_filter" w:history="1">
              <w:r w:rsidR="00964E30" w:rsidRPr="007B16B2">
                <w:rPr>
                  <w:rStyle w:val="Hyperlink"/>
                </w:rPr>
                <w:t>FCS 299 – Introduction to Family and Consumer Sciences (1 unit)</w:t>
              </w:r>
            </w:hyperlink>
          </w:p>
          <w:p w14:paraId="3D0C5BE1" w14:textId="77777777" w:rsidR="00964E30" w:rsidRPr="00070F2F" w:rsidRDefault="00964E30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r w:rsidRPr="00070F2F">
              <w:t>CDFS 111 – Preschool Child (3 units)</w:t>
            </w:r>
          </w:p>
          <w:p w14:paraId="1E2D9DBB" w14:textId="6DC77B81" w:rsidR="00964E30" w:rsidRPr="00070F2F" w:rsidRDefault="007372B2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hyperlink r:id="rId16" w:anchor="acalog_template_course_filter" w:history="1">
              <w:r w:rsidR="00964E30" w:rsidRPr="00674253">
                <w:rPr>
                  <w:rStyle w:val="Hyperlink"/>
                </w:rPr>
                <w:t>NUTR 132 – Introductory Nutrition (3 units)</w:t>
              </w:r>
            </w:hyperlink>
          </w:p>
          <w:p w14:paraId="5708E45A" w14:textId="77777777" w:rsidR="00964E30" w:rsidRPr="00070F2F" w:rsidRDefault="00964E30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r w:rsidRPr="00070F2F">
              <w:t>One of the following courses:</w:t>
            </w:r>
          </w:p>
          <w:p w14:paraId="0B2D2D3C" w14:textId="77777777" w:rsidR="00964E30" w:rsidRPr="00070F2F" w:rsidRDefault="00964E30" w:rsidP="00646EAB">
            <w:pPr>
              <w:pStyle w:val="ListParagraph"/>
              <w:numPr>
                <w:ilvl w:val="1"/>
                <w:numId w:val="16"/>
              </w:numPr>
              <w:spacing w:after="100" w:afterAutospacing="1"/>
              <w:ind w:left="1440"/>
            </w:pPr>
            <w:r w:rsidRPr="00070F2F">
              <w:t>CDFS 311 – Prenatal Development, Infancy and Toddlerhood (3 units)</w:t>
            </w:r>
          </w:p>
          <w:p w14:paraId="5F2D16C9" w14:textId="77777777" w:rsidR="00964E30" w:rsidRPr="00070F2F" w:rsidRDefault="00964E30" w:rsidP="00646EAB">
            <w:pPr>
              <w:pStyle w:val="ListParagraph"/>
              <w:numPr>
                <w:ilvl w:val="1"/>
                <w:numId w:val="16"/>
              </w:numPr>
              <w:spacing w:after="100" w:afterAutospacing="1"/>
              <w:ind w:left="1440"/>
            </w:pPr>
            <w:r w:rsidRPr="00070F2F">
              <w:t>CDFS 314 – The Older Child (3 units)</w:t>
            </w:r>
          </w:p>
          <w:p w14:paraId="5FCFFB81" w14:textId="77777777" w:rsidR="00964E30" w:rsidRPr="00070F2F" w:rsidRDefault="00964E30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r w:rsidRPr="00070F2F">
              <w:t>CDFS 312 – Family and Personal Development (3 units)</w:t>
            </w:r>
          </w:p>
          <w:p w14:paraId="48F05F93" w14:textId="77777777" w:rsidR="00964E30" w:rsidRPr="00070F2F" w:rsidRDefault="00964E30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r w:rsidRPr="00070F2F">
              <w:t>CDFS 319 – Family Stress and Coping (3 units)</w:t>
            </w:r>
          </w:p>
          <w:p w14:paraId="488F70D4" w14:textId="78CB2832" w:rsidR="00964E30" w:rsidRPr="00070F2F" w:rsidRDefault="007372B2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hyperlink r:id="rId17" w:anchor="acalog_template_course_filter" w:history="1">
              <w:r w:rsidR="00964E30" w:rsidRPr="007B16B2">
                <w:rPr>
                  <w:rStyle w:val="Hyperlink"/>
                </w:rPr>
                <w:t>CAFF 321 – Family and Consumer Resource Management (3 units)</w:t>
              </w:r>
            </w:hyperlink>
          </w:p>
          <w:p w14:paraId="41E85A78" w14:textId="77777777" w:rsidR="00964E30" w:rsidRPr="00070F2F" w:rsidRDefault="00964E30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r w:rsidRPr="00070F2F">
              <w:t>One of the following courses:</w:t>
            </w:r>
          </w:p>
          <w:p w14:paraId="09E38530" w14:textId="77777777" w:rsidR="00964E30" w:rsidRPr="00070F2F" w:rsidRDefault="00964E30" w:rsidP="00646EAB">
            <w:pPr>
              <w:pStyle w:val="ListParagraph"/>
              <w:numPr>
                <w:ilvl w:val="1"/>
                <w:numId w:val="16"/>
              </w:numPr>
              <w:spacing w:after="100" w:afterAutospacing="1"/>
              <w:ind w:left="1440"/>
            </w:pPr>
            <w:r w:rsidRPr="00070F2F">
              <w:t>CDFS 408 – Transition to Parenthood (3 units)</w:t>
            </w:r>
          </w:p>
          <w:p w14:paraId="787942DF" w14:textId="77777777" w:rsidR="00964E30" w:rsidRPr="00070F2F" w:rsidRDefault="00964E30" w:rsidP="00646EAB">
            <w:pPr>
              <w:pStyle w:val="ListParagraph"/>
              <w:numPr>
                <w:ilvl w:val="1"/>
                <w:numId w:val="16"/>
              </w:numPr>
              <w:spacing w:after="100" w:afterAutospacing="1"/>
              <w:ind w:left="1440"/>
            </w:pPr>
            <w:r w:rsidRPr="00070F2F">
              <w:t>CDFS 412 – Family Interaction (3 units)</w:t>
            </w:r>
          </w:p>
          <w:p w14:paraId="5F076D4E" w14:textId="77777777" w:rsidR="00964E30" w:rsidRPr="00070F2F" w:rsidRDefault="00964E30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r w:rsidRPr="00070F2F">
              <w:t>CDFS 402 – Child and Family Law (3 units)</w:t>
            </w:r>
          </w:p>
          <w:p w14:paraId="3AF932C3" w14:textId="77777777" w:rsidR="00964E30" w:rsidRPr="00070F2F" w:rsidRDefault="00964E30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r w:rsidRPr="00070F2F">
              <w:t>CDFS 410 – International Families: Families in Cross-Cultural Perspectives</w:t>
            </w:r>
          </w:p>
          <w:p w14:paraId="051D2C20" w14:textId="77777777" w:rsidR="00964E30" w:rsidRPr="00070F2F" w:rsidRDefault="00964E30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r w:rsidRPr="00070F2F">
              <w:t>CDFS 411 – Individual Child Study and Guidance (3 units)</w:t>
            </w:r>
          </w:p>
          <w:p w14:paraId="4B326D77" w14:textId="77777777" w:rsidR="00964E30" w:rsidRPr="00070F2F" w:rsidRDefault="00964E30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r w:rsidRPr="00070F2F">
              <w:lastRenderedPageBreak/>
              <w:t>CDFS 413 – Child and Family in the Community (3 units)</w:t>
            </w:r>
          </w:p>
          <w:p w14:paraId="689E3DA7" w14:textId="77777777" w:rsidR="00964E30" w:rsidRPr="00070F2F" w:rsidRDefault="00964E30" w:rsidP="00646EAB">
            <w:pPr>
              <w:pStyle w:val="ListParagraph"/>
              <w:numPr>
                <w:ilvl w:val="0"/>
                <w:numId w:val="16"/>
              </w:numPr>
              <w:spacing w:after="100" w:afterAutospacing="1"/>
              <w:ind w:left="720"/>
            </w:pPr>
            <w:r w:rsidRPr="00070F2F">
              <w:t>CDFS 418 – Parent Education (3 units)</w:t>
            </w:r>
          </w:p>
          <w:p w14:paraId="19B01E31" w14:textId="77777777" w:rsidR="00964E30" w:rsidRPr="00070F2F" w:rsidRDefault="00964E30" w:rsidP="00646EAB">
            <w:pPr>
              <w:pStyle w:val="ListParagraph"/>
              <w:numPr>
                <w:ilvl w:val="0"/>
                <w:numId w:val="17"/>
              </w:numPr>
              <w:spacing w:after="100" w:afterAutospacing="1"/>
              <w:ind w:left="720"/>
            </w:pPr>
            <w:r w:rsidRPr="00070F2F">
              <w:t>CDFS 419 – Family Life Education (3 units)</w:t>
            </w:r>
          </w:p>
          <w:p w14:paraId="1482EE35" w14:textId="77777777" w:rsidR="00964E30" w:rsidRPr="00070F2F" w:rsidRDefault="00964E30" w:rsidP="00646EAB">
            <w:pPr>
              <w:pStyle w:val="ListParagraph"/>
              <w:numPr>
                <w:ilvl w:val="0"/>
                <w:numId w:val="17"/>
              </w:numPr>
              <w:spacing w:after="100" w:afterAutospacing="1"/>
              <w:ind w:left="720"/>
            </w:pPr>
            <w:r w:rsidRPr="00070F2F">
              <w:t>CDFS 492B – Internship in Family Life Education (3 units)</w:t>
            </w:r>
          </w:p>
          <w:p w14:paraId="7DF927C4" w14:textId="59FDCDEC" w:rsidR="00964E30" w:rsidRPr="00070F2F" w:rsidRDefault="00F60657" w:rsidP="00646EAB">
            <w:pPr>
              <w:pStyle w:val="ListParagraph"/>
              <w:numPr>
                <w:ilvl w:val="0"/>
                <w:numId w:val="17"/>
              </w:numPr>
              <w:spacing w:after="100" w:afterAutospacing="1"/>
              <w:ind w:left="720"/>
            </w:pPr>
            <w:r>
              <w:t>*</w:t>
            </w:r>
            <w:hyperlink r:id="rId18" w:anchor="acalog_template_course_filter" w:history="1">
              <w:r w:rsidR="00964E30" w:rsidRPr="007B16B2">
                <w:rPr>
                  <w:rStyle w:val="Hyperlink"/>
                </w:rPr>
                <w:t>FCS 499 – Professionalism and Leadership in Family and Consumer Sciences (1 unit)</w:t>
              </w:r>
            </w:hyperlink>
          </w:p>
          <w:p w14:paraId="3DDDF918" w14:textId="55C9FFFE" w:rsidR="00964E30" w:rsidRPr="00070F2F" w:rsidRDefault="007372B2" w:rsidP="00646EAB">
            <w:pPr>
              <w:pStyle w:val="ListParagraph"/>
              <w:numPr>
                <w:ilvl w:val="0"/>
                <w:numId w:val="19"/>
              </w:numPr>
              <w:spacing w:after="100" w:afterAutospacing="1"/>
            </w:pPr>
            <w:hyperlink r:id="rId19" w:anchor="acalog_template_course_filter" w:history="1">
              <w:r w:rsidR="00964E30" w:rsidRPr="00833E02">
                <w:rPr>
                  <w:rStyle w:val="Hyperlink"/>
                </w:rPr>
                <w:t>SOC 335 – Social Psychology (3 units)</w:t>
              </w:r>
            </w:hyperlink>
          </w:p>
          <w:p w14:paraId="07A9D834" w14:textId="440CCC31" w:rsidR="00964E30" w:rsidRPr="00070F2F" w:rsidRDefault="007372B2" w:rsidP="00646EAB">
            <w:pPr>
              <w:pStyle w:val="ListParagraph"/>
              <w:numPr>
                <w:ilvl w:val="0"/>
                <w:numId w:val="19"/>
              </w:numPr>
              <w:spacing w:after="100" w:afterAutospacing="1"/>
            </w:pPr>
            <w:hyperlink r:id="rId20" w:anchor="acalog_template_course_filter" w:history="1">
              <w:r w:rsidR="00964E30" w:rsidRPr="00833E02">
                <w:rPr>
                  <w:rStyle w:val="Hyperlink"/>
                </w:rPr>
                <w:t>SOC 345 – Youth, Policing, and Justice (3 units)</w:t>
              </w:r>
            </w:hyperlink>
          </w:p>
          <w:p w14:paraId="19D7E523" w14:textId="0BAD5DCC" w:rsidR="00964E30" w:rsidRPr="00070F2F" w:rsidRDefault="007372B2" w:rsidP="00646EAB">
            <w:pPr>
              <w:pStyle w:val="ListParagraph"/>
              <w:numPr>
                <w:ilvl w:val="0"/>
                <w:numId w:val="19"/>
              </w:numPr>
              <w:spacing w:after="100" w:afterAutospacing="1"/>
            </w:pPr>
            <w:hyperlink r:id="rId21" w:anchor="acalog_template_course_filter" w:history="1">
              <w:r w:rsidR="00964E30" w:rsidRPr="00833E02">
                <w:rPr>
                  <w:rStyle w:val="Hyperlink"/>
                </w:rPr>
                <w:t>SOC 423 – Child Abuse and Prevention (3 units)</w:t>
              </w:r>
            </w:hyperlink>
          </w:p>
          <w:p w14:paraId="0A7E2392" w14:textId="79DFA422" w:rsidR="00964E30" w:rsidRPr="00070F2F" w:rsidRDefault="007372B2" w:rsidP="00646EAB">
            <w:pPr>
              <w:pStyle w:val="ListParagraph"/>
              <w:numPr>
                <w:ilvl w:val="0"/>
                <w:numId w:val="19"/>
              </w:numPr>
              <w:spacing w:after="100" w:afterAutospacing="1"/>
            </w:pPr>
            <w:hyperlink r:id="rId22" w:anchor="acalog_template_course_filter" w:history="1">
              <w:r w:rsidR="00964E30" w:rsidRPr="00833E02">
                <w:rPr>
                  <w:rStyle w:val="Hyperlink"/>
                </w:rPr>
                <w:t>SOC 464 – Aging and Society (3 units)</w:t>
              </w:r>
            </w:hyperlink>
          </w:p>
          <w:p w14:paraId="24273FD4" w14:textId="27A4AB8C" w:rsidR="00964E30" w:rsidRPr="00070F2F" w:rsidRDefault="007372B2" w:rsidP="00646EAB">
            <w:pPr>
              <w:pStyle w:val="ListParagraph"/>
              <w:numPr>
                <w:ilvl w:val="0"/>
                <w:numId w:val="19"/>
              </w:numPr>
              <w:spacing w:after="100" w:afterAutospacing="1"/>
            </w:pPr>
            <w:hyperlink r:id="rId23" w:anchor="acalog_template_course_filter" w:history="1">
              <w:r w:rsidR="00964E30" w:rsidRPr="00D16390">
                <w:rPr>
                  <w:rStyle w:val="Hyperlink"/>
                </w:rPr>
                <w:t>STAT 108 – Statistics for Everyday Life (3 units)</w:t>
              </w:r>
            </w:hyperlink>
          </w:p>
          <w:p w14:paraId="10C86CCE" w14:textId="49FEC9DD" w:rsidR="00964E30" w:rsidRPr="00070F2F" w:rsidRDefault="007372B2" w:rsidP="00646EAB">
            <w:pPr>
              <w:pStyle w:val="ListParagraph"/>
              <w:numPr>
                <w:ilvl w:val="0"/>
                <w:numId w:val="19"/>
              </w:numPr>
              <w:spacing w:after="100" w:afterAutospacing="1"/>
            </w:pPr>
            <w:hyperlink r:id="rId24" w:anchor="acalog_template_course_filter" w:history="1">
              <w:r w:rsidR="00964E30" w:rsidRPr="00D16390">
                <w:rPr>
                  <w:rStyle w:val="Hyperlink"/>
                </w:rPr>
                <w:t>STAT 118 – Introductory Business Statistics (3 units)</w:t>
              </w:r>
            </w:hyperlink>
          </w:p>
          <w:p w14:paraId="7402C491" w14:textId="52D99271" w:rsidR="00964E30" w:rsidRPr="00070F2F" w:rsidRDefault="007372B2" w:rsidP="00646EAB">
            <w:pPr>
              <w:pStyle w:val="ListParagraph"/>
              <w:numPr>
                <w:ilvl w:val="0"/>
                <w:numId w:val="19"/>
              </w:numPr>
              <w:spacing w:after="100" w:afterAutospacing="1"/>
            </w:pPr>
            <w:hyperlink r:id="rId25" w:anchor="acalog_template_course_filter" w:history="1">
              <w:r w:rsidR="00964E30" w:rsidRPr="002D43EF">
                <w:rPr>
                  <w:rStyle w:val="Hyperlink"/>
                </w:rPr>
                <w:t>WGSS 102 – Gender, Race, Sex and Societies (3 units)</w:t>
              </w:r>
            </w:hyperlink>
          </w:p>
          <w:p w14:paraId="293BF58C" w14:textId="12B84779" w:rsidR="00964E30" w:rsidRPr="00070F2F" w:rsidRDefault="007372B2" w:rsidP="00646EAB">
            <w:pPr>
              <w:pStyle w:val="ListParagraph"/>
              <w:numPr>
                <w:ilvl w:val="0"/>
                <w:numId w:val="19"/>
              </w:numPr>
              <w:spacing w:after="100" w:afterAutospacing="1"/>
            </w:pPr>
            <w:hyperlink r:id="rId26" w:anchor="acalog_template_course_filter" w:history="1">
              <w:r w:rsidR="00964E30" w:rsidRPr="002D43EF">
                <w:rPr>
                  <w:rStyle w:val="Hyperlink"/>
                </w:rPr>
                <w:t>WGSS 420 – Mothers and Daughters</w:t>
              </w:r>
              <w:r w:rsidR="00166859">
                <w:rPr>
                  <w:rStyle w:val="Hyperlink"/>
                </w:rPr>
                <w:t xml:space="preserve"> </w:t>
              </w:r>
              <w:r w:rsidR="00964E30" w:rsidRPr="002D43EF">
                <w:rPr>
                  <w:rStyle w:val="Hyperlink"/>
                </w:rPr>
                <w:t>(3 units)</w:t>
              </w:r>
            </w:hyperlink>
          </w:p>
          <w:p w14:paraId="6A9908CD" w14:textId="15FFD5C3" w:rsidR="00964E30" w:rsidRPr="00166859" w:rsidRDefault="00964E30" w:rsidP="00646EAB">
            <w:pPr>
              <w:pStyle w:val="ListParagraph"/>
              <w:numPr>
                <w:ilvl w:val="0"/>
                <w:numId w:val="19"/>
              </w:numPr>
              <w:spacing w:after="100" w:afterAutospacing="1"/>
              <w:rPr>
                <w:rFonts w:eastAsiaTheme="minorHAnsi"/>
              </w:rPr>
            </w:pPr>
            <w:r w:rsidRPr="00070F2F">
              <w:t xml:space="preserve">Other faculty advisor approved course(s) – ________________ </w:t>
            </w:r>
          </w:p>
        </w:tc>
      </w:tr>
    </w:tbl>
    <w:p w14:paraId="058A2D26" w14:textId="77777777" w:rsidR="00617B73" w:rsidRDefault="00617B73" w:rsidP="00D82DDA">
      <w:pPr>
        <w:pStyle w:val="letters"/>
        <w:ind w:left="1080" w:firstLine="0"/>
        <w:jc w:val="left"/>
        <w:rPr>
          <w:rFonts w:ascii="Times New Roman" w:hAnsi="Times New Roman"/>
          <w:lang w:eastAsia="ko-KR"/>
        </w:rPr>
      </w:pPr>
    </w:p>
    <w:p w14:paraId="73358F20" w14:textId="77777777" w:rsidR="001B4F7C" w:rsidRPr="00DE25B0" w:rsidRDefault="001B4F7C" w:rsidP="001B4F7C"/>
    <w:p w14:paraId="73358F21" w14:textId="77777777" w:rsidR="001B4F7C" w:rsidRDefault="001B4F7C" w:rsidP="001B4F7C">
      <w:pPr>
        <w:pStyle w:val="Example"/>
        <w:jc w:val="both"/>
        <w:rPr>
          <w:rFonts w:ascii="Times New Roman" w:eastAsiaTheme="minorEastAsia" w:hAnsi="Times New Roman" w:cstheme="minorBidi"/>
          <w:b/>
          <w:bCs/>
          <w:szCs w:val="24"/>
        </w:rPr>
      </w:pPr>
    </w:p>
    <w:p w14:paraId="73358F22" w14:textId="77777777" w:rsidR="001B4F7C" w:rsidRPr="00DE25B0" w:rsidRDefault="001B4F7C" w:rsidP="001B4F7C">
      <w:pPr>
        <w:pStyle w:val="Example"/>
        <w:jc w:val="both"/>
        <w:rPr>
          <w:rFonts w:ascii="Times New Roman" w:hAnsi="Times New Roman"/>
          <w:b/>
          <w:bCs/>
          <w:szCs w:val="24"/>
        </w:rPr>
      </w:pPr>
      <w:r w:rsidRPr="00DE25B0">
        <w:rPr>
          <w:rFonts w:ascii="Times New Roman" w:hAnsi="Times New Roman"/>
          <w:b/>
          <w:bCs/>
          <w:szCs w:val="24"/>
        </w:rPr>
        <w:t>Su</w:t>
      </w:r>
      <w:r w:rsidR="00135F4F">
        <w:rPr>
          <w:rFonts w:ascii="Times New Roman" w:hAnsi="Times New Roman"/>
          <w:b/>
          <w:bCs/>
          <w:szCs w:val="24"/>
        </w:rPr>
        <w:t>bmit completed proposal</w:t>
      </w:r>
      <w:r w:rsidRPr="00DE25B0">
        <w:rPr>
          <w:rFonts w:ascii="Times New Roman" w:hAnsi="Times New Roman"/>
          <w:b/>
          <w:bCs/>
          <w:szCs w:val="24"/>
        </w:rPr>
        <w:t xml:space="preserve"> to:</w:t>
      </w:r>
    </w:p>
    <w:p w14:paraId="73358F23" w14:textId="77777777" w:rsidR="001B4F7C" w:rsidRPr="00DE25B0" w:rsidRDefault="007372B2" w:rsidP="001B4F7C">
      <w:pPr>
        <w:pStyle w:val="Example"/>
        <w:ind w:left="360" w:hanging="360"/>
        <w:jc w:val="both"/>
        <w:rPr>
          <w:rFonts w:ascii="Times New Roman" w:hAnsi="Times New Roman"/>
          <w:szCs w:val="24"/>
        </w:rPr>
      </w:pPr>
      <w:hyperlink r:id="rId27" w:history="1">
        <w:r w:rsidR="00A245C6" w:rsidRPr="00A93F55">
          <w:rPr>
            <w:rStyle w:val="Hyperlink"/>
            <w:rFonts w:ascii="Times New Roman" w:eastAsiaTheme="minorHAnsi" w:hAnsi="Times New Roman"/>
            <w:szCs w:val="24"/>
          </w:rPr>
          <w:t>degrees@calstate.edu</w:t>
        </w:r>
      </w:hyperlink>
      <w:r w:rsidR="001B4F7C" w:rsidRPr="00DE25B0">
        <w:rPr>
          <w:rFonts w:ascii="Times New Roman" w:hAnsi="Times New Roman"/>
          <w:szCs w:val="24"/>
        </w:rPr>
        <w:t xml:space="preserve">  </w:t>
      </w:r>
    </w:p>
    <w:p w14:paraId="73358F24" w14:textId="77777777" w:rsidR="001B4F7C" w:rsidRPr="00DE25B0" w:rsidRDefault="001B4F7C" w:rsidP="001B4F7C">
      <w:pPr>
        <w:pStyle w:val="Example"/>
        <w:ind w:left="360" w:hanging="360"/>
        <w:jc w:val="both"/>
        <w:rPr>
          <w:rFonts w:ascii="Times New Roman" w:hAnsi="Times New Roman"/>
          <w:szCs w:val="24"/>
        </w:rPr>
      </w:pPr>
    </w:p>
    <w:p w14:paraId="73358F25" w14:textId="77777777" w:rsidR="001B4F7C" w:rsidRPr="00DE25B0" w:rsidRDefault="001B4F7C" w:rsidP="001B4F7C">
      <w:pPr>
        <w:pStyle w:val="Example"/>
        <w:ind w:left="360" w:hanging="360"/>
        <w:jc w:val="both"/>
        <w:rPr>
          <w:rFonts w:ascii="Times New Roman" w:hAnsi="Times New Roman"/>
          <w:szCs w:val="24"/>
        </w:rPr>
      </w:pPr>
      <w:r w:rsidRPr="00DE25B0">
        <w:rPr>
          <w:rFonts w:ascii="Times New Roman" w:hAnsi="Times New Roman"/>
          <w:szCs w:val="24"/>
        </w:rPr>
        <w:t>Academic Program</w:t>
      </w:r>
      <w:r>
        <w:rPr>
          <w:rFonts w:ascii="Times New Roman" w:hAnsi="Times New Roman"/>
          <w:szCs w:val="24"/>
        </w:rPr>
        <w:t>s and Faculty Development</w:t>
      </w:r>
      <w:r w:rsidRPr="00DE25B0">
        <w:rPr>
          <w:rFonts w:ascii="Times New Roman" w:hAnsi="Times New Roman"/>
          <w:szCs w:val="24"/>
        </w:rPr>
        <w:t xml:space="preserve">   </w:t>
      </w:r>
    </w:p>
    <w:p w14:paraId="73358F26" w14:textId="77777777" w:rsidR="001B4F7C" w:rsidRPr="00DE25B0" w:rsidRDefault="001B4F7C" w:rsidP="001B4F7C">
      <w:pPr>
        <w:pStyle w:val="Example"/>
        <w:ind w:left="360" w:hanging="360"/>
        <w:jc w:val="both"/>
        <w:rPr>
          <w:rFonts w:ascii="Times New Roman" w:hAnsi="Times New Roman"/>
          <w:szCs w:val="24"/>
        </w:rPr>
      </w:pPr>
      <w:r w:rsidRPr="00DE25B0">
        <w:rPr>
          <w:rFonts w:ascii="Times New Roman" w:hAnsi="Times New Roman"/>
          <w:szCs w:val="24"/>
        </w:rPr>
        <w:t>CSU Office of the Chancellor</w:t>
      </w:r>
    </w:p>
    <w:p w14:paraId="73358F27" w14:textId="77777777" w:rsidR="001B4F7C" w:rsidRPr="00DE25B0" w:rsidRDefault="001B4F7C" w:rsidP="001B4F7C">
      <w:pPr>
        <w:pStyle w:val="Example"/>
        <w:ind w:left="360" w:hanging="360"/>
        <w:jc w:val="both"/>
        <w:rPr>
          <w:rFonts w:ascii="Times New Roman" w:hAnsi="Times New Roman"/>
          <w:szCs w:val="24"/>
        </w:rPr>
      </w:pPr>
      <w:r w:rsidRPr="00DE25B0">
        <w:rPr>
          <w:rFonts w:ascii="Times New Roman" w:hAnsi="Times New Roman"/>
          <w:szCs w:val="24"/>
        </w:rPr>
        <w:t>401 Golden Shore</w:t>
      </w:r>
    </w:p>
    <w:p w14:paraId="73358F28" w14:textId="77777777" w:rsidR="001B4F7C" w:rsidRPr="00DE25B0" w:rsidRDefault="001B4F7C" w:rsidP="001B4F7C">
      <w:pPr>
        <w:pStyle w:val="Example"/>
        <w:ind w:left="360" w:hanging="360"/>
        <w:jc w:val="both"/>
        <w:rPr>
          <w:rFonts w:ascii="Times New Roman" w:hAnsi="Times New Roman"/>
          <w:szCs w:val="24"/>
        </w:rPr>
      </w:pPr>
      <w:r w:rsidRPr="00DE25B0">
        <w:rPr>
          <w:rFonts w:ascii="Times New Roman" w:hAnsi="Times New Roman"/>
          <w:szCs w:val="24"/>
        </w:rPr>
        <w:t>Long Beach, CA 90802-4210</w:t>
      </w:r>
    </w:p>
    <w:p w14:paraId="73358F29" w14:textId="77777777" w:rsidR="001B4F7C" w:rsidRPr="00DE25B0" w:rsidRDefault="001B4F7C" w:rsidP="001B4F7C">
      <w:pPr>
        <w:pStyle w:val="Heading2"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Contact Us</w:t>
      </w:r>
    </w:p>
    <w:p w14:paraId="73358F2A" w14:textId="77777777" w:rsidR="001B4F7C" w:rsidRPr="00DE25B0" w:rsidRDefault="001B4F7C" w:rsidP="001B4F7C">
      <w:r w:rsidRPr="00DE25B0">
        <w:t xml:space="preserve">Dr. </w:t>
      </w:r>
      <w:r w:rsidR="00A245C6">
        <w:t>Alison M. Wrynn, Ph.D</w:t>
      </w:r>
      <w:r w:rsidRPr="00DE25B0">
        <w:tab/>
      </w:r>
      <w:r w:rsidRPr="00DE25B0">
        <w:tab/>
      </w:r>
      <w:r w:rsidRPr="00DE25B0">
        <w:tab/>
      </w:r>
    </w:p>
    <w:p w14:paraId="73358F2B" w14:textId="77777777" w:rsidR="001B4F7C" w:rsidRPr="00DE25B0" w:rsidRDefault="00A245C6" w:rsidP="001B4F7C">
      <w:r>
        <w:t xml:space="preserve">Interim </w:t>
      </w:r>
      <w:r w:rsidR="001B4F7C" w:rsidRPr="00DE25B0">
        <w:t>Assistant Vice Chancellor</w:t>
      </w:r>
      <w:r>
        <w:t>, Academic Programs and Faculty Development, and Interim State University Dean, Academic Programs</w:t>
      </w:r>
      <w:r w:rsidR="001B4F7C" w:rsidRPr="00DE25B0">
        <w:br/>
      </w:r>
    </w:p>
    <w:p w14:paraId="73358F2C" w14:textId="77777777" w:rsidR="001B4F7C" w:rsidRPr="003704CC" w:rsidRDefault="001B4F7C" w:rsidP="001B4F7C">
      <w:r w:rsidRPr="003704CC">
        <w:t>Phone</w:t>
      </w:r>
      <w:r w:rsidRPr="003704CC">
        <w:tab/>
        <w:t>(562) 951-4672</w:t>
      </w:r>
      <w:r w:rsidRPr="003704CC">
        <w:tab/>
      </w:r>
    </w:p>
    <w:p w14:paraId="73358F2D" w14:textId="77777777" w:rsidR="001B4F7C" w:rsidRPr="00DE25B0" w:rsidRDefault="001B4F7C" w:rsidP="001B4F7C">
      <w:r w:rsidRPr="003704CC">
        <w:t>Fax</w:t>
      </w:r>
      <w:r w:rsidRPr="003704CC">
        <w:tab/>
        <w:t xml:space="preserve">(562) 951-4982 </w:t>
      </w:r>
      <w:r w:rsidRPr="003704CC">
        <w:tab/>
      </w:r>
      <w:r w:rsidRPr="00DE25B0">
        <w:t xml:space="preserve"> </w:t>
      </w:r>
    </w:p>
    <w:p w14:paraId="73358F2E" w14:textId="77777777" w:rsidR="001B4F7C" w:rsidRPr="00DE25B0" w:rsidRDefault="007372B2" w:rsidP="001B4F7C">
      <w:pPr>
        <w:tabs>
          <w:tab w:val="left" w:pos="3600"/>
        </w:tabs>
        <w:autoSpaceDE w:val="0"/>
        <w:autoSpaceDN w:val="0"/>
        <w:adjustRightInd w:val="0"/>
        <w:spacing w:after="120"/>
      </w:pPr>
      <w:hyperlink r:id="rId28" w:history="1">
        <w:r w:rsidR="00A245C6" w:rsidRPr="00A93F55">
          <w:rPr>
            <w:rStyle w:val="Hyperlink"/>
          </w:rPr>
          <w:t>awrynn@calstate.edu</w:t>
        </w:r>
      </w:hyperlink>
      <w:r w:rsidR="001B4F7C" w:rsidRPr="00DE25B0">
        <w:tab/>
        <w:t xml:space="preserve"> </w:t>
      </w:r>
    </w:p>
    <w:p w14:paraId="73358F2F" w14:textId="77777777" w:rsidR="001B4F7C" w:rsidRPr="00DE25B0" w:rsidRDefault="001B4F7C" w:rsidP="001B4F7C">
      <w:pPr>
        <w:autoSpaceDE w:val="0"/>
        <w:autoSpaceDN w:val="0"/>
        <w:adjustRightInd w:val="0"/>
        <w:spacing w:after="120"/>
      </w:pPr>
      <w:r>
        <w:t>Academic Programs and Faculty Development</w:t>
      </w:r>
      <w:r w:rsidRPr="00DE25B0">
        <w:t xml:space="preserve"> is on the Web </w:t>
      </w:r>
      <w:hyperlink r:id="rId29" w:history="1">
        <w:r w:rsidRPr="00DE25B0">
          <w:rPr>
            <w:rStyle w:val="Hyperlink"/>
          </w:rPr>
          <w:t>http://www.calstate.edu/APP/</w:t>
        </w:r>
      </w:hyperlink>
      <w:r w:rsidRPr="00DE25B0">
        <w:t xml:space="preserve"> </w:t>
      </w:r>
    </w:p>
    <w:p w14:paraId="73358F30" w14:textId="77777777" w:rsidR="001B4F7C" w:rsidRDefault="001B4F7C" w:rsidP="001B4F7C">
      <w:pPr>
        <w:pStyle w:val="Header"/>
        <w:rPr>
          <w:highlight w:val="yellow"/>
        </w:rPr>
      </w:pPr>
    </w:p>
    <w:p w14:paraId="73358F31" w14:textId="77777777" w:rsidR="009437A7" w:rsidRDefault="009437A7" w:rsidP="001B4F7C">
      <w:pPr>
        <w:pStyle w:val="Header"/>
      </w:pPr>
      <w:r w:rsidRPr="009437A7">
        <w:t>Created: October 17, 2018</w:t>
      </w:r>
    </w:p>
    <w:p w14:paraId="73358F32" w14:textId="77777777" w:rsidR="0025209B" w:rsidRPr="009437A7" w:rsidRDefault="0025209B" w:rsidP="001B4F7C">
      <w:pPr>
        <w:pStyle w:val="Header"/>
      </w:pPr>
      <w:r>
        <w:t>Updated: October 30, 2018</w:t>
      </w:r>
    </w:p>
    <w:p w14:paraId="73358F33" w14:textId="77777777" w:rsidR="001B4F7C" w:rsidRDefault="001B4F7C" w:rsidP="001B4F7C">
      <w:pPr>
        <w:pStyle w:val="Header"/>
        <w:rPr>
          <w:highlight w:val="yellow"/>
        </w:rPr>
      </w:pPr>
    </w:p>
    <w:p w14:paraId="73358F34" w14:textId="77777777" w:rsidR="001B4F7C" w:rsidRDefault="001B4F7C" w:rsidP="001B4F7C">
      <w:pPr>
        <w:pStyle w:val="Header"/>
        <w:rPr>
          <w:highlight w:val="yellow"/>
        </w:rPr>
      </w:pPr>
    </w:p>
    <w:p w14:paraId="73358F35" w14:textId="77777777" w:rsidR="00F919C0" w:rsidRDefault="00F919C0" w:rsidP="001B4F7C"/>
    <w:sectPr w:rsidR="00F919C0" w:rsidSect="00F12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6A27"/>
    <w:multiLevelType w:val="hybridMultilevel"/>
    <w:tmpl w:val="453464DC"/>
    <w:lvl w:ilvl="0" w:tplc="C340DEE4">
      <w:start w:val="1"/>
      <w:numFmt w:val="lowerLetter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44E35"/>
    <w:multiLevelType w:val="hybridMultilevel"/>
    <w:tmpl w:val="EFA8AE1A"/>
    <w:lvl w:ilvl="0" w:tplc="39303852">
      <w:start w:val="1"/>
      <w:numFmt w:val="lowerLetter"/>
      <w:lvlText w:val="%1.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F0BBC"/>
    <w:multiLevelType w:val="hybridMultilevel"/>
    <w:tmpl w:val="414A29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40239D2"/>
    <w:multiLevelType w:val="hybridMultilevel"/>
    <w:tmpl w:val="92C28FC6"/>
    <w:lvl w:ilvl="0" w:tplc="AB6CC2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AD1F35"/>
    <w:multiLevelType w:val="hybridMultilevel"/>
    <w:tmpl w:val="B54E0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245FF2"/>
    <w:multiLevelType w:val="hybridMultilevel"/>
    <w:tmpl w:val="92C28FC6"/>
    <w:lvl w:ilvl="0" w:tplc="AB6CC2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2D1D46"/>
    <w:multiLevelType w:val="hybridMultilevel"/>
    <w:tmpl w:val="9378F8EA"/>
    <w:lvl w:ilvl="0" w:tplc="03A42BA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C61330"/>
    <w:multiLevelType w:val="hybridMultilevel"/>
    <w:tmpl w:val="AC1E84CE"/>
    <w:lvl w:ilvl="0" w:tplc="338C06C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AC2DE6"/>
    <w:multiLevelType w:val="multilevel"/>
    <w:tmpl w:val="291A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3D475B"/>
    <w:multiLevelType w:val="hybridMultilevel"/>
    <w:tmpl w:val="5594A2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43BE5"/>
    <w:multiLevelType w:val="hybridMultilevel"/>
    <w:tmpl w:val="1320FAFE"/>
    <w:lvl w:ilvl="0" w:tplc="0774525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2143A2"/>
    <w:multiLevelType w:val="hybridMultilevel"/>
    <w:tmpl w:val="CD9ECA44"/>
    <w:lvl w:ilvl="0" w:tplc="0409001B">
      <w:start w:val="1"/>
      <w:numFmt w:val="lowerRoman"/>
      <w:lvlText w:val="%1."/>
      <w:lvlJc w:val="righ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2" w15:restartNumberingAfterBreak="0">
    <w:nsid w:val="377D01E5"/>
    <w:multiLevelType w:val="hybridMultilevel"/>
    <w:tmpl w:val="C47C68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77E7452"/>
    <w:multiLevelType w:val="hybridMultilevel"/>
    <w:tmpl w:val="61FC5C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7D153BB"/>
    <w:multiLevelType w:val="hybridMultilevel"/>
    <w:tmpl w:val="DA92A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D620A"/>
    <w:multiLevelType w:val="hybridMultilevel"/>
    <w:tmpl w:val="BB7889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8746641"/>
    <w:multiLevelType w:val="hybridMultilevel"/>
    <w:tmpl w:val="1DFE23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064712A"/>
    <w:multiLevelType w:val="multilevel"/>
    <w:tmpl w:val="291A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6D4F21"/>
    <w:multiLevelType w:val="hybridMultilevel"/>
    <w:tmpl w:val="D7C8AC4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543CC"/>
    <w:multiLevelType w:val="hybridMultilevel"/>
    <w:tmpl w:val="AC1E84CE"/>
    <w:lvl w:ilvl="0" w:tplc="338C06C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19"/>
  </w:num>
  <w:num w:numId="4">
    <w:abstractNumId w:val="18"/>
  </w:num>
  <w:num w:numId="5">
    <w:abstractNumId w:val="0"/>
  </w:num>
  <w:num w:numId="6">
    <w:abstractNumId w:val="13"/>
  </w:num>
  <w:num w:numId="7">
    <w:abstractNumId w:val="14"/>
  </w:num>
  <w:num w:numId="8">
    <w:abstractNumId w:val="11"/>
  </w:num>
  <w:num w:numId="9">
    <w:abstractNumId w:val="10"/>
  </w:num>
  <w:num w:numId="10">
    <w:abstractNumId w:val="1"/>
  </w:num>
  <w:num w:numId="11">
    <w:abstractNumId w:val="6"/>
  </w:num>
  <w:num w:numId="12">
    <w:abstractNumId w:val="3"/>
  </w:num>
  <w:num w:numId="13">
    <w:abstractNumId w:val="5"/>
  </w:num>
  <w:num w:numId="14">
    <w:abstractNumId w:val="7"/>
  </w:num>
  <w:num w:numId="15">
    <w:abstractNumId w:val="2"/>
  </w:num>
  <w:num w:numId="16">
    <w:abstractNumId w:val="12"/>
  </w:num>
  <w:num w:numId="17">
    <w:abstractNumId w:val="16"/>
  </w:num>
  <w:num w:numId="18">
    <w:abstractNumId w:val="8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F7C"/>
    <w:rsid w:val="00026DC9"/>
    <w:rsid w:val="0003620F"/>
    <w:rsid w:val="0004311E"/>
    <w:rsid w:val="00070F23"/>
    <w:rsid w:val="000831EF"/>
    <w:rsid w:val="0009656F"/>
    <w:rsid w:val="000A19F6"/>
    <w:rsid w:val="000A390D"/>
    <w:rsid w:val="000A5EFB"/>
    <w:rsid w:val="000D7EB8"/>
    <w:rsid w:val="000E18D0"/>
    <w:rsid w:val="000F499A"/>
    <w:rsid w:val="001024FC"/>
    <w:rsid w:val="0012410F"/>
    <w:rsid w:val="00126FD6"/>
    <w:rsid w:val="00135F4F"/>
    <w:rsid w:val="00141908"/>
    <w:rsid w:val="001523FC"/>
    <w:rsid w:val="00166859"/>
    <w:rsid w:val="00176776"/>
    <w:rsid w:val="00186146"/>
    <w:rsid w:val="001872BF"/>
    <w:rsid w:val="001B13BE"/>
    <w:rsid w:val="001B4F7C"/>
    <w:rsid w:val="001B65A3"/>
    <w:rsid w:val="001C1583"/>
    <w:rsid w:val="0022415B"/>
    <w:rsid w:val="00226AD8"/>
    <w:rsid w:val="0022782C"/>
    <w:rsid w:val="00237416"/>
    <w:rsid w:val="00237712"/>
    <w:rsid w:val="00241912"/>
    <w:rsid w:val="00247A10"/>
    <w:rsid w:val="00251AE1"/>
    <w:rsid w:val="0025209B"/>
    <w:rsid w:val="00257E20"/>
    <w:rsid w:val="00285D07"/>
    <w:rsid w:val="002A3B20"/>
    <w:rsid w:val="002B478E"/>
    <w:rsid w:val="002C26DC"/>
    <w:rsid w:val="002C50E3"/>
    <w:rsid w:val="002D43EF"/>
    <w:rsid w:val="002D54DA"/>
    <w:rsid w:val="002D5A1C"/>
    <w:rsid w:val="002E3589"/>
    <w:rsid w:val="00303D40"/>
    <w:rsid w:val="003230D8"/>
    <w:rsid w:val="00332BB7"/>
    <w:rsid w:val="00333E92"/>
    <w:rsid w:val="0033518D"/>
    <w:rsid w:val="00350D89"/>
    <w:rsid w:val="00367D69"/>
    <w:rsid w:val="003B02D7"/>
    <w:rsid w:val="003C135B"/>
    <w:rsid w:val="00430F37"/>
    <w:rsid w:val="00434F3F"/>
    <w:rsid w:val="004547E0"/>
    <w:rsid w:val="004549B0"/>
    <w:rsid w:val="00460EEE"/>
    <w:rsid w:val="004667B4"/>
    <w:rsid w:val="004673BC"/>
    <w:rsid w:val="004C4C89"/>
    <w:rsid w:val="004F4E97"/>
    <w:rsid w:val="005022E6"/>
    <w:rsid w:val="00511E8E"/>
    <w:rsid w:val="00542407"/>
    <w:rsid w:val="00551FD2"/>
    <w:rsid w:val="0057794B"/>
    <w:rsid w:val="00595DDD"/>
    <w:rsid w:val="005C1AF9"/>
    <w:rsid w:val="005E2183"/>
    <w:rsid w:val="005E3943"/>
    <w:rsid w:val="00607643"/>
    <w:rsid w:val="00617B73"/>
    <w:rsid w:val="006239BC"/>
    <w:rsid w:val="00624B4B"/>
    <w:rsid w:val="00634074"/>
    <w:rsid w:val="00634A77"/>
    <w:rsid w:val="00642AA3"/>
    <w:rsid w:val="00646EAB"/>
    <w:rsid w:val="00652629"/>
    <w:rsid w:val="006562CF"/>
    <w:rsid w:val="0066697B"/>
    <w:rsid w:val="00674253"/>
    <w:rsid w:val="00683BB8"/>
    <w:rsid w:val="00693938"/>
    <w:rsid w:val="006C5E6C"/>
    <w:rsid w:val="006C6234"/>
    <w:rsid w:val="006E502E"/>
    <w:rsid w:val="006F357C"/>
    <w:rsid w:val="006F5C23"/>
    <w:rsid w:val="00705D21"/>
    <w:rsid w:val="007170C0"/>
    <w:rsid w:val="0073104B"/>
    <w:rsid w:val="007372B2"/>
    <w:rsid w:val="007506CD"/>
    <w:rsid w:val="00767496"/>
    <w:rsid w:val="007914E2"/>
    <w:rsid w:val="0079591C"/>
    <w:rsid w:val="007B16B2"/>
    <w:rsid w:val="007C4A1F"/>
    <w:rsid w:val="007C5862"/>
    <w:rsid w:val="007F6A77"/>
    <w:rsid w:val="00803F5C"/>
    <w:rsid w:val="00833E02"/>
    <w:rsid w:val="00863ABB"/>
    <w:rsid w:val="00890ECB"/>
    <w:rsid w:val="008A4F05"/>
    <w:rsid w:val="008B6467"/>
    <w:rsid w:val="008D4059"/>
    <w:rsid w:val="008D5420"/>
    <w:rsid w:val="008E568F"/>
    <w:rsid w:val="008E5DF7"/>
    <w:rsid w:val="00924BEC"/>
    <w:rsid w:val="009313DB"/>
    <w:rsid w:val="009425C7"/>
    <w:rsid w:val="009437A7"/>
    <w:rsid w:val="00956802"/>
    <w:rsid w:val="00964E30"/>
    <w:rsid w:val="009822F3"/>
    <w:rsid w:val="009966B6"/>
    <w:rsid w:val="009B108C"/>
    <w:rsid w:val="009D1584"/>
    <w:rsid w:val="009E30A9"/>
    <w:rsid w:val="009E741C"/>
    <w:rsid w:val="009F0AE1"/>
    <w:rsid w:val="00A245C6"/>
    <w:rsid w:val="00A3661A"/>
    <w:rsid w:val="00A60238"/>
    <w:rsid w:val="00A71033"/>
    <w:rsid w:val="00A713E1"/>
    <w:rsid w:val="00A72BAB"/>
    <w:rsid w:val="00A81BFE"/>
    <w:rsid w:val="00A82E0D"/>
    <w:rsid w:val="00A87565"/>
    <w:rsid w:val="00AC5FD5"/>
    <w:rsid w:val="00AD00F4"/>
    <w:rsid w:val="00AE154A"/>
    <w:rsid w:val="00AE2D02"/>
    <w:rsid w:val="00AF069C"/>
    <w:rsid w:val="00AF3D1C"/>
    <w:rsid w:val="00B2756A"/>
    <w:rsid w:val="00B44D70"/>
    <w:rsid w:val="00B55422"/>
    <w:rsid w:val="00B566F4"/>
    <w:rsid w:val="00B75935"/>
    <w:rsid w:val="00B8069C"/>
    <w:rsid w:val="00B86608"/>
    <w:rsid w:val="00BC04FD"/>
    <w:rsid w:val="00BD38DA"/>
    <w:rsid w:val="00BF4FB8"/>
    <w:rsid w:val="00C04EA1"/>
    <w:rsid w:val="00C05B73"/>
    <w:rsid w:val="00C05DC8"/>
    <w:rsid w:val="00C1044C"/>
    <w:rsid w:val="00C22832"/>
    <w:rsid w:val="00C44AE5"/>
    <w:rsid w:val="00C61A34"/>
    <w:rsid w:val="00C71676"/>
    <w:rsid w:val="00C75045"/>
    <w:rsid w:val="00C77DFF"/>
    <w:rsid w:val="00C80CE9"/>
    <w:rsid w:val="00C90F40"/>
    <w:rsid w:val="00C94743"/>
    <w:rsid w:val="00CB1FE6"/>
    <w:rsid w:val="00CC3DB3"/>
    <w:rsid w:val="00CE4A96"/>
    <w:rsid w:val="00CF79B7"/>
    <w:rsid w:val="00D03324"/>
    <w:rsid w:val="00D16390"/>
    <w:rsid w:val="00D25960"/>
    <w:rsid w:val="00D41A18"/>
    <w:rsid w:val="00D42531"/>
    <w:rsid w:val="00D63D4A"/>
    <w:rsid w:val="00D818FE"/>
    <w:rsid w:val="00D82DDA"/>
    <w:rsid w:val="00DB4935"/>
    <w:rsid w:val="00DC110B"/>
    <w:rsid w:val="00DC3886"/>
    <w:rsid w:val="00DC69C3"/>
    <w:rsid w:val="00DE59C4"/>
    <w:rsid w:val="00DF66A4"/>
    <w:rsid w:val="00DF66CF"/>
    <w:rsid w:val="00E13E83"/>
    <w:rsid w:val="00E260A5"/>
    <w:rsid w:val="00E30DF0"/>
    <w:rsid w:val="00E45484"/>
    <w:rsid w:val="00E47982"/>
    <w:rsid w:val="00E649DC"/>
    <w:rsid w:val="00E67D6D"/>
    <w:rsid w:val="00E90DB5"/>
    <w:rsid w:val="00E964A1"/>
    <w:rsid w:val="00EB6F0B"/>
    <w:rsid w:val="00ED1AB8"/>
    <w:rsid w:val="00EE6659"/>
    <w:rsid w:val="00F016F9"/>
    <w:rsid w:val="00F1209B"/>
    <w:rsid w:val="00F12EF5"/>
    <w:rsid w:val="00F1548D"/>
    <w:rsid w:val="00F21327"/>
    <w:rsid w:val="00F254C4"/>
    <w:rsid w:val="00F43E35"/>
    <w:rsid w:val="00F5388E"/>
    <w:rsid w:val="00F60657"/>
    <w:rsid w:val="00F723DE"/>
    <w:rsid w:val="00F87650"/>
    <w:rsid w:val="00F919C0"/>
    <w:rsid w:val="00FA13C0"/>
    <w:rsid w:val="00FB0A01"/>
    <w:rsid w:val="00FB4AFF"/>
    <w:rsid w:val="00FD74A4"/>
    <w:rsid w:val="00FF32B4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58EF4"/>
  <w14:defaultImageDpi w14:val="300"/>
  <w15:docId w15:val="{5E4B8FEC-63E9-44C1-9935-A666EEB8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234"/>
    <w:rPr>
      <w:rFonts w:ascii="Times New Roman" w:eastAsia="Times New Roman" w:hAnsi="Times New Roman" w:cs="Times New Roman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F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4F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B4F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4F7C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B4F7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B4F7C"/>
    <w:rPr>
      <w:rFonts w:eastAsiaTheme="minorHAnsi"/>
    </w:rPr>
  </w:style>
  <w:style w:type="paragraph" w:customStyle="1" w:styleId="Example">
    <w:name w:val="Example"/>
    <w:basedOn w:val="Normal"/>
    <w:rsid w:val="001B4F7C"/>
    <w:rPr>
      <w:rFonts w:ascii="Palatino" w:hAnsi="Palatino"/>
      <w:szCs w:val="20"/>
      <w:lang w:eastAsia="en-US"/>
    </w:rPr>
  </w:style>
  <w:style w:type="paragraph" w:customStyle="1" w:styleId="letters">
    <w:name w:val="letters"/>
    <w:basedOn w:val="Example"/>
    <w:rsid w:val="001B4F7C"/>
    <w:pPr>
      <w:ind w:left="720" w:hanging="360"/>
      <w:jc w:val="both"/>
    </w:pPr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E218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63D4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327"/>
    <w:rPr>
      <w:rFonts w:eastAsiaTheme="minorEastAsia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27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21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2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csulb.edu/content.php?filter%5B27%5D=CAFF&amp;filter%5B29%5D=&amp;filter%5Bcourse_type%5D=-1&amp;filter%5Bkeyword%5D=&amp;filter%5B32%5D=1&amp;filter%5Bcpage%5D=1&amp;cur_cat_oid=5&amp;expand=&amp;navoid=374&amp;search_database=Filter" TargetMode="External"/><Relationship Id="rId13" Type="http://schemas.openxmlformats.org/officeDocument/2006/relationships/hyperlink" Target="http://catalog.csulb.edu/content.php?filter%5B27%5D=CAFF&amp;filter%5B29%5D=&amp;filter%5Bcourse_type%5D=-1&amp;filter%5Bkeyword%5D=&amp;filter%5B32%5D=1&amp;filter%5Bcpage%5D=1&amp;cur_cat_oid=5&amp;expand=&amp;navoid=374&amp;search_database=Filter" TargetMode="External"/><Relationship Id="rId18" Type="http://schemas.openxmlformats.org/officeDocument/2006/relationships/hyperlink" Target="http://catalog.csulb.edu/content.php?filter%5B27%5D=CAFF&amp;filter%5B29%5D=&amp;filter%5Bcourse_type%5D=-1&amp;filter%5Bkeyword%5D=&amp;filter%5B32%5D=1&amp;filter%5Bcpage%5D=1&amp;cur_cat_oid=5&amp;expand=&amp;navoid=374&amp;search_database=Filter" TargetMode="External"/><Relationship Id="rId26" Type="http://schemas.openxmlformats.org/officeDocument/2006/relationships/hyperlink" Target="http://catalog.csulb.edu/content.php?filter%5B27%5D=WGSS&amp;filter%5B29%5D=&amp;filter%5Bcourse_type%5D=-1&amp;filter%5Bkeyword%5D=&amp;filter%5B32%5D=1&amp;filter%5Bcpage%5D=1&amp;cur_cat_oid=5&amp;expand=&amp;navoid=374&amp;search_database=Filt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atalog.csulb.edu/content.php?filter%5B27%5D=SOC&amp;filter%5B29%5D=&amp;filter%5Bcourse_type%5D=-1&amp;filter%5Bkeyword%5D=&amp;filter%5B32%5D=1&amp;filter%5Bcpage%5D=1&amp;cur_cat_oid=5&amp;expand=&amp;navoid=374&amp;search_database=Filter" TargetMode="External"/><Relationship Id="rId7" Type="http://schemas.openxmlformats.org/officeDocument/2006/relationships/hyperlink" Target="http://catalog.csulb.edu/content.php?filter%5B27%5D=CAFF&amp;filter%5B29%5D=&amp;filter%5Bcourse_type%5D=-1&amp;filter%5Bkeyword%5D=&amp;filter%5B32%5D=1&amp;filter%5Bcpage%5D=1&amp;cur_cat_oid=5&amp;expand=&amp;navoid=374&amp;search_database=Filter" TargetMode="External"/><Relationship Id="rId12" Type="http://schemas.openxmlformats.org/officeDocument/2006/relationships/hyperlink" Target="http://catalog.csulb.edu/content.php?filter%5B27%5D=CAFF&amp;filter%5B29%5D=&amp;filter%5Bcourse_type%5D=-1&amp;filter%5Bkeyword%5D=&amp;filter%5B32%5D=1&amp;filter%5Bcpage%5D=1&amp;cur_cat_oid=5&amp;expand=&amp;navoid=374&amp;search_database=Filter" TargetMode="External"/><Relationship Id="rId17" Type="http://schemas.openxmlformats.org/officeDocument/2006/relationships/hyperlink" Target="http://catalog.csulb.edu/content.php?filter%5B27%5D=CAFF&amp;filter%5B29%5D=&amp;filter%5Bcourse_type%5D=-1&amp;filter%5Bkeyword%5D=&amp;filter%5B32%5D=1&amp;filter%5Bcpage%5D=1&amp;cur_cat_oid=5&amp;expand=&amp;navoid=374&amp;search_database=Filter" TargetMode="External"/><Relationship Id="rId25" Type="http://schemas.openxmlformats.org/officeDocument/2006/relationships/hyperlink" Target="http://catalog.csulb.edu/content.php?filter%5B27%5D=WGSS&amp;filter%5B29%5D=&amp;filter%5Bcourse_type%5D=-1&amp;filter%5Bkeyword%5D=&amp;filter%5B32%5D=1&amp;filter%5Bcpage%5D=1&amp;cur_cat_oid=5&amp;expand=&amp;navoid=374&amp;search_database=Filter" TargetMode="External"/><Relationship Id="rId2" Type="http://schemas.openxmlformats.org/officeDocument/2006/relationships/styles" Target="styles.xml"/><Relationship Id="rId16" Type="http://schemas.openxmlformats.org/officeDocument/2006/relationships/hyperlink" Target="http://catalog.csulb.edu/content.php?filter%5B27%5D=NUTR&amp;filter%5B29%5D=&amp;filter%5Bcourse_type%5D=-1&amp;filter%5Bkeyword%5D=&amp;filter%5B32%5D=1&amp;filter%5Bcpage%5D=1&amp;cur_cat_oid=5&amp;expand=&amp;navoid=374&amp;search_database=Filter" TargetMode="External"/><Relationship Id="rId20" Type="http://schemas.openxmlformats.org/officeDocument/2006/relationships/hyperlink" Target="http://catalog.csulb.edu/content.php?filter%5B27%5D=SOC&amp;filter%5B29%5D=&amp;filter%5Bcourse_type%5D=-1&amp;filter%5Bkeyword%5D=&amp;filter%5B32%5D=1&amp;filter%5Bcpage%5D=1&amp;cur_cat_oid=5&amp;expand=&amp;navoid=374&amp;search_database=Filter" TargetMode="External"/><Relationship Id="rId29" Type="http://schemas.openxmlformats.org/officeDocument/2006/relationships/hyperlink" Target="http://www.calstate.edu/APP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talog.csulb.edu/content.php?filter%5B27%5D=CDFS&amp;filter%5B29%5D=&amp;filter%5Bcourse_type%5D=-1&amp;filter%5Bkeyword%5D=&amp;filter%5B32%5D=1&amp;filter%5Bcpage%5D=1&amp;cur_cat_oid=5&amp;expand=&amp;navoid=374&amp;search_database=Filter" TargetMode="External"/><Relationship Id="rId11" Type="http://schemas.openxmlformats.org/officeDocument/2006/relationships/hyperlink" Target="http://catalog.csulb.edu/content.php?filter%5B27%5D=CAFF&amp;filter%5B29%5D=&amp;filter%5Bcourse_type%5D=-1&amp;filter%5Bkeyword%5D=&amp;filter%5B32%5D=1&amp;filter%5Bcpage%5D=1&amp;cur_cat_oid=5&amp;expand=&amp;navoid=374&amp;search_database=Filter" TargetMode="External"/><Relationship Id="rId24" Type="http://schemas.openxmlformats.org/officeDocument/2006/relationships/hyperlink" Target="http://catalog.csulb.edu/content.php?filter%5B27%5D=STAT&amp;filter%5B29%5D=&amp;filter%5Bcourse_type%5D=-1&amp;filter%5Bkeyword%5D=&amp;filter%5B32%5D=1&amp;filter%5Bcpage%5D=1&amp;cur_cat_oid=5&amp;expand=&amp;navoid=374&amp;search_database=Filter" TargetMode="External"/><Relationship Id="rId5" Type="http://schemas.openxmlformats.org/officeDocument/2006/relationships/hyperlink" Target="https://web.csulb.edu/colleges/chhs/departments/fcs/programs/ChildDevelopmentFamilyStudies.htm" TargetMode="External"/><Relationship Id="rId15" Type="http://schemas.openxmlformats.org/officeDocument/2006/relationships/hyperlink" Target="http://catalog.csulb.edu/content.php?filter%5B27%5D=CAFF&amp;filter%5B29%5D=&amp;filter%5Bcourse_type%5D=-1&amp;filter%5Bkeyword%5D=&amp;filter%5B32%5D=1&amp;filter%5Bcpage%5D=1&amp;cur_cat_oid=5&amp;expand=&amp;navoid=374&amp;search_database=Filter" TargetMode="External"/><Relationship Id="rId23" Type="http://schemas.openxmlformats.org/officeDocument/2006/relationships/hyperlink" Target="http://catalog.csulb.edu/content.php?filter%5B27%5D=STAT&amp;filter%5B29%5D=&amp;filter%5Bcourse_type%5D=-1&amp;filter%5Bkeyword%5D=&amp;filter%5B32%5D=1&amp;filter%5Bcpage%5D=1&amp;cur_cat_oid=5&amp;expand=&amp;navoid=374&amp;search_database=Filter" TargetMode="External"/><Relationship Id="rId28" Type="http://schemas.openxmlformats.org/officeDocument/2006/relationships/hyperlink" Target="mailto:awrynn@calstate.edu" TargetMode="External"/><Relationship Id="rId10" Type="http://schemas.openxmlformats.org/officeDocument/2006/relationships/hyperlink" Target="http://catalog.csulb.edu/content.php?filter%5B27%5D=CAFF&amp;filter%5B29%5D=&amp;filter%5Bcourse_type%5D=-1&amp;filter%5Bkeyword%5D=&amp;filter%5B32%5D=1&amp;filter%5Bcpage%5D=1&amp;cur_cat_oid=5&amp;expand=&amp;navoid=374&amp;search_database=Filter" TargetMode="External"/><Relationship Id="rId19" Type="http://schemas.openxmlformats.org/officeDocument/2006/relationships/hyperlink" Target="http://catalog.csulb.edu/content.php?filter%5B27%5D=SOC&amp;filter%5B29%5D=&amp;filter%5Bcourse_type%5D=-1&amp;filter%5Bkeyword%5D=&amp;filter%5B32%5D=1&amp;filter%5Bcpage%5D=1&amp;cur_cat_oid=5&amp;expand=&amp;navoid=374&amp;search_database=Filter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atalog.csulb.edu/content.php?filter%5B27%5D=NUTR&amp;filter%5B29%5D=&amp;filter%5Bcourse_type%5D=-1&amp;filter%5Bkeyword%5D=&amp;filter%5B32%5D=1&amp;filter%5Bcpage%5D=1&amp;cur_cat_oid=5&amp;expand=&amp;navoid=374&amp;search_database=Filter" TargetMode="External"/><Relationship Id="rId14" Type="http://schemas.openxmlformats.org/officeDocument/2006/relationships/hyperlink" Target="http://catalog.csulb.edu/content.php?filter%5B27%5D=CAFF&amp;filter%5B29%5D=&amp;filter%5Bcourse_type%5D=-1&amp;filter%5Bkeyword%5D=&amp;filter%5B32%5D=1&amp;filter%5Bcpage%5D=1&amp;cur_cat_oid=5&amp;expand=&amp;navoid=374&amp;search_database=Filter" TargetMode="External"/><Relationship Id="rId22" Type="http://schemas.openxmlformats.org/officeDocument/2006/relationships/hyperlink" Target="http://catalog.csulb.edu/content.php?filter%5B27%5D=SOC&amp;filter%5B29%5D=&amp;filter%5Bcourse_type%5D=-1&amp;filter%5Bkeyword%5D=&amp;filter%5B32%5D=1&amp;filter%5Bcpage%5D=1&amp;cur_cat_oid=5&amp;expand=&amp;navoid=374&amp;search_database=Filter" TargetMode="External"/><Relationship Id="rId27" Type="http://schemas.openxmlformats.org/officeDocument/2006/relationships/hyperlink" Target="mailto:degrees@calstate.ed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2652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17734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Korostoff</dc:creator>
  <cp:keywords/>
  <dc:description/>
  <cp:lastModifiedBy>Jody Cormack</cp:lastModifiedBy>
  <cp:revision>2</cp:revision>
  <dcterms:created xsi:type="dcterms:W3CDTF">2020-11-21T00:47:00Z</dcterms:created>
  <dcterms:modified xsi:type="dcterms:W3CDTF">2020-11-21T00:47:00Z</dcterms:modified>
</cp:coreProperties>
</file>