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E1163" w:rsidRDefault="00795EF0">
      <w:pPr>
        <w:pBdr>
          <w:top w:val="nil"/>
          <w:left w:val="nil"/>
          <w:bottom w:val="nil"/>
          <w:right w:val="nil"/>
          <w:between w:val="nil"/>
        </w:pBdr>
        <w:tabs>
          <w:tab w:val="center" w:pos="4320"/>
          <w:tab w:val="right" w:pos="8640"/>
        </w:tabs>
        <w:jc w:val="center"/>
        <w:rPr>
          <w:b/>
          <w:color w:val="000000"/>
        </w:rPr>
      </w:pPr>
      <w:bookmarkStart w:id="0" w:name="_GoBack"/>
      <w:bookmarkEnd w:id="0"/>
      <w:r>
        <w:rPr>
          <w:b/>
          <w:color w:val="000000"/>
        </w:rPr>
        <w:t>ACADEMIC SENATE</w:t>
      </w:r>
    </w:p>
    <w:p w14:paraId="00000002" w14:textId="4E3D2A7B" w:rsidR="007E1163" w:rsidRDefault="00017821">
      <w:pPr>
        <w:pBdr>
          <w:top w:val="nil"/>
          <w:left w:val="nil"/>
          <w:bottom w:val="nil"/>
          <w:right w:val="nil"/>
          <w:between w:val="nil"/>
        </w:pBdr>
        <w:tabs>
          <w:tab w:val="center" w:pos="4320"/>
          <w:tab w:val="right" w:pos="8640"/>
        </w:tabs>
        <w:jc w:val="center"/>
        <w:rPr>
          <w:b/>
          <w:color w:val="000000"/>
        </w:rPr>
      </w:pPr>
      <w:r>
        <w:rPr>
          <w:b/>
          <w:color w:val="000000"/>
        </w:rPr>
        <w:t>Minutes</w:t>
      </w:r>
    </w:p>
    <w:p w14:paraId="00000003" w14:textId="29DB839B" w:rsidR="007E1163" w:rsidRDefault="003C6A8D" w:rsidP="06410420">
      <w:pPr>
        <w:pBdr>
          <w:top w:val="nil"/>
          <w:left w:val="nil"/>
          <w:bottom w:val="nil"/>
          <w:right w:val="nil"/>
          <w:between w:val="nil"/>
        </w:pBdr>
        <w:tabs>
          <w:tab w:val="center" w:pos="4320"/>
          <w:tab w:val="right" w:pos="8640"/>
        </w:tabs>
        <w:jc w:val="center"/>
        <w:rPr>
          <w:b/>
          <w:bCs/>
          <w:color w:val="000000"/>
        </w:rPr>
      </w:pPr>
      <w:r w:rsidRPr="6F066924">
        <w:rPr>
          <w:b/>
          <w:bCs/>
          <w:color w:val="000000" w:themeColor="text1"/>
        </w:rPr>
        <w:t>MEETING #</w:t>
      </w:r>
      <w:r w:rsidR="6CEDCEB2" w:rsidRPr="6F066924">
        <w:rPr>
          <w:b/>
          <w:bCs/>
          <w:color w:val="000000" w:themeColor="text1"/>
        </w:rPr>
        <w:t>1</w:t>
      </w:r>
      <w:r w:rsidR="24DD1939" w:rsidRPr="6F066924">
        <w:rPr>
          <w:b/>
          <w:bCs/>
          <w:color w:val="000000" w:themeColor="text1"/>
        </w:rPr>
        <w:t>6</w:t>
      </w:r>
    </w:p>
    <w:p w14:paraId="00AB38FD" w14:textId="3763FDD6" w:rsidR="436992E1" w:rsidRDefault="007B67D0" w:rsidP="5AB299AA">
      <w:pPr>
        <w:spacing w:line="259" w:lineRule="auto"/>
        <w:ind w:left="6480" w:hanging="6480"/>
        <w:jc w:val="center"/>
      </w:pPr>
      <w:r>
        <w:t xml:space="preserve">Thursday, </w:t>
      </w:r>
      <w:r w:rsidR="7AD7949E">
        <w:t>May 7</w:t>
      </w:r>
      <w:r w:rsidR="003053E9">
        <w:t>, 2020</w:t>
      </w:r>
      <w:r w:rsidR="00795EF0">
        <w:t>, 2:</w:t>
      </w:r>
      <w:r w:rsidR="07400917">
        <w:t>3</w:t>
      </w:r>
      <w:r w:rsidR="00795EF0">
        <w:t>0 – 4:00 pm</w:t>
      </w:r>
    </w:p>
    <w:p w14:paraId="1EB7EDAD" w14:textId="19D7714F" w:rsidR="00352A59" w:rsidRDefault="00352A59" w:rsidP="35325A09">
      <w:pPr>
        <w:ind w:left="6480" w:hanging="6480"/>
        <w:jc w:val="center"/>
      </w:pPr>
      <w:r w:rsidRPr="00E2006B">
        <w:t>Zoom</w:t>
      </w:r>
      <w:r>
        <w:t xml:space="preserve"> link:</w:t>
      </w:r>
      <w:r w:rsidR="71496B85">
        <w:t xml:space="preserve"> </w:t>
      </w:r>
      <w:hyperlink r:id="rId11">
        <w:r w:rsidR="633ECDC3" w:rsidRPr="3CF6B96F">
          <w:rPr>
            <w:rStyle w:val="Hyperlink"/>
            <w:color w:val="0D66D4"/>
            <w:sz w:val="21"/>
            <w:szCs w:val="21"/>
          </w:rPr>
          <w:t>https://csulb.zoom.us/j/92582768218</w:t>
        </w:r>
      </w:hyperlink>
    </w:p>
    <w:p w14:paraId="00000007" w14:textId="7A563C33" w:rsidR="007E1163" w:rsidRDefault="00795EF0">
      <w:pPr>
        <w:numPr>
          <w:ilvl w:val="0"/>
          <w:numId w:val="4"/>
        </w:numPr>
      </w:pPr>
      <w:r>
        <w:t>CALL TO ORDER</w:t>
      </w:r>
      <w:r w:rsidR="00C031FD">
        <w:t>- 3:02 pm</w:t>
      </w:r>
    </w:p>
    <w:p w14:paraId="00000008" w14:textId="77777777" w:rsidR="007E1163" w:rsidRDefault="007E1163"/>
    <w:p w14:paraId="00000009" w14:textId="3A1B0B07" w:rsidR="007E1163" w:rsidRDefault="00795EF0">
      <w:pPr>
        <w:numPr>
          <w:ilvl w:val="0"/>
          <w:numId w:val="4"/>
        </w:numPr>
      </w:pPr>
      <w:r>
        <w:t>APPROVAL OF AGENDA</w:t>
      </w:r>
      <w:r w:rsidR="00C031FD">
        <w:t>- MSA</w:t>
      </w:r>
    </w:p>
    <w:p w14:paraId="0000000A" w14:textId="77777777" w:rsidR="007E1163" w:rsidRDefault="007E1163"/>
    <w:p w14:paraId="0000000B" w14:textId="77777777" w:rsidR="007E1163" w:rsidRDefault="00795EF0">
      <w:pPr>
        <w:numPr>
          <w:ilvl w:val="0"/>
          <w:numId w:val="4"/>
        </w:numPr>
      </w:pPr>
      <w:r>
        <w:t>APPROVAL OF MINUTES</w:t>
      </w:r>
    </w:p>
    <w:p w14:paraId="0000000C" w14:textId="7ED63E1B" w:rsidR="007E1163" w:rsidRDefault="00BF05CD">
      <w:pPr>
        <w:numPr>
          <w:ilvl w:val="1"/>
          <w:numId w:val="4"/>
        </w:numPr>
      </w:pPr>
      <w:r>
        <w:t>Academ</w:t>
      </w:r>
      <w:r w:rsidR="00A67AAC">
        <w:t xml:space="preserve">ic Senate meeting of </w:t>
      </w:r>
      <w:r w:rsidR="6A2AA4B1">
        <w:t xml:space="preserve">April </w:t>
      </w:r>
      <w:r w:rsidR="2D274F28">
        <w:t>23</w:t>
      </w:r>
      <w:r w:rsidR="00795EF0">
        <w:t xml:space="preserve">, </w:t>
      </w:r>
      <w:r w:rsidR="003B30FD">
        <w:t>2020</w:t>
      </w:r>
      <w:r w:rsidR="00C031FD">
        <w:t>- MSA</w:t>
      </w:r>
    </w:p>
    <w:p w14:paraId="0000000E" w14:textId="77777777" w:rsidR="007E1163" w:rsidRDefault="007E1163"/>
    <w:p w14:paraId="0000000F" w14:textId="77777777" w:rsidR="007E1163" w:rsidRDefault="00795EF0">
      <w:pPr>
        <w:numPr>
          <w:ilvl w:val="0"/>
          <w:numId w:val="4"/>
        </w:numPr>
      </w:pPr>
      <w:r>
        <w:t>REPORTS OF STANDING COMMITTEES AND COUNCILS</w:t>
      </w:r>
    </w:p>
    <w:p w14:paraId="61DF5A22" w14:textId="5FD205B9" w:rsidR="19088A09" w:rsidRDefault="19088A09" w:rsidP="0976EA6B">
      <w:pPr>
        <w:pStyle w:val="ListParagraph"/>
        <w:numPr>
          <w:ilvl w:val="1"/>
          <w:numId w:val="4"/>
        </w:numPr>
        <w:rPr>
          <w:rFonts w:eastAsiaTheme="minorEastAsia"/>
          <w:color w:val="000000" w:themeColor="text1"/>
          <w:sz w:val="24"/>
          <w:szCs w:val="24"/>
        </w:rPr>
      </w:pPr>
      <w:r w:rsidRPr="0976EA6B">
        <w:rPr>
          <w:rFonts w:ascii="Calibri" w:eastAsia="Calibri" w:hAnsi="Calibri" w:cs="Calibri"/>
          <w:color w:val="000000" w:themeColor="text1"/>
          <w:sz w:val="24"/>
          <w:szCs w:val="24"/>
        </w:rPr>
        <w:t>Executive Committee: Announcements</w:t>
      </w:r>
      <w:r w:rsidR="3012FCCC" w:rsidRPr="0976EA6B">
        <w:rPr>
          <w:rFonts w:ascii="Calibri" w:eastAsia="Calibri" w:hAnsi="Calibri" w:cs="Calibri"/>
          <w:color w:val="000000" w:themeColor="text1"/>
          <w:sz w:val="24"/>
          <w:szCs w:val="24"/>
        </w:rPr>
        <w:t xml:space="preserve"> </w:t>
      </w:r>
      <w:r w:rsidR="00C031FD">
        <w:rPr>
          <w:rFonts w:ascii="Calibri" w:eastAsia="Calibri" w:hAnsi="Calibri" w:cs="Calibri"/>
          <w:color w:val="000000" w:themeColor="text1"/>
          <w:sz w:val="24"/>
          <w:szCs w:val="24"/>
        </w:rPr>
        <w:t xml:space="preserve">– JZP thanks EC members from 2019-20, JZP also thanked current members of the Nominating Committee. </w:t>
      </w:r>
    </w:p>
    <w:p w14:paraId="7768B830" w14:textId="61354083" w:rsidR="3D9F6AC0" w:rsidRPr="00C031FD" w:rsidRDefault="3D9F6AC0" w:rsidP="0976EA6B">
      <w:pPr>
        <w:pStyle w:val="ListParagraph"/>
        <w:numPr>
          <w:ilvl w:val="2"/>
          <w:numId w:val="4"/>
        </w:numPr>
        <w:rPr>
          <w:color w:val="000000" w:themeColor="text1"/>
          <w:sz w:val="24"/>
          <w:szCs w:val="24"/>
        </w:rPr>
      </w:pPr>
      <w:r w:rsidRPr="0976EA6B">
        <w:rPr>
          <w:rFonts w:ascii="Calibri" w:eastAsia="Calibri" w:hAnsi="Calibri" w:cs="Calibri"/>
          <w:color w:val="000000" w:themeColor="text1"/>
          <w:sz w:val="24"/>
          <w:szCs w:val="24"/>
        </w:rPr>
        <w:t>May 14, 2020 Academic Senate Meeting 2-4 p.m.</w:t>
      </w:r>
    </w:p>
    <w:p w14:paraId="7D482025" w14:textId="65E90046" w:rsidR="00C031FD" w:rsidRDefault="00C031FD" w:rsidP="0976EA6B">
      <w:pPr>
        <w:pStyle w:val="ListParagraph"/>
        <w:numPr>
          <w:ilvl w:val="2"/>
          <w:numId w:val="4"/>
        </w:numPr>
        <w:rPr>
          <w:color w:val="000000" w:themeColor="text1"/>
          <w:sz w:val="24"/>
          <w:szCs w:val="24"/>
        </w:rPr>
      </w:pPr>
      <w:r>
        <w:rPr>
          <w:rFonts w:ascii="Calibri" w:eastAsia="Calibri" w:hAnsi="Calibri" w:cs="Calibri"/>
          <w:color w:val="000000" w:themeColor="text1"/>
          <w:sz w:val="24"/>
          <w:szCs w:val="24"/>
        </w:rPr>
        <w:t xml:space="preserve">BOT report on Ethnic Studies Resolution posted on website regarding change to Title V, will be approved in the July BOT meeting </w:t>
      </w:r>
    </w:p>
    <w:p w14:paraId="47A58CEF" w14:textId="036CE3AC" w:rsidR="604BF995" w:rsidRDefault="604BF995" w:rsidP="4535C44C">
      <w:pPr>
        <w:numPr>
          <w:ilvl w:val="1"/>
          <w:numId w:val="4"/>
        </w:numPr>
      </w:pPr>
      <w:r>
        <w:t>Nominating Committee Nominations</w:t>
      </w:r>
      <w:r w:rsidR="00E10AAC">
        <w:t xml:space="preserve">- </w:t>
      </w:r>
      <w:r w:rsidR="00E10AAC" w:rsidRPr="00E10AAC">
        <w:rPr>
          <w:b/>
        </w:rPr>
        <w:t>N</w:t>
      </w:r>
      <w:r w:rsidR="00C031FD" w:rsidRPr="00E10AAC">
        <w:rPr>
          <w:b/>
        </w:rPr>
        <w:t>omination</w:t>
      </w:r>
      <w:r w:rsidR="00E10AAC" w:rsidRPr="00E10AAC">
        <w:rPr>
          <w:b/>
        </w:rPr>
        <w:t>s</w:t>
      </w:r>
      <w:r w:rsidR="00C031FD" w:rsidRPr="00E10AAC">
        <w:rPr>
          <w:b/>
        </w:rPr>
        <w:t xml:space="preserve"> approved</w:t>
      </w:r>
      <w:r w:rsidR="00C031FD">
        <w:t xml:space="preserve"> as slate by affirmation </w:t>
      </w:r>
    </w:p>
    <w:p w14:paraId="6554E779" w14:textId="4E3B4809" w:rsidR="4535C44C" w:rsidRDefault="4535C44C" w:rsidP="4535C44C"/>
    <w:p w14:paraId="1D1D31FB" w14:textId="61153978" w:rsidR="007E1163" w:rsidRDefault="39ED76CD" w:rsidP="47A8F249">
      <w:pPr>
        <w:numPr>
          <w:ilvl w:val="0"/>
          <w:numId w:val="4"/>
        </w:numPr>
      </w:pPr>
      <w:r>
        <w:t xml:space="preserve">CONSENT CALENDAR </w:t>
      </w:r>
    </w:p>
    <w:p w14:paraId="1243CF8C" w14:textId="1A637887" w:rsidR="007E1163" w:rsidRDefault="007E1163" w:rsidP="47A8F249"/>
    <w:p w14:paraId="5FEB0893" w14:textId="5F47A2A2" w:rsidR="007E1163" w:rsidRDefault="00795EF0" w:rsidP="47A8F249">
      <w:pPr>
        <w:numPr>
          <w:ilvl w:val="0"/>
          <w:numId w:val="4"/>
        </w:numPr>
      </w:pPr>
      <w:r>
        <w:t>SPECIAL ORDERS</w:t>
      </w:r>
    </w:p>
    <w:p w14:paraId="6DF58F84" w14:textId="5AB751F5" w:rsidR="1E09F0AB" w:rsidRDefault="1E09F0AB" w:rsidP="0976EA6B">
      <w:pPr>
        <w:numPr>
          <w:ilvl w:val="1"/>
          <w:numId w:val="4"/>
        </w:numPr>
        <w:rPr>
          <w:rFonts w:asciiTheme="minorHAnsi" w:eastAsiaTheme="minorEastAsia" w:hAnsiTheme="minorHAnsi" w:cstheme="minorBidi"/>
        </w:rPr>
      </w:pPr>
      <w:r w:rsidRPr="0976EA6B">
        <w:t>Report from CSULB President Jane Conoley</w:t>
      </w:r>
      <w:r w:rsidR="00C031FD">
        <w:t>- JC reports</w:t>
      </w:r>
      <w:r w:rsidR="00EE3133">
        <w:t xml:space="preserve"> on working closely with the CO;</w:t>
      </w:r>
      <w:r w:rsidR="00C031FD">
        <w:t xml:space="preserve"> on May 18</w:t>
      </w:r>
      <w:r w:rsidR="00C031FD" w:rsidRPr="00C031FD">
        <w:rPr>
          <w:vertAlign w:val="superscript"/>
        </w:rPr>
        <w:t>th</w:t>
      </w:r>
      <w:r w:rsidR="00C031FD">
        <w:t xml:space="preserve"> an announcement will be forthcoming about fall instruction. DOF document to be released with a $54B deficit to come. JC is hoping for some good news to come. California borrowed $10B to pay unemployment obligations owed. Report will be forwarded to JZP to be posted. </w:t>
      </w:r>
      <w:r w:rsidR="00E10AAC">
        <w:t xml:space="preserve">NS asks to what extend will faculty have input as to whether teaching in person or not; assuming it can be done safely. JC says faculty can present questions to Departments and Deans for answers. JC says campus is considering purchasing a machine that will process swabs to see if positive or not. Vaccination results may be required in the future. She also states that CARES funds will be disbursed soon. JC says that courses </w:t>
      </w:r>
      <w:r w:rsidR="007A3C05">
        <w:t xml:space="preserve">that must be </w:t>
      </w:r>
      <w:r w:rsidR="00080E9E">
        <w:t xml:space="preserve">in a limited hybrid form </w:t>
      </w:r>
      <w:r w:rsidR="00E10AAC">
        <w:t xml:space="preserve">will need to provide names </w:t>
      </w:r>
      <w:r w:rsidR="00080E9E">
        <w:t xml:space="preserve">and reasons for this hybrid. Ultimate approval by </w:t>
      </w:r>
      <w:r w:rsidR="00E10AAC">
        <w:t xml:space="preserve">the CO. Class action suit is currently moving forward asking for refund of all fees stating that they have not received a quality education. </w:t>
      </w:r>
      <w:r w:rsidR="00602EEC" w:rsidRPr="00602EEC">
        <w:t xml:space="preserve">The message we want to send is that we are open capable and hopeful of offering </w:t>
      </w:r>
      <w:r w:rsidR="00602EEC">
        <w:t>Face-to-Face</w:t>
      </w:r>
      <w:r w:rsidR="00602EEC" w:rsidRPr="00602EEC">
        <w:t xml:space="preserve"> when it is safe</w:t>
      </w:r>
      <w:r w:rsidR="00602EEC">
        <w:t>.</w:t>
      </w:r>
      <w:r w:rsidR="00602EEC" w:rsidRPr="00602EEC">
        <w:t xml:space="preserve"> </w:t>
      </w:r>
      <w:r w:rsidR="00E10AAC">
        <w:t xml:space="preserve">KC asks about those currently reported to have COVID; are they on campus or remote. JC does not have this information. </w:t>
      </w:r>
      <w:r w:rsidR="00735268">
        <w:t xml:space="preserve">CW asks if moving forward it might be possible to prevent protestors from coming to campus; and to respect social distancing. JC says legal is currently checking into this issue. EG asks about lecturer faculty needing laptops since they are only issued desktops currently, JC says she will ask Min Yao. </w:t>
      </w:r>
      <w:r w:rsidR="002F6A35">
        <w:t xml:space="preserve">More </w:t>
      </w:r>
      <w:r w:rsidR="00BF1FE2">
        <w:t xml:space="preserve">loaner laptops and better </w:t>
      </w:r>
      <w:proofErr w:type="spellStart"/>
      <w:r w:rsidR="00BF1FE2">
        <w:t>WiFi</w:t>
      </w:r>
      <w:proofErr w:type="spellEnd"/>
      <w:r w:rsidR="00BF1FE2">
        <w:t xml:space="preserve"> hotspots are being worked on. </w:t>
      </w:r>
      <w:r w:rsidR="00735268">
        <w:t xml:space="preserve">JA asks if faculty can utilize their offices during summer and later. Would be helpful in developing lectures. JC says they are developing a strategy of coming on campus safely. </w:t>
      </w:r>
      <w:r w:rsidR="00EE3133">
        <w:t xml:space="preserve">CP asks if there is a timeline for library face to face services. JC says this is currently being worked on with the Dean. DS asks is opening the library might be a curbside pickup type of procedure. JC says it is being considered. Library is considering e-texts to be used. </w:t>
      </w:r>
    </w:p>
    <w:p w14:paraId="7013838A" w14:textId="1841B307" w:rsidR="1E09F0AB" w:rsidRDefault="1E09F0AB" w:rsidP="23762E5A">
      <w:pPr>
        <w:pStyle w:val="ListParagraph"/>
        <w:numPr>
          <w:ilvl w:val="1"/>
          <w:numId w:val="4"/>
        </w:numPr>
        <w:rPr>
          <w:rFonts w:ascii="Calibri" w:eastAsia="Calibri" w:hAnsi="Calibri" w:cs="Calibri"/>
          <w:sz w:val="24"/>
          <w:szCs w:val="24"/>
        </w:rPr>
      </w:pPr>
      <w:r w:rsidRPr="23762E5A">
        <w:rPr>
          <w:rFonts w:ascii="Calibri" w:eastAsia="Calibri" w:hAnsi="Calibri" w:cs="Calibri"/>
          <w:sz w:val="24"/>
          <w:szCs w:val="24"/>
        </w:rPr>
        <w:t>Report from CFA Co-President Deborah Hamm</w:t>
      </w:r>
      <w:r w:rsidR="00EE3133">
        <w:rPr>
          <w:rFonts w:ascii="Calibri" w:eastAsia="Calibri" w:hAnsi="Calibri" w:cs="Calibri"/>
          <w:sz w:val="24"/>
          <w:szCs w:val="24"/>
        </w:rPr>
        <w:t xml:space="preserve">- DH reports on what CFA is currently working on. Faculty is experiencing great challenges and asks that stories be sent to CFA. </w:t>
      </w:r>
      <w:r w:rsidR="00EE3133">
        <w:rPr>
          <w:rFonts w:ascii="Calibri" w:eastAsia="Calibri" w:hAnsi="Calibri" w:cs="Calibri"/>
          <w:sz w:val="24"/>
          <w:szCs w:val="24"/>
        </w:rPr>
        <w:lastRenderedPageBreak/>
        <w:t xml:space="preserve">Unemployment workshop will be on June 2; lecturers may be eligible during summer. </w:t>
      </w:r>
      <w:r w:rsidR="00B82C59">
        <w:rPr>
          <w:rFonts w:ascii="Calibri" w:eastAsia="Calibri" w:hAnsi="Calibri" w:cs="Calibri"/>
          <w:sz w:val="24"/>
          <w:szCs w:val="24"/>
        </w:rPr>
        <w:t xml:space="preserve">Asks for emails for any questions. </w:t>
      </w:r>
    </w:p>
    <w:p w14:paraId="7D0BD682" w14:textId="08D7FF35" w:rsidR="007E1163" w:rsidRDefault="007E1163" w:rsidP="47A8F249"/>
    <w:p w14:paraId="5BC31657" w14:textId="50074731" w:rsidR="007E1163" w:rsidRDefault="00CB06FB" w:rsidP="47A8F249">
      <w:pPr>
        <w:numPr>
          <w:ilvl w:val="0"/>
          <w:numId w:val="4"/>
        </w:numPr>
      </w:pPr>
      <w:r>
        <w:t>UNFINISHED BUSINE</w:t>
      </w:r>
      <w:r w:rsidR="003F1BD9">
        <w:t>S</w:t>
      </w:r>
      <w:r w:rsidR="0F5DDC03">
        <w:t xml:space="preserve">S </w:t>
      </w:r>
    </w:p>
    <w:p w14:paraId="0B7F12DF" w14:textId="33556AF2" w:rsidR="007E1163" w:rsidRDefault="0F5DDC03" w:rsidP="47A8F249">
      <w:pPr>
        <w:numPr>
          <w:ilvl w:val="1"/>
          <w:numId w:val="4"/>
        </w:numPr>
      </w:pPr>
      <w:r>
        <w:t xml:space="preserve">GE Student Learning Outcomes--SECOND READING </w:t>
      </w:r>
      <w:r w:rsidR="00B82C59">
        <w:t xml:space="preserve">– Area D revisions; DS says this category is legislatively mandated, should be a “comprehensive” study needs to added. Amendment forthcoming from DS. D2- no </w:t>
      </w:r>
      <w:proofErr w:type="gramStart"/>
      <w:r w:rsidR="00B82C59">
        <w:t>amendment ;</w:t>
      </w:r>
      <w:proofErr w:type="gramEnd"/>
      <w:r w:rsidR="00B82C59">
        <w:t xml:space="preserve"> D3 no amendments; Upper Division D; no amendments; Supplemental…no amendments; Area E, NH amendment, line 286. Amendment withdrawn. NH amendment line 293; motioned and seconded, </w:t>
      </w:r>
      <w:r w:rsidR="00F54FF1">
        <w:t xml:space="preserve">decided to be an action language amendment. Move back to top of document line 42, EK amendment; yes=45   no=0, abstain=4. Amendment line 45; approved by acclimation. Line 47 amendment, stopping at this point, will resume here next Thursday. </w:t>
      </w:r>
    </w:p>
    <w:p w14:paraId="2EBBCA8E" w14:textId="1A714B3E" w:rsidR="007E1163" w:rsidRDefault="68028B20" w:rsidP="0976EA6B">
      <w:pPr>
        <w:numPr>
          <w:ilvl w:val="1"/>
          <w:numId w:val="4"/>
        </w:numPr>
      </w:pPr>
      <w:r w:rsidRPr="0976EA6B">
        <w:t>Proposed creation of the Academic Senate Task Force on Institutional and Program Assessment (AS-1115-20/EC/AS)—SECOND READING, TIME CERTAIN 3:4</w:t>
      </w:r>
      <w:r w:rsidR="7795822A" w:rsidRPr="0976EA6B">
        <w:t>0</w:t>
      </w:r>
      <w:r w:rsidRPr="0976EA6B">
        <w:t xml:space="preserve"> </w:t>
      </w:r>
    </w:p>
    <w:p w14:paraId="3FB83231" w14:textId="5C31D31F" w:rsidR="007E1163" w:rsidRDefault="0F5DDC03" w:rsidP="47A8F249">
      <w:pPr>
        <w:numPr>
          <w:ilvl w:val="1"/>
          <w:numId w:val="4"/>
        </w:numPr>
      </w:pPr>
      <w:r>
        <w:t>Proposed revision of Policy on Faculty Awards (AS-1067-18/FPPC)—SECOND READING</w:t>
      </w:r>
    </w:p>
    <w:p w14:paraId="0000001D" w14:textId="05C2CE35" w:rsidR="007E1163" w:rsidRDefault="0F5DDC03" w:rsidP="0976EA6B">
      <w:pPr>
        <w:numPr>
          <w:ilvl w:val="1"/>
          <w:numId w:val="4"/>
        </w:numPr>
      </w:pPr>
      <w:r w:rsidRPr="0976EA6B">
        <w:t>Proposed Resolution on Gender Inclusive Language—SECOND READING</w:t>
      </w:r>
    </w:p>
    <w:p w14:paraId="200A9BD4" w14:textId="39878E1F" w:rsidR="47A8F249" w:rsidRDefault="47A8F249" w:rsidP="47A8F249"/>
    <w:p w14:paraId="29A62AAE" w14:textId="401AF5FA" w:rsidR="00456A9A" w:rsidRDefault="00795EF0" w:rsidP="47A8F249">
      <w:pPr>
        <w:pStyle w:val="ListParagraph"/>
        <w:numPr>
          <w:ilvl w:val="0"/>
          <w:numId w:val="4"/>
        </w:numPr>
        <w:rPr>
          <w:rFonts w:ascii="Calibri" w:eastAsia="Calibri" w:hAnsi="Calibri" w:cs="Calibri"/>
          <w:sz w:val="24"/>
          <w:szCs w:val="24"/>
        </w:rPr>
      </w:pPr>
      <w:r>
        <w:t>NEW BUSINESS</w:t>
      </w:r>
    </w:p>
    <w:p w14:paraId="206255F4" w14:textId="1CCB52E6" w:rsidR="007E1163" w:rsidRDefault="5BC9592E" w:rsidP="47A8F249">
      <w:r>
        <w:t>N/A</w:t>
      </w:r>
    </w:p>
    <w:p w14:paraId="13B908B5" w14:textId="0716B983" w:rsidR="007E1163" w:rsidRDefault="007E1163" w:rsidP="47A8F249"/>
    <w:p w14:paraId="0000002F" w14:textId="6EF49749" w:rsidR="007E1163" w:rsidRDefault="00795EF0" w:rsidP="47A8F249">
      <w:pPr>
        <w:pStyle w:val="ListParagraph"/>
        <w:numPr>
          <w:ilvl w:val="0"/>
          <w:numId w:val="4"/>
        </w:numPr>
        <w:rPr>
          <w:rFonts w:ascii="Calibri" w:eastAsia="Calibri" w:hAnsi="Calibri" w:cs="Calibri"/>
          <w:sz w:val="24"/>
          <w:szCs w:val="24"/>
        </w:rPr>
      </w:pPr>
      <w:r>
        <w:t>ADJOURNMENT</w:t>
      </w:r>
      <w:r w:rsidR="00F54FF1">
        <w:t>- 4 pm</w:t>
      </w:r>
    </w:p>
    <w:sectPr w:rsidR="007E1163" w:rsidSect="00226E1E">
      <w:headerReference w:type="default" r:id="rId12"/>
      <w:footerReference w:type="default" r:id="rId13"/>
      <w:pgSz w:w="12240" w:h="15840"/>
      <w:pgMar w:top="720" w:right="720" w:bottom="720" w:left="72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24E6B" w14:textId="77777777" w:rsidR="00B00EF9" w:rsidRDefault="00B00EF9">
      <w:r>
        <w:separator/>
      </w:r>
    </w:p>
  </w:endnote>
  <w:endnote w:type="continuationSeparator" w:id="0">
    <w:p w14:paraId="4EF89A35" w14:textId="77777777" w:rsidR="00B00EF9" w:rsidRDefault="00B0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7E1163" w:rsidRDefault="007E1163">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B9BA" w14:textId="77777777" w:rsidR="00B00EF9" w:rsidRDefault="00B00EF9">
      <w:r>
        <w:separator/>
      </w:r>
    </w:p>
  </w:footnote>
  <w:footnote w:type="continuationSeparator" w:id="0">
    <w:p w14:paraId="572CEADF" w14:textId="77777777" w:rsidR="00B00EF9" w:rsidRDefault="00B0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66263714" w:rsidR="007E1163" w:rsidRDefault="00795E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54FF1">
      <w:rPr>
        <w:noProof/>
        <w:color w:val="000000"/>
      </w:rPr>
      <w:t>2</w:t>
    </w:r>
    <w:r>
      <w:rPr>
        <w:color w:val="000000"/>
      </w:rPr>
      <w:fldChar w:fldCharType="end"/>
    </w:r>
  </w:p>
  <w:p w14:paraId="00000031" w14:textId="77777777" w:rsidR="007E1163" w:rsidRDefault="007E1163">
    <w:pPr>
      <w:pBdr>
        <w:top w:val="nil"/>
        <w:left w:val="nil"/>
        <w:bottom w:val="nil"/>
        <w:right w:val="nil"/>
        <w:between w:val="nil"/>
      </w:pBdr>
      <w:tabs>
        <w:tab w:val="center" w:pos="4320"/>
        <w:tab w:val="right" w:pos="8640"/>
      </w:tabs>
      <w:jc w:val="center"/>
      <w:rPr>
        <w:b/>
        <w:i/>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15:restartNumberingAfterBreak="0">
    <w:nsid w:val="1C983CE3"/>
    <w:multiLevelType w:val="multilevel"/>
    <w:tmpl w:val="D6C4D2C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E11B47"/>
    <w:multiLevelType w:val="multilevel"/>
    <w:tmpl w:val="2D52F822"/>
    <w:lvl w:ilvl="0">
      <w:start w:val="5"/>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615A75B3"/>
    <w:multiLevelType w:val="multilevel"/>
    <w:tmpl w:val="170C95F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9123E3"/>
    <w:multiLevelType w:val="multilevel"/>
    <w:tmpl w:val="E44492D0"/>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78A40F71"/>
    <w:multiLevelType w:val="multilevel"/>
    <w:tmpl w:val="05640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63"/>
    <w:rsid w:val="00007BC5"/>
    <w:rsid w:val="00017821"/>
    <w:rsid w:val="00080E9E"/>
    <w:rsid w:val="000830B7"/>
    <w:rsid w:val="000B6C42"/>
    <w:rsid w:val="000C26A1"/>
    <w:rsid w:val="000E2E26"/>
    <w:rsid w:val="00186D61"/>
    <w:rsid w:val="001D0B86"/>
    <w:rsid w:val="00226E1E"/>
    <w:rsid w:val="00260830"/>
    <w:rsid w:val="00274682"/>
    <w:rsid w:val="002F6A35"/>
    <w:rsid w:val="003053E9"/>
    <w:rsid w:val="00352A59"/>
    <w:rsid w:val="00363C48"/>
    <w:rsid w:val="003909E5"/>
    <w:rsid w:val="003952E7"/>
    <w:rsid w:val="003B30FD"/>
    <w:rsid w:val="003C6A8D"/>
    <w:rsid w:val="003E3E65"/>
    <w:rsid w:val="003F1BD9"/>
    <w:rsid w:val="003F5B1A"/>
    <w:rsid w:val="003F6EBC"/>
    <w:rsid w:val="00440B8F"/>
    <w:rsid w:val="00443D78"/>
    <w:rsid w:val="00456A9A"/>
    <w:rsid w:val="00472050"/>
    <w:rsid w:val="0049259F"/>
    <w:rsid w:val="004A20C5"/>
    <w:rsid w:val="004B654D"/>
    <w:rsid w:val="00590DFE"/>
    <w:rsid w:val="005A2902"/>
    <w:rsid w:val="00602EEC"/>
    <w:rsid w:val="006557BA"/>
    <w:rsid w:val="00702B03"/>
    <w:rsid w:val="0073368A"/>
    <w:rsid w:val="00735268"/>
    <w:rsid w:val="007766ED"/>
    <w:rsid w:val="0078699D"/>
    <w:rsid w:val="00795EF0"/>
    <w:rsid w:val="007A3C05"/>
    <w:rsid w:val="007A5A6B"/>
    <w:rsid w:val="007B67D0"/>
    <w:rsid w:val="007E1163"/>
    <w:rsid w:val="0080384C"/>
    <w:rsid w:val="00853AAD"/>
    <w:rsid w:val="0092124C"/>
    <w:rsid w:val="00933112"/>
    <w:rsid w:val="009348C4"/>
    <w:rsid w:val="00977580"/>
    <w:rsid w:val="009977E8"/>
    <w:rsid w:val="009F18B6"/>
    <w:rsid w:val="00A22BC2"/>
    <w:rsid w:val="00A24FA5"/>
    <w:rsid w:val="00A648AE"/>
    <w:rsid w:val="00A67AAC"/>
    <w:rsid w:val="00A851E7"/>
    <w:rsid w:val="00A90A7B"/>
    <w:rsid w:val="00AA34D0"/>
    <w:rsid w:val="00AB187C"/>
    <w:rsid w:val="00AF4013"/>
    <w:rsid w:val="00B00EF9"/>
    <w:rsid w:val="00B36C48"/>
    <w:rsid w:val="00B73C44"/>
    <w:rsid w:val="00B75A28"/>
    <w:rsid w:val="00B82C59"/>
    <w:rsid w:val="00B84821"/>
    <w:rsid w:val="00BF05CD"/>
    <w:rsid w:val="00BF1FE2"/>
    <w:rsid w:val="00C031FD"/>
    <w:rsid w:val="00CB06FB"/>
    <w:rsid w:val="00CF75AB"/>
    <w:rsid w:val="00CF765E"/>
    <w:rsid w:val="00D31EE0"/>
    <w:rsid w:val="00D55F62"/>
    <w:rsid w:val="00DF2434"/>
    <w:rsid w:val="00E10AAC"/>
    <w:rsid w:val="00E2006B"/>
    <w:rsid w:val="00E512D1"/>
    <w:rsid w:val="00E85DE0"/>
    <w:rsid w:val="00EB18A3"/>
    <w:rsid w:val="00EE3133"/>
    <w:rsid w:val="00F12009"/>
    <w:rsid w:val="00F45437"/>
    <w:rsid w:val="00F54FF1"/>
    <w:rsid w:val="00F9087E"/>
    <w:rsid w:val="00FB05E5"/>
    <w:rsid w:val="00FE6ED7"/>
    <w:rsid w:val="0147F36E"/>
    <w:rsid w:val="01B38359"/>
    <w:rsid w:val="01F9CD0B"/>
    <w:rsid w:val="050094FF"/>
    <w:rsid w:val="06410420"/>
    <w:rsid w:val="0668E790"/>
    <w:rsid w:val="06D5803B"/>
    <w:rsid w:val="07400917"/>
    <w:rsid w:val="07667635"/>
    <w:rsid w:val="07F09543"/>
    <w:rsid w:val="0976EA6B"/>
    <w:rsid w:val="0B1B6ED3"/>
    <w:rsid w:val="0B5E1642"/>
    <w:rsid w:val="0BF4A163"/>
    <w:rsid w:val="0C94541D"/>
    <w:rsid w:val="0DBE6983"/>
    <w:rsid w:val="0DE5E9DC"/>
    <w:rsid w:val="0F5DDC03"/>
    <w:rsid w:val="11C79E7F"/>
    <w:rsid w:val="132B81A5"/>
    <w:rsid w:val="13A3F135"/>
    <w:rsid w:val="13FC5A50"/>
    <w:rsid w:val="155086F9"/>
    <w:rsid w:val="16366C8F"/>
    <w:rsid w:val="163890D9"/>
    <w:rsid w:val="19088A09"/>
    <w:rsid w:val="1A055B58"/>
    <w:rsid w:val="1AD58BFD"/>
    <w:rsid w:val="1BF2357C"/>
    <w:rsid w:val="1D37D754"/>
    <w:rsid w:val="1D3DD6D8"/>
    <w:rsid w:val="1E09F0AB"/>
    <w:rsid w:val="1E5FFC30"/>
    <w:rsid w:val="1F0E1E9D"/>
    <w:rsid w:val="20962AEC"/>
    <w:rsid w:val="20D886C4"/>
    <w:rsid w:val="22B321B1"/>
    <w:rsid w:val="23762E5A"/>
    <w:rsid w:val="245F6A31"/>
    <w:rsid w:val="247ED1D2"/>
    <w:rsid w:val="24DD1939"/>
    <w:rsid w:val="265B4CE9"/>
    <w:rsid w:val="28F45FEF"/>
    <w:rsid w:val="2955F3ED"/>
    <w:rsid w:val="2BA372EC"/>
    <w:rsid w:val="2C26E278"/>
    <w:rsid w:val="2D274F28"/>
    <w:rsid w:val="2D34B8FB"/>
    <w:rsid w:val="2DD38855"/>
    <w:rsid w:val="2F1CDAB2"/>
    <w:rsid w:val="2F6D6B04"/>
    <w:rsid w:val="3012FCCC"/>
    <w:rsid w:val="33A73F7F"/>
    <w:rsid w:val="348C4A03"/>
    <w:rsid w:val="34C95891"/>
    <w:rsid w:val="35325A09"/>
    <w:rsid w:val="3766AB77"/>
    <w:rsid w:val="378C2D69"/>
    <w:rsid w:val="38E3C163"/>
    <w:rsid w:val="39ED76CD"/>
    <w:rsid w:val="3B9B95F2"/>
    <w:rsid w:val="3C55FD66"/>
    <w:rsid w:val="3CF6B96F"/>
    <w:rsid w:val="3D258397"/>
    <w:rsid w:val="3D9F6AC0"/>
    <w:rsid w:val="3E5CEA99"/>
    <w:rsid w:val="416F13E2"/>
    <w:rsid w:val="41FA19D5"/>
    <w:rsid w:val="4244205F"/>
    <w:rsid w:val="42668A87"/>
    <w:rsid w:val="430195A0"/>
    <w:rsid w:val="436992E1"/>
    <w:rsid w:val="443C0C0B"/>
    <w:rsid w:val="44B48EDE"/>
    <w:rsid w:val="44D1CE19"/>
    <w:rsid w:val="4535C44C"/>
    <w:rsid w:val="45E1C382"/>
    <w:rsid w:val="47A8F249"/>
    <w:rsid w:val="4AEDA561"/>
    <w:rsid w:val="4C0D476A"/>
    <w:rsid w:val="4C82A445"/>
    <w:rsid w:val="4D5F82E7"/>
    <w:rsid w:val="4DDB3B66"/>
    <w:rsid w:val="4FB87A9F"/>
    <w:rsid w:val="50121C8A"/>
    <w:rsid w:val="5039BFC6"/>
    <w:rsid w:val="513C22FD"/>
    <w:rsid w:val="525BF0E0"/>
    <w:rsid w:val="52781692"/>
    <w:rsid w:val="5347B4DA"/>
    <w:rsid w:val="548EDADA"/>
    <w:rsid w:val="550FD35C"/>
    <w:rsid w:val="55B93574"/>
    <w:rsid w:val="56A9D884"/>
    <w:rsid w:val="57178159"/>
    <w:rsid w:val="5A0CED04"/>
    <w:rsid w:val="5AB299AA"/>
    <w:rsid w:val="5BB55260"/>
    <w:rsid w:val="5BC9592E"/>
    <w:rsid w:val="5C14F784"/>
    <w:rsid w:val="5C298F22"/>
    <w:rsid w:val="5DD0A468"/>
    <w:rsid w:val="5F1A1C76"/>
    <w:rsid w:val="602C7569"/>
    <w:rsid w:val="604BF995"/>
    <w:rsid w:val="618B7FB0"/>
    <w:rsid w:val="62BE51BA"/>
    <w:rsid w:val="633ECDC3"/>
    <w:rsid w:val="636CEAF4"/>
    <w:rsid w:val="65A1C52B"/>
    <w:rsid w:val="65FA11AE"/>
    <w:rsid w:val="68028B20"/>
    <w:rsid w:val="697F60B5"/>
    <w:rsid w:val="6A2AA4B1"/>
    <w:rsid w:val="6A961388"/>
    <w:rsid w:val="6AAA5E20"/>
    <w:rsid w:val="6BF80D3B"/>
    <w:rsid w:val="6C7BF425"/>
    <w:rsid w:val="6CEDCEB2"/>
    <w:rsid w:val="6E414FA3"/>
    <w:rsid w:val="6F066924"/>
    <w:rsid w:val="6F5BFB78"/>
    <w:rsid w:val="71496B85"/>
    <w:rsid w:val="7197CDB8"/>
    <w:rsid w:val="727BAC37"/>
    <w:rsid w:val="7291A173"/>
    <w:rsid w:val="72DCFCE0"/>
    <w:rsid w:val="74CD8BAD"/>
    <w:rsid w:val="75AFCCE5"/>
    <w:rsid w:val="75D9BBC7"/>
    <w:rsid w:val="762356CD"/>
    <w:rsid w:val="7795822A"/>
    <w:rsid w:val="77DC0526"/>
    <w:rsid w:val="77DF850E"/>
    <w:rsid w:val="78EA4DEE"/>
    <w:rsid w:val="7AD7949E"/>
    <w:rsid w:val="7B92389E"/>
    <w:rsid w:val="7BF149AE"/>
    <w:rsid w:val="7CBFD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3088"/>
  <w15:docId w15:val="{41A6467B-B79F-4D1D-95CE-76C634D9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2AD"/>
  </w:style>
  <w:style w:type="paragraph" w:styleId="Heading1">
    <w:name w:val="heading 1"/>
    <w:basedOn w:val="Normal"/>
    <w:next w:val="Normal"/>
    <w:uiPriority w:val="9"/>
    <w:qFormat/>
    <w:pPr>
      <w:keepNext/>
      <w:jc w:val="center"/>
      <w:outlineLvl w:val="0"/>
    </w:pPr>
    <w:rPr>
      <w:rFonts w:ascii="Arial" w:hAnsi="Arial"/>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A3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81294">
      <w:bodyDiv w:val="1"/>
      <w:marLeft w:val="0"/>
      <w:marRight w:val="0"/>
      <w:marTop w:val="0"/>
      <w:marBottom w:val="0"/>
      <w:divBdr>
        <w:top w:val="none" w:sz="0" w:space="0" w:color="auto"/>
        <w:left w:val="none" w:sz="0" w:space="0" w:color="auto"/>
        <w:bottom w:val="none" w:sz="0" w:space="0" w:color="auto"/>
        <w:right w:val="none" w:sz="0" w:space="0" w:color="auto"/>
      </w:divBdr>
    </w:div>
    <w:div w:id="1988393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ulb.zoom.us/j/92582768218"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BEF009AAE41F43A8DCBB88CD782FEA" ma:contentTypeVersion="11" ma:contentTypeDescription="Create a new document." ma:contentTypeScope="" ma:versionID="051d167118a70a29531a1e06b567aa73">
  <xsd:schema xmlns:xsd="http://www.w3.org/2001/XMLSchema" xmlns:xs="http://www.w3.org/2001/XMLSchema" xmlns:p="http://schemas.microsoft.com/office/2006/metadata/properties" xmlns:ns2="9daefb26-c9cf-4195-92eb-c751f54344d4" xmlns:ns3="7d595972-d2b2-44e4-a614-f625f3bd2105" targetNamespace="http://schemas.microsoft.com/office/2006/metadata/properties" ma:root="true" ma:fieldsID="6cb1817880e9f5a77324627599edc5f9" ns2:_="" ns3:_="">
    <xsd:import namespace="9daefb26-c9cf-4195-92eb-c751f54344d4"/>
    <xsd:import namespace="7d595972-d2b2-44e4-a614-f625f3bd2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b26-c9cf-4195-92eb-c751f5434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95972-d2b2-44e4-a614-f625f3bd2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RwvLb58Zj2YFNrAMRgDQvwCGE3A==">AMUW2mUM1FvyDPfc81dWdSP0UJbopMWqoZU3D/he+/YTAr141ERmbzURFUfbOfNcMVbwarICwzKRVi1L475PJQJgLQ+bUPlhzb6OaVNpuXuKVE7Y68bBKPEf0o7DbDvyzNU0f5ok7VAb</go:docsCustomData>
</go:gDocsCustomXmlDataStorage>
</file>

<file path=customXml/itemProps1.xml><?xml version="1.0" encoding="utf-8"?>
<ds:datastoreItem xmlns:ds="http://schemas.openxmlformats.org/officeDocument/2006/customXml" ds:itemID="{C30AD7FB-7186-4BC0-9E8B-DE4F945CBB39}">
  <ds:schemaRefs>
    <ds:schemaRef ds:uri="http://www.w3.org/XML/1998/namespace"/>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schemas.microsoft.com/office/2006/documentManagement/types"/>
    <ds:schemaRef ds:uri="7d595972-d2b2-44e4-a614-f625f3bd2105"/>
    <ds:schemaRef ds:uri="9daefb26-c9cf-4195-92eb-c751f54344d4"/>
    <ds:schemaRef ds:uri="http://schemas.microsoft.com/office/infopath/2007/PartnerControls"/>
  </ds:schemaRefs>
</ds:datastoreItem>
</file>

<file path=customXml/itemProps2.xml><?xml version="1.0" encoding="utf-8"?>
<ds:datastoreItem xmlns:ds="http://schemas.openxmlformats.org/officeDocument/2006/customXml" ds:itemID="{B2CA2D3B-CC83-4959-93B6-152AE8FEEE22}">
  <ds:schemaRefs>
    <ds:schemaRef ds:uri="http://schemas.microsoft.com/sharepoint/v3/contenttype/forms"/>
  </ds:schemaRefs>
</ds:datastoreItem>
</file>

<file path=customXml/itemProps3.xml><?xml version="1.0" encoding="utf-8"?>
<ds:datastoreItem xmlns:ds="http://schemas.openxmlformats.org/officeDocument/2006/customXml" ds:itemID="{D18CBEF0-E116-46A3-B129-62A06C566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b26-c9cf-4195-92eb-c751f54344d4"/>
    <ds:schemaRef ds:uri="7d595972-d2b2-44e4-a614-f625f3bd2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State Univ. Of Long Beach</dc:creator>
  <cp:lastModifiedBy>Ann Kinsey</cp:lastModifiedBy>
  <cp:revision>2</cp:revision>
  <cp:lastPrinted>2019-11-19T18:55:00Z</cp:lastPrinted>
  <dcterms:created xsi:type="dcterms:W3CDTF">2020-05-11T15:47:00Z</dcterms:created>
  <dcterms:modified xsi:type="dcterms:W3CDTF">2020-05-11T15:47:00Z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0x01010096BEF009AAE41F43A8DCBB88CD782FEA</vt:lpwstr>
  </property>
</Properties>
</file>