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8736B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Real-time qPCR</w:t>
      </w:r>
      <w:r w:rsidR="00430907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Mon</w:t>
      </w:r>
      <w:r w:rsidR="00430907">
        <w:rPr>
          <w:rFonts w:ascii="Arial" w:hAnsi="Arial" w:cs="Arial"/>
          <w:bCs w:val="0"/>
          <w:color w:val="0070C0"/>
          <w:sz w:val="20"/>
          <w:szCs w:val="20"/>
        </w:rPr>
        <w:t>day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February 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5th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8736B6">
        <w:rPr>
          <w:rFonts w:ascii="Arial" w:hAnsi="Arial" w:cs="Arial"/>
          <w:b/>
          <w:bCs/>
          <w:sz w:val="24"/>
          <w:szCs w:val="24"/>
        </w:rPr>
        <w:t>Real-time qPCR</w:t>
      </w:r>
      <w:r w:rsidR="00576318">
        <w:rPr>
          <w:rFonts w:ascii="Arial" w:hAnsi="Arial" w:cs="Arial"/>
          <w:b/>
          <w:bCs/>
          <w:sz w:val="24"/>
          <w:szCs w:val="24"/>
        </w:rPr>
        <w:t xml:space="preserve">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252DDA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9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AND 16</w:t>
      </w:r>
      <w:proofErr w:type="gramStart"/>
      <w:r w:rsidR="008736B6" w:rsidRPr="008736B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736B6">
        <w:rPr>
          <w:rFonts w:ascii="Arial" w:hAnsi="Arial" w:cs="Arial"/>
          <w:b/>
          <w:bCs/>
          <w:sz w:val="24"/>
          <w:szCs w:val="24"/>
        </w:rPr>
        <w:t xml:space="preserve"> 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430907">
        <w:rPr>
          <w:rFonts w:ascii="Arial" w:hAnsi="Arial" w:cs="Arial"/>
          <w:b/>
          <w:bCs/>
          <w:sz w:val="24"/>
          <w:szCs w:val="24"/>
        </w:rPr>
        <w:t>7</w:t>
      </w:r>
      <w:r w:rsidR="008736B6">
        <w:rPr>
          <w:rFonts w:ascii="Arial" w:hAnsi="Arial" w:cs="Arial"/>
          <w:b/>
          <w:bCs/>
          <w:sz w:val="24"/>
          <w:szCs w:val="24"/>
        </w:rPr>
        <w:t xml:space="preserve"> from 1</w:t>
      </w:r>
      <w:r>
        <w:rPr>
          <w:rFonts w:ascii="Arial" w:hAnsi="Arial" w:cs="Arial"/>
          <w:b/>
          <w:bCs/>
          <w:sz w:val="24"/>
          <w:szCs w:val="24"/>
        </w:rPr>
        <w:t>0am-12</w:t>
      </w:r>
      <w:r w:rsidR="008867ED">
        <w:rPr>
          <w:rFonts w:ascii="Arial" w:hAnsi="Arial" w:cs="Arial"/>
          <w:b/>
          <w:bCs/>
          <w:sz w:val="24"/>
          <w:szCs w:val="24"/>
        </w:rPr>
        <w:t>pm</w:t>
      </w:r>
      <w:r w:rsidR="008736B6">
        <w:rPr>
          <w:rFonts w:ascii="Arial" w:hAnsi="Arial" w:cs="Arial"/>
          <w:b/>
          <w:bCs/>
          <w:sz w:val="24"/>
          <w:szCs w:val="24"/>
        </w:rPr>
        <w:t xml:space="preserve"> (MUST ATTEND BOTH DAYS)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</w:p>
    <w:p w:rsidR="001F15E2" w:rsidRPr="000D4B0F" w:rsidRDefault="001F15E2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Fax Number _____________________________________________________________</w:t>
      </w:r>
    </w:p>
    <w:p w:rsidR="00322DBC" w:rsidRPr="00322DBC" w:rsidRDefault="000C5393" w:rsidP="00322DBC">
      <w:pPr>
        <w:jc w:val="both"/>
        <w:rPr>
          <w:rFonts w:ascii="Arial" w:hAnsi="Arial" w:cs="Arial"/>
          <w:sz w:val="10"/>
          <w:szCs w:val="10"/>
        </w:rPr>
      </w:pPr>
      <w:r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8736B6">
        <w:rPr>
          <w:rFonts w:cstheme="minorHAnsi"/>
          <w:b/>
          <w:i/>
          <w:color w:val="000000"/>
          <w:sz w:val="20"/>
          <w:szCs w:val="20"/>
        </w:rPr>
        <w:t>subject: Real-time qPCR</w:t>
      </w:r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Workshop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bookmarkStart w:id="0" w:name="_GoBack"/>
      <w:bookmarkEnd w:id="0"/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862807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807" w:rsidRDefault="00862807" w:rsidP="00E3357F">
      <w:pPr>
        <w:spacing w:after="0" w:line="240" w:lineRule="auto"/>
      </w:pPr>
      <w:r>
        <w:separator/>
      </w:r>
    </w:p>
  </w:endnote>
  <w:endnote w:type="continuationSeparator" w:id="0">
    <w:p w:rsidR="00862807" w:rsidRDefault="00862807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807" w:rsidRDefault="00862807" w:rsidP="00E3357F">
      <w:pPr>
        <w:spacing w:after="0" w:line="240" w:lineRule="auto"/>
      </w:pPr>
      <w:r>
        <w:separator/>
      </w:r>
    </w:p>
  </w:footnote>
  <w:footnote w:type="continuationSeparator" w:id="0">
    <w:p w:rsidR="00862807" w:rsidRDefault="00862807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733B4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4FD8-8925-46DB-904A-F937226E7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2018-01-24T21:23:00Z</dcterms:created>
  <dcterms:modified xsi:type="dcterms:W3CDTF">2018-01-24T21:23:00Z</dcterms:modified>
</cp:coreProperties>
</file>