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DBD" w:rsidRDefault="002E0A0F">
      <w:pPr>
        <w:spacing w:after="0" w:line="259" w:lineRule="auto"/>
        <w:ind w:left="15" w:firstLine="0"/>
      </w:pPr>
      <w:bookmarkStart w:id="0" w:name="_GoBack"/>
      <w:bookmarkEnd w:id="0"/>
      <w:r>
        <w:rPr>
          <w:b/>
          <w:i/>
        </w:rPr>
        <w:t xml:space="preserve">California State University, Long Beach </w:t>
      </w:r>
      <w:r>
        <w:t xml:space="preserve"> </w:t>
      </w:r>
    </w:p>
    <w:p w:rsidR="00C73DBD" w:rsidRDefault="002E0A0F">
      <w:pPr>
        <w:spacing w:after="158"/>
        <w:ind w:right="85"/>
      </w:pPr>
      <w:r>
        <w:t>Policy Statement</w:t>
      </w:r>
      <w:r>
        <w:rPr>
          <w:b/>
          <w:i/>
        </w:rPr>
        <w:t xml:space="preserve"> </w:t>
      </w:r>
      <w:r>
        <w:t xml:space="preserve"> </w:t>
      </w:r>
    </w:p>
    <w:p w:rsidR="00C73DBD" w:rsidRDefault="002E0A0F">
      <w:pPr>
        <w:spacing w:after="0" w:line="259" w:lineRule="auto"/>
        <w:ind w:left="0" w:firstLine="0"/>
        <w:jc w:val="right"/>
      </w:pPr>
      <w:r>
        <w:t xml:space="preserve">  </w:t>
      </w:r>
    </w:p>
    <w:p w:rsidR="00C73DBD" w:rsidRDefault="002E0A0F">
      <w:pPr>
        <w:spacing w:after="1" w:line="259" w:lineRule="auto"/>
        <w:ind w:left="10" w:right="116"/>
        <w:jc w:val="right"/>
      </w:pPr>
      <w:r>
        <w:t xml:space="preserve">Policy Number: 21-13 </w:t>
      </w:r>
    </w:p>
    <w:p w:rsidR="00C73DBD" w:rsidRDefault="002E0A0F">
      <w:pPr>
        <w:spacing w:after="152" w:line="259" w:lineRule="auto"/>
        <w:ind w:left="10" w:right="116"/>
        <w:jc w:val="right"/>
      </w:pPr>
      <w:r>
        <w:t xml:space="preserve">Date: June 7, 2021  </w:t>
      </w:r>
    </w:p>
    <w:p w:rsidR="00C73DBD" w:rsidRDefault="002E0A0F">
      <w:pPr>
        <w:spacing w:after="188" w:line="259" w:lineRule="auto"/>
        <w:ind w:left="15" w:firstLine="0"/>
      </w:pPr>
      <w:r>
        <w:t xml:space="preserve">   </w:t>
      </w:r>
    </w:p>
    <w:p w:rsidR="00C73DBD" w:rsidRDefault="002E0A0F">
      <w:pPr>
        <w:spacing w:after="4" w:line="259" w:lineRule="auto"/>
        <w:ind w:left="10" w:right="168"/>
        <w:jc w:val="center"/>
      </w:pPr>
      <w:r>
        <w:rPr>
          <w:b/>
          <w:sz w:val="24"/>
        </w:rPr>
        <w:t xml:space="preserve">Bachelor of Arts in Fashion Merchandising and Design </w:t>
      </w:r>
    </w:p>
    <w:p w:rsidR="00C73DBD" w:rsidRDefault="002E0A0F">
      <w:pPr>
        <w:spacing w:after="4" w:line="259" w:lineRule="auto"/>
        <w:ind w:left="10" w:right="168"/>
        <w:jc w:val="center"/>
      </w:pPr>
      <w:r>
        <w:rPr>
          <w:b/>
          <w:sz w:val="24"/>
        </w:rPr>
        <w:t xml:space="preserve">Option in Fashion Merchandising </w:t>
      </w:r>
    </w:p>
    <w:p w:rsidR="00C73DBD" w:rsidRDefault="002E0A0F">
      <w:pPr>
        <w:spacing w:after="133" w:line="259" w:lineRule="auto"/>
        <w:ind w:left="10" w:right="168"/>
        <w:jc w:val="center"/>
      </w:pPr>
      <w:r>
        <w:rPr>
          <w:b/>
          <w:sz w:val="24"/>
        </w:rPr>
        <w:t>Option in Fashion Design</w:t>
      </w:r>
      <w:r>
        <w:t xml:space="preserve"> </w:t>
      </w:r>
    </w:p>
    <w:p w:rsidR="00C73DBD" w:rsidRDefault="002E0A0F">
      <w:pPr>
        <w:ind w:left="374" w:right="85" w:hanging="331"/>
      </w:pPr>
      <w:r>
        <w:t xml:space="preserve">This elevated state-supported program with two options was recommended by the Academic Senate on March 18, 2021, approved by the President on March 24, 2021, and approved by California State University Chancellor’s Office on May 26, 2021.  </w:t>
      </w:r>
    </w:p>
    <w:p w:rsidR="00C73DBD" w:rsidRDefault="002E0A0F">
      <w:pPr>
        <w:spacing w:after="152" w:line="259" w:lineRule="auto"/>
        <w:ind w:left="15" w:firstLine="0"/>
      </w:pPr>
      <w:r>
        <w:t xml:space="preserve">  </w:t>
      </w:r>
    </w:p>
    <w:p w:rsidR="00C73DBD" w:rsidRDefault="002E0A0F">
      <w:pPr>
        <w:spacing w:after="156" w:line="256" w:lineRule="auto"/>
        <w:ind w:left="10"/>
      </w:pPr>
      <w:r>
        <w:rPr>
          <w:b/>
        </w:rPr>
        <w:t xml:space="preserve">Bachelor of Arts in Fashion Merchandising and Design </w:t>
      </w:r>
    </w:p>
    <w:p w:rsidR="00C73DBD" w:rsidRDefault="002E0A0F">
      <w:pPr>
        <w:spacing w:after="0" w:line="259" w:lineRule="auto"/>
        <w:ind w:left="10"/>
      </w:pPr>
      <w:r>
        <w:rPr>
          <w:sz w:val="24"/>
        </w:rPr>
        <w:t xml:space="preserve">Option in Fashion Merchandising (120 Units) </w:t>
      </w:r>
    </w:p>
    <w:p w:rsidR="00C73DBD" w:rsidRDefault="002E0A0F">
      <w:pPr>
        <w:spacing w:after="0" w:line="259" w:lineRule="auto"/>
        <w:ind w:left="15" w:firstLine="0"/>
      </w:pPr>
      <w:r>
        <w:t xml:space="preserve"> </w:t>
      </w:r>
    </w:p>
    <w:p w:rsidR="00C73DBD" w:rsidRDefault="002E0A0F">
      <w:pPr>
        <w:ind w:right="85"/>
      </w:pPr>
      <w:r>
        <w:t xml:space="preserve">Take all of the following courses: </w:t>
      </w:r>
    </w:p>
    <w:p w:rsidR="00C73DBD" w:rsidRDefault="002E0A0F">
      <w:pPr>
        <w:numPr>
          <w:ilvl w:val="0"/>
          <w:numId w:val="1"/>
        </w:numPr>
        <w:ind w:right="85" w:hanging="360"/>
      </w:pPr>
      <w:r>
        <w:t xml:space="preserve">CAFF 321 - Family and Consumer Resource Management (3 units) </w:t>
      </w:r>
    </w:p>
    <w:p w:rsidR="00C73DBD" w:rsidRDefault="002E0A0F">
      <w:pPr>
        <w:numPr>
          <w:ilvl w:val="0"/>
          <w:numId w:val="1"/>
        </w:numPr>
        <w:ind w:right="85" w:hanging="360"/>
      </w:pPr>
      <w:r>
        <w:t>FCS 299 - Introduction to Family and Consumer Sciences (1</w:t>
      </w:r>
      <w:r>
        <w:t xml:space="preserve"> unit) </w:t>
      </w:r>
    </w:p>
    <w:p w:rsidR="00C73DBD" w:rsidRDefault="002E0A0F">
      <w:pPr>
        <w:numPr>
          <w:ilvl w:val="0"/>
          <w:numId w:val="1"/>
        </w:numPr>
        <w:ind w:right="85" w:hanging="360"/>
      </w:pPr>
      <w:r>
        <w:t xml:space="preserve">FCS 499 - Professionalism and Leadership in Family and Consumer Sciences (1 unit) </w:t>
      </w:r>
    </w:p>
    <w:p w:rsidR="00C73DBD" w:rsidRDefault="002E0A0F">
      <w:pPr>
        <w:numPr>
          <w:ilvl w:val="0"/>
          <w:numId w:val="1"/>
        </w:numPr>
        <w:ind w:right="85" w:hanging="360"/>
      </w:pPr>
      <w:r>
        <w:t xml:space="preserve">FMD 155 - Introduction to the Fashion Industry (3 units) </w:t>
      </w:r>
    </w:p>
    <w:p w:rsidR="00C73DBD" w:rsidRDefault="002E0A0F">
      <w:pPr>
        <w:numPr>
          <w:ilvl w:val="0"/>
          <w:numId w:val="1"/>
        </w:numPr>
        <w:ind w:right="85" w:hanging="360"/>
      </w:pPr>
      <w:r>
        <w:t xml:space="preserve">FMD 253 - Introductory Textiles (3 units) </w:t>
      </w:r>
    </w:p>
    <w:p w:rsidR="00C73DBD" w:rsidRDefault="002E0A0F">
      <w:pPr>
        <w:numPr>
          <w:ilvl w:val="0"/>
          <w:numId w:val="1"/>
        </w:numPr>
        <w:ind w:right="85" w:hanging="360"/>
      </w:pPr>
      <w:r>
        <w:t>FMD 255 - Fashion Industry Ethics and Social Responsibility (3 u</w:t>
      </w:r>
      <w:r>
        <w:t xml:space="preserve">nits) </w:t>
      </w:r>
    </w:p>
    <w:p w:rsidR="00C73DBD" w:rsidRDefault="002E0A0F">
      <w:pPr>
        <w:numPr>
          <w:ilvl w:val="0"/>
          <w:numId w:val="1"/>
        </w:numPr>
        <w:ind w:right="85" w:hanging="360"/>
      </w:pPr>
      <w:r>
        <w:t xml:space="preserve">FMD 258 - Fashion Merchandising and Design Practicum (3 units) </w:t>
      </w:r>
    </w:p>
    <w:p w:rsidR="00C73DBD" w:rsidRDefault="002E0A0F">
      <w:pPr>
        <w:numPr>
          <w:ilvl w:val="0"/>
          <w:numId w:val="1"/>
        </w:numPr>
        <w:ind w:right="85" w:hanging="360"/>
      </w:pPr>
      <w:r>
        <w:t xml:space="preserve">FMD 296 - Computer Applications for Professionals (3 units) </w:t>
      </w:r>
    </w:p>
    <w:p w:rsidR="00C73DBD" w:rsidRDefault="002E0A0F">
      <w:pPr>
        <w:numPr>
          <w:ilvl w:val="0"/>
          <w:numId w:val="1"/>
        </w:numPr>
        <w:ind w:right="85" w:hanging="360"/>
      </w:pPr>
      <w:r>
        <w:t xml:space="preserve">FMD 350 - Fashion Forecasting (3 units) </w:t>
      </w:r>
    </w:p>
    <w:p w:rsidR="00C73DBD" w:rsidRDefault="002E0A0F">
      <w:pPr>
        <w:numPr>
          <w:ilvl w:val="0"/>
          <w:numId w:val="1"/>
        </w:numPr>
        <w:ind w:right="85" w:hanging="360"/>
      </w:pPr>
      <w:r>
        <w:t xml:space="preserve">FMD 351 - Fashion Promotion and Sales (3 units) </w:t>
      </w:r>
    </w:p>
    <w:p w:rsidR="00C73DBD" w:rsidRDefault="002E0A0F">
      <w:pPr>
        <w:numPr>
          <w:ilvl w:val="0"/>
          <w:numId w:val="1"/>
        </w:numPr>
        <w:ind w:right="85" w:hanging="360"/>
      </w:pPr>
      <w:r>
        <w:t>FMD 353 - Intermediate Textiles (3</w:t>
      </w:r>
      <w:r>
        <w:t xml:space="preserve"> units) </w:t>
      </w:r>
    </w:p>
    <w:p w:rsidR="00C73DBD" w:rsidRDefault="002E0A0F">
      <w:pPr>
        <w:numPr>
          <w:ilvl w:val="0"/>
          <w:numId w:val="1"/>
        </w:numPr>
        <w:ind w:right="85" w:hanging="360"/>
      </w:pPr>
      <w:r>
        <w:t xml:space="preserve">FMD 355 - Fashion Buying (3 units) </w:t>
      </w:r>
    </w:p>
    <w:p w:rsidR="00C73DBD" w:rsidRDefault="002E0A0F">
      <w:pPr>
        <w:numPr>
          <w:ilvl w:val="0"/>
          <w:numId w:val="1"/>
        </w:numPr>
        <w:ind w:right="85" w:hanging="360"/>
      </w:pPr>
      <w:r>
        <w:t xml:space="preserve">FMD 356 - Fashion Retail Management (3 units) </w:t>
      </w:r>
    </w:p>
    <w:p w:rsidR="00C73DBD" w:rsidRDefault="002E0A0F">
      <w:pPr>
        <w:numPr>
          <w:ilvl w:val="0"/>
          <w:numId w:val="1"/>
        </w:numPr>
        <w:ind w:right="85" w:hanging="360"/>
      </w:pPr>
      <w:r>
        <w:t xml:space="preserve">FMD 451 - The Fashion Customer (3 units) </w:t>
      </w:r>
    </w:p>
    <w:p w:rsidR="00C73DBD" w:rsidRDefault="002E0A0F">
      <w:pPr>
        <w:numPr>
          <w:ilvl w:val="0"/>
          <w:numId w:val="1"/>
        </w:numPr>
        <w:ind w:right="85" w:hanging="360"/>
      </w:pPr>
      <w:r>
        <w:t xml:space="preserve">FMD 455 - International Fashion Retailing (3 units) </w:t>
      </w:r>
    </w:p>
    <w:p w:rsidR="00C73DBD" w:rsidRDefault="002E0A0F">
      <w:pPr>
        <w:numPr>
          <w:ilvl w:val="0"/>
          <w:numId w:val="1"/>
        </w:numPr>
        <w:ind w:right="85" w:hanging="360"/>
      </w:pPr>
      <w:r>
        <w:t xml:space="preserve">FMD 457 - Global Sourcing for the Fashion Industry (3 units) </w:t>
      </w:r>
    </w:p>
    <w:p w:rsidR="00C73DBD" w:rsidRDefault="002E0A0F">
      <w:pPr>
        <w:numPr>
          <w:ilvl w:val="0"/>
          <w:numId w:val="1"/>
        </w:numPr>
        <w:ind w:right="85" w:hanging="360"/>
      </w:pPr>
      <w:r>
        <w:t>FMD 492</w:t>
      </w:r>
      <w:r>
        <w:t xml:space="preserve"> - Internship in Fashion Merchandising and Design (3 units) </w:t>
      </w:r>
    </w:p>
    <w:p w:rsidR="00C73DBD" w:rsidRDefault="002E0A0F">
      <w:pPr>
        <w:spacing w:after="0" w:line="259" w:lineRule="auto"/>
        <w:ind w:left="14" w:firstLine="0"/>
      </w:pPr>
      <w:r>
        <w:t xml:space="preserve"> </w:t>
      </w:r>
    </w:p>
    <w:p w:rsidR="00C73DBD" w:rsidRDefault="002E0A0F">
      <w:pPr>
        <w:ind w:left="24" w:right="85"/>
      </w:pPr>
      <w:r>
        <w:t xml:space="preserve">Take three of the following courses: </w:t>
      </w:r>
    </w:p>
    <w:p w:rsidR="00C73DBD" w:rsidRDefault="002E0A0F">
      <w:pPr>
        <w:numPr>
          <w:ilvl w:val="0"/>
          <w:numId w:val="1"/>
        </w:numPr>
        <w:ind w:right="85" w:hanging="360"/>
      </w:pPr>
      <w:r>
        <w:t xml:space="preserve">FCS 490 - Selected Topics in Family and Consumer Sciences (1-3 units) </w:t>
      </w:r>
    </w:p>
    <w:p w:rsidR="00C73DBD" w:rsidRDefault="002E0A0F">
      <w:pPr>
        <w:numPr>
          <w:ilvl w:val="0"/>
          <w:numId w:val="1"/>
        </w:numPr>
        <w:ind w:right="85" w:hanging="360"/>
      </w:pPr>
      <w:r>
        <w:t xml:space="preserve">FCS 490B - New York Fashion Study Tour (3 units) </w:t>
      </w:r>
    </w:p>
    <w:p w:rsidR="00C73DBD" w:rsidRDefault="002E0A0F">
      <w:pPr>
        <w:numPr>
          <w:ilvl w:val="0"/>
          <w:numId w:val="1"/>
        </w:numPr>
        <w:ind w:right="85" w:hanging="360"/>
      </w:pPr>
      <w:r>
        <w:t xml:space="preserve">FCS 497 - Directed Studies (1-3 units) </w:t>
      </w:r>
    </w:p>
    <w:p w:rsidR="00C73DBD" w:rsidRDefault="002E0A0F">
      <w:pPr>
        <w:numPr>
          <w:ilvl w:val="0"/>
          <w:numId w:val="1"/>
        </w:numPr>
        <w:ind w:right="85" w:hanging="360"/>
      </w:pPr>
      <w:r>
        <w:lastRenderedPageBreak/>
        <w:t xml:space="preserve">FMD 251 - Fashion Strategies for Consumers (3 units) </w:t>
      </w:r>
    </w:p>
    <w:p w:rsidR="00C73DBD" w:rsidRDefault="002E0A0F">
      <w:pPr>
        <w:numPr>
          <w:ilvl w:val="0"/>
          <w:numId w:val="1"/>
        </w:numPr>
        <w:ind w:right="85" w:hanging="360"/>
      </w:pPr>
      <w:r>
        <w:t xml:space="preserve">FMD 450 - Cultural Perspectives of Dress (3 units) </w:t>
      </w:r>
    </w:p>
    <w:p w:rsidR="00C73DBD" w:rsidRDefault="002E0A0F">
      <w:pPr>
        <w:numPr>
          <w:ilvl w:val="0"/>
          <w:numId w:val="1"/>
        </w:numPr>
        <w:ind w:right="85" w:hanging="360"/>
      </w:pPr>
      <w:r>
        <w:t>FMD 456 - Historic Perspectives of Fashion (3 units) •</w:t>
      </w:r>
      <w:r>
        <w:rPr>
          <w:rFonts w:ascii="Arial" w:eastAsia="Arial" w:hAnsi="Arial" w:cs="Arial"/>
        </w:rPr>
        <w:t xml:space="preserve"> </w:t>
      </w:r>
      <w:r>
        <w:t xml:space="preserve">FMD 458 - Fashion Product Development (3 units) </w:t>
      </w:r>
    </w:p>
    <w:p w:rsidR="00C73DBD" w:rsidRDefault="002E0A0F">
      <w:pPr>
        <w:numPr>
          <w:ilvl w:val="0"/>
          <w:numId w:val="1"/>
        </w:numPr>
        <w:ind w:right="85" w:hanging="360"/>
      </w:pPr>
      <w:r>
        <w:t xml:space="preserve">FMD advisor-approved upper division elective. </w:t>
      </w:r>
    </w:p>
    <w:p w:rsidR="00C73DBD" w:rsidRDefault="002E0A0F">
      <w:pPr>
        <w:spacing w:after="0" w:line="259" w:lineRule="auto"/>
        <w:ind w:left="14" w:firstLine="0"/>
      </w:pPr>
      <w:r>
        <w:t xml:space="preserve"> </w:t>
      </w:r>
    </w:p>
    <w:p w:rsidR="00C73DBD" w:rsidRDefault="002E0A0F">
      <w:pPr>
        <w:ind w:left="24" w:right="85"/>
      </w:pPr>
      <w:r>
        <w:t xml:space="preserve">Take one of the following courses based on fashion industry construction standards: </w:t>
      </w:r>
    </w:p>
    <w:p w:rsidR="00C73DBD" w:rsidRDefault="002E0A0F">
      <w:pPr>
        <w:numPr>
          <w:ilvl w:val="0"/>
          <w:numId w:val="1"/>
        </w:numPr>
        <w:ind w:right="85" w:hanging="360"/>
      </w:pPr>
      <w:r>
        <w:t xml:space="preserve">FMD 154 - Fundamentals of Apparel Production (3 units) </w:t>
      </w:r>
    </w:p>
    <w:p w:rsidR="00C73DBD" w:rsidRDefault="002E0A0F">
      <w:pPr>
        <w:numPr>
          <w:ilvl w:val="0"/>
          <w:numId w:val="1"/>
        </w:numPr>
        <w:ind w:right="85" w:hanging="360"/>
      </w:pPr>
      <w:r>
        <w:t xml:space="preserve">FMD 252 - Analysis, Evaluation and Comparison of Ready-to-Wear (3 </w:t>
      </w:r>
      <w:r>
        <w:t xml:space="preserve">units) </w:t>
      </w:r>
    </w:p>
    <w:p w:rsidR="00C73DBD" w:rsidRDefault="002E0A0F">
      <w:pPr>
        <w:spacing w:after="0" w:line="259" w:lineRule="auto"/>
        <w:ind w:left="14" w:firstLine="0"/>
      </w:pPr>
      <w:r>
        <w:t xml:space="preserve"> </w:t>
      </w:r>
    </w:p>
    <w:p w:rsidR="00C73DBD" w:rsidRDefault="002E0A0F">
      <w:pPr>
        <w:ind w:left="24" w:right="85"/>
      </w:pPr>
      <w:r>
        <w:t xml:space="preserve">Take one of the following: </w:t>
      </w:r>
    </w:p>
    <w:p w:rsidR="00C73DBD" w:rsidRDefault="002E0A0F">
      <w:pPr>
        <w:numPr>
          <w:ilvl w:val="0"/>
          <w:numId w:val="1"/>
        </w:numPr>
        <w:ind w:right="85" w:hanging="360"/>
      </w:pPr>
      <w:r>
        <w:t xml:space="preserve">CHEM 100 - Chemistry and Today's World (4 units) </w:t>
      </w:r>
    </w:p>
    <w:p w:rsidR="00C73DBD" w:rsidRDefault="002E0A0F">
      <w:pPr>
        <w:numPr>
          <w:ilvl w:val="0"/>
          <w:numId w:val="1"/>
        </w:numPr>
        <w:ind w:right="85" w:hanging="360"/>
      </w:pPr>
      <w:r>
        <w:t xml:space="preserve">or </w:t>
      </w:r>
    </w:p>
    <w:p w:rsidR="00C73DBD" w:rsidRDefault="002E0A0F">
      <w:pPr>
        <w:numPr>
          <w:ilvl w:val="0"/>
          <w:numId w:val="1"/>
        </w:numPr>
        <w:ind w:right="85" w:hanging="360"/>
      </w:pPr>
      <w:r>
        <w:t xml:space="preserve">CHEM 111A - General Chemistry (5 units) </w:t>
      </w:r>
    </w:p>
    <w:p w:rsidR="00C73DBD" w:rsidRDefault="002E0A0F">
      <w:pPr>
        <w:spacing w:after="8" w:line="259" w:lineRule="auto"/>
        <w:ind w:left="1095" w:firstLine="0"/>
      </w:pPr>
      <w:r>
        <w:t xml:space="preserve"> </w:t>
      </w:r>
    </w:p>
    <w:p w:rsidR="00C73DBD" w:rsidRDefault="002E0A0F">
      <w:pPr>
        <w:numPr>
          <w:ilvl w:val="0"/>
          <w:numId w:val="1"/>
        </w:numPr>
        <w:ind w:right="85" w:hanging="360"/>
      </w:pPr>
      <w:r>
        <w:t xml:space="preserve">Or any other general chemistry class with a lab. </w:t>
      </w:r>
    </w:p>
    <w:p w:rsidR="00C73DBD" w:rsidRDefault="002E0A0F">
      <w:pPr>
        <w:spacing w:after="1" w:line="259" w:lineRule="auto"/>
        <w:ind w:left="15" w:firstLine="0"/>
      </w:pPr>
      <w:r>
        <w:t xml:space="preserve"> </w:t>
      </w:r>
    </w:p>
    <w:p w:rsidR="00C73DBD" w:rsidRDefault="002E0A0F">
      <w:pPr>
        <w:ind w:right="85"/>
      </w:pPr>
      <w:r>
        <w:t xml:space="preserve">Take one of the following: </w:t>
      </w:r>
    </w:p>
    <w:p w:rsidR="00C73DBD" w:rsidRDefault="002E0A0F">
      <w:pPr>
        <w:numPr>
          <w:ilvl w:val="0"/>
          <w:numId w:val="1"/>
        </w:numPr>
        <w:ind w:right="85" w:hanging="360"/>
      </w:pPr>
      <w:r>
        <w:t xml:space="preserve">ECON 100 - Principles of Macroeconomics (3 units) </w:t>
      </w:r>
    </w:p>
    <w:p w:rsidR="00C73DBD" w:rsidRDefault="002E0A0F">
      <w:pPr>
        <w:numPr>
          <w:ilvl w:val="0"/>
          <w:numId w:val="1"/>
        </w:numPr>
        <w:ind w:right="85" w:hanging="360"/>
      </w:pPr>
      <w:r>
        <w:t xml:space="preserve">ECON 300 - Fundamentals of Economics (3 units) </w:t>
      </w:r>
    </w:p>
    <w:p w:rsidR="00C73DBD" w:rsidRDefault="002E0A0F">
      <w:pPr>
        <w:spacing w:after="1" w:line="259" w:lineRule="auto"/>
        <w:ind w:left="15" w:firstLine="0"/>
      </w:pPr>
      <w:r>
        <w:t xml:space="preserve"> </w:t>
      </w:r>
    </w:p>
    <w:p w:rsidR="00C73DBD" w:rsidRDefault="002E0A0F">
      <w:pPr>
        <w:ind w:right="85"/>
      </w:pPr>
      <w:r>
        <w:t>Note: Each course on the student's program planner must be completed with a grade of "C" or better. In addition, a course which a grade lower than "C" is r</w:t>
      </w:r>
      <w:r>
        <w:t xml:space="preserve">eceived must be retaken and successfully completed prior to enrolling in a course for which it is a prerequisite. A student receiving a grade lower than "C" may proceed with other courses with approval of the Area Coordinator. </w:t>
      </w:r>
    </w:p>
    <w:p w:rsidR="00C73DBD" w:rsidRDefault="002E0A0F">
      <w:pPr>
        <w:spacing w:after="59" w:line="259" w:lineRule="auto"/>
        <w:ind w:left="15" w:firstLine="0"/>
      </w:pPr>
      <w:r>
        <w:t xml:space="preserve"> </w:t>
      </w:r>
    </w:p>
    <w:p w:rsidR="00C73DBD" w:rsidRDefault="002E0A0F">
      <w:pPr>
        <w:spacing w:after="0" w:line="259" w:lineRule="auto"/>
        <w:ind w:left="10"/>
      </w:pPr>
      <w:r>
        <w:rPr>
          <w:sz w:val="24"/>
        </w:rPr>
        <w:t>Option in Fashion Design (</w:t>
      </w:r>
      <w:r>
        <w:rPr>
          <w:sz w:val="24"/>
        </w:rPr>
        <w:t xml:space="preserve">120 Units) </w:t>
      </w:r>
    </w:p>
    <w:p w:rsidR="00C73DBD" w:rsidRDefault="002E0A0F">
      <w:pPr>
        <w:spacing w:after="1" w:line="259" w:lineRule="auto"/>
        <w:ind w:left="15" w:firstLine="0"/>
      </w:pPr>
      <w:r>
        <w:t xml:space="preserve"> </w:t>
      </w:r>
    </w:p>
    <w:p w:rsidR="00C73DBD" w:rsidRDefault="002E0A0F">
      <w:pPr>
        <w:ind w:right="85"/>
      </w:pPr>
      <w:r>
        <w:t xml:space="preserve">Take all of the following courses: </w:t>
      </w:r>
    </w:p>
    <w:p w:rsidR="00C73DBD" w:rsidRDefault="002E0A0F">
      <w:pPr>
        <w:numPr>
          <w:ilvl w:val="0"/>
          <w:numId w:val="1"/>
        </w:numPr>
        <w:ind w:right="85" w:hanging="360"/>
      </w:pPr>
      <w:r>
        <w:t xml:space="preserve">CAFF 321 - Family and Consumer Resource Management (3 units) </w:t>
      </w:r>
    </w:p>
    <w:p w:rsidR="00C73DBD" w:rsidRDefault="002E0A0F">
      <w:pPr>
        <w:numPr>
          <w:ilvl w:val="0"/>
          <w:numId w:val="1"/>
        </w:numPr>
        <w:ind w:right="85" w:hanging="360"/>
      </w:pPr>
      <w:r>
        <w:t xml:space="preserve">FCS 299 - Introduction to Family and Consumer Sciences (1 unit) </w:t>
      </w:r>
    </w:p>
    <w:p w:rsidR="00C73DBD" w:rsidRDefault="002E0A0F">
      <w:pPr>
        <w:numPr>
          <w:ilvl w:val="0"/>
          <w:numId w:val="1"/>
        </w:numPr>
        <w:ind w:right="85" w:hanging="360"/>
      </w:pPr>
      <w:r>
        <w:t>FCS 499 - Professionalism and Leadership in Family and Consumer Sciences (1 uni</w:t>
      </w:r>
      <w:r>
        <w:t xml:space="preserve">t) </w:t>
      </w:r>
    </w:p>
    <w:p w:rsidR="00C73DBD" w:rsidRDefault="002E0A0F">
      <w:pPr>
        <w:numPr>
          <w:ilvl w:val="0"/>
          <w:numId w:val="1"/>
        </w:numPr>
        <w:ind w:right="85" w:hanging="360"/>
      </w:pPr>
      <w:r>
        <w:t xml:space="preserve">FMD 152 - Quick Sketch for Fashion (1 unit) </w:t>
      </w:r>
    </w:p>
    <w:p w:rsidR="00C73DBD" w:rsidRDefault="002E0A0F">
      <w:pPr>
        <w:numPr>
          <w:ilvl w:val="0"/>
          <w:numId w:val="1"/>
        </w:numPr>
        <w:ind w:right="85" w:hanging="360"/>
      </w:pPr>
      <w:r>
        <w:t xml:space="preserve">FMD 154 - Fundamentals of Apparel Production (3 units) </w:t>
      </w:r>
    </w:p>
    <w:p w:rsidR="00C73DBD" w:rsidRDefault="002E0A0F">
      <w:pPr>
        <w:numPr>
          <w:ilvl w:val="0"/>
          <w:numId w:val="1"/>
        </w:numPr>
        <w:ind w:right="85" w:hanging="360"/>
      </w:pPr>
      <w:r>
        <w:t xml:space="preserve">FMD 155 - Introduction to the Fashion Industry (3 units) </w:t>
      </w:r>
    </w:p>
    <w:p w:rsidR="00C73DBD" w:rsidRDefault="002E0A0F">
      <w:pPr>
        <w:numPr>
          <w:ilvl w:val="0"/>
          <w:numId w:val="1"/>
        </w:numPr>
        <w:ind w:right="85" w:hanging="360"/>
      </w:pPr>
      <w:r>
        <w:t xml:space="preserve">FMD 251 - Fashion Strategies for Consumers (3 units) </w:t>
      </w:r>
    </w:p>
    <w:p w:rsidR="00C73DBD" w:rsidRDefault="002E0A0F">
      <w:pPr>
        <w:numPr>
          <w:ilvl w:val="0"/>
          <w:numId w:val="1"/>
        </w:numPr>
        <w:ind w:right="85" w:hanging="360"/>
      </w:pPr>
      <w:r>
        <w:t>FMD 253 - Introductory Textiles (3 unit</w:t>
      </w:r>
      <w:r>
        <w:t xml:space="preserve">s) </w:t>
      </w:r>
    </w:p>
    <w:p w:rsidR="00C73DBD" w:rsidRDefault="002E0A0F">
      <w:pPr>
        <w:numPr>
          <w:ilvl w:val="0"/>
          <w:numId w:val="1"/>
        </w:numPr>
        <w:ind w:right="85" w:hanging="360"/>
      </w:pPr>
      <w:r>
        <w:t xml:space="preserve">FMD 256 - Intermediate Apparel Production (3 units) </w:t>
      </w:r>
    </w:p>
    <w:p w:rsidR="00C73DBD" w:rsidRDefault="002E0A0F">
      <w:pPr>
        <w:numPr>
          <w:ilvl w:val="0"/>
          <w:numId w:val="1"/>
        </w:numPr>
        <w:ind w:right="85" w:hanging="360"/>
      </w:pPr>
      <w:r>
        <w:t xml:space="preserve">FMD 257 - Introduction to Apparel Flat Pattern (3 units) </w:t>
      </w:r>
    </w:p>
    <w:p w:rsidR="00C73DBD" w:rsidRDefault="002E0A0F">
      <w:pPr>
        <w:numPr>
          <w:ilvl w:val="0"/>
          <w:numId w:val="1"/>
        </w:numPr>
        <w:ind w:right="85" w:hanging="360"/>
      </w:pPr>
      <w:r>
        <w:t xml:space="preserve">FMD 258 - Fashion Merchandising and Design Practicum (3 units) </w:t>
      </w:r>
    </w:p>
    <w:p w:rsidR="00C73DBD" w:rsidRDefault="002E0A0F">
      <w:pPr>
        <w:numPr>
          <w:ilvl w:val="0"/>
          <w:numId w:val="1"/>
        </w:numPr>
        <w:ind w:right="85" w:hanging="360"/>
      </w:pPr>
      <w:r>
        <w:t xml:space="preserve">FMD 296 - Computer Applications for Professionals (3 units) </w:t>
      </w:r>
    </w:p>
    <w:p w:rsidR="00C73DBD" w:rsidRDefault="002E0A0F">
      <w:pPr>
        <w:numPr>
          <w:ilvl w:val="0"/>
          <w:numId w:val="1"/>
        </w:numPr>
        <w:ind w:right="85" w:hanging="360"/>
      </w:pPr>
      <w:r>
        <w:t>FMD 353 - Interm</w:t>
      </w:r>
      <w:r>
        <w:t xml:space="preserve">ediate Textiles (3 units) </w:t>
      </w:r>
    </w:p>
    <w:p w:rsidR="00C73DBD" w:rsidRDefault="002E0A0F">
      <w:pPr>
        <w:numPr>
          <w:ilvl w:val="0"/>
          <w:numId w:val="1"/>
        </w:numPr>
        <w:ind w:right="85" w:hanging="360"/>
      </w:pPr>
      <w:r>
        <w:lastRenderedPageBreak/>
        <w:t xml:space="preserve">FMD 354 - Apparel Tailoring (3 units) </w:t>
      </w:r>
    </w:p>
    <w:p w:rsidR="00C73DBD" w:rsidRDefault="002E0A0F">
      <w:pPr>
        <w:numPr>
          <w:ilvl w:val="0"/>
          <w:numId w:val="1"/>
        </w:numPr>
        <w:ind w:right="85" w:hanging="360"/>
      </w:pPr>
      <w:r>
        <w:t xml:space="preserve">FMD 357 - Advanced Apparel Flat Pattern (3 units) </w:t>
      </w:r>
    </w:p>
    <w:p w:rsidR="00C73DBD" w:rsidRDefault="002E0A0F">
      <w:pPr>
        <w:numPr>
          <w:ilvl w:val="0"/>
          <w:numId w:val="1"/>
        </w:numPr>
        <w:ind w:right="85" w:hanging="360"/>
      </w:pPr>
      <w:r>
        <w:t xml:space="preserve">FMD 359 - Advanced Computer Applications for Fashion (2 units) </w:t>
      </w:r>
    </w:p>
    <w:p w:rsidR="00C73DBD" w:rsidRDefault="002E0A0F">
      <w:pPr>
        <w:numPr>
          <w:ilvl w:val="0"/>
          <w:numId w:val="1"/>
        </w:numPr>
        <w:ind w:right="85" w:hanging="360"/>
      </w:pPr>
      <w:r>
        <w:t xml:space="preserve">FMD 452 - Apparel Draping (3 units) </w:t>
      </w:r>
    </w:p>
    <w:p w:rsidR="00C73DBD" w:rsidRDefault="002E0A0F">
      <w:pPr>
        <w:numPr>
          <w:ilvl w:val="0"/>
          <w:numId w:val="1"/>
        </w:numPr>
        <w:ind w:right="85" w:hanging="360"/>
      </w:pPr>
      <w:r>
        <w:t xml:space="preserve">FMD 454 - Experimental Apparel Design (3 units) </w:t>
      </w:r>
    </w:p>
    <w:p w:rsidR="00C73DBD" w:rsidRDefault="002E0A0F">
      <w:pPr>
        <w:numPr>
          <w:ilvl w:val="0"/>
          <w:numId w:val="1"/>
        </w:numPr>
        <w:ind w:right="85" w:hanging="360"/>
      </w:pPr>
      <w:r>
        <w:t xml:space="preserve">FMD 456 - Historic Perspectives of Fashion (3 units) </w:t>
      </w:r>
    </w:p>
    <w:p w:rsidR="00C73DBD" w:rsidRDefault="002E0A0F">
      <w:pPr>
        <w:numPr>
          <w:ilvl w:val="0"/>
          <w:numId w:val="1"/>
        </w:numPr>
        <w:ind w:right="85" w:hanging="360"/>
      </w:pPr>
      <w:r>
        <w:t xml:space="preserve">FMD 457 - Global Sourcing for the Fashion Industry (3 units) </w:t>
      </w:r>
    </w:p>
    <w:p w:rsidR="00C73DBD" w:rsidRDefault="002E0A0F">
      <w:pPr>
        <w:numPr>
          <w:ilvl w:val="0"/>
          <w:numId w:val="1"/>
        </w:numPr>
        <w:ind w:right="85" w:hanging="360"/>
      </w:pPr>
      <w:r>
        <w:t xml:space="preserve">FMD 458 - Fashion Product Development (3 units) </w:t>
      </w:r>
    </w:p>
    <w:p w:rsidR="00C73DBD" w:rsidRDefault="002E0A0F">
      <w:pPr>
        <w:numPr>
          <w:ilvl w:val="0"/>
          <w:numId w:val="1"/>
        </w:numPr>
        <w:ind w:right="85" w:hanging="360"/>
      </w:pPr>
      <w:r>
        <w:t>FMD 459 - Computerized Apparel Flat Patter</w:t>
      </w:r>
      <w:r>
        <w:t xml:space="preserve">n (3 units) </w:t>
      </w:r>
    </w:p>
    <w:p w:rsidR="00C73DBD" w:rsidRDefault="002E0A0F">
      <w:pPr>
        <w:numPr>
          <w:ilvl w:val="0"/>
          <w:numId w:val="1"/>
        </w:numPr>
        <w:ind w:right="85" w:hanging="360"/>
      </w:pPr>
      <w:r>
        <w:t xml:space="preserve">FMD 492 - Internship in Fashion Merchandising and Design (3 units) </w:t>
      </w:r>
    </w:p>
    <w:p w:rsidR="00C73DBD" w:rsidRDefault="002E0A0F">
      <w:pPr>
        <w:spacing w:after="1" w:line="259" w:lineRule="auto"/>
        <w:ind w:left="14" w:firstLine="0"/>
      </w:pPr>
      <w:r>
        <w:t xml:space="preserve"> </w:t>
      </w:r>
    </w:p>
    <w:p w:rsidR="00C73DBD" w:rsidRDefault="002E0A0F">
      <w:pPr>
        <w:ind w:left="24" w:right="85"/>
      </w:pPr>
      <w:r>
        <w:t xml:space="preserve">Take one of the following courses: </w:t>
      </w:r>
    </w:p>
    <w:p w:rsidR="00C73DBD" w:rsidRDefault="002E0A0F">
      <w:pPr>
        <w:numPr>
          <w:ilvl w:val="0"/>
          <w:numId w:val="1"/>
        </w:numPr>
        <w:ind w:right="85" w:hanging="360"/>
      </w:pPr>
      <w:r>
        <w:t xml:space="preserve">HIST 131 - Early Western Civilization (3 units) </w:t>
      </w:r>
    </w:p>
    <w:p w:rsidR="00C73DBD" w:rsidRDefault="002E0A0F">
      <w:pPr>
        <w:numPr>
          <w:ilvl w:val="0"/>
          <w:numId w:val="1"/>
        </w:numPr>
        <w:ind w:right="85" w:hanging="360"/>
      </w:pPr>
      <w:r>
        <w:t xml:space="preserve">AH 111A - Foundation Art History I (3 units) </w:t>
      </w:r>
    </w:p>
    <w:p w:rsidR="00C73DBD" w:rsidRDefault="002E0A0F">
      <w:pPr>
        <w:spacing w:after="1" w:line="259" w:lineRule="auto"/>
        <w:ind w:left="14" w:firstLine="0"/>
      </w:pPr>
      <w:r>
        <w:t xml:space="preserve"> </w:t>
      </w:r>
    </w:p>
    <w:p w:rsidR="00C73DBD" w:rsidRDefault="002E0A0F">
      <w:pPr>
        <w:ind w:left="24" w:right="85"/>
      </w:pPr>
      <w:r>
        <w:t xml:space="preserve">Take one of the following: </w:t>
      </w:r>
    </w:p>
    <w:p w:rsidR="00C73DBD" w:rsidRDefault="002E0A0F">
      <w:pPr>
        <w:numPr>
          <w:ilvl w:val="0"/>
          <w:numId w:val="1"/>
        </w:numPr>
        <w:ind w:right="85" w:hanging="360"/>
      </w:pPr>
      <w:r>
        <w:t xml:space="preserve">CHEM 100 - Chemistry and Today's World (4 units) </w:t>
      </w:r>
    </w:p>
    <w:p w:rsidR="00C73DBD" w:rsidRDefault="002E0A0F">
      <w:pPr>
        <w:numPr>
          <w:ilvl w:val="0"/>
          <w:numId w:val="1"/>
        </w:numPr>
        <w:ind w:right="85" w:hanging="360"/>
      </w:pPr>
      <w:r>
        <w:t xml:space="preserve">or </w:t>
      </w:r>
    </w:p>
    <w:p w:rsidR="00C73DBD" w:rsidRDefault="002E0A0F">
      <w:pPr>
        <w:numPr>
          <w:ilvl w:val="0"/>
          <w:numId w:val="1"/>
        </w:numPr>
        <w:ind w:right="85" w:hanging="360"/>
      </w:pPr>
      <w:r>
        <w:t xml:space="preserve">CHEM 111A - General Chemistry (5 units) </w:t>
      </w:r>
    </w:p>
    <w:p w:rsidR="00C73DBD" w:rsidRDefault="002E0A0F">
      <w:pPr>
        <w:numPr>
          <w:ilvl w:val="0"/>
          <w:numId w:val="1"/>
        </w:numPr>
        <w:ind w:right="85" w:hanging="360"/>
      </w:pPr>
      <w:r>
        <w:t xml:space="preserve">Or any other general chemistry course with a lab. </w:t>
      </w:r>
    </w:p>
    <w:p w:rsidR="00C73DBD" w:rsidRDefault="002E0A0F">
      <w:pPr>
        <w:spacing w:after="0" w:line="259" w:lineRule="auto"/>
        <w:ind w:left="15" w:firstLine="0"/>
      </w:pPr>
      <w:r>
        <w:t xml:space="preserve"> </w:t>
      </w:r>
    </w:p>
    <w:p w:rsidR="00C73DBD" w:rsidRDefault="002E0A0F">
      <w:pPr>
        <w:ind w:right="85"/>
      </w:pPr>
      <w:r>
        <w:t xml:space="preserve">Take one of the following: </w:t>
      </w:r>
    </w:p>
    <w:p w:rsidR="00C73DBD" w:rsidRDefault="002E0A0F">
      <w:pPr>
        <w:numPr>
          <w:ilvl w:val="0"/>
          <w:numId w:val="1"/>
        </w:numPr>
        <w:ind w:right="85" w:hanging="360"/>
      </w:pPr>
      <w:r>
        <w:t xml:space="preserve">ECON 100 - Principles of Macroeconomics (3 units) </w:t>
      </w:r>
    </w:p>
    <w:p w:rsidR="00C73DBD" w:rsidRDefault="002E0A0F">
      <w:pPr>
        <w:numPr>
          <w:ilvl w:val="0"/>
          <w:numId w:val="1"/>
        </w:numPr>
        <w:ind w:right="85" w:hanging="360"/>
      </w:pPr>
      <w:r>
        <w:t xml:space="preserve">ECON 300 - Fundamentals of Economics (3 units) </w:t>
      </w:r>
    </w:p>
    <w:p w:rsidR="00C73DBD" w:rsidRDefault="002E0A0F">
      <w:pPr>
        <w:spacing w:after="0" w:line="259" w:lineRule="auto"/>
        <w:ind w:left="15" w:firstLine="0"/>
      </w:pPr>
      <w:r>
        <w:t xml:space="preserve"> </w:t>
      </w:r>
    </w:p>
    <w:p w:rsidR="00C73DBD" w:rsidRDefault="002E0A0F">
      <w:pPr>
        <w:ind w:right="85"/>
      </w:pPr>
      <w:r>
        <w:t>Note: Each course on the student's program planner must be completed with a grade of "C" or better. In addition, a course in which a grade lower than "C" is received must be retaken and successfully complet</w:t>
      </w:r>
      <w:r>
        <w:t xml:space="preserve">ed prior to enrolling in a course for which it is a prerequisite. A student receiving a grade lower than a "C" may proceed with other courses with approval of the Area Coordinator. </w:t>
      </w:r>
    </w:p>
    <w:p w:rsidR="00C73DBD" w:rsidRDefault="002E0A0F">
      <w:pPr>
        <w:spacing w:after="51" w:line="259" w:lineRule="auto"/>
        <w:ind w:left="15" w:firstLine="0"/>
      </w:pPr>
      <w:r>
        <w:t xml:space="preserve"> </w:t>
      </w:r>
    </w:p>
    <w:p w:rsidR="00C73DBD" w:rsidRDefault="002E0A0F">
      <w:pPr>
        <w:spacing w:after="145" w:line="259" w:lineRule="auto"/>
        <w:ind w:left="-14" w:right="79" w:firstLine="0"/>
        <w:jc w:val="right"/>
      </w:pPr>
      <w:r>
        <w:rPr>
          <w:noProof/>
        </w:rPr>
        <mc:AlternateContent>
          <mc:Choice Requires="wpg">
            <w:drawing>
              <wp:inline distT="0" distB="0" distL="0" distR="0">
                <wp:extent cx="5979796" cy="8877"/>
                <wp:effectExtent l="0" t="0" r="0" b="0"/>
                <wp:docPr id="2738" name="Group 2738"/>
                <wp:cNvGraphicFramePr/>
                <a:graphic xmlns:a="http://schemas.openxmlformats.org/drawingml/2006/main">
                  <a:graphicData uri="http://schemas.microsoft.com/office/word/2010/wordprocessingGroup">
                    <wpg:wgp>
                      <wpg:cNvGrpSpPr/>
                      <wpg:grpSpPr>
                        <a:xfrm>
                          <a:off x="0" y="0"/>
                          <a:ext cx="5979796" cy="8877"/>
                          <a:chOff x="0" y="0"/>
                          <a:chExt cx="5979796" cy="8877"/>
                        </a:xfrm>
                      </wpg:grpSpPr>
                      <wps:wsp>
                        <wps:cNvPr id="3530" name="Shape 3530"/>
                        <wps:cNvSpPr/>
                        <wps:spPr>
                          <a:xfrm>
                            <a:off x="0" y="0"/>
                            <a:ext cx="5979796" cy="9144"/>
                          </a:xfrm>
                          <a:custGeom>
                            <a:avLst/>
                            <a:gdLst/>
                            <a:ahLst/>
                            <a:cxnLst/>
                            <a:rect l="0" t="0" r="0" b="0"/>
                            <a:pathLst>
                              <a:path w="5979796" h="9144">
                                <a:moveTo>
                                  <a:pt x="0" y="0"/>
                                </a:moveTo>
                                <a:lnTo>
                                  <a:pt x="5979796" y="0"/>
                                </a:lnTo>
                                <a:lnTo>
                                  <a:pt x="59797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38" style="width:470.85pt;height:0.699005pt;mso-position-horizontal-relative:char;mso-position-vertical-relative:line" coordsize="59797,88">
                <v:shape id="Shape 3531" style="position:absolute;width:59797;height:91;left:0;top:0;" coordsize="5979796,9144" path="m0,0l5979796,0l5979796,9144l0,9144l0,0">
                  <v:stroke weight="0pt" endcap="flat" joinstyle="miter" miterlimit="10" on="false" color="#000000" opacity="0"/>
                  <v:fill on="true" color="#000000"/>
                </v:shape>
              </v:group>
            </w:pict>
          </mc:Fallback>
        </mc:AlternateContent>
      </w:r>
      <w:r>
        <w:t xml:space="preserve"> </w:t>
      </w:r>
    </w:p>
    <w:p w:rsidR="00C73DBD" w:rsidRDefault="002E0A0F">
      <w:pPr>
        <w:spacing w:after="156" w:line="256" w:lineRule="auto"/>
        <w:ind w:left="10" w:right="6952"/>
      </w:pPr>
      <w:r>
        <w:rPr>
          <w:b/>
        </w:rPr>
        <w:t xml:space="preserve">Effective: Fall </w:t>
      </w:r>
      <w:proofErr w:type="gramStart"/>
      <w:r>
        <w:rPr>
          <w:b/>
        </w:rPr>
        <w:t>2022</w:t>
      </w:r>
      <w:r>
        <w:t xml:space="preserve">  </w:t>
      </w:r>
      <w:r>
        <w:rPr>
          <w:b/>
        </w:rPr>
        <w:t>Campus</w:t>
      </w:r>
      <w:proofErr w:type="gramEnd"/>
      <w:r>
        <w:rPr>
          <w:b/>
        </w:rPr>
        <w:t xml:space="preserve"> Codes:</w:t>
      </w:r>
      <w:r>
        <w:t xml:space="preserve">  </w:t>
      </w:r>
    </w:p>
    <w:p w:rsidR="00C73DBD" w:rsidRDefault="002E0A0F">
      <w:pPr>
        <w:ind w:left="730" w:right="85"/>
      </w:pPr>
      <w:r>
        <w:t>Fashion Merchandising Option: F</w:t>
      </w:r>
      <w:r>
        <w:t xml:space="preserve">CS_BA04U1 </w:t>
      </w:r>
    </w:p>
    <w:p w:rsidR="00C73DBD" w:rsidRDefault="002E0A0F">
      <w:pPr>
        <w:ind w:left="730" w:right="85"/>
      </w:pPr>
      <w:r>
        <w:t xml:space="preserve">Fashion Design Option: FCS_BA05U1 </w:t>
      </w:r>
    </w:p>
    <w:p w:rsidR="00C73DBD" w:rsidRDefault="002E0A0F">
      <w:pPr>
        <w:spacing w:after="0" w:line="259" w:lineRule="auto"/>
        <w:ind w:left="15" w:firstLine="0"/>
      </w:pPr>
      <w:r>
        <w:t xml:space="preserve"> </w:t>
      </w:r>
    </w:p>
    <w:p w:rsidR="00C73DBD" w:rsidRDefault="002E0A0F">
      <w:pPr>
        <w:ind w:left="32" w:right="85"/>
      </w:pPr>
      <w:r>
        <w:t xml:space="preserve">College: 15, College of Health and Human Services  </w:t>
      </w:r>
    </w:p>
    <w:p w:rsidR="00C73DBD" w:rsidRDefault="002E0A0F">
      <w:pPr>
        <w:ind w:right="85"/>
      </w:pPr>
      <w:r>
        <w:t xml:space="preserve">Career: UG </w:t>
      </w:r>
    </w:p>
    <w:p w:rsidR="00C73DBD" w:rsidRDefault="002E0A0F">
      <w:pPr>
        <w:ind w:right="85"/>
      </w:pPr>
      <w:r>
        <w:t xml:space="preserve">Program CIP Code: 19.0901 </w:t>
      </w:r>
    </w:p>
    <w:p w:rsidR="00C73DBD" w:rsidRDefault="002E0A0F">
      <w:pPr>
        <w:ind w:right="85"/>
      </w:pPr>
      <w:r>
        <w:t xml:space="preserve">Program CSU Code: 13031 </w:t>
      </w:r>
    </w:p>
    <w:p w:rsidR="00C73DBD" w:rsidRDefault="002E0A0F">
      <w:pPr>
        <w:ind w:right="85"/>
      </w:pPr>
      <w:r>
        <w:t xml:space="preserve">Department: Family and Consumer Sciences   </w:t>
      </w:r>
    </w:p>
    <w:p w:rsidR="00C73DBD" w:rsidRDefault="002E0A0F">
      <w:pPr>
        <w:ind w:right="85"/>
      </w:pPr>
      <w:r>
        <w:lastRenderedPageBreak/>
        <w:t xml:space="preserve">Major Pathway: Non-STEM  </w:t>
      </w:r>
    </w:p>
    <w:p w:rsidR="00C73DBD" w:rsidRDefault="002E0A0F">
      <w:pPr>
        <w:ind w:left="32" w:right="85"/>
      </w:pPr>
      <w:r>
        <w:t>Delivery: Face-to-Face</w:t>
      </w:r>
      <w:r>
        <w:t xml:space="preserve"> </w:t>
      </w:r>
    </w:p>
    <w:sectPr w:rsidR="00C73DBD">
      <w:pgSz w:w="12240" w:h="15840"/>
      <w:pgMar w:top="1525" w:right="1289" w:bottom="1748" w:left="1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62187"/>
    <w:multiLevelType w:val="hybridMultilevel"/>
    <w:tmpl w:val="02141354"/>
    <w:lvl w:ilvl="0" w:tplc="BEE29EC2">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6861CE">
      <w:start w:val="1"/>
      <w:numFmt w:val="bullet"/>
      <w:lvlText w:val="o"/>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82AA0E">
      <w:start w:val="1"/>
      <w:numFmt w:val="bullet"/>
      <w:lvlText w:val="▪"/>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1AA40A">
      <w:start w:val="1"/>
      <w:numFmt w:val="bullet"/>
      <w:lvlText w:val="•"/>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7253B0">
      <w:start w:val="1"/>
      <w:numFmt w:val="bullet"/>
      <w:lvlText w:val="o"/>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D41AAC">
      <w:start w:val="1"/>
      <w:numFmt w:val="bullet"/>
      <w:lvlText w:val="▪"/>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2F6B3CC">
      <w:start w:val="1"/>
      <w:numFmt w:val="bullet"/>
      <w:lvlText w:val="•"/>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6AE57A">
      <w:start w:val="1"/>
      <w:numFmt w:val="bullet"/>
      <w:lvlText w:val="o"/>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CA4064">
      <w:start w:val="1"/>
      <w:numFmt w:val="bullet"/>
      <w:lvlText w:val="▪"/>
      <w:lvlJc w:val="left"/>
      <w:pPr>
        <w:ind w:left="68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DBD"/>
    <w:rsid w:val="002E0A0F"/>
    <w:rsid w:val="00C73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ED8ACD-2EBC-49D7-947D-F183D074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53" w:lineRule="auto"/>
      <w:ind w:left="25"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Moushon</dc:creator>
  <cp:keywords/>
  <cp:lastModifiedBy>Ann Kinsey</cp:lastModifiedBy>
  <cp:revision>2</cp:revision>
  <dcterms:created xsi:type="dcterms:W3CDTF">2021-06-09T17:37:00Z</dcterms:created>
  <dcterms:modified xsi:type="dcterms:W3CDTF">2021-06-09T17:37:00Z</dcterms:modified>
</cp:coreProperties>
</file>