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75F315" w14:textId="3FFEAA5E" w:rsidR="006F4F49" w:rsidRDefault="004D60C3" w:rsidP="00CE2354">
      <w:pPr>
        <w:pStyle w:val="Heading1"/>
        <w:ind w:left="2160"/>
        <w:rPr>
          <w:b w:val="0"/>
          <w:bCs/>
        </w:rPr>
      </w:pPr>
      <w:r w:rsidRPr="00904430">
        <w:rPr>
          <w:b w:val="0"/>
          <w:bCs/>
        </w:rPr>
        <w:drawing>
          <wp:anchor distT="0" distB="0" distL="114300" distR="114300" simplePos="0" relativeHeight="251669504" behindDoc="1" locked="0" layoutInCell="1" allowOverlap="1" wp14:anchorId="57161F5D" wp14:editId="06BE0523">
            <wp:simplePos x="0" y="0"/>
            <wp:positionH relativeFrom="margin">
              <wp:align>left</wp:align>
            </wp:positionH>
            <wp:positionV relativeFrom="paragraph">
              <wp:posOffset>0</wp:posOffset>
            </wp:positionV>
            <wp:extent cx="904875" cy="920115"/>
            <wp:effectExtent l="0" t="0" r="9525" b="0"/>
            <wp:wrapTight wrapText="bothSides">
              <wp:wrapPolygon edited="0">
                <wp:start x="3638" y="0"/>
                <wp:lineTo x="0" y="1789"/>
                <wp:lineTo x="0" y="18783"/>
                <wp:lineTo x="5457" y="21019"/>
                <wp:lineTo x="7276" y="21019"/>
                <wp:lineTo x="15461" y="21019"/>
                <wp:lineTo x="21373" y="18335"/>
                <wp:lineTo x="21373" y="4025"/>
                <wp:lineTo x="20008" y="1789"/>
                <wp:lineTo x="16371" y="0"/>
                <wp:lineTo x="3638" y="0"/>
              </wp:wrapPolygon>
            </wp:wrapTight>
            <wp:docPr id="1" name="Picture 2" descr="BUILD CSU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Logo-csulb.pn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4875" cy="920115"/>
                    </a:xfrm>
                    <a:prstGeom prst="rect">
                      <a:avLst/>
                    </a:prstGeom>
                  </pic:spPr>
                </pic:pic>
              </a:graphicData>
            </a:graphic>
            <wp14:sizeRelH relativeFrom="margin">
              <wp14:pctWidth>0</wp14:pctWidth>
            </wp14:sizeRelH>
            <wp14:sizeRelV relativeFrom="margin">
              <wp14:pctHeight>0</wp14:pctHeight>
            </wp14:sizeRelV>
          </wp:anchor>
        </w:drawing>
      </w:r>
      <w:r w:rsidR="002F3A71" w:rsidRPr="002F3A71">
        <w:rPr>
          <w:b w:val="0"/>
          <w:bCs/>
        </w:rPr>
        <w:t xml:space="preserve">BUILD GRANT WRITING PROGRAM </w:t>
      </w:r>
    </w:p>
    <w:p w14:paraId="4A2826D0" w14:textId="4FD827A6" w:rsidR="004D60C3" w:rsidRPr="00CE2354" w:rsidRDefault="002626D8" w:rsidP="00CE2354">
      <w:pPr>
        <w:pStyle w:val="Heading1"/>
        <w:ind w:left="2160"/>
        <w:rPr>
          <w:b w:val="0"/>
        </w:rPr>
      </w:pPr>
      <w:r>
        <w:t xml:space="preserve">REQUEST FOR </w:t>
      </w:r>
      <w:r w:rsidR="00AB71A8">
        <w:t>APPLICATIONS</w:t>
      </w:r>
    </w:p>
    <w:p w14:paraId="0165E90F" w14:textId="77777777" w:rsidR="004D60C3" w:rsidRPr="00D70D55" w:rsidRDefault="004D60C3" w:rsidP="00CE2354">
      <w:pPr>
        <w:ind w:left="2160"/>
        <w:jc w:val="both"/>
      </w:pPr>
    </w:p>
    <w:p w14:paraId="5C8640E7" w14:textId="77777777" w:rsidR="00CD567B" w:rsidRPr="00D70D55" w:rsidRDefault="00CD567B" w:rsidP="00CD567B">
      <w:pPr>
        <w:ind w:left="2160"/>
        <w:jc w:val="both"/>
        <w:rPr>
          <w:b/>
        </w:rPr>
      </w:pPr>
      <w:r w:rsidRPr="00B64C44">
        <w:rPr>
          <w:b/>
          <w:sz w:val="28"/>
          <w:szCs w:val="24"/>
        </w:rPr>
        <w:t>20</w:t>
      </w:r>
      <w:r>
        <w:rPr>
          <w:b/>
          <w:sz w:val="28"/>
          <w:szCs w:val="24"/>
        </w:rPr>
        <w:t>20</w:t>
      </w:r>
      <w:r w:rsidRPr="00B64C44">
        <w:rPr>
          <w:b/>
          <w:sz w:val="28"/>
          <w:szCs w:val="24"/>
        </w:rPr>
        <w:t>-202</w:t>
      </w:r>
      <w:r>
        <w:rPr>
          <w:b/>
          <w:sz w:val="28"/>
          <w:szCs w:val="24"/>
        </w:rPr>
        <w:t>1</w:t>
      </w:r>
    </w:p>
    <w:p w14:paraId="56311E26" w14:textId="2CDFEFA2" w:rsidR="004D60C3" w:rsidRDefault="00AD1749" w:rsidP="00CE2354">
      <w:pPr>
        <w:ind w:left="2160"/>
        <w:jc w:val="both"/>
      </w:pPr>
      <w:hyperlink r:id="rId9" w:history="1">
        <w:r w:rsidR="00805DDF">
          <w:rPr>
            <w:rStyle w:val="Hyperlink"/>
          </w:rPr>
          <w:t>http://www.csulb.edu/build/</w:t>
        </w:r>
      </w:hyperlink>
    </w:p>
    <w:p w14:paraId="39528827" w14:textId="77777777" w:rsidR="00304799" w:rsidRDefault="00304799" w:rsidP="004D60C3">
      <w:pPr>
        <w:jc w:val="both"/>
        <w:rPr>
          <w:b/>
        </w:rPr>
      </w:pPr>
    </w:p>
    <w:p w14:paraId="5E1438F7" w14:textId="2F6B1006" w:rsidR="004D60C3" w:rsidRPr="00D70D55" w:rsidRDefault="001B6B41" w:rsidP="004D60C3">
      <w:pPr>
        <w:jc w:val="both"/>
        <w:rPr>
          <w:b/>
        </w:rPr>
      </w:pPr>
      <w:bookmarkStart w:id="0" w:name="_Hlk56103484"/>
      <w:r w:rsidRPr="001B6B41">
        <w:rPr>
          <w:b/>
        </w:rPr>
        <w:t xml:space="preserve">BUILD </w:t>
      </w:r>
      <w:r w:rsidR="00D943DA">
        <w:rPr>
          <w:b/>
        </w:rPr>
        <w:t xml:space="preserve">GRANT WRITING </w:t>
      </w:r>
      <w:r w:rsidR="006F4F49" w:rsidRPr="006F4F49">
        <w:rPr>
          <w:b/>
        </w:rPr>
        <w:t xml:space="preserve">PROGRAM </w:t>
      </w:r>
      <w:r w:rsidR="000C0528">
        <w:rPr>
          <w:b/>
        </w:rPr>
        <w:t>GOALS</w:t>
      </w:r>
      <w:r w:rsidR="004D60C3" w:rsidRPr="00D70D55">
        <w:rPr>
          <w:b/>
        </w:rPr>
        <w:t>:</w:t>
      </w:r>
    </w:p>
    <w:p w14:paraId="48DA5317" w14:textId="77777777" w:rsidR="004D60C3" w:rsidRDefault="004D60C3" w:rsidP="004D60C3">
      <w:pPr>
        <w:jc w:val="both"/>
      </w:pPr>
    </w:p>
    <w:p w14:paraId="6DC77144" w14:textId="77777777" w:rsidR="00B51138" w:rsidRDefault="00C46025" w:rsidP="004D60C3">
      <w:pPr>
        <w:jc w:val="both"/>
      </w:pPr>
      <w:r w:rsidRPr="00900DBA">
        <w:t>The BUILD (Building Infrastructure Leading to Diversity)</w:t>
      </w:r>
      <w:r>
        <w:t xml:space="preserve"> </w:t>
      </w:r>
      <w:r w:rsidRPr="00900DBA">
        <w:t xml:space="preserve">Initiative is being undertaken to strengthen student training and education </w:t>
      </w:r>
      <w:r>
        <w:t>to enhance</w:t>
      </w:r>
      <w:r w:rsidRPr="00900DBA">
        <w:t xml:space="preserve"> preparation for doctoral studies and success in health-related research careers among underrepresented and underserved students.</w:t>
      </w:r>
      <w:r>
        <w:t xml:space="preserve"> This initiative's essential components include developing a strategic plan to </w:t>
      </w:r>
      <w:r w:rsidRPr="00900DBA">
        <w:t>advance faculty and campus researc</w:t>
      </w:r>
      <w:r>
        <w:t>h competitiveness and capacity.</w:t>
      </w:r>
      <w:r w:rsidR="007C2362" w:rsidRPr="007C2362">
        <w:t xml:space="preserve"> BUILD faculty with external funding is a critical foundation for delivering excellent research training that prepares students to </w:t>
      </w:r>
      <w:r w:rsidR="002D0A1E">
        <w:t>succeed</w:t>
      </w:r>
      <w:r w:rsidR="007C2362" w:rsidRPr="007C2362">
        <w:t xml:space="preserve"> in highly competitive doctoral programs and health-related research careers.</w:t>
      </w:r>
    </w:p>
    <w:p w14:paraId="229E4095" w14:textId="77777777" w:rsidR="00B51138" w:rsidRDefault="00B51138" w:rsidP="004D60C3">
      <w:pPr>
        <w:jc w:val="both"/>
      </w:pPr>
    </w:p>
    <w:p w14:paraId="0EC32698" w14:textId="4C5BFC1F" w:rsidR="005670EA" w:rsidRDefault="005670EA" w:rsidP="004D60C3">
      <w:pPr>
        <w:jc w:val="both"/>
        <w:rPr>
          <w:rFonts w:cs="Arial"/>
        </w:rPr>
      </w:pPr>
      <w:r w:rsidRPr="00AB4F2C">
        <w:rPr>
          <w:rFonts w:cs="Arial"/>
        </w:rPr>
        <w:t>The</w:t>
      </w:r>
      <w:r>
        <w:rPr>
          <w:rFonts w:cs="Arial"/>
        </w:rPr>
        <w:t xml:space="preserve"> </w:t>
      </w:r>
      <w:r>
        <w:rPr>
          <w:b/>
        </w:rPr>
        <w:t xml:space="preserve">GRANT WRITING </w:t>
      </w:r>
      <w:r w:rsidRPr="006F4F49">
        <w:rPr>
          <w:b/>
        </w:rPr>
        <w:t>PROGRAM</w:t>
      </w:r>
      <w:r w:rsidRPr="00AB4F2C">
        <w:rPr>
          <w:rFonts w:cs="Arial"/>
        </w:rPr>
        <w:t xml:space="preserve">, funded through BUILD, </w:t>
      </w:r>
      <w:r w:rsidR="007F0170">
        <w:rPr>
          <w:rFonts w:cs="Arial"/>
        </w:rPr>
        <w:t>supports</w:t>
      </w:r>
      <w:r w:rsidR="00244628">
        <w:rPr>
          <w:rFonts w:cs="Arial"/>
        </w:rPr>
        <w:t xml:space="preserve"> </w:t>
      </w:r>
      <w:r w:rsidR="00AD1749" w:rsidRPr="00AD1749">
        <w:rPr>
          <w:rFonts w:cs="Arial"/>
          <w:b/>
          <w:bCs/>
          <w:u w:val="single"/>
        </w:rPr>
        <w:t>probationary tenure-track faculty</w:t>
      </w:r>
      <w:r w:rsidR="00AD1749" w:rsidRPr="00AD1749">
        <w:rPr>
          <w:rFonts w:cs="Arial"/>
          <w:b/>
          <w:bCs/>
          <w:u w:val="single"/>
        </w:rPr>
        <w:t xml:space="preserve"> </w:t>
      </w:r>
      <w:r w:rsidR="005C615D" w:rsidRPr="009005D4">
        <w:rPr>
          <w:rFonts w:cs="Arial"/>
          <w:b/>
          <w:bCs/>
          <w:u w:val="single"/>
        </w:rPr>
        <w:t>(i.e., Assistant Professors)</w:t>
      </w:r>
      <w:r w:rsidRPr="00AB4F2C">
        <w:rPr>
          <w:rFonts w:cs="Arial"/>
        </w:rPr>
        <w:t xml:space="preserve"> </w:t>
      </w:r>
      <w:r w:rsidR="00561A09">
        <w:rPr>
          <w:rFonts w:cs="Arial"/>
        </w:rPr>
        <w:t>to develop a</w:t>
      </w:r>
      <w:r w:rsidR="00125489">
        <w:rPr>
          <w:rFonts w:cs="Arial"/>
        </w:rPr>
        <w:t xml:space="preserve"> </w:t>
      </w:r>
      <w:r w:rsidR="00775345">
        <w:rPr>
          <w:rFonts w:cs="Arial"/>
        </w:rPr>
        <w:t xml:space="preserve">research grant proposal </w:t>
      </w:r>
      <w:r w:rsidR="008F6F98">
        <w:rPr>
          <w:rFonts w:cs="Arial"/>
        </w:rPr>
        <w:t xml:space="preserve">for submission </w:t>
      </w:r>
      <w:r w:rsidR="008F6F98">
        <w:rPr>
          <w:rFonts w:cs="Arial"/>
        </w:rPr>
        <w:t>to</w:t>
      </w:r>
      <w:r w:rsidR="00707B67">
        <w:rPr>
          <w:rFonts w:cs="Arial"/>
        </w:rPr>
        <w:t xml:space="preserve"> federal agencies, including</w:t>
      </w:r>
      <w:r w:rsidR="008F6F98">
        <w:rPr>
          <w:rFonts w:cs="Arial"/>
        </w:rPr>
        <w:t xml:space="preserve"> </w:t>
      </w:r>
      <w:r w:rsidR="00C4166C">
        <w:rPr>
          <w:rFonts w:cs="Arial"/>
        </w:rPr>
        <w:t xml:space="preserve">the </w:t>
      </w:r>
      <w:r w:rsidR="008F6F98">
        <w:rPr>
          <w:rFonts w:cs="Arial"/>
        </w:rPr>
        <w:t>N</w:t>
      </w:r>
      <w:r w:rsidR="00C4166C">
        <w:rPr>
          <w:rFonts w:cs="Arial"/>
        </w:rPr>
        <w:t>ational Institutes of Health</w:t>
      </w:r>
      <w:r w:rsidR="00E16514">
        <w:rPr>
          <w:rFonts w:cs="Arial"/>
        </w:rPr>
        <w:t xml:space="preserve"> (</w:t>
      </w:r>
      <w:r w:rsidR="00E16514">
        <w:rPr>
          <w:rFonts w:cs="Arial"/>
        </w:rPr>
        <w:t>NIH)</w:t>
      </w:r>
      <w:r w:rsidR="00C4166C">
        <w:rPr>
          <w:rFonts w:cs="Arial"/>
        </w:rPr>
        <w:t>, National Science Foundation</w:t>
      </w:r>
      <w:r w:rsidR="00E16514">
        <w:rPr>
          <w:rFonts w:cs="Arial"/>
        </w:rPr>
        <w:t xml:space="preserve"> (NSF)</w:t>
      </w:r>
      <w:r w:rsidR="00C4166C">
        <w:rPr>
          <w:rFonts w:cs="Arial"/>
        </w:rPr>
        <w:t>, Department of Defense</w:t>
      </w:r>
      <w:r w:rsidR="00E16514">
        <w:rPr>
          <w:rFonts w:cs="Arial"/>
        </w:rPr>
        <w:t xml:space="preserve"> (DoD)</w:t>
      </w:r>
      <w:r w:rsidR="00C4166C">
        <w:rPr>
          <w:rFonts w:cs="Arial"/>
        </w:rPr>
        <w:t>, Office of Naval Research</w:t>
      </w:r>
      <w:r w:rsidR="006C3251">
        <w:rPr>
          <w:rFonts w:cs="Arial"/>
        </w:rPr>
        <w:t xml:space="preserve"> (ONR)</w:t>
      </w:r>
      <w:r w:rsidR="00AD1749">
        <w:rPr>
          <w:rFonts w:cs="Arial"/>
        </w:rPr>
        <w:t xml:space="preserve"> or </w:t>
      </w:r>
      <w:r w:rsidR="00AD1749" w:rsidRPr="00AD1749">
        <w:rPr>
          <w:rFonts w:cs="Arial"/>
        </w:rPr>
        <w:t>National Aeronautics and Space Administration</w:t>
      </w:r>
      <w:r w:rsidR="00AD1749">
        <w:rPr>
          <w:rFonts w:cs="Arial"/>
        </w:rPr>
        <w:t xml:space="preserve"> (NASA)</w:t>
      </w:r>
      <w:r w:rsidR="00C4166C">
        <w:rPr>
          <w:rFonts w:cs="Arial"/>
        </w:rPr>
        <w:t xml:space="preserve">. </w:t>
      </w:r>
      <w:r w:rsidR="009005D4">
        <w:rPr>
          <w:rFonts w:cs="Arial"/>
        </w:rPr>
        <w:t xml:space="preserve">Specifically, faculty will be provided with </w:t>
      </w:r>
      <w:r w:rsidR="00124636">
        <w:rPr>
          <w:rFonts w:cs="Arial"/>
        </w:rPr>
        <w:t xml:space="preserve">$3,000 in additional salary during </w:t>
      </w:r>
      <w:r w:rsidR="00124636" w:rsidRPr="009603BF">
        <w:rPr>
          <w:rFonts w:cs="Arial"/>
          <w:b/>
          <w:bCs/>
          <w:u w:val="single"/>
        </w:rPr>
        <w:t xml:space="preserve">winter </w:t>
      </w:r>
      <w:r w:rsidR="007F0170" w:rsidRPr="009603BF">
        <w:rPr>
          <w:rFonts w:cs="Arial"/>
          <w:b/>
          <w:bCs/>
          <w:u w:val="single"/>
        </w:rPr>
        <w:t>break</w:t>
      </w:r>
      <w:r w:rsidR="007F0170" w:rsidRPr="00AD1749">
        <w:rPr>
          <w:rFonts w:cs="Arial"/>
          <w:b/>
          <w:bCs/>
          <w:u w:val="single"/>
        </w:rPr>
        <w:t xml:space="preserve"> </w:t>
      </w:r>
      <w:r w:rsidR="001F168F">
        <w:rPr>
          <w:rFonts w:cs="Arial"/>
        </w:rPr>
        <w:t xml:space="preserve">to work on </w:t>
      </w:r>
      <w:r w:rsidR="00725060">
        <w:rPr>
          <w:rFonts w:cs="Arial"/>
        </w:rPr>
        <w:t xml:space="preserve">and submit </w:t>
      </w:r>
      <w:r w:rsidR="001F168F">
        <w:rPr>
          <w:rFonts w:cs="Arial"/>
        </w:rPr>
        <w:t>an external grant proposal</w:t>
      </w:r>
      <w:r w:rsidR="00C77B61">
        <w:rPr>
          <w:rFonts w:cs="Arial"/>
        </w:rPr>
        <w:t>.</w:t>
      </w:r>
    </w:p>
    <w:p w14:paraId="32BEF090" w14:textId="77777777" w:rsidR="00696E93" w:rsidRDefault="00696E93" w:rsidP="004D60C3">
      <w:pPr>
        <w:jc w:val="both"/>
      </w:pPr>
    </w:p>
    <w:p w14:paraId="621F9B74" w14:textId="637A973E" w:rsidR="004D60C3" w:rsidRPr="00B95E80" w:rsidRDefault="005543D8" w:rsidP="004D60C3">
      <w:pPr>
        <w:jc w:val="both"/>
        <w:rPr>
          <w:b/>
        </w:rPr>
      </w:pPr>
      <w:r>
        <w:rPr>
          <w:b/>
        </w:rPr>
        <w:t xml:space="preserve">Program </w:t>
      </w:r>
      <w:r w:rsidR="004D60C3" w:rsidRPr="00B95E80">
        <w:rPr>
          <w:b/>
        </w:rPr>
        <w:t>Features and Requirements:</w:t>
      </w:r>
    </w:p>
    <w:p w14:paraId="40FCC6BA" w14:textId="36BF9EAD" w:rsidR="00DA07E2" w:rsidRDefault="00AD1749" w:rsidP="00C14DD3">
      <w:pPr>
        <w:pStyle w:val="ListParagraph"/>
        <w:numPr>
          <w:ilvl w:val="0"/>
          <w:numId w:val="18"/>
        </w:numPr>
        <w:rPr>
          <w:rFonts w:cs="Arial"/>
          <w:szCs w:val="22"/>
        </w:rPr>
      </w:pPr>
      <w:bookmarkStart w:id="1" w:name="_Hlk497441008"/>
      <w:r>
        <w:rPr>
          <w:rFonts w:cs="Arial"/>
        </w:rPr>
        <w:t>P</w:t>
      </w:r>
      <w:r w:rsidRPr="00AD1749">
        <w:rPr>
          <w:rFonts w:cs="Arial"/>
        </w:rPr>
        <w:t xml:space="preserve">robationary tenure-track faculty </w:t>
      </w:r>
      <w:r w:rsidR="006B6DA8">
        <w:rPr>
          <w:rFonts w:cs="Arial"/>
        </w:rPr>
        <w:t>will be provided with $3,000</w:t>
      </w:r>
      <w:r w:rsidR="00075E12">
        <w:rPr>
          <w:rFonts w:cs="Arial"/>
        </w:rPr>
        <w:t xml:space="preserve"> (2 payments of $1,500 each)</w:t>
      </w:r>
      <w:r w:rsidR="00E16514">
        <w:rPr>
          <w:rFonts w:cs="Arial"/>
        </w:rPr>
        <w:t xml:space="preserve"> in</w:t>
      </w:r>
      <w:r w:rsidR="006B6DA8">
        <w:rPr>
          <w:rFonts w:cs="Arial"/>
        </w:rPr>
        <w:t xml:space="preserve"> addi</w:t>
      </w:r>
      <w:r w:rsidR="00E16514">
        <w:rPr>
          <w:rFonts w:cs="Arial"/>
        </w:rPr>
        <w:t>ti</w:t>
      </w:r>
      <w:r w:rsidR="006B6DA8">
        <w:rPr>
          <w:rFonts w:cs="Arial"/>
        </w:rPr>
        <w:t>onal salary</w:t>
      </w:r>
      <w:r w:rsidR="00E16514">
        <w:rPr>
          <w:rFonts w:cs="Arial"/>
        </w:rPr>
        <w:t xml:space="preserve"> to work on and submit an external grant proposal to NIH, NSF, DoD, or ONR. </w:t>
      </w:r>
      <w:r w:rsidR="00075E12">
        <w:rPr>
          <w:rFonts w:cs="Arial"/>
        </w:rPr>
        <w:t xml:space="preserve">Specifically, </w:t>
      </w:r>
      <w:r w:rsidR="00725060">
        <w:rPr>
          <w:rFonts w:cs="Arial"/>
        </w:rPr>
        <w:t>$1,500 will be provided</w:t>
      </w:r>
      <w:r w:rsidR="00E16514">
        <w:rPr>
          <w:rFonts w:cs="Arial"/>
        </w:rPr>
        <w:t xml:space="preserve"> </w:t>
      </w:r>
      <w:r w:rsidR="009603BF">
        <w:rPr>
          <w:rFonts w:cs="Arial"/>
        </w:rPr>
        <w:t xml:space="preserve">during </w:t>
      </w:r>
      <w:r w:rsidR="009603BF" w:rsidRPr="004F7CBD">
        <w:rPr>
          <w:rFonts w:cs="Arial"/>
          <w:b/>
          <w:bCs/>
          <w:u w:val="single"/>
        </w:rPr>
        <w:t>winter break</w:t>
      </w:r>
      <w:r w:rsidR="009603BF">
        <w:rPr>
          <w:rFonts w:cs="Arial"/>
        </w:rPr>
        <w:t xml:space="preserve"> and $1,500 when the grant </w:t>
      </w:r>
      <w:r w:rsidR="00D84BD0">
        <w:rPr>
          <w:rFonts w:cs="Arial"/>
        </w:rPr>
        <w:t xml:space="preserve">proposal </w:t>
      </w:r>
      <w:r w:rsidR="009603BF">
        <w:rPr>
          <w:rFonts w:cs="Arial"/>
        </w:rPr>
        <w:t xml:space="preserve">is </w:t>
      </w:r>
      <w:r w:rsidR="009603BF" w:rsidRPr="004F7CBD">
        <w:rPr>
          <w:rFonts w:cs="Arial"/>
          <w:b/>
          <w:bCs/>
          <w:u w:val="single"/>
        </w:rPr>
        <w:t>submitted</w:t>
      </w:r>
      <w:r w:rsidR="00951720">
        <w:rPr>
          <w:rFonts w:cs="Arial"/>
          <w:b/>
          <w:bCs/>
          <w:u w:val="single"/>
        </w:rPr>
        <w:t xml:space="preserve"> to the funding agency</w:t>
      </w:r>
      <w:r w:rsidR="004F7CBD">
        <w:rPr>
          <w:rFonts w:cs="Arial"/>
        </w:rPr>
        <w:t xml:space="preserve"> </w:t>
      </w:r>
      <w:r w:rsidR="00951720">
        <w:rPr>
          <w:rFonts w:cs="Arial"/>
        </w:rPr>
        <w:t>t</w:t>
      </w:r>
      <w:r w:rsidR="004F7CBD">
        <w:rPr>
          <w:rFonts w:cs="Arial"/>
        </w:rPr>
        <w:t xml:space="preserve">hrough the </w:t>
      </w:r>
      <w:r w:rsidR="00D84BD0">
        <w:rPr>
          <w:rFonts w:cs="Arial"/>
        </w:rPr>
        <w:t>O</w:t>
      </w:r>
      <w:r w:rsidR="004F7CBD">
        <w:rPr>
          <w:rFonts w:cs="Arial"/>
        </w:rPr>
        <w:t>ffice of</w:t>
      </w:r>
      <w:r w:rsidR="00951720">
        <w:rPr>
          <w:rFonts w:cs="Arial"/>
        </w:rPr>
        <w:t xml:space="preserve"> </w:t>
      </w:r>
      <w:r w:rsidR="00D84BD0">
        <w:rPr>
          <w:rFonts w:cs="Arial"/>
        </w:rPr>
        <w:t>R</w:t>
      </w:r>
      <w:r w:rsidR="00951720">
        <w:rPr>
          <w:rFonts w:cs="Arial"/>
        </w:rPr>
        <w:t>esearch and</w:t>
      </w:r>
      <w:r w:rsidR="004F7CBD">
        <w:rPr>
          <w:rFonts w:cs="Arial"/>
        </w:rPr>
        <w:t xml:space="preserve"> </w:t>
      </w:r>
      <w:r w:rsidR="00D84BD0">
        <w:rPr>
          <w:rFonts w:cs="Arial"/>
        </w:rPr>
        <w:t>S</w:t>
      </w:r>
      <w:r w:rsidR="004F7CBD">
        <w:rPr>
          <w:rFonts w:cs="Arial"/>
        </w:rPr>
        <w:t>ponsored</w:t>
      </w:r>
      <w:r w:rsidR="00951720">
        <w:rPr>
          <w:rFonts w:cs="Arial"/>
        </w:rPr>
        <w:t xml:space="preserve"> </w:t>
      </w:r>
      <w:r w:rsidR="00D84BD0">
        <w:rPr>
          <w:rFonts w:cs="Arial"/>
        </w:rPr>
        <w:t>P</w:t>
      </w:r>
      <w:r w:rsidR="00951720">
        <w:rPr>
          <w:rFonts w:cs="Arial"/>
        </w:rPr>
        <w:t>rograms (ORSP)</w:t>
      </w:r>
      <w:r w:rsidR="00BD3D86">
        <w:rPr>
          <w:rFonts w:cs="Arial"/>
        </w:rPr>
        <w:t xml:space="preserve"> </w:t>
      </w:r>
      <w:r w:rsidR="00932043">
        <w:rPr>
          <w:rFonts w:cs="Arial"/>
        </w:rPr>
        <w:t>by June 30, 2021</w:t>
      </w:r>
      <w:r w:rsidR="00581C98">
        <w:rPr>
          <w:rFonts w:cs="Arial"/>
        </w:rPr>
        <w:t>.</w:t>
      </w:r>
    </w:p>
    <w:p w14:paraId="291C17F4" w14:textId="3945ACA3" w:rsidR="00C14DD3" w:rsidRDefault="00C14DD3" w:rsidP="00C14DD3">
      <w:pPr>
        <w:pStyle w:val="ListParagraph"/>
        <w:numPr>
          <w:ilvl w:val="0"/>
          <w:numId w:val="18"/>
        </w:numPr>
        <w:rPr>
          <w:rFonts w:cs="Arial"/>
          <w:szCs w:val="22"/>
        </w:rPr>
      </w:pPr>
      <w:r>
        <w:rPr>
          <w:rFonts w:cs="Arial"/>
          <w:szCs w:val="22"/>
        </w:rPr>
        <w:t>Applicants must submit the external grant proposal to be considered for future BUILD funding opportunities.</w:t>
      </w:r>
    </w:p>
    <w:p w14:paraId="27ABD374" w14:textId="0D13CC22" w:rsidR="00BD3D86" w:rsidRPr="00581C98" w:rsidRDefault="00B91667" w:rsidP="00BD3D86">
      <w:pPr>
        <w:pStyle w:val="ListParagraph"/>
        <w:numPr>
          <w:ilvl w:val="0"/>
          <w:numId w:val="18"/>
        </w:numPr>
        <w:jc w:val="both"/>
        <w:rPr>
          <w:rFonts w:cs="Arial"/>
          <w:szCs w:val="22"/>
        </w:rPr>
      </w:pPr>
      <w:r>
        <w:rPr>
          <w:rFonts w:cs="Arial"/>
          <w:szCs w:val="22"/>
        </w:rPr>
        <w:t>The e</w:t>
      </w:r>
      <w:r w:rsidR="00E351F6">
        <w:rPr>
          <w:rFonts w:cs="Arial"/>
          <w:szCs w:val="22"/>
        </w:rPr>
        <w:t>xternal grant</w:t>
      </w:r>
      <w:r>
        <w:rPr>
          <w:rFonts w:cs="Arial"/>
          <w:szCs w:val="22"/>
        </w:rPr>
        <w:t xml:space="preserve"> proposal must </w:t>
      </w:r>
      <w:r w:rsidR="008401FA">
        <w:rPr>
          <w:rFonts w:cs="Arial"/>
          <w:szCs w:val="22"/>
        </w:rPr>
        <w:t xml:space="preserve">be health-related, </w:t>
      </w:r>
      <w:r>
        <w:rPr>
          <w:rFonts w:cs="Arial"/>
          <w:szCs w:val="22"/>
        </w:rPr>
        <w:t xml:space="preserve">have a </w:t>
      </w:r>
      <w:r>
        <w:rPr>
          <w:rFonts w:cs="Arial"/>
        </w:rPr>
        <w:t>minimum budget of $</w:t>
      </w:r>
      <w:r w:rsidR="00F320E2">
        <w:rPr>
          <w:rFonts w:cs="Arial"/>
        </w:rPr>
        <w:t>75</w:t>
      </w:r>
      <w:r>
        <w:rPr>
          <w:rFonts w:cs="Arial"/>
        </w:rPr>
        <w:t xml:space="preserve">k in direct cost </w:t>
      </w:r>
      <w:r w:rsidR="00BD3D86">
        <w:rPr>
          <w:rFonts w:cs="Arial"/>
        </w:rPr>
        <w:t>per yea</w:t>
      </w:r>
      <w:r w:rsidR="00581C98">
        <w:rPr>
          <w:rFonts w:cs="Arial"/>
        </w:rPr>
        <w:t>r</w:t>
      </w:r>
      <w:r w:rsidR="008401FA">
        <w:rPr>
          <w:rFonts w:cs="Arial"/>
        </w:rPr>
        <w:t>,</w:t>
      </w:r>
      <w:r w:rsidR="00932043">
        <w:rPr>
          <w:rFonts w:cs="Arial"/>
        </w:rPr>
        <w:t xml:space="preserve"> and include a plan to </w:t>
      </w:r>
      <w:r w:rsidR="00D84BD0">
        <w:rPr>
          <w:rFonts w:cs="Arial"/>
        </w:rPr>
        <w:t>involve</w:t>
      </w:r>
      <w:r w:rsidR="00932043">
        <w:rPr>
          <w:rFonts w:cs="Arial"/>
        </w:rPr>
        <w:t xml:space="preserve"> undergraduate and graduate students in the proposed work.</w:t>
      </w:r>
    </w:p>
    <w:p w14:paraId="0862770E" w14:textId="77777777" w:rsidR="00677B75" w:rsidRDefault="00677B75" w:rsidP="00677B75">
      <w:pPr>
        <w:pStyle w:val="ListParagraph"/>
        <w:numPr>
          <w:ilvl w:val="0"/>
          <w:numId w:val="18"/>
        </w:numPr>
        <w:rPr>
          <w:rFonts w:cs="Arial"/>
          <w:szCs w:val="22"/>
        </w:rPr>
      </w:pPr>
      <w:r>
        <w:rPr>
          <w:rFonts w:cs="Arial"/>
          <w:szCs w:val="22"/>
        </w:rPr>
        <w:t>A letter of support from the Department Chair supporting the submission of the external grant is required.</w:t>
      </w:r>
    </w:p>
    <w:p w14:paraId="14F75D29" w14:textId="0E1B06B0" w:rsidR="00026CA9" w:rsidRPr="000E1498" w:rsidRDefault="003F5072" w:rsidP="000E1498">
      <w:pPr>
        <w:pStyle w:val="ListParagraph"/>
        <w:numPr>
          <w:ilvl w:val="0"/>
          <w:numId w:val="18"/>
        </w:numPr>
        <w:rPr>
          <w:rFonts w:cs="Arial"/>
          <w:szCs w:val="22"/>
        </w:rPr>
      </w:pPr>
      <w:r>
        <w:rPr>
          <w:rFonts w:cs="Arial"/>
          <w:szCs w:val="22"/>
        </w:rPr>
        <w:t>Proposals can be for a new grant s</w:t>
      </w:r>
      <w:r w:rsidR="00A41F1B">
        <w:rPr>
          <w:rFonts w:cs="Arial"/>
          <w:szCs w:val="22"/>
        </w:rPr>
        <w:t>ubmission or a r</w:t>
      </w:r>
      <w:r w:rsidR="00410D0A">
        <w:rPr>
          <w:rFonts w:cs="Arial"/>
          <w:szCs w:val="22"/>
        </w:rPr>
        <w:t>esubmission</w:t>
      </w:r>
      <w:r w:rsidR="00A41F1B">
        <w:rPr>
          <w:rFonts w:cs="Arial"/>
          <w:szCs w:val="22"/>
        </w:rPr>
        <w:t>.</w:t>
      </w:r>
    </w:p>
    <w:bookmarkEnd w:id="1"/>
    <w:p w14:paraId="5253DE96" w14:textId="20F7FAAF" w:rsidR="00237059" w:rsidRDefault="00237059" w:rsidP="00F71A61">
      <w:pPr>
        <w:jc w:val="both"/>
        <w:rPr>
          <w:b/>
        </w:rPr>
      </w:pPr>
    </w:p>
    <w:p w14:paraId="3A80E5CE" w14:textId="5A367B21" w:rsidR="00A77AAA" w:rsidRDefault="004753C6" w:rsidP="00A77AAA">
      <w:pPr>
        <w:rPr>
          <w:b/>
        </w:rPr>
      </w:pPr>
      <w:r>
        <w:rPr>
          <w:b/>
        </w:rPr>
        <w:t>Eligibility Requirements</w:t>
      </w:r>
      <w:r w:rsidR="00237059">
        <w:rPr>
          <w:b/>
        </w:rPr>
        <w:t xml:space="preserve">:  </w:t>
      </w:r>
    </w:p>
    <w:p w14:paraId="7156A11C" w14:textId="0758B523" w:rsidR="00A373D7" w:rsidRDefault="00A77AAA" w:rsidP="00A373D7">
      <w:pPr>
        <w:pStyle w:val="ListParagraph"/>
        <w:numPr>
          <w:ilvl w:val="0"/>
          <w:numId w:val="19"/>
        </w:numPr>
        <w:rPr>
          <w:rFonts w:cs="Arial"/>
          <w:szCs w:val="22"/>
        </w:rPr>
      </w:pPr>
      <w:r w:rsidRPr="00A373D7">
        <w:rPr>
          <w:rFonts w:cs="Arial"/>
          <w:szCs w:val="22"/>
        </w:rPr>
        <w:t xml:space="preserve">This award is limited to </w:t>
      </w:r>
      <w:r w:rsidR="00AD1749" w:rsidRPr="00AD1749">
        <w:rPr>
          <w:rFonts w:cs="Arial"/>
          <w:b/>
          <w:bCs/>
          <w:szCs w:val="22"/>
        </w:rPr>
        <w:t xml:space="preserve">probationary tenure-track faculty </w:t>
      </w:r>
      <w:r w:rsidR="004753C6" w:rsidRPr="00A373D7">
        <w:rPr>
          <w:rFonts w:cs="Arial"/>
          <w:szCs w:val="22"/>
        </w:rPr>
        <w:t xml:space="preserve">from the </w:t>
      </w:r>
      <w:r w:rsidR="006C4B5E" w:rsidRPr="00A373D7">
        <w:rPr>
          <w:rFonts w:cs="Arial"/>
          <w:szCs w:val="22"/>
        </w:rPr>
        <w:t xml:space="preserve">College of Engineering </w:t>
      </w:r>
      <w:r w:rsidR="006C4B5E">
        <w:rPr>
          <w:rFonts w:cs="Arial"/>
          <w:szCs w:val="22"/>
        </w:rPr>
        <w:t>(COE)</w:t>
      </w:r>
      <w:r w:rsidR="00F56A92">
        <w:rPr>
          <w:rFonts w:cs="Arial"/>
          <w:szCs w:val="22"/>
        </w:rPr>
        <w:t xml:space="preserve">, </w:t>
      </w:r>
      <w:r w:rsidR="006C4B5E" w:rsidRPr="00A373D7">
        <w:rPr>
          <w:rFonts w:cs="Arial"/>
          <w:szCs w:val="22"/>
        </w:rPr>
        <w:t xml:space="preserve">College of Health and Human Services </w:t>
      </w:r>
      <w:r w:rsidR="00F56A92">
        <w:rPr>
          <w:rFonts w:cs="Arial"/>
          <w:szCs w:val="22"/>
        </w:rPr>
        <w:t xml:space="preserve">(CHHS), </w:t>
      </w:r>
      <w:r w:rsidR="006C4B5E" w:rsidRPr="00A373D7">
        <w:rPr>
          <w:rFonts w:cs="Arial"/>
          <w:szCs w:val="22"/>
        </w:rPr>
        <w:t>College of Lib</w:t>
      </w:r>
      <w:r w:rsidR="006C4B5E">
        <w:rPr>
          <w:rFonts w:cs="Arial"/>
          <w:szCs w:val="22"/>
        </w:rPr>
        <w:t>e</w:t>
      </w:r>
      <w:r w:rsidR="006C4B5E" w:rsidRPr="00A373D7">
        <w:rPr>
          <w:rFonts w:cs="Arial"/>
          <w:szCs w:val="22"/>
        </w:rPr>
        <w:t>ral Arts</w:t>
      </w:r>
      <w:r w:rsidR="00F56A92">
        <w:rPr>
          <w:rFonts w:cs="Arial"/>
          <w:szCs w:val="22"/>
        </w:rPr>
        <w:t xml:space="preserve"> (CLA), or </w:t>
      </w:r>
      <w:r w:rsidR="004753C6" w:rsidRPr="00A373D7">
        <w:rPr>
          <w:rFonts w:cs="Arial"/>
          <w:szCs w:val="22"/>
        </w:rPr>
        <w:t>College of Natural Sciences and Mathematics</w:t>
      </w:r>
      <w:r w:rsidR="00F56A92">
        <w:rPr>
          <w:rFonts w:cs="Arial"/>
          <w:szCs w:val="22"/>
        </w:rPr>
        <w:t xml:space="preserve"> (CNSM).</w:t>
      </w:r>
      <w:r w:rsidR="004753C6" w:rsidRPr="00A373D7">
        <w:rPr>
          <w:rFonts w:cs="Arial"/>
          <w:szCs w:val="22"/>
        </w:rPr>
        <w:t xml:space="preserve"> </w:t>
      </w:r>
    </w:p>
    <w:p w14:paraId="74814F1D" w14:textId="0315EFB9" w:rsidR="00A373D7" w:rsidRDefault="00A373D7" w:rsidP="00A373D7">
      <w:pPr>
        <w:pStyle w:val="ListParagraph"/>
        <w:numPr>
          <w:ilvl w:val="0"/>
          <w:numId w:val="19"/>
        </w:numPr>
        <w:rPr>
          <w:rFonts w:cs="Arial"/>
          <w:szCs w:val="22"/>
        </w:rPr>
      </w:pPr>
      <w:r>
        <w:rPr>
          <w:rFonts w:cs="Arial"/>
          <w:szCs w:val="22"/>
        </w:rPr>
        <w:t xml:space="preserve">BUILD and non-BUILD </w:t>
      </w:r>
      <w:r w:rsidR="00AD1749" w:rsidRPr="00AD1749">
        <w:rPr>
          <w:rFonts w:cs="Arial"/>
          <w:szCs w:val="22"/>
        </w:rPr>
        <w:t xml:space="preserve">probationary tenure-track faculty </w:t>
      </w:r>
      <w:r>
        <w:rPr>
          <w:rFonts w:cs="Arial"/>
          <w:szCs w:val="22"/>
        </w:rPr>
        <w:t>are eligible to apply</w:t>
      </w:r>
      <w:r w:rsidR="00932043">
        <w:rPr>
          <w:rFonts w:cs="Arial"/>
          <w:szCs w:val="22"/>
        </w:rPr>
        <w:t xml:space="preserve">, although </w:t>
      </w:r>
      <w:r w:rsidR="008401FA">
        <w:rPr>
          <w:rFonts w:cs="Arial"/>
          <w:szCs w:val="22"/>
        </w:rPr>
        <w:t>the research must include health-related components</w:t>
      </w:r>
      <w:r w:rsidR="00932043">
        <w:rPr>
          <w:rFonts w:cs="Arial"/>
          <w:szCs w:val="22"/>
        </w:rPr>
        <w:t>.</w:t>
      </w:r>
    </w:p>
    <w:p w14:paraId="76BBC639" w14:textId="4C7D39FE" w:rsidR="00BD73DA" w:rsidRDefault="000D0F78" w:rsidP="00A373D7">
      <w:pPr>
        <w:pStyle w:val="ListParagraph"/>
        <w:numPr>
          <w:ilvl w:val="0"/>
          <w:numId w:val="19"/>
        </w:numPr>
        <w:rPr>
          <w:rFonts w:cs="Arial"/>
          <w:szCs w:val="22"/>
        </w:rPr>
      </w:pPr>
      <w:r>
        <w:rPr>
          <w:rFonts w:cs="Arial"/>
          <w:szCs w:val="22"/>
        </w:rPr>
        <w:t>Applicants must demonstrate a commitment and/or track record of mentoring undergraduate students.</w:t>
      </w:r>
    </w:p>
    <w:p w14:paraId="35D8D7D5" w14:textId="1C70E98B" w:rsidR="000B1E73" w:rsidRDefault="000E1498" w:rsidP="008B7DBD">
      <w:pPr>
        <w:pStyle w:val="ListParagraph"/>
        <w:numPr>
          <w:ilvl w:val="0"/>
          <w:numId w:val="19"/>
        </w:numPr>
        <w:rPr>
          <w:rFonts w:cs="Arial"/>
          <w:szCs w:val="22"/>
        </w:rPr>
      </w:pPr>
      <w:r w:rsidRPr="0081405B">
        <w:rPr>
          <w:rFonts w:cs="Arial"/>
          <w:szCs w:val="22"/>
        </w:rPr>
        <w:t xml:space="preserve">Priority will be given to those </w:t>
      </w:r>
      <w:r w:rsidR="00304799">
        <w:rPr>
          <w:rFonts w:cs="Arial"/>
          <w:szCs w:val="22"/>
        </w:rPr>
        <w:t xml:space="preserve">principal investigators </w:t>
      </w:r>
      <w:r w:rsidR="00304799" w:rsidRPr="0061762B">
        <w:rPr>
          <w:rFonts w:cs="Arial"/>
          <w:szCs w:val="22"/>
        </w:rPr>
        <w:t>(</w:t>
      </w:r>
      <w:r w:rsidRPr="0081405B">
        <w:rPr>
          <w:rFonts w:cs="Arial"/>
          <w:szCs w:val="22"/>
        </w:rPr>
        <w:t>PIs</w:t>
      </w:r>
      <w:r w:rsidR="00304799">
        <w:rPr>
          <w:rFonts w:cs="Arial"/>
          <w:szCs w:val="22"/>
        </w:rPr>
        <w:t>)</w:t>
      </w:r>
      <w:r w:rsidRPr="0081405B">
        <w:rPr>
          <w:rFonts w:cs="Arial"/>
          <w:szCs w:val="22"/>
        </w:rPr>
        <w:t xml:space="preserve"> </w:t>
      </w:r>
      <w:r w:rsidR="00661634">
        <w:rPr>
          <w:rFonts w:cs="Arial"/>
          <w:szCs w:val="22"/>
        </w:rPr>
        <w:t>who have not received BUILD fund</w:t>
      </w:r>
      <w:r w:rsidR="00661634">
        <w:rPr>
          <w:rFonts w:cs="Arial"/>
          <w:szCs w:val="22"/>
        </w:rPr>
        <w:t>ing</w:t>
      </w:r>
      <w:r w:rsidR="008B7DBD">
        <w:rPr>
          <w:rFonts w:cs="Arial"/>
          <w:szCs w:val="22"/>
        </w:rPr>
        <w:t xml:space="preserve"> </w:t>
      </w:r>
      <w:r w:rsidR="008401FA">
        <w:rPr>
          <w:rFonts w:cs="Arial"/>
          <w:szCs w:val="22"/>
        </w:rPr>
        <w:t xml:space="preserve">for pilot projects </w:t>
      </w:r>
      <w:r w:rsidR="008B7DBD">
        <w:rPr>
          <w:rFonts w:cs="Arial"/>
          <w:szCs w:val="22"/>
        </w:rPr>
        <w:t>and who have not submitted for the Grant Writing Program in the past.</w:t>
      </w:r>
    </w:p>
    <w:p w14:paraId="561B5ADC" w14:textId="77777777" w:rsidR="00675D60" w:rsidRPr="00A373D7" w:rsidRDefault="00675D60" w:rsidP="000E1498">
      <w:pPr>
        <w:pStyle w:val="ListParagraph"/>
        <w:rPr>
          <w:rFonts w:cs="Arial"/>
          <w:szCs w:val="22"/>
        </w:rPr>
      </w:pPr>
    </w:p>
    <w:p w14:paraId="7E717844" w14:textId="77777777" w:rsidR="00172697" w:rsidRPr="003D78AC" w:rsidRDefault="00172697" w:rsidP="00172697">
      <w:pPr>
        <w:jc w:val="both"/>
        <w:rPr>
          <w:b/>
        </w:rPr>
      </w:pPr>
      <w:r>
        <w:rPr>
          <w:b/>
        </w:rPr>
        <w:t xml:space="preserve">Proposal </w:t>
      </w:r>
      <w:r w:rsidRPr="003D78AC">
        <w:rPr>
          <w:b/>
        </w:rPr>
        <w:t>Review</w:t>
      </w:r>
      <w:r>
        <w:rPr>
          <w:b/>
        </w:rPr>
        <w:t>:</w:t>
      </w:r>
    </w:p>
    <w:p w14:paraId="77D5C4C0" w14:textId="77777777" w:rsidR="00172697" w:rsidRDefault="00172697" w:rsidP="00172697">
      <w:r>
        <w:t>The applications will be evaluated by the BUILD Internal Project Review Sub-Committee that includes broad representation across health-related research disciplines.</w:t>
      </w:r>
      <w:r w:rsidRPr="004F2277">
        <w:t xml:space="preserve"> </w:t>
      </w:r>
    </w:p>
    <w:p w14:paraId="5EE9F096" w14:textId="77777777" w:rsidR="00172697" w:rsidRDefault="00172697" w:rsidP="00172697">
      <w:pPr>
        <w:rPr>
          <w:b/>
        </w:rPr>
      </w:pPr>
    </w:p>
    <w:p w14:paraId="4FBF87A1" w14:textId="77777777" w:rsidR="00172697" w:rsidRDefault="00172697" w:rsidP="00172697">
      <w:pPr>
        <w:jc w:val="both"/>
        <w:rPr>
          <w:b/>
        </w:rPr>
      </w:pPr>
      <w:r>
        <w:rPr>
          <w:b/>
        </w:rPr>
        <w:t>Submission Method:</w:t>
      </w:r>
    </w:p>
    <w:p w14:paraId="306B67CD" w14:textId="6F470F4F" w:rsidR="00172697" w:rsidRDefault="00172697" w:rsidP="00172697">
      <w:pPr>
        <w:jc w:val="both"/>
      </w:pPr>
      <w:r>
        <w:t xml:space="preserve">Submit the </w:t>
      </w:r>
      <w:r w:rsidRPr="001D0BB7">
        <w:t>complete</w:t>
      </w:r>
      <w:r>
        <w:t xml:space="preserve">d application in Word format to </w:t>
      </w:r>
      <w:hyperlink r:id="rId10" w:history="1">
        <w:r w:rsidRPr="00DE4DDE">
          <w:rPr>
            <w:rStyle w:val="Hyperlink"/>
          </w:rPr>
          <w:t>BUILD.IDC@csulb.edu</w:t>
        </w:r>
      </w:hyperlink>
      <w:r>
        <w:t xml:space="preserve">. </w:t>
      </w:r>
      <w:bookmarkStart w:id="2" w:name="_Hlk497440130"/>
      <w:r w:rsidRPr="00912127">
        <w:t>Please</w:t>
      </w:r>
      <w:r>
        <w:t xml:space="preserve"> submit </w:t>
      </w:r>
      <w:r w:rsidR="00DD08A5">
        <w:t xml:space="preserve">a </w:t>
      </w:r>
      <w:r>
        <w:t>Biographical Sketch, a C</w:t>
      </w:r>
      <w:r w:rsidRPr="00912127">
        <w:t>onfidential Personal Data Form</w:t>
      </w:r>
      <w:r>
        <w:t>,</w:t>
      </w:r>
      <w:r w:rsidRPr="00912127">
        <w:t xml:space="preserve"> and </w:t>
      </w:r>
      <w:r w:rsidR="001C2233">
        <w:t>a</w:t>
      </w:r>
      <w:r w:rsidR="000B1E73">
        <w:t xml:space="preserve"> letter of support</w:t>
      </w:r>
      <w:r w:rsidR="00BE3B9F">
        <w:t xml:space="preserve"> from </w:t>
      </w:r>
      <w:r w:rsidR="001C2233">
        <w:t xml:space="preserve">the </w:t>
      </w:r>
      <w:r w:rsidR="00BE3B9F">
        <w:t>Department Chair</w:t>
      </w:r>
      <w:r>
        <w:t>.</w:t>
      </w:r>
    </w:p>
    <w:p w14:paraId="142349AE" w14:textId="77777777" w:rsidR="00F34301" w:rsidRPr="00286E3A" w:rsidRDefault="00F34301" w:rsidP="00172697">
      <w:pPr>
        <w:jc w:val="both"/>
      </w:pPr>
    </w:p>
    <w:p w14:paraId="52A3DBE0" w14:textId="1BF7D194" w:rsidR="00172697" w:rsidRDefault="00172697" w:rsidP="000B1E73">
      <w:pPr>
        <w:jc w:val="center"/>
        <w:rPr>
          <w:rFonts w:eastAsia="Arial Unicode MS"/>
          <w:b/>
          <w:sz w:val="32"/>
          <w:szCs w:val="28"/>
        </w:rPr>
      </w:pPr>
      <w:r w:rsidRPr="00904430">
        <w:rPr>
          <w:b/>
          <w:sz w:val="28"/>
          <w:szCs w:val="24"/>
        </w:rPr>
        <w:t xml:space="preserve">Proposal Due Date: </w:t>
      </w:r>
      <w:r w:rsidRPr="009F3FFF">
        <w:rPr>
          <w:rFonts w:cs="Arial"/>
          <w:b/>
          <w:bCs/>
          <w:i/>
          <w:sz w:val="28"/>
          <w:szCs w:val="24"/>
          <w:u w:val="single"/>
        </w:rPr>
        <w:t xml:space="preserve">Friday, December </w:t>
      </w:r>
      <w:r w:rsidR="0023698F">
        <w:rPr>
          <w:rFonts w:cs="Arial"/>
          <w:b/>
          <w:bCs/>
          <w:i/>
          <w:sz w:val="28"/>
          <w:szCs w:val="24"/>
          <w:u w:val="single"/>
        </w:rPr>
        <w:t>11</w:t>
      </w:r>
      <w:r w:rsidRPr="009F3FFF">
        <w:rPr>
          <w:rFonts w:cs="Arial"/>
          <w:b/>
          <w:bCs/>
          <w:i/>
          <w:sz w:val="28"/>
          <w:szCs w:val="24"/>
          <w:u w:val="single"/>
        </w:rPr>
        <w:t>, 2020, by 5 pm pacific time</w:t>
      </w:r>
      <w:bookmarkEnd w:id="0"/>
      <w:r>
        <w:rPr>
          <w:rFonts w:eastAsia="Arial Unicode MS"/>
          <w:b/>
          <w:sz w:val="32"/>
          <w:szCs w:val="28"/>
        </w:rPr>
        <w:br w:type="page"/>
      </w:r>
    </w:p>
    <w:bookmarkEnd w:id="2"/>
    <w:p w14:paraId="41396B6F" w14:textId="4536A111" w:rsidR="00A41F1B" w:rsidRDefault="00904430" w:rsidP="00A41F1B">
      <w:pPr>
        <w:pStyle w:val="Heading1"/>
        <w:ind w:left="2160"/>
        <w:rPr>
          <w:b w:val="0"/>
          <w:bCs/>
        </w:rPr>
      </w:pPr>
      <w:r w:rsidRPr="00904430">
        <w:rPr>
          <w:b w:val="0"/>
          <w:bCs/>
        </w:rPr>
        <w:lastRenderedPageBreak/>
        <w:drawing>
          <wp:anchor distT="0" distB="0" distL="114300" distR="114300" simplePos="0" relativeHeight="251675648" behindDoc="1" locked="0" layoutInCell="1" allowOverlap="1" wp14:anchorId="4A1E000C" wp14:editId="7BF4B1E2">
            <wp:simplePos x="0" y="0"/>
            <wp:positionH relativeFrom="margin">
              <wp:align>left</wp:align>
            </wp:positionH>
            <wp:positionV relativeFrom="paragraph">
              <wp:posOffset>0</wp:posOffset>
            </wp:positionV>
            <wp:extent cx="904875" cy="920115"/>
            <wp:effectExtent l="0" t="0" r="9525" b="0"/>
            <wp:wrapTight wrapText="bothSides">
              <wp:wrapPolygon edited="0">
                <wp:start x="3638" y="0"/>
                <wp:lineTo x="0" y="1789"/>
                <wp:lineTo x="0" y="18783"/>
                <wp:lineTo x="5457" y="21019"/>
                <wp:lineTo x="7276" y="21019"/>
                <wp:lineTo x="15461" y="21019"/>
                <wp:lineTo x="21373" y="18335"/>
                <wp:lineTo x="21373" y="4025"/>
                <wp:lineTo x="20008" y="1789"/>
                <wp:lineTo x="16371" y="0"/>
                <wp:lineTo x="3638" y="0"/>
              </wp:wrapPolygon>
            </wp:wrapTight>
            <wp:docPr id="3" name="Picture 2" descr="BUILD CSU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Logo-csulb.pn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4875" cy="920115"/>
                    </a:xfrm>
                    <a:prstGeom prst="rect">
                      <a:avLst/>
                    </a:prstGeom>
                  </pic:spPr>
                </pic:pic>
              </a:graphicData>
            </a:graphic>
            <wp14:sizeRelH relativeFrom="margin">
              <wp14:pctWidth>0</wp14:pctWidth>
            </wp14:sizeRelH>
            <wp14:sizeRelV relativeFrom="margin">
              <wp14:pctHeight>0</wp14:pctHeight>
            </wp14:sizeRelV>
          </wp:anchor>
        </w:drawing>
      </w:r>
      <w:r w:rsidR="00A41F1B">
        <w:rPr>
          <w:b w:val="0"/>
          <w:bCs/>
        </w:rPr>
        <w:t>B</w:t>
      </w:r>
      <w:r w:rsidR="00A41F1B" w:rsidRPr="00A41F1B">
        <w:rPr>
          <w:b w:val="0"/>
          <w:bCs/>
        </w:rPr>
        <w:t xml:space="preserve"> </w:t>
      </w:r>
      <w:r w:rsidR="00A41F1B" w:rsidRPr="002F3A71">
        <w:rPr>
          <w:b w:val="0"/>
          <w:bCs/>
        </w:rPr>
        <w:t xml:space="preserve">UILD GRANT WRITING PROGRAM </w:t>
      </w:r>
    </w:p>
    <w:p w14:paraId="44EFD09C" w14:textId="60352CB9" w:rsidR="00904430" w:rsidRPr="00CE2354" w:rsidRDefault="00904430" w:rsidP="00904430">
      <w:pPr>
        <w:pStyle w:val="Heading1"/>
        <w:ind w:left="2160"/>
        <w:rPr>
          <w:b w:val="0"/>
        </w:rPr>
      </w:pPr>
      <w:r>
        <w:t xml:space="preserve">REQUEST FOR </w:t>
      </w:r>
      <w:r w:rsidR="002A40B5">
        <w:t>APPLICATIONS</w:t>
      </w:r>
    </w:p>
    <w:p w14:paraId="3F22C784" w14:textId="77777777" w:rsidR="00904430" w:rsidRPr="00D70D55" w:rsidRDefault="00904430" w:rsidP="00904430">
      <w:pPr>
        <w:ind w:left="2160"/>
        <w:jc w:val="both"/>
      </w:pPr>
    </w:p>
    <w:p w14:paraId="14DD263F" w14:textId="63CF4B91" w:rsidR="00CD567B" w:rsidRPr="00D70D55" w:rsidRDefault="00CD567B" w:rsidP="00CD567B">
      <w:pPr>
        <w:ind w:left="2160"/>
        <w:jc w:val="both"/>
        <w:rPr>
          <w:b/>
        </w:rPr>
      </w:pPr>
      <w:r w:rsidRPr="00B64C44">
        <w:rPr>
          <w:b/>
          <w:sz w:val="28"/>
          <w:szCs w:val="24"/>
        </w:rPr>
        <w:t>20</w:t>
      </w:r>
      <w:r>
        <w:rPr>
          <w:b/>
          <w:sz w:val="28"/>
          <w:szCs w:val="24"/>
        </w:rPr>
        <w:t>20</w:t>
      </w:r>
      <w:r w:rsidRPr="00B64C44">
        <w:rPr>
          <w:b/>
          <w:sz w:val="28"/>
          <w:szCs w:val="24"/>
        </w:rPr>
        <w:t>-202</w:t>
      </w:r>
      <w:r>
        <w:rPr>
          <w:b/>
          <w:sz w:val="28"/>
          <w:szCs w:val="24"/>
        </w:rPr>
        <w:t>1</w:t>
      </w:r>
    </w:p>
    <w:p w14:paraId="143274CF" w14:textId="77777777" w:rsidR="00967768" w:rsidRDefault="00AD1749" w:rsidP="00967768">
      <w:pPr>
        <w:ind w:left="2160"/>
        <w:jc w:val="both"/>
      </w:pPr>
      <w:hyperlink r:id="rId11" w:history="1">
        <w:r w:rsidR="00967768">
          <w:rPr>
            <w:rStyle w:val="Hyperlink"/>
          </w:rPr>
          <w:t>http://www.csulb.edu/build/</w:t>
        </w:r>
      </w:hyperlink>
    </w:p>
    <w:p w14:paraId="3899BEB2" w14:textId="0206A864" w:rsidR="002612BD" w:rsidRPr="00CE2354" w:rsidRDefault="002612BD" w:rsidP="00CE2354">
      <w:pPr>
        <w:rPr>
          <w:szCs w:val="22"/>
        </w:rPr>
      </w:pPr>
    </w:p>
    <w:p w14:paraId="7D357C3E" w14:textId="77777777" w:rsidR="00A10127" w:rsidRPr="004D322B" w:rsidRDefault="00514820" w:rsidP="00CE2354">
      <w:pPr>
        <w:pStyle w:val="Heading2"/>
      </w:pPr>
      <w:r w:rsidRPr="004D322B">
        <w:t>SUBMISSION INSTRUCTIONS</w:t>
      </w:r>
    </w:p>
    <w:p w14:paraId="0DF74238" w14:textId="547AF85E" w:rsidR="009441E9" w:rsidRDefault="009441E9" w:rsidP="009441E9">
      <w:pPr>
        <w:pStyle w:val="ListParagraph"/>
        <w:numPr>
          <w:ilvl w:val="0"/>
          <w:numId w:val="8"/>
        </w:numPr>
        <w:contextualSpacing w:val="0"/>
        <w:rPr>
          <w:rStyle w:val="Hyperlink"/>
          <w:color w:val="auto"/>
          <w:u w:val="none"/>
        </w:rPr>
      </w:pPr>
      <w:bookmarkStart w:id="3" w:name="_Hlk497440161"/>
      <w:r>
        <w:rPr>
          <w:rStyle w:val="Hyperlink"/>
          <w:color w:val="auto"/>
          <w:u w:val="none"/>
        </w:rPr>
        <w:t>Please follow all instructions and complete the application in word format using Arial or Times New Roman font (11 or 12 point).</w:t>
      </w:r>
    </w:p>
    <w:p w14:paraId="61B421DA" w14:textId="578BF1A3" w:rsidR="009441E9" w:rsidRPr="0067461C" w:rsidRDefault="009441E9" w:rsidP="009441E9">
      <w:pPr>
        <w:pStyle w:val="ListParagraph"/>
        <w:numPr>
          <w:ilvl w:val="0"/>
          <w:numId w:val="8"/>
        </w:numPr>
        <w:contextualSpacing w:val="0"/>
        <w:rPr>
          <w:rStyle w:val="Hyperlink"/>
          <w:color w:val="auto"/>
          <w:u w:val="none"/>
        </w:rPr>
      </w:pPr>
      <w:r w:rsidRPr="00912127">
        <w:rPr>
          <w:rStyle w:val="Hyperlink"/>
          <w:color w:val="auto"/>
          <w:u w:val="none"/>
        </w:rPr>
        <w:t>P</w:t>
      </w:r>
      <w:r>
        <w:rPr>
          <w:rStyle w:val="Hyperlink"/>
          <w:color w:val="auto"/>
          <w:u w:val="none"/>
        </w:rPr>
        <w:t xml:space="preserve">lease submit a </w:t>
      </w:r>
      <w:proofErr w:type="spellStart"/>
      <w:r>
        <w:rPr>
          <w:rStyle w:val="Hyperlink"/>
          <w:color w:val="auto"/>
          <w:u w:val="none"/>
        </w:rPr>
        <w:t>Biosketch</w:t>
      </w:r>
      <w:proofErr w:type="spellEnd"/>
      <w:r>
        <w:rPr>
          <w:rStyle w:val="Hyperlink"/>
          <w:color w:val="auto"/>
          <w:u w:val="none"/>
        </w:rPr>
        <w:t xml:space="preserve"> (see sample and instructions below).</w:t>
      </w:r>
    </w:p>
    <w:p w14:paraId="56839B49" w14:textId="4810683D" w:rsidR="009441E9" w:rsidRDefault="009441E9" w:rsidP="009441E9">
      <w:pPr>
        <w:pStyle w:val="ListParagraph"/>
        <w:numPr>
          <w:ilvl w:val="0"/>
          <w:numId w:val="8"/>
        </w:numPr>
        <w:contextualSpacing w:val="0"/>
        <w:rPr>
          <w:rStyle w:val="Hyperlink"/>
          <w:color w:val="auto"/>
          <w:u w:val="none"/>
        </w:rPr>
      </w:pPr>
      <w:r w:rsidRPr="00912127">
        <w:rPr>
          <w:rStyle w:val="Hyperlink"/>
          <w:color w:val="auto"/>
          <w:u w:val="none"/>
        </w:rPr>
        <w:t>P</w:t>
      </w:r>
      <w:r>
        <w:rPr>
          <w:rStyle w:val="Hyperlink"/>
          <w:color w:val="auto"/>
          <w:u w:val="none"/>
        </w:rPr>
        <w:t>lease submit a Confidential Personal Data Form and</w:t>
      </w:r>
      <w:r w:rsidR="00982C6D">
        <w:rPr>
          <w:rStyle w:val="Hyperlink"/>
          <w:color w:val="auto"/>
          <w:u w:val="none"/>
        </w:rPr>
        <w:t xml:space="preserve"> a letter of support from the Department Chair</w:t>
      </w:r>
      <w:r>
        <w:rPr>
          <w:rStyle w:val="Hyperlink"/>
          <w:color w:val="auto"/>
          <w:u w:val="none"/>
        </w:rPr>
        <w:t>.</w:t>
      </w:r>
    </w:p>
    <w:p w14:paraId="11E9195D" w14:textId="7A511930" w:rsidR="009441E9" w:rsidRPr="000B3FB0" w:rsidRDefault="009441E9" w:rsidP="00614728">
      <w:pPr>
        <w:pStyle w:val="ListParagraph"/>
        <w:numPr>
          <w:ilvl w:val="0"/>
          <w:numId w:val="8"/>
        </w:numPr>
        <w:contextualSpacing w:val="0"/>
        <w:rPr>
          <w:rStyle w:val="Hyperlink"/>
          <w:color w:val="auto"/>
          <w:u w:val="none"/>
        </w:rPr>
      </w:pPr>
      <w:r w:rsidRPr="000B3FB0">
        <w:rPr>
          <w:rStyle w:val="Hyperlink"/>
          <w:color w:val="auto"/>
          <w:u w:val="none"/>
        </w:rPr>
        <w:t xml:space="preserve">Please save proposals as follows: </w:t>
      </w:r>
      <w:r w:rsidR="000B3FB0">
        <w:rPr>
          <w:rStyle w:val="Hyperlink"/>
          <w:color w:val="auto"/>
          <w:u w:val="none"/>
        </w:rPr>
        <w:t xml:space="preserve"> </w:t>
      </w:r>
      <w:r w:rsidRPr="000B3FB0">
        <w:rPr>
          <w:rStyle w:val="Hyperlink"/>
          <w:b/>
          <w:bCs/>
          <w:color w:val="auto"/>
          <w:u w:val="none"/>
        </w:rPr>
        <w:t>College_LastName_Firstname_</w:t>
      </w:r>
      <w:r w:rsidR="003E6660" w:rsidRPr="000B3FB0">
        <w:rPr>
          <w:rStyle w:val="Hyperlink"/>
          <w:b/>
          <w:bCs/>
          <w:color w:val="auto"/>
          <w:u w:val="none"/>
        </w:rPr>
        <w:t>Grant_Writing</w:t>
      </w:r>
      <w:r w:rsidRPr="000B3FB0">
        <w:rPr>
          <w:rStyle w:val="Hyperlink"/>
          <w:b/>
          <w:bCs/>
          <w:color w:val="auto"/>
          <w:u w:val="none"/>
        </w:rPr>
        <w:t xml:space="preserve">_2020_2021.docx </w:t>
      </w:r>
    </w:p>
    <w:p w14:paraId="367EB018" w14:textId="6DE280FE" w:rsidR="009441E9" w:rsidRPr="00C82D63" w:rsidRDefault="009441E9" w:rsidP="00C15B55">
      <w:pPr>
        <w:pStyle w:val="ListParagraph"/>
        <w:contextualSpacing w:val="0"/>
        <w:rPr>
          <w:rStyle w:val="Hyperlink"/>
          <w:i/>
          <w:iCs/>
          <w:color w:val="auto"/>
          <w:u w:val="none"/>
        </w:rPr>
      </w:pPr>
      <w:r w:rsidRPr="00C82D63">
        <w:rPr>
          <w:rStyle w:val="Hyperlink"/>
          <w:i/>
          <w:iCs/>
          <w:color w:val="auto"/>
          <w:u w:val="none"/>
        </w:rPr>
        <w:t>(Example: CLA_Zavala_Arturo_</w:t>
      </w:r>
      <w:r w:rsidR="00BE3B9F" w:rsidRPr="00C82D63">
        <w:rPr>
          <w:rStyle w:val="Hyperlink"/>
          <w:i/>
          <w:iCs/>
          <w:color w:val="auto"/>
          <w:u w:val="none"/>
        </w:rPr>
        <w:t>Grant_Writing</w:t>
      </w:r>
      <w:r w:rsidRPr="00C82D63">
        <w:rPr>
          <w:rStyle w:val="Hyperlink"/>
          <w:i/>
          <w:iCs/>
          <w:color w:val="auto"/>
          <w:u w:val="none"/>
        </w:rPr>
        <w:t>_2020_2021.docx)</w:t>
      </w:r>
    </w:p>
    <w:p w14:paraId="3536621C" w14:textId="77777777" w:rsidR="009441E9" w:rsidRPr="00991A9C" w:rsidRDefault="009441E9" w:rsidP="009441E9">
      <w:pPr>
        <w:pStyle w:val="ListParagraph"/>
        <w:numPr>
          <w:ilvl w:val="0"/>
          <w:numId w:val="8"/>
        </w:numPr>
        <w:contextualSpacing w:val="0"/>
        <w:rPr>
          <w:rStyle w:val="Hyperlink"/>
          <w:color w:val="auto"/>
          <w:u w:val="none"/>
        </w:rPr>
      </w:pPr>
      <w:r w:rsidRPr="005D2972">
        <w:rPr>
          <w:rStyle w:val="Hyperlink"/>
          <w:color w:val="auto"/>
          <w:u w:val="none"/>
        </w:rPr>
        <w:t xml:space="preserve">Submission Method: </w:t>
      </w:r>
      <w:r>
        <w:rPr>
          <w:rStyle w:val="Hyperlink"/>
          <w:color w:val="auto"/>
          <w:u w:val="none"/>
        </w:rPr>
        <w:t>P</w:t>
      </w:r>
      <w:r w:rsidRPr="005D2972">
        <w:rPr>
          <w:rStyle w:val="Hyperlink"/>
          <w:color w:val="auto"/>
          <w:u w:val="none"/>
        </w:rPr>
        <w:t>roposal must be complete</w:t>
      </w:r>
      <w:r>
        <w:rPr>
          <w:rStyle w:val="Hyperlink"/>
          <w:color w:val="auto"/>
          <w:u w:val="none"/>
        </w:rPr>
        <w:t>d</w:t>
      </w:r>
      <w:r w:rsidRPr="005D2972">
        <w:rPr>
          <w:rStyle w:val="Hyperlink"/>
          <w:color w:val="auto"/>
          <w:u w:val="none"/>
        </w:rPr>
        <w:t xml:space="preserve"> </w:t>
      </w:r>
      <w:r>
        <w:rPr>
          <w:rStyle w:val="Hyperlink"/>
          <w:color w:val="auto"/>
          <w:u w:val="none"/>
        </w:rPr>
        <w:t xml:space="preserve">and sent </w:t>
      </w:r>
      <w:r w:rsidRPr="005D2972">
        <w:rPr>
          <w:rStyle w:val="Hyperlink"/>
          <w:color w:val="auto"/>
          <w:u w:val="none"/>
        </w:rPr>
        <w:t xml:space="preserve">to </w:t>
      </w:r>
      <w:hyperlink r:id="rId12" w:history="1">
        <w:r w:rsidRPr="00D22A57">
          <w:rPr>
            <w:rStyle w:val="Hyperlink"/>
          </w:rPr>
          <w:t>BUILD.IDC@csulb.edu</w:t>
        </w:r>
      </w:hyperlink>
    </w:p>
    <w:p w14:paraId="310A7048" w14:textId="172CBA7C" w:rsidR="00FE52EF" w:rsidRPr="00FE52EF" w:rsidRDefault="009441E9" w:rsidP="00FE52EF">
      <w:pPr>
        <w:pStyle w:val="ListParagraph"/>
        <w:numPr>
          <w:ilvl w:val="0"/>
          <w:numId w:val="8"/>
        </w:numPr>
        <w:spacing w:after="120"/>
        <w:contextualSpacing w:val="0"/>
        <w:rPr>
          <w:rStyle w:val="Hyperlink"/>
          <w:color w:val="auto"/>
          <w:u w:val="none"/>
        </w:rPr>
      </w:pPr>
      <w:r w:rsidRPr="00FE52EF">
        <w:rPr>
          <w:rStyle w:val="Hyperlink"/>
          <w:color w:val="auto"/>
          <w:u w:val="none"/>
        </w:rPr>
        <w:t xml:space="preserve">Proposal Due Date: </w:t>
      </w:r>
      <w:bookmarkEnd w:id="3"/>
      <w:r w:rsidR="00FE52EF" w:rsidRPr="00FE52EF">
        <w:rPr>
          <w:rFonts w:cs="Arial"/>
          <w:b/>
          <w:bCs/>
          <w:i/>
          <w:u w:val="single"/>
        </w:rPr>
        <w:t>Friday, December 11, 2020, by 5 pm pacific time</w:t>
      </w:r>
    </w:p>
    <w:p w14:paraId="2CA3A5FE" w14:textId="72DFADE2" w:rsidR="00E802C7" w:rsidRPr="005F5BCE" w:rsidRDefault="005D2972" w:rsidP="00CE2354">
      <w:pPr>
        <w:pStyle w:val="Heading2"/>
        <w:rPr>
          <w:rStyle w:val="Hyperlink"/>
          <w:color w:val="auto"/>
          <w:u w:val="none"/>
        </w:rPr>
      </w:pPr>
      <w:r w:rsidRPr="005F5BCE">
        <w:rPr>
          <w:rStyle w:val="Hyperlink"/>
          <w:color w:val="auto"/>
          <w:u w:val="none"/>
        </w:rPr>
        <w:t>APPLICATION</w:t>
      </w:r>
    </w:p>
    <w:p w14:paraId="1D23C5D6" w14:textId="7099421F" w:rsidR="00FF05AD" w:rsidRPr="00FF05AD" w:rsidRDefault="00EC5AF6" w:rsidP="00FF05AD">
      <w:bookmarkStart w:id="4" w:name="_Hlk497440180"/>
      <w:r>
        <w:t xml:space="preserve">TITLE OF </w:t>
      </w:r>
      <w:bookmarkEnd w:id="4"/>
      <w:r w:rsidR="00EE69ED">
        <w:t>PROPOSAL</w:t>
      </w:r>
      <w:r w:rsidR="00FF05AD" w:rsidRPr="00FF05AD">
        <w:t xml:space="preserve"> (Do not exceed 81 characters, including spaces and punctuation.)</w:t>
      </w: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10070"/>
      </w:tblGrid>
      <w:tr w:rsidR="00514820" w:rsidRPr="004D322B" w14:paraId="654586B1" w14:textId="77777777" w:rsidTr="00DB7212">
        <w:tc>
          <w:tcPr>
            <w:tcW w:w="10070" w:type="dxa"/>
          </w:tcPr>
          <w:p w14:paraId="00695DF1" w14:textId="1AE767EC" w:rsidR="00514820" w:rsidRPr="004D322B" w:rsidRDefault="00514820" w:rsidP="007B5E4E">
            <w:pPr>
              <w:rPr>
                <w:rFonts w:cs="Arial"/>
                <w:szCs w:val="22"/>
              </w:rPr>
            </w:pPr>
          </w:p>
        </w:tc>
      </w:tr>
    </w:tbl>
    <w:p w14:paraId="374D3195" w14:textId="77777777" w:rsidR="00E802C7" w:rsidRPr="004D322B" w:rsidRDefault="00E802C7" w:rsidP="007B5E4E">
      <w:pPr>
        <w:rPr>
          <w:rFonts w:cs="Arial"/>
          <w:b/>
          <w:szCs w:val="22"/>
        </w:rPr>
      </w:pPr>
    </w:p>
    <w:p w14:paraId="2773FDF8" w14:textId="10A002AD" w:rsidR="00E802C7" w:rsidRPr="004D322B" w:rsidRDefault="00E802C7" w:rsidP="00514820">
      <w:pPr>
        <w:rPr>
          <w:rFonts w:cs="Arial"/>
          <w:sz w:val="20"/>
          <w:szCs w:val="22"/>
        </w:rPr>
      </w:pPr>
      <w:r w:rsidRPr="004D322B">
        <w:rPr>
          <w:rFonts w:cs="Arial"/>
          <w:sz w:val="20"/>
          <w:szCs w:val="22"/>
        </w:rPr>
        <w:t>PRINCIP</w:t>
      </w:r>
      <w:r w:rsidR="005F5BCE">
        <w:rPr>
          <w:rFonts w:cs="Arial"/>
          <w:sz w:val="20"/>
          <w:szCs w:val="22"/>
        </w:rPr>
        <w:t>AL</w:t>
      </w:r>
      <w:r w:rsidRPr="004D322B">
        <w:rPr>
          <w:rFonts w:cs="Arial"/>
          <w:sz w:val="20"/>
          <w:szCs w:val="22"/>
        </w:rPr>
        <w:t xml:space="preserve"> INVESTIGATOR</w:t>
      </w:r>
      <w:r w:rsidR="00F12AD7">
        <w:rPr>
          <w:rFonts w:cs="Arial"/>
          <w:sz w:val="20"/>
          <w:szCs w:val="22"/>
        </w:rPr>
        <w:tab/>
      </w:r>
      <w:r w:rsidR="00F12AD7">
        <w:rPr>
          <w:rFonts w:cs="Arial"/>
          <w:sz w:val="20"/>
          <w:szCs w:val="22"/>
        </w:rPr>
        <w:tab/>
      </w:r>
      <w:r w:rsidR="00F12AD7">
        <w:rPr>
          <w:rFonts w:cs="Arial"/>
          <w:sz w:val="20"/>
          <w:szCs w:val="22"/>
        </w:rPr>
        <w:tab/>
      </w:r>
      <w:r w:rsidR="00F12AD7">
        <w:rPr>
          <w:rFonts w:cs="Arial"/>
          <w:sz w:val="20"/>
          <w:szCs w:val="22"/>
        </w:rPr>
        <w:tab/>
      </w:r>
      <w:r w:rsidR="00F12AD7">
        <w:rPr>
          <w:rFonts w:cs="Arial"/>
          <w:sz w:val="20"/>
          <w:szCs w:val="22"/>
        </w:rPr>
        <w:tab/>
      </w:r>
      <w:r w:rsidR="00F12AD7">
        <w:rPr>
          <w:rFonts w:cs="Arial"/>
          <w:sz w:val="20"/>
          <w:szCs w:val="22"/>
        </w:rPr>
        <w:tab/>
      </w:r>
      <w:r w:rsidR="00F12AD7">
        <w:rPr>
          <w:rFonts w:cs="Arial"/>
          <w:sz w:val="20"/>
          <w:szCs w:val="22"/>
        </w:rPr>
        <w:tab/>
      </w:r>
    </w:p>
    <w:p w14:paraId="27E2C898" w14:textId="18A6F4D1" w:rsidR="00E802C7" w:rsidRPr="004D322B" w:rsidRDefault="00E802C7" w:rsidP="007B5E4E">
      <w:pPr>
        <w:rPr>
          <w:rFonts w:cs="Arial"/>
          <w:sz w:val="20"/>
          <w:szCs w:val="22"/>
        </w:rPr>
      </w:pPr>
      <w:r w:rsidRPr="004D322B">
        <w:rPr>
          <w:rFonts w:cs="Arial"/>
          <w:sz w:val="20"/>
          <w:szCs w:val="22"/>
        </w:rPr>
        <w:t>NAME (Last, first, middle)</w:t>
      </w:r>
      <w:r w:rsidRPr="004D322B">
        <w:rPr>
          <w:rFonts w:cs="Arial"/>
          <w:sz w:val="20"/>
          <w:szCs w:val="22"/>
        </w:rPr>
        <w:tab/>
      </w:r>
      <w:r w:rsidRPr="004D322B">
        <w:rPr>
          <w:rFonts w:cs="Arial"/>
          <w:sz w:val="20"/>
          <w:szCs w:val="22"/>
        </w:rPr>
        <w:tab/>
      </w:r>
      <w:r w:rsidRPr="004D322B">
        <w:rPr>
          <w:rFonts w:cs="Arial"/>
          <w:sz w:val="20"/>
          <w:szCs w:val="22"/>
        </w:rPr>
        <w:tab/>
      </w:r>
      <w:r w:rsidR="00112243" w:rsidRPr="004D322B">
        <w:rPr>
          <w:rFonts w:cs="Arial"/>
          <w:sz w:val="20"/>
          <w:szCs w:val="22"/>
        </w:rPr>
        <w:tab/>
      </w:r>
      <w:r w:rsidR="00904430">
        <w:rPr>
          <w:rFonts w:cs="Arial"/>
          <w:sz w:val="20"/>
          <w:szCs w:val="22"/>
        </w:rPr>
        <w:tab/>
      </w:r>
      <w:r w:rsidR="00904430">
        <w:rPr>
          <w:rFonts w:cs="Arial"/>
          <w:sz w:val="20"/>
          <w:szCs w:val="22"/>
        </w:rPr>
        <w:tab/>
      </w:r>
      <w:r w:rsidRPr="004D322B">
        <w:rPr>
          <w:rFonts w:cs="Arial"/>
          <w:sz w:val="20"/>
          <w:szCs w:val="22"/>
        </w:rPr>
        <w:t>DEGREES</w:t>
      </w:r>
      <w:r w:rsidR="00514820" w:rsidRPr="004D322B">
        <w:rPr>
          <w:rFonts w:cs="Arial"/>
          <w:sz w:val="20"/>
          <w:szCs w:val="22"/>
        </w:rPr>
        <w:tab/>
      </w:r>
      <w:r w:rsidR="00514820" w:rsidRPr="004D322B">
        <w:rPr>
          <w:rFonts w:cs="Arial"/>
          <w:sz w:val="20"/>
          <w:szCs w:val="22"/>
        </w:rPr>
        <w:tab/>
      </w: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6475"/>
        <w:gridCol w:w="3600"/>
      </w:tblGrid>
      <w:tr w:rsidR="00904430" w:rsidRPr="004D322B" w14:paraId="6C93E0DB" w14:textId="77777777" w:rsidTr="00904430">
        <w:tc>
          <w:tcPr>
            <w:tcW w:w="6475" w:type="dxa"/>
          </w:tcPr>
          <w:p w14:paraId="42363D38" w14:textId="2F397DC0" w:rsidR="00904430" w:rsidRPr="004D322B" w:rsidRDefault="00904430" w:rsidP="000C0528">
            <w:pPr>
              <w:rPr>
                <w:rFonts w:cs="Arial"/>
                <w:szCs w:val="22"/>
              </w:rPr>
            </w:pPr>
          </w:p>
        </w:tc>
        <w:tc>
          <w:tcPr>
            <w:tcW w:w="3600" w:type="dxa"/>
          </w:tcPr>
          <w:p w14:paraId="35D76A8E" w14:textId="77777777" w:rsidR="00904430" w:rsidRPr="004D322B" w:rsidRDefault="00904430" w:rsidP="000C0528">
            <w:pPr>
              <w:rPr>
                <w:rFonts w:cs="Arial"/>
                <w:szCs w:val="22"/>
              </w:rPr>
            </w:pPr>
          </w:p>
        </w:tc>
      </w:tr>
    </w:tbl>
    <w:p w14:paraId="002610A6" w14:textId="6ED6FF8A" w:rsidR="008D5F0E" w:rsidRPr="004D322B" w:rsidRDefault="008D5F0E" w:rsidP="008D5F0E">
      <w:pPr>
        <w:rPr>
          <w:rFonts w:cs="Arial"/>
          <w:sz w:val="20"/>
          <w:szCs w:val="22"/>
        </w:rPr>
      </w:pPr>
    </w:p>
    <w:p w14:paraId="4F5950BF" w14:textId="4520F59C" w:rsidR="008D5F0E" w:rsidRPr="004D322B" w:rsidRDefault="008D5F0E" w:rsidP="008D5F0E">
      <w:pPr>
        <w:rPr>
          <w:rFonts w:cs="Arial"/>
          <w:sz w:val="20"/>
          <w:szCs w:val="22"/>
        </w:rPr>
      </w:pPr>
      <w:r w:rsidRPr="004D322B">
        <w:rPr>
          <w:rFonts w:cs="Arial"/>
          <w:sz w:val="20"/>
          <w:szCs w:val="22"/>
        </w:rPr>
        <w:t>POSITION TITLE</w:t>
      </w:r>
      <w:r w:rsidRPr="004D322B">
        <w:rPr>
          <w:rFonts w:cs="Arial"/>
          <w:sz w:val="20"/>
          <w:szCs w:val="22"/>
        </w:rPr>
        <w:tab/>
      </w:r>
      <w:r w:rsidRPr="004D322B">
        <w:rPr>
          <w:rFonts w:cs="Arial"/>
          <w:sz w:val="20"/>
          <w:szCs w:val="22"/>
        </w:rPr>
        <w:tab/>
      </w:r>
      <w:r w:rsidRPr="004D322B">
        <w:rPr>
          <w:rFonts w:cs="Arial"/>
          <w:sz w:val="20"/>
          <w:szCs w:val="22"/>
        </w:rPr>
        <w:tab/>
      </w:r>
      <w:r w:rsidRPr="004D322B">
        <w:rPr>
          <w:rFonts w:cs="Arial"/>
          <w:sz w:val="20"/>
          <w:szCs w:val="22"/>
        </w:rPr>
        <w:tab/>
        <w:t>DEPARTMENT</w:t>
      </w:r>
      <w:r w:rsidRPr="004D322B">
        <w:rPr>
          <w:rFonts w:cs="Arial"/>
          <w:sz w:val="20"/>
          <w:szCs w:val="22"/>
        </w:rPr>
        <w:tab/>
      </w:r>
      <w:r w:rsidRPr="004D322B">
        <w:rPr>
          <w:rFonts w:cs="Arial"/>
          <w:sz w:val="20"/>
          <w:szCs w:val="22"/>
        </w:rPr>
        <w:tab/>
      </w:r>
      <w:r w:rsidRPr="004D322B">
        <w:rPr>
          <w:rFonts w:cs="Arial"/>
          <w:sz w:val="20"/>
          <w:szCs w:val="22"/>
        </w:rPr>
        <w:tab/>
        <w:t>COLLEGE</w:t>
      </w: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4315"/>
        <w:gridCol w:w="2790"/>
        <w:gridCol w:w="2965"/>
      </w:tblGrid>
      <w:tr w:rsidR="008D5F0E" w:rsidRPr="004D322B" w14:paraId="1DADF844" w14:textId="77777777" w:rsidTr="008D5F0E">
        <w:tc>
          <w:tcPr>
            <w:tcW w:w="4315" w:type="dxa"/>
          </w:tcPr>
          <w:p w14:paraId="307BA22E" w14:textId="77777777" w:rsidR="008D5F0E" w:rsidRPr="004D322B" w:rsidRDefault="008D5F0E" w:rsidP="000C0528">
            <w:pPr>
              <w:rPr>
                <w:rFonts w:cs="Arial"/>
                <w:szCs w:val="22"/>
              </w:rPr>
            </w:pPr>
          </w:p>
        </w:tc>
        <w:tc>
          <w:tcPr>
            <w:tcW w:w="2790" w:type="dxa"/>
          </w:tcPr>
          <w:p w14:paraId="12098B11" w14:textId="51599596" w:rsidR="008D5F0E" w:rsidRPr="004D322B" w:rsidRDefault="008D5F0E" w:rsidP="000C0528">
            <w:pPr>
              <w:rPr>
                <w:rFonts w:cs="Arial"/>
                <w:szCs w:val="22"/>
              </w:rPr>
            </w:pPr>
          </w:p>
        </w:tc>
        <w:tc>
          <w:tcPr>
            <w:tcW w:w="2965" w:type="dxa"/>
          </w:tcPr>
          <w:p w14:paraId="1328C22D" w14:textId="77777777" w:rsidR="008D5F0E" w:rsidRPr="004D322B" w:rsidRDefault="008D5F0E" w:rsidP="000C0528">
            <w:pPr>
              <w:rPr>
                <w:rFonts w:cs="Arial"/>
                <w:szCs w:val="22"/>
              </w:rPr>
            </w:pPr>
          </w:p>
        </w:tc>
      </w:tr>
    </w:tbl>
    <w:p w14:paraId="3619F9DB" w14:textId="77777777" w:rsidR="008D5F0E" w:rsidRPr="004D322B" w:rsidRDefault="008D5F0E" w:rsidP="008D5F0E">
      <w:pPr>
        <w:rPr>
          <w:rFonts w:cs="Arial"/>
          <w:b/>
          <w:szCs w:val="22"/>
        </w:rPr>
      </w:pPr>
    </w:p>
    <w:p w14:paraId="1D932665" w14:textId="4FF6716B" w:rsidR="008D5F0E" w:rsidRPr="004D322B" w:rsidRDefault="008D5F0E" w:rsidP="008D5F0E">
      <w:pPr>
        <w:rPr>
          <w:rFonts w:cs="Arial"/>
          <w:sz w:val="20"/>
          <w:szCs w:val="22"/>
        </w:rPr>
      </w:pPr>
      <w:r w:rsidRPr="004D322B">
        <w:rPr>
          <w:rFonts w:cs="Arial"/>
          <w:sz w:val="20"/>
          <w:szCs w:val="22"/>
        </w:rPr>
        <w:t>TELEPHONE</w:t>
      </w:r>
      <w:r w:rsidRPr="004D322B">
        <w:rPr>
          <w:rFonts w:cs="Arial"/>
          <w:sz w:val="20"/>
          <w:szCs w:val="22"/>
        </w:rPr>
        <w:tab/>
      </w:r>
      <w:r w:rsidRPr="004D322B">
        <w:rPr>
          <w:rFonts w:cs="Arial"/>
          <w:sz w:val="20"/>
          <w:szCs w:val="22"/>
        </w:rPr>
        <w:tab/>
      </w:r>
      <w:r w:rsidRPr="004D322B">
        <w:rPr>
          <w:rFonts w:cs="Arial"/>
          <w:sz w:val="20"/>
          <w:szCs w:val="22"/>
        </w:rPr>
        <w:tab/>
      </w:r>
      <w:r w:rsidRPr="004D322B">
        <w:rPr>
          <w:rFonts w:cs="Arial"/>
          <w:sz w:val="20"/>
          <w:szCs w:val="22"/>
        </w:rPr>
        <w:tab/>
        <w:t>FAX</w:t>
      </w:r>
      <w:r w:rsidRPr="004D322B">
        <w:rPr>
          <w:rFonts w:cs="Arial"/>
          <w:sz w:val="20"/>
          <w:szCs w:val="22"/>
        </w:rPr>
        <w:tab/>
      </w:r>
      <w:r w:rsidRPr="004D322B">
        <w:rPr>
          <w:rFonts w:cs="Arial"/>
          <w:sz w:val="20"/>
          <w:szCs w:val="22"/>
        </w:rPr>
        <w:tab/>
      </w:r>
      <w:r w:rsidRPr="004D322B">
        <w:rPr>
          <w:rFonts w:cs="Arial"/>
          <w:sz w:val="20"/>
          <w:szCs w:val="22"/>
        </w:rPr>
        <w:tab/>
      </w:r>
      <w:r w:rsidRPr="004D322B">
        <w:rPr>
          <w:rFonts w:cs="Arial"/>
          <w:sz w:val="20"/>
          <w:szCs w:val="22"/>
        </w:rPr>
        <w:tab/>
        <w:t>EMAIL</w:t>
      </w: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3595"/>
        <w:gridCol w:w="2880"/>
        <w:gridCol w:w="3595"/>
      </w:tblGrid>
      <w:tr w:rsidR="008D5F0E" w:rsidRPr="004D322B" w14:paraId="597E197D" w14:textId="77777777" w:rsidTr="008D5F0E">
        <w:tc>
          <w:tcPr>
            <w:tcW w:w="3595" w:type="dxa"/>
          </w:tcPr>
          <w:p w14:paraId="3134B062" w14:textId="77777777" w:rsidR="008D5F0E" w:rsidRPr="004D322B" w:rsidRDefault="008D5F0E" w:rsidP="000C0528">
            <w:pPr>
              <w:rPr>
                <w:rFonts w:cs="Arial"/>
                <w:szCs w:val="22"/>
              </w:rPr>
            </w:pPr>
          </w:p>
        </w:tc>
        <w:tc>
          <w:tcPr>
            <w:tcW w:w="2880" w:type="dxa"/>
          </w:tcPr>
          <w:p w14:paraId="4D5F6236" w14:textId="191F5C9D" w:rsidR="008D5F0E" w:rsidRPr="004D322B" w:rsidRDefault="008D5F0E" w:rsidP="000C0528">
            <w:pPr>
              <w:rPr>
                <w:rFonts w:cs="Arial"/>
                <w:szCs w:val="22"/>
              </w:rPr>
            </w:pPr>
          </w:p>
        </w:tc>
        <w:tc>
          <w:tcPr>
            <w:tcW w:w="3595" w:type="dxa"/>
          </w:tcPr>
          <w:p w14:paraId="5F479DD0" w14:textId="77777777" w:rsidR="008D5F0E" w:rsidRPr="004D322B" w:rsidRDefault="008D5F0E" w:rsidP="000C0528">
            <w:pPr>
              <w:rPr>
                <w:rFonts w:cs="Arial"/>
                <w:szCs w:val="22"/>
              </w:rPr>
            </w:pPr>
          </w:p>
        </w:tc>
      </w:tr>
    </w:tbl>
    <w:p w14:paraId="55A4C3F3" w14:textId="6D503AEC" w:rsidR="00315BD5" w:rsidRPr="004D322B" w:rsidRDefault="00315BD5" w:rsidP="00315BD5">
      <w:pPr>
        <w:rPr>
          <w:sz w:val="20"/>
        </w:rPr>
      </w:pPr>
      <w:r>
        <w:rPr>
          <w:sz w:val="20"/>
        </w:rPr>
        <w:t>ARE YOU A BUILD MENTOR?</w:t>
      </w:r>
      <w:r>
        <w:rPr>
          <w:sz w:val="20"/>
        </w:rPr>
        <w:tab/>
        <w:t xml:space="preserve">     </w:t>
      </w:r>
      <w:sdt>
        <w:sdtPr>
          <w:rPr>
            <w:sz w:val="24"/>
          </w:rPr>
          <w:id w:val="-1037510550"/>
          <w14:checkbox>
            <w14:checked w14:val="0"/>
            <w14:checkedState w14:val="2612" w14:font="MS Gothic"/>
            <w14:uncheckedState w14:val="2610" w14:font="MS Gothic"/>
          </w14:checkbox>
        </w:sdtPr>
        <w:sdtEndPr/>
        <w:sdtContent>
          <w:r>
            <w:rPr>
              <w:rFonts w:ascii="Meiryo" w:eastAsia="Meiryo" w:hAnsi="Meiryo" w:cs="Meiryo" w:hint="eastAsia"/>
              <w:sz w:val="24"/>
            </w:rPr>
            <w:t>☐</w:t>
          </w:r>
        </w:sdtContent>
      </w:sdt>
      <w:r w:rsidRPr="004D322B">
        <w:rPr>
          <w:sz w:val="20"/>
        </w:rPr>
        <w:t xml:space="preserve">  YES</w:t>
      </w:r>
      <w:r>
        <w:rPr>
          <w:sz w:val="20"/>
        </w:rPr>
        <w:tab/>
      </w:r>
      <w:sdt>
        <w:sdtPr>
          <w:rPr>
            <w:sz w:val="24"/>
          </w:rPr>
          <w:id w:val="-270314363"/>
          <w14:checkbox>
            <w14:checked w14:val="0"/>
            <w14:checkedState w14:val="2612" w14:font="MS Gothic"/>
            <w14:uncheckedState w14:val="2610" w14:font="MS Gothic"/>
          </w14:checkbox>
        </w:sdtPr>
        <w:sdtEndPr/>
        <w:sdtContent>
          <w:r>
            <w:rPr>
              <w:rFonts w:ascii="Meiryo" w:eastAsia="Meiryo" w:hAnsi="Meiryo" w:cs="Meiryo" w:hint="eastAsia"/>
              <w:sz w:val="24"/>
            </w:rPr>
            <w:t>☐</w:t>
          </w:r>
        </w:sdtContent>
      </w:sdt>
      <w:r w:rsidRPr="004D322B">
        <w:rPr>
          <w:sz w:val="20"/>
        </w:rPr>
        <w:t xml:space="preserve">  </w:t>
      </w:r>
      <w:bookmarkStart w:id="5" w:name="_Hlk497440194"/>
      <w:r w:rsidRPr="004D322B">
        <w:rPr>
          <w:sz w:val="20"/>
        </w:rPr>
        <w:t xml:space="preserve">NO </w:t>
      </w:r>
    </w:p>
    <w:bookmarkEnd w:id="5"/>
    <w:p w14:paraId="2BE7599F" w14:textId="310042AE" w:rsidR="00B44613" w:rsidRPr="004D322B" w:rsidRDefault="00B44613" w:rsidP="00B7338E">
      <w:pPr>
        <w:ind w:left="2160" w:hanging="2160"/>
      </w:pPr>
      <w:r w:rsidRPr="004D322B">
        <w:rPr>
          <w:sz w:val="20"/>
        </w:rPr>
        <w:t>CO-INVESTIGATORS</w:t>
      </w:r>
      <w:r w:rsidR="000C0528">
        <w:rPr>
          <w:sz w:val="20"/>
        </w:rPr>
        <w:t xml:space="preserve"> </w:t>
      </w:r>
    </w:p>
    <w:p w14:paraId="65660466" w14:textId="0CBE1F2A" w:rsidR="00B44613" w:rsidRPr="004D322B" w:rsidRDefault="008E34E9" w:rsidP="00B44613">
      <w:r w:rsidRPr="004D322B">
        <w:rPr>
          <w:rFonts w:cs="Arial"/>
          <w:sz w:val="20"/>
          <w:szCs w:val="22"/>
        </w:rPr>
        <w:t>NAME (Last, first, middle)</w:t>
      </w:r>
      <w:r w:rsidRPr="004D322B">
        <w:rPr>
          <w:rFonts w:cs="Arial"/>
          <w:sz w:val="20"/>
          <w:szCs w:val="22"/>
        </w:rPr>
        <w:tab/>
      </w:r>
      <w:r w:rsidR="000E4FF8">
        <w:rPr>
          <w:rFonts w:cs="Arial"/>
          <w:sz w:val="20"/>
          <w:szCs w:val="22"/>
        </w:rPr>
        <w:t>TITLE/POSITION</w:t>
      </w:r>
      <w:r w:rsidR="000E4FF8">
        <w:rPr>
          <w:rFonts w:cs="Arial"/>
          <w:sz w:val="20"/>
          <w:szCs w:val="22"/>
        </w:rPr>
        <w:tab/>
      </w:r>
      <w:r w:rsidRPr="004D322B">
        <w:rPr>
          <w:rFonts w:cs="Arial"/>
          <w:sz w:val="20"/>
          <w:szCs w:val="22"/>
        </w:rPr>
        <w:t>DEPARTMENT</w:t>
      </w:r>
      <w:r w:rsidRPr="004D322B">
        <w:rPr>
          <w:rFonts w:cs="Arial"/>
          <w:sz w:val="20"/>
          <w:szCs w:val="22"/>
        </w:rPr>
        <w:tab/>
      </w:r>
      <w:r w:rsidRPr="004D322B">
        <w:rPr>
          <w:rFonts w:cs="Arial"/>
          <w:sz w:val="20"/>
          <w:szCs w:val="22"/>
        </w:rPr>
        <w:tab/>
      </w:r>
      <w:r w:rsidR="000E4FF8">
        <w:rPr>
          <w:rFonts w:cs="Arial"/>
          <w:sz w:val="20"/>
          <w:szCs w:val="22"/>
        </w:rPr>
        <w:t>BUILD MENTOR? (Yes or No)</w:t>
      </w: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2785"/>
        <w:gridCol w:w="2160"/>
        <w:gridCol w:w="2160"/>
        <w:gridCol w:w="2965"/>
      </w:tblGrid>
      <w:tr w:rsidR="008E34E9" w:rsidRPr="004D322B" w14:paraId="4EF7BB54" w14:textId="77777777" w:rsidTr="008E34E9">
        <w:tc>
          <w:tcPr>
            <w:tcW w:w="2785" w:type="dxa"/>
          </w:tcPr>
          <w:p w14:paraId="15C39C84" w14:textId="77777777" w:rsidR="008E34E9" w:rsidRPr="004D322B" w:rsidRDefault="008E34E9" w:rsidP="000C0528">
            <w:pPr>
              <w:rPr>
                <w:rFonts w:cs="Arial"/>
                <w:szCs w:val="22"/>
              </w:rPr>
            </w:pPr>
          </w:p>
        </w:tc>
        <w:tc>
          <w:tcPr>
            <w:tcW w:w="2160" w:type="dxa"/>
          </w:tcPr>
          <w:p w14:paraId="0C58372B" w14:textId="16D44A9B" w:rsidR="008E34E9" w:rsidRPr="004D322B" w:rsidRDefault="008E34E9" w:rsidP="000C0528">
            <w:pPr>
              <w:rPr>
                <w:rFonts w:cs="Arial"/>
                <w:szCs w:val="22"/>
              </w:rPr>
            </w:pPr>
          </w:p>
        </w:tc>
        <w:tc>
          <w:tcPr>
            <w:tcW w:w="2160" w:type="dxa"/>
          </w:tcPr>
          <w:p w14:paraId="2F491D7A" w14:textId="77777777" w:rsidR="008E34E9" w:rsidRPr="004D322B" w:rsidRDefault="008E34E9" w:rsidP="000C0528">
            <w:pPr>
              <w:rPr>
                <w:rFonts w:cs="Arial"/>
                <w:szCs w:val="22"/>
              </w:rPr>
            </w:pPr>
          </w:p>
        </w:tc>
        <w:tc>
          <w:tcPr>
            <w:tcW w:w="2965" w:type="dxa"/>
          </w:tcPr>
          <w:p w14:paraId="22FC9548" w14:textId="77777777" w:rsidR="008E34E9" w:rsidRPr="004D322B" w:rsidRDefault="008E34E9" w:rsidP="000C0528">
            <w:pPr>
              <w:rPr>
                <w:rFonts w:cs="Arial"/>
                <w:szCs w:val="22"/>
              </w:rPr>
            </w:pPr>
          </w:p>
        </w:tc>
      </w:tr>
      <w:tr w:rsidR="000C0528" w:rsidRPr="004D322B" w14:paraId="766A2200" w14:textId="77777777" w:rsidTr="009441E9">
        <w:trPr>
          <w:trHeight w:val="125"/>
        </w:trPr>
        <w:tc>
          <w:tcPr>
            <w:tcW w:w="2785" w:type="dxa"/>
          </w:tcPr>
          <w:p w14:paraId="391AA14C" w14:textId="77777777" w:rsidR="000C0528" w:rsidRPr="004D322B" w:rsidRDefault="000C0528" w:rsidP="000C0528">
            <w:pPr>
              <w:rPr>
                <w:rFonts w:cs="Arial"/>
                <w:szCs w:val="22"/>
              </w:rPr>
            </w:pPr>
          </w:p>
        </w:tc>
        <w:tc>
          <w:tcPr>
            <w:tcW w:w="2160" w:type="dxa"/>
          </w:tcPr>
          <w:p w14:paraId="4DAAC41D" w14:textId="3E13DF2E" w:rsidR="000C0528" w:rsidRPr="004D322B" w:rsidRDefault="000C0528" w:rsidP="000C0528">
            <w:pPr>
              <w:rPr>
                <w:rFonts w:cs="Arial"/>
                <w:szCs w:val="22"/>
              </w:rPr>
            </w:pPr>
          </w:p>
        </w:tc>
        <w:tc>
          <w:tcPr>
            <w:tcW w:w="2160" w:type="dxa"/>
          </w:tcPr>
          <w:p w14:paraId="2B326EC5" w14:textId="77777777" w:rsidR="000C0528" w:rsidRPr="004D322B" w:rsidRDefault="000C0528" w:rsidP="000C0528">
            <w:pPr>
              <w:rPr>
                <w:rFonts w:cs="Arial"/>
                <w:szCs w:val="22"/>
              </w:rPr>
            </w:pPr>
          </w:p>
        </w:tc>
        <w:tc>
          <w:tcPr>
            <w:tcW w:w="2965" w:type="dxa"/>
          </w:tcPr>
          <w:p w14:paraId="48D03410" w14:textId="77777777" w:rsidR="000C0528" w:rsidRPr="004D322B" w:rsidRDefault="000C0528" w:rsidP="000C0528">
            <w:pPr>
              <w:rPr>
                <w:rFonts w:cs="Arial"/>
                <w:szCs w:val="22"/>
              </w:rPr>
            </w:pPr>
          </w:p>
        </w:tc>
      </w:tr>
    </w:tbl>
    <w:p w14:paraId="7724ADCF" w14:textId="77777777" w:rsidR="00EE69ED" w:rsidRDefault="00EE69ED" w:rsidP="00EE69ED"/>
    <w:p w14:paraId="552CC6A6" w14:textId="39650C56" w:rsidR="00EE69ED" w:rsidRPr="00FF05AD" w:rsidRDefault="00EE69ED" w:rsidP="00EE69ED">
      <w:r>
        <w:t xml:space="preserve">NAME OF </w:t>
      </w:r>
      <w:r w:rsidR="00717773">
        <w:t xml:space="preserve">FEDERAL </w:t>
      </w:r>
      <w:r>
        <w:t>AGENCY YOU ARE APPLYING TO</w:t>
      </w: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10070"/>
      </w:tblGrid>
      <w:tr w:rsidR="00EE69ED" w:rsidRPr="004D322B" w14:paraId="3AEED726" w14:textId="77777777" w:rsidTr="00386DC8">
        <w:tc>
          <w:tcPr>
            <w:tcW w:w="10070" w:type="dxa"/>
          </w:tcPr>
          <w:p w14:paraId="31CDB03D" w14:textId="77777777" w:rsidR="00EE69ED" w:rsidRPr="004D322B" w:rsidRDefault="00EE69ED" w:rsidP="00386DC8">
            <w:pPr>
              <w:rPr>
                <w:rFonts w:cs="Arial"/>
                <w:szCs w:val="22"/>
              </w:rPr>
            </w:pPr>
          </w:p>
        </w:tc>
      </w:tr>
    </w:tbl>
    <w:p w14:paraId="77C08F1D" w14:textId="77777777" w:rsidR="00EE69ED" w:rsidRDefault="00EE69ED" w:rsidP="00EE69ED"/>
    <w:p w14:paraId="313F4239" w14:textId="77777777" w:rsidR="00EE69ED" w:rsidRPr="00FF05AD" w:rsidRDefault="00EE69ED" w:rsidP="00EE69ED">
      <w:r w:rsidRPr="00557892">
        <w:t>Funding Opportunity Announcement (FOA) Numbe</w:t>
      </w:r>
      <w:r>
        <w:t>r/RFA/</w:t>
      </w:r>
      <w:r w:rsidRPr="00557892">
        <w:t>Program Announcement/Solicitation/Program Description Number</w:t>
      </w:r>
      <w:r>
        <w:t xml:space="preserve"> (</w:t>
      </w:r>
      <w:r w:rsidRPr="00557892">
        <w:rPr>
          <w:color w:val="0000FF"/>
          <w:u w:val="single"/>
        </w:rPr>
        <w:t>please provide website links</w:t>
      </w:r>
      <w:r>
        <w:t>)</w:t>
      </w: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10148"/>
      </w:tblGrid>
      <w:tr w:rsidR="00EE69ED" w:rsidRPr="004D322B" w14:paraId="4E70AA16" w14:textId="77777777" w:rsidTr="00717773">
        <w:trPr>
          <w:trHeight w:val="963"/>
        </w:trPr>
        <w:tc>
          <w:tcPr>
            <w:tcW w:w="10148" w:type="dxa"/>
          </w:tcPr>
          <w:p w14:paraId="7D4EADDB" w14:textId="77777777" w:rsidR="00EE69ED" w:rsidRPr="004D322B" w:rsidRDefault="00EE69ED" w:rsidP="00386DC8">
            <w:pPr>
              <w:rPr>
                <w:rFonts w:cs="Arial"/>
                <w:szCs w:val="22"/>
              </w:rPr>
            </w:pPr>
          </w:p>
        </w:tc>
      </w:tr>
    </w:tbl>
    <w:p w14:paraId="4E4773FB" w14:textId="77777777" w:rsidR="00EE69ED" w:rsidRDefault="00EE69ED" w:rsidP="00EE69ED">
      <w:pPr>
        <w:rPr>
          <w:rFonts w:cs="Arial"/>
          <w:sz w:val="20"/>
          <w:szCs w:val="22"/>
        </w:rPr>
      </w:pPr>
    </w:p>
    <w:p w14:paraId="2639539B" w14:textId="77777777" w:rsidR="00EE69ED" w:rsidRPr="004D322B" w:rsidRDefault="00EE69ED" w:rsidP="00EE69ED">
      <w:pPr>
        <w:rPr>
          <w:rFonts w:cs="Arial"/>
          <w:sz w:val="20"/>
          <w:szCs w:val="22"/>
        </w:rPr>
      </w:pPr>
      <w:r>
        <w:rPr>
          <w:rFonts w:cs="Arial"/>
          <w:sz w:val="20"/>
          <w:szCs w:val="22"/>
        </w:rPr>
        <w:t>Submission Deadline</w:t>
      </w:r>
      <w:r w:rsidRPr="004D322B">
        <w:rPr>
          <w:rFonts w:cs="Arial"/>
          <w:sz w:val="20"/>
          <w:szCs w:val="22"/>
        </w:rPr>
        <w:tab/>
      </w:r>
      <w:r w:rsidRPr="004D322B">
        <w:rPr>
          <w:rFonts w:cs="Arial"/>
          <w:sz w:val="20"/>
          <w:szCs w:val="22"/>
        </w:rPr>
        <w:tab/>
      </w:r>
      <w:r w:rsidRPr="004D322B">
        <w:rPr>
          <w:rFonts w:cs="Arial"/>
          <w:sz w:val="20"/>
          <w:szCs w:val="22"/>
        </w:rPr>
        <w:tab/>
      </w:r>
      <w:r w:rsidRPr="004D322B">
        <w:rPr>
          <w:rFonts w:cs="Arial"/>
          <w:sz w:val="20"/>
          <w:szCs w:val="22"/>
        </w:rPr>
        <w:tab/>
      </w:r>
      <w:r>
        <w:rPr>
          <w:rFonts w:cs="Arial"/>
          <w:sz w:val="20"/>
          <w:szCs w:val="22"/>
        </w:rPr>
        <w:t>Fist submission? (Yes or No)</w:t>
      </w:r>
      <w:r>
        <w:rPr>
          <w:rFonts w:cs="Arial"/>
          <w:sz w:val="20"/>
          <w:szCs w:val="22"/>
        </w:rPr>
        <w:tab/>
      </w: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4315"/>
        <w:gridCol w:w="2790"/>
      </w:tblGrid>
      <w:tr w:rsidR="00EE69ED" w:rsidRPr="004D322B" w14:paraId="6A8C5C1D" w14:textId="77777777" w:rsidTr="00386DC8">
        <w:tc>
          <w:tcPr>
            <w:tcW w:w="4315" w:type="dxa"/>
          </w:tcPr>
          <w:p w14:paraId="0049189C" w14:textId="77777777" w:rsidR="00EE69ED" w:rsidRPr="004D322B" w:rsidRDefault="00EE69ED" w:rsidP="00386DC8">
            <w:pPr>
              <w:rPr>
                <w:rFonts w:cs="Arial"/>
                <w:szCs w:val="22"/>
              </w:rPr>
            </w:pPr>
          </w:p>
        </w:tc>
        <w:tc>
          <w:tcPr>
            <w:tcW w:w="2790" w:type="dxa"/>
          </w:tcPr>
          <w:p w14:paraId="0F41CE19" w14:textId="77777777" w:rsidR="00EE69ED" w:rsidRPr="004D322B" w:rsidRDefault="00EE69ED" w:rsidP="00386DC8">
            <w:pPr>
              <w:rPr>
                <w:rFonts w:cs="Arial"/>
                <w:szCs w:val="22"/>
              </w:rPr>
            </w:pPr>
          </w:p>
        </w:tc>
      </w:tr>
    </w:tbl>
    <w:p w14:paraId="25B6B43D" w14:textId="77777777" w:rsidR="00EE69ED" w:rsidRDefault="00EE69ED" w:rsidP="00EE69ED"/>
    <w:p w14:paraId="40F7529B" w14:textId="77777777" w:rsidR="00ED7E7C" w:rsidRPr="00AB4F2C" w:rsidRDefault="00ED7E7C" w:rsidP="00ED7E7C">
      <w:pPr>
        <w:pStyle w:val="Heading2"/>
        <w:rPr>
          <w:rFonts w:cs="Arial"/>
          <w:i/>
          <w:sz w:val="16"/>
          <w:szCs w:val="16"/>
        </w:rPr>
      </w:pPr>
      <w:r w:rsidRPr="00AB4F2C">
        <w:rPr>
          <w:rFonts w:cs="Arial"/>
        </w:rPr>
        <w:lastRenderedPageBreak/>
        <w:t>ABSTRACT</w:t>
      </w:r>
    </w:p>
    <w:p w14:paraId="180D9AB9" w14:textId="77777777" w:rsidR="00164449" w:rsidRDefault="00164449" w:rsidP="00ED7E7C">
      <w:pPr>
        <w:spacing w:before="60"/>
        <w:rPr>
          <w:rFonts w:cs="Arial"/>
          <w:b/>
        </w:rPr>
      </w:pPr>
    </w:p>
    <w:p w14:paraId="1A57E40C" w14:textId="2BA5F0A4" w:rsidR="00ED7E7C" w:rsidRPr="00AB4F2C" w:rsidRDefault="00ED7E7C" w:rsidP="00ED7E7C">
      <w:pPr>
        <w:spacing w:before="60"/>
        <w:rPr>
          <w:rFonts w:cs="Arial"/>
          <w:b/>
        </w:rPr>
      </w:pPr>
      <w:r w:rsidRPr="00AB4F2C">
        <w:rPr>
          <w:rFonts w:cs="Arial"/>
          <w:b/>
        </w:rPr>
        <w:t xml:space="preserve">Scientific Abstract </w:t>
      </w:r>
    </w:p>
    <w:p w14:paraId="38D4661E" w14:textId="0FB74A3E" w:rsidR="00ED7E7C" w:rsidRPr="00AB4F2C" w:rsidRDefault="00ED7E7C" w:rsidP="00ED7E7C">
      <w:pPr>
        <w:pStyle w:val="ListParagraph"/>
        <w:numPr>
          <w:ilvl w:val="0"/>
          <w:numId w:val="10"/>
        </w:numPr>
        <w:spacing w:before="60"/>
        <w:rPr>
          <w:rFonts w:cs="Arial"/>
        </w:rPr>
      </w:pPr>
      <w:r w:rsidRPr="00AB4F2C">
        <w:rPr>
          <w:rFonts w:cs="Arial"/>
        </w:rPr>
        <w:t xml:space="preserve">Provide </w:t>
      </w:r>
      <w:r w:rsidR="00B70671">
        <w:rPr>
          <w:rFonts w:cs="Arial"/>
        </w:rPr>
        <w:t xml:space="preserve">a </w:t>
      </w:r>
      <w:r w:rsidRPr="00AB4F2C">
        <w:rPr>
          <w:rFonts w:cs="Arial"/>
        </w:rPr>
        <w:t xml:space="preserve">brief background and </w:t>
      </w:r>
      <w:proofErr w:type="gramStart"/>
      <w:r w:rsidRPr="00AB4F2C">
        <w:rPr>
          <w:rFonts w:cs="Arial"/>
        </w:rPr>
        <w:t>rationale</w:t>
      </w:r>
      <w:proofErr w:type="gramEnd"/>
    </w:p>
    <w:p w14:paraId="475E6ADC" w14:textId="77777777" w:rsidR="00ED7E7C" w:rsidRPr="00AB4F2C" w:rsidRDefault="00ED7E7C" w:rsidP="00ED7E7C">
      <w:pPr>
        <w:pStyle w:val="ListParagraph"/>
        <w:numPr>
          <w:ilvl w:val="0"/>
          <w:numId w:val="10"/>
        </w:numPr>
        <w:spacing w:before="60"/>
        <w:rPr>
          <w:rFonts w:cs="Arial"/>
        </w:rPr>
      </w:pPr>
      <w:r w:rsidRPr="00AB4F2C">
        <w:rPr>
          <w:rFonts w:cs="Arial"/>
        </w:rPr>
        <w:t xml:space="preserve">State aims, objectives, or specific </w:t>
      </w:r>
      <w:proofErr w:type="gramStart"/>
      <w:r w:rsidRPr="00AB4F2C">
        <w:rPr>
          <w:rFonts w:cs="Arial"/>
        </w:rPr>
        <w:t>hypothesis</w:t>
      </w:r>
      <w:proofErr w:type="gramEnd"/>
    </w:p>
    <w:p w14:paraId="0C364B39" w14:textId="77777777" w:rsidR="00ED7E7C" w:rsidRPr="00AB4F2C" w:rsidRDefault="00ED7E7C" w:rsidP="00ED7E7C">
      <w:pPr>
        <w:pStyle w:val="ListParagraph"/>
        <w:numPr>
          <w:ilvl w:val="0"/>
          <w:numId w:val="10"/>
        </w:numPr>
        <w:spacing w:before="60"/>
        <w:rPr>
          <w:rFonts w:cs="Arial"/>
        </w:rPr>
      </w:pPr>
      <w:r w:rsidRPr="00AB4F2C">
        <w:rPr>
          <w:rFonts w:cs="Arial"/>
        </w:rPr>
        <w:t xml:space="preserve">Provide the methods of the </w:t>
      </w:r>
      <w:proofErr w:type="gramStart"/>
      <w:r w:rsidRPr="00AB4F2C">
        <w:rPr>
          <w:rFonts w:cs="Arial"/>
        </w:rPr>
        <w:t>project</w:t>
      </w:r>
      <w:proofErr w:type="gramEnd"/>
    </w:p>
    <w:p w14:paraId="19F08042" w14:textId="77777777" w:rsidR="00ED7E7C" w:rsidRPr="00AB4F2C" w:rsidRDefault="00ED7E7C" w:rsidP="00ED7E7C">
      <w:pPr>
        <w:pStyle w:val="ListParagraph"/>
        <w:numPr>
          <w:ilvl w:val="0"/>
          <w:numId w:val="10"/>
        </w:numPr>
        <w:spacing w:before="60"/>
        <w:rPr>
          <w:rFonts w:cs="Arial"/>
        </w:rPr>
      </w:pPr>
      <w:r w:rsidRPr="00AB4F2C">
        <w:rPr>
          <w:rFonts w:cs="Arial"/>
        </w:rPr>
        <w:t>Implications of your project</w:t>
      </w:r>
    </w:p>
    <w:p w14:paraId="3A752072" w14:textId="77777777" w:rsidR="00ED7E7C" w:rsidRPr="00AB4F2C" w:rsidRDefault="00ED7E7C" w:rsidP="00ED7E7C">
      <w:pPr>
        <w:pStyle w:val="ListParagraph"/>
        <w:numPr>
          <w:ilvl w:val="0"/>
          <w:numId w:val="10"/>
        </w:numPr>
        <w:spacing w:before="60"/>
        <w:rPr>
          <w:rFonts w:cs="Arial"/>
        </w:rPr>
      </w:pPr>
      <w:r w:rsidRPr="00AB4F2C">
        <w:rPr>
          <w:rFonts w:cs="Arial"/>
        </w:rPr>
        <w:t>Limit to 250 words</w:t>
      </w:r>
    </w:p>
    <w:p w14:paraId="3A6A7F4B" w14:textId="77777777" w:rsidR="00ED7E7C" w:rsidRPr="00AB4F2C" w:rsidRDefault="00ED7E7C" w:rsidP="00ED7E7C">
      <w:pPr>
        <w:spacing w:before="60"/>
        <w:rPr>
          <w:rFonts w:cs="Arial"/>
        </w:rPr>
      </w:pPr>
    </w:p>
    <w:p w14:paraId="22A23DD5" w14:textId="77777777" w:rsidR="00ED7E7C" w:rsidRPr="00AB4F2C" w:rsidRDefault="00ED7E7C" w:rsidP="00ED7E7C">
      <w:pPr>
        <w:spacing w:before="60"/>
        <w:rPr>
          <w:rFonts w:cs="Arial"/>
        </w:rPr>
      </w:pPr>
    </w:p>
    <w:p w14:paraId="452AE933" w14:textId="77777777" w:rsidR="00ED7E7C" w:rsidRPr="00AB4F2C" w:rsidRDefault="00ED7E7C" w:rsidP="00ED7E7C">
      <w:pPr>
        <w:spacing w:before="60"/>
        <w:rPr>
          <w:rFonts w:cs="Arial"/>
        </w:rPr>
      </w:pPr>
    </w:p>
    <w:p w14:paraId="1A4114AF" w14:textId="77777777" w:rsidR="00ED7E7C" w:rsidRPr="00AB4F2C" w:rsidRDefault="00ED7E7C" w:rsidP="00ED7E7C">
      <w:pPr>
        <w:spacing w:before="60"/>
        <w:rPr>
          <w:rFonts w:cs="Arial"/>
        </w:rPr>
      </w:pPr>
    </w:p>
    <w:p w14:paraId="4DC3382B" w14:textId="77777777" w:rsidR="00ED7E7C" w:rsidRPr="00AB4F2C" w:rsidRDefault="00ED7E7C" w:rsidP="00ED7E7C">
      <w:pPr>
        <w:spacing w:before="60"/>
        <w:rPr>
          <w:rFonts w:cs="Arial"/>
        </w:rPr>
      </w:pPr>
    </w:p>
    <w:p w14:paraId="554EA51C" w14:textId="77777777" w:rsidR="00ED7E7C" w:rsidRPr="00AB4F2C" w:rsidRDefault="00ED7E7C" w:rsidP="00ED7E7C">
      <w:pPr>
        <w:spacing w:before="60"/>
        <w:rPr>
          <w:rFonts w:cs="Arial"/>
        </w:rPr>
      </w:pPr>
    </w:p>
    <w:p w14:paraId="4520F4B2" w14:textId="77777777" w:rsidR="00ED7E7C" w:rsidRPr="00AB4F2C" w:rsidRDefault="00ED7E7C" w:rsidP="00ED7E7C">
      <w:pPr>
        <w:spacing w:before="60"/>
        <w:rPr>
          <w:rFonts w:cs="Arial"/>
        </w:rPr>
      </w:pPr>
    </w:p>
    <w:p w14:paraId="1C581C1F" w14:textId="77777777" w:rsidR="00ED7E7C" w:rsidRPr="00AB4F2C" w:rsidRDefault="00ED7E7C" w:rsidP="00ED7E7C">
      <w:pPr>
        <w:spacing w:before="60"/>
        <w:rPr>
          <w:rFonts w:cs="Arial"/>
        </w:rPr>
      </w:pPr>
    </w:p>
    <w:p w14:paraId="7B3B815D" w14:textId="77777777" w:rsidR="00ED7E7C" w:rsidRPr="00AB4F2C" w:rsidRDefault="00ED7E7C" w:rsidP="00ED7E7C">
      <w:pPr>
        <w:spacing w:before="60"/>
        <w:rPr>
          <w:rFonts w:cs="Arial"/>
        </w:rPr>
      </w:pPr>
    </w:p>
    <w:p w14:paraId="34DEBE27" w14:textId="77777777" w:rsidR="00ED7E7C" w:rsidRPr="00AB4F2C" w:rsidRDefault="00ED7E7C" w:rsidP="00ED7E7C">
      <w:pPr>
        <w:spacing w:before="60"/>
        <w:rPr>
          <w:rFonts w:cs="Arial"/>
        </w:rPr>
      </w:pPr>
    </w:p>
    <w:p w14:paraId="6031B143" w14:textId="77777777" w:rsidR="00ED7E7C" w:rsidRPr="00AB4F2C" w:rsidRDefault="00ED7E7C" w:rsidP="00ED7E7C">
      <w:pPr>
        <w:spacing w:before="60"/>
        <w:rPr>
          <w:rFonts w:cs="Arial"/>
        </w:rPr>
      </w:pPr>
    </w:p>
    <w:p w14:paraId="6D6A4209" w14:textId="77777777" w:rsidR="00ED7E7C" w:rsidRPr="00AB4F2C" w:rsidRDefault="00ED7E7C" w:rsidP="00ED7E7C">
      <w:pPr>
        <w:spacing w:before="60"/>
        <w:rPr>
          <w:rFonts w:cs="Arial"/>
        </w:rPr>
      </w:pPr>
    </w:p>
    <w:p w14:paraId="20744649" w14:textId="77777777" w:rsidR="00ED7E7C" w:rsidRPr="00AB4F2C" w:rsidRDefault="00ED7E7C" w:rsidP="00ED7E7C">
      <w:pPr>
        <w:spacing w:before="60"/>
        <w:rPr>
          <w:rFonts w:cs="Arial"/>
        </w:rPr>
      </w:pPr>
    </w:p>
    <w:p w14:paraId="27B93178" w14:textId="77777777" w:rsidR="00ED7E7C" w:rsidRPr="00AB4F2C" w:rsidRDefault="00ED7E7C" w:rsidP="00ED7E7C">
      <w:pPr>
        <w:spacing w:before="60"/>
        <w:rPr>
          <w:rFonts w:cs="Arial"/>
        </w:rPr>
      </w:pPr>
    </w:p>
    <w:p w14:paraId="4F00A6C9" w14:textId="77777777" w:rsidR="00ED7E7C" w:rsidRPr="00AB4F2C" w:rsidRDefault="00ED7E7C" w:rsidP="00ED7E7C">
      <w:pPr>
        <w:spacing w:before="60"/>
        <w:rPr>
          <w:rFonts w:cs="Arial"/>
        </w:rPr>
      </w:pPr>
    </w:p>
    <w:p w14:paraId="670B3B05" w14:textId="77777777" w:rsidR="00ED7E7C" w:rsidRPr="00AB4F2C" w:rsidRDefault="00ED7E7C" w:rsidP="00ED7E7C">
      <w:pPr>
        <w:spacing w:before="60"/>
        <w:rPr>
          <w:rFonts w:cs="Arial"/>
        </w:rPr>
      </w:pPr>
    </w:p>
    <w:p w14:paraId="34E40C07" w14:textId="77777777" w:rsidR="00ED7E7C" w:rsidRPr="00AB4F2C" w:rsidRDefault="00ED7E7C" w:rsidP="00ED7E7C">
      <w:pPr>
        <w:spacing w:before="60"/>
        <w:rPr>
          <w:rFonts w:cs="Arial"/>
        </w:rPr>
      </w:pPr>
    </w:p>
    <w:p w14:paraId="2BAE40E3" w14:textId="77777777" w:rsidR="00ED7E7C" w:rsidRPr="00AB4F2C" w:rsidRDefault="00ED7E7C" w:rsidP="00ED7E7C">
      <w:pPr>
        <w:spacing w:before="60"/>
        <w:rPr>
          <w:rFonts w:cs="Arial"/>
        </w:rPr>
      </w:pPr>
    </w:p>
    <w:p w14:paraId="56FBFDDC" w14:textId="77777777" w:rsidR="00ED7E7C" w:rsidRPr="00AB4F2C" w:rsidRDefault="00ED7E7C" w:rsidP="00ED7E7C">
      <w:pPr>
        <w:spacing w:before="60"/>
        <w:rPr>
          <w:rFonts w:cs="Arial"/>
        </w:rPr>
      </w:pPr>
    </w:p>
    <w:p w14:paraId="1C46C002" w14:textId="77777777" w:rsidR="00ED7E7C" w:rsidRPr="00AB4F2C" w:rsidRDefault="00ED7E7C" w:rsidP="00ED7E7C">
      <w:pPr>
        <w:spacing w:before="60"/>
        <w:rPr>
          <w:rFonts w:cs="Arial"/>
        </w:rPr>
      </w:pPr>
    </w:p>
    <w:p w14:paraId="6140D375" w14:textId="77777777" w:rsidR="00ED7E7C" w:rsidRPr="00AB4F2C" w:rsidRDefault="00ED7E7C" w:rsidP="00ED7E7C">
      <w:pPr>
        <w:spacing w:before="60"/>
        <w:rPr>
          <w:rFonts w:cs="Arial"/>
          <w:b/>
        </w:rPr>
      </w:pPr>
      <w:r w:rsidRPr="00AB4F2C">
        <w:rPr>
          <w:rFonts w:cs="Arial"/>
          <w:b/>
        </w:rPr>
        <w:t xml:space="preserve">Please describe how the proposed project is relevant to health-related </w:t>
      </w:r>
      <w:proofErr w:type="gramStart"/>
      <w:r w:rsidRPr="00AB4F2C">
        <w:rPr>
          <w:rFonts w:cs="Arial"/>
          <w:b/>
        </w:rPr>
        <w:t>research</w:t>
      </w:r>
      <w:proofErr w:type="gramEnd"/>
    </w:p>
    <w:p w14:paraId="0EFD1B54" w14:textId="77777777" w:rsidR="00ED7E7C" w:rsidRPr="00AB4F2C" w:rsidRDefault="00ED7E7C" w:rsidP="00ED7E7C">
      <w:pPr>
        <w:pStyle w:val="ListParagraph"/>
        <w:numPr>
          <w:ilvl w:val="0"/>
          <w:numId w:val="10"/>
        </w:numPr>
        <w:spacing w:before="60"/>
        <w:rPr>
          <w:rFonts w:cs="Arial"/>
          <w:b/>
        </w:rPr>
      </w:pPr>
      <w:r w:rsidRPr="00AB4F2C">
        <w:rPr>
          <w:rFonts w:cs="Arial"/>
        </w:rPr>
        <w:t xml:space="preserve">Use non-technical </w:t>
      </w:r>
      <w:proofErr w:type="gramStart"/>
      <w:r w:rsidRPr="00AB4F2C">
        <w:rPr>
          <w:rFonts w:cs="Arial"/>
        </w:rPr>
        <w:t>language</w:t>
      </w:r>
      <w:proofErr w:type="gramEnd"/>
    </w:p>
    <w:p w14:paraId="1F0E279B" w14:textId="77777777" w:rsidR="00ED7E7C" w:rsidRPr="00AB4F2C" w:rsidRDefault="00ED7E7C" w:rsidP="00ED7E7C">
      <w:pPr>
        <w:pStyle w:val="ListParagraph"/>
        <w:numPr>
          <w:ilvl w:val="0"/>
          <w:numId w:val="10"/>
        </w:numPr>
        <w:spacing w:before="60"/>
        <w:rPr>
          <w:rFonts w:cs="Arial"/>
        </w:rPr>
      </w:pPr>
      <w:r w:rsidRPr="00AB4F2C">
        <w:rPr>
          <w:rFonts w:cs="Arial"/>
        </w:rPr>
        <w:t>Limit to 5-8 sentences</w:t>
      </w:r>
    </w:p>
    <w:p w14:paraId="3F25B969" w14:textId="3180ADE7" w:rsidR="00FE52EF" w:rsidRDefault="00FE52EF" w:rsidP="00DE5513">
      <w:pPr>
        <w:rPr>
          <w:rFonts w:cs="Arial"/>
          <w:szCs w:val="22"/>
        </w:rPr>
      </w:pPr>
    </w:p>
    <w:p w14:paraId="309C51A8" w14:textId="77F57298" w:rsidR="00FE3DBD" w:rsidRDefault="00FE3DBD" w:rsidP="00DE5513">
      <w:pPr>
        <w:rPr>
          <w:rFonts w:cs="Arial"/>
          <w:szCs w:val="22"/>
        </w:rPr>
      </w:pPr>
    </w:p>
    <w:p w14:paraId="1E3A25E2" w14:textId="37CC21E6" w:rsidR="00FE3DBD" w:rsidRDefault="00FE3DBD" w:rsidP="00DE5513">
      <w:pPr>
        <w:rPr>
          <w:rFonts w:cs="Arial"/>
          <w:szCs w:val="22"/>
        </w:rPr>
      </w:pPr>
    </w:p>
    <w:p w14:paraId="2D3D4361" w14:textId="224EBD60" w:rsidR="00FE3DBD" w:rsidRDefault="00FE3DBD" w:rsidP="00DE5513">
      <w:pPr>
        <w:rPr>
          <w:rFonts w:cs="Arial"/>
          <w:szCs w:val="22"/>
        </w:rPr>
      </w:pPr>
    </w:p>
    <w:p w14:paraId="41C3DD3F" w14:textId="120B9DC5" w:rsidR="00FE3DBD" w:rsidRDefault="00FE3DBD" w:rsidP="00DE5513">
      <w:pPr>
        <w:rPr>
          <w:rFonts w:cs="Arial"/>
          <w:szCs w:val="22"/>
        </w:rPr>
      </w:pPr>
    </w:p>
    <w:p w14:paraId="62B046E9" w14:textId="1F9D4944" w:rsidR="00FE3DBD" w:rsidRDefault="00FE3DBD" w:rsidP="00DE5513">
      <w:pPr>
        <w:rPr>
          <w:rFonts w:cs="Arial"/>
          <w:szCs w:val="22"/>
        </w:rPr>
      </w:pPr>
    </w:p>
    <w:p w14:paraId="70106967" w14:textId="40A87AFF" w:rsidR="00FE3DBD" w:rsidRDefault="00FE3DBD" w:rsidP="00DE5513">
      <w:pPr>
        <w:rPr>
          <w:rFonts w:cs="Arial"/>
          <w:szCs w:val="22"/>
        </w:rPr>
      </w:pPr>
    </w:p>
    <w:p w14:paraId="1A8355BE" w14:textId="77777777" w:rsidR="00FE3DBD" w:rsidRDefault="00FE3DBD" w:rsidP="00DE5513">
      <w:pPr>
        <w:rPr>
          <w:rFonts w:cs="Arial"/>
          <w:szCs w:val="22"/>
        </w:rPr>
      </w:pPr>
    </w:p>
    <w:p w14:paraId="5368E076" w14:textId="77777777" w:rsidR="00DE5513" w:rsidRDefault="00DE5513" w:rsidP="00DE5513">
      <w:pPr>
        <w:rPr>
          <w:rFonts w:cs="Arial"/>
          <w:szCs w:val="22"/>
        </w:rPr>
      </w:pPr>
    </w:p>
    <w:p w14:paraId="46F49F40" w14:textId="77777777" w:rsidR="00FE3DBD" w:rsidRDefault="00FE3DBD">
      <w:pPr>
        <w:rPr>
          <w:b/>
        </w:rPr>
      </w:pPr>
      <w:r>
        <w:br w:type="page"/>
      </w:r>
    </w:p>
    <w:p w14:paraId="4EC8CCCC" w14:textId="3B7D09FA" w:rsidR="00D47A71" w:rsidRPr="00FE3DBD" w:rsidRDefault="00D860DA" w:rsidP="00CE2354">
      <w:pPr>
        <w:pStyle w:val="Heading2"/>
        <w:rPr>
          <w:i/>
          <w:caps/>
          <w:sz w:val="16"/>
          <w:szCs w:val="16"/>
        </w:rPr>
      </w:pPr>
      <w:r w:rsidRPr="00FE3DBD">
        <w:rPr>
          <w:caps/>
        </w:rPr>
        <w:lastRenderedPageBreak/>
        <w:t>Specific Aims (NIH) / Project Summary (NSF)</w:t>
      </w:r>
    </w:p>
    <w:p w14:paraId="69FB0DF6" w14:textId="2C7F5900" w:rsidR="00F23B5C" w:rsidRDefault="00F23B5C" w:rsidP="00F23B5C">
      <w:pPr>
        <w:pStyle w:val="ListParagraph"/>
        <w:numPr>
          <w:ilvl w:val="0"/>
          <w:numId w:val="10"/>
        </w:numPr>
        <w:rPr>
          <w:rFonts w:cs="Arial"/>
          <w:szCs w:val="22"/>
        </w:rPr>
      </w:pPr>
      <w:bookmarkStart w:id="6" w:name="_Hlk497440421"/>
      <w:r>
        <w:rPr>
          <w:rFonts w:cs="Arial"/>
          <w:szCs w:val="22"/>
        </w:rPr>
        <w:t xml:space="preserve">Limit to </w:t>
      </w:r>
      <w:r w:rsidR="00B70671">
        <w:rPr>
          <w:rFonts w:cs="Arial"/>
          <w:szCs w:val="22"/>
        </w:rPr>
        <w:t>1</w:t>
      </w:r>
      <w:r>
        <w:rPr>
          <w:rFonts w:cs="Arial"/>
          <w:szCs w:val="22"/>
        </w:rPr>
        <w:t xml:space="preserve"> page</w:t>
      </w:r>
    </w:p>
    <w:p w14:paraId="77890EFE" w14:textId="77777777" w:rsidR="00D47A71" w:rsidRPr="00876B21" w:rsidRDefault="00D47A71" w:rsidP="00D47A71">
      <w:pPr>
        <w:jc w:val="both"/>
        <w:rPr>
          <w:rFonts w:cs="Arial"/>
          <w:szCs w:val="22"/>
        </w:rPr>
      </w:pPr>
      <w:bookmarkStart w:id="7" w:name="_Hlk497440465"/>
      <w:bookmarkEnd w:id="6"/>
    </w:p>
    <w:p w14:paraId="22897E19" w14:textId="1B320438" w:rsidR="00B70671" w:rsidRDefault="00B70671">
      <w:pPr>
        <w:rPr>
          <w:b/>
        </w:rPr>
      </w:pPr>
    </w:p>
    <w:p w14:paraId="68D8878C" w14:textId="55D4F055" w:rsidR="00392D3C" w:rsidRDefault="00392D3C">
      <w:pPr>
        <w:rPr>
          <w:b/>
        </w:rPr>
      </w:pPr>
    </w:p>
    <w:p w14:paraId="6514CAFD" w14:textId="69BC2B24" w:rsidR="00392D3C" w:rsidRDefault="00392D3C">
      <w:pPr>
        <w:rPr>
          <w:b/>
        </w:rPr>
      </w:pPr>
    </w:p>
    <w:p w14:paraId="72CFFF1C" w14:textId="307AB8C1" w:rsidR="00392D3C" w:rsidRDefault="00392D3C">
      <w:pPr>
        <w:rPr>
          <w:b/>
        </w:rPr>
      </w:pPr>
    </w:p>
    <w:p w14:paraId="6F0E8706" w14:textId="1B5ED2E4" w:rsidR="00392D3C" w:rsidRDefault="00392D3C">
      <w:pPr>
        <w:rPr>
          <w:b/>
        </w:rPr>
      </w:pPr>
    </w:p>
    <w:p w14:paraId="1FCD22E9" w14:textId="1BC11352" w:rsidR="00392D3C" w:rsidRDefault="00392D3C">
      <w:pPr>
        <w:rPr>
          <w:b/>
        </w:rPr>
      </w:pPr>
    </w:p>
    <w:p w14:paraId="590EFFFD" w14:textId="2F7F6687" w:rsidR="00392D3C" w:rsidRDefault="00392D3C">
      <w:pPr>
        <w:rPr>
          <w:b/>
        </w:rPr>
      </w:pPr>
    </w:p>
    <w:p w14:paraId="458D05CF" w14:textId="4E24BBF4" w:rsidR="00392D3C" w:rsidRDefault="00392D3C">
      <w:pPr>
        <w:rPr>
          <w:b/>
        </w:rPr>
      </w:pPr>
    </w:p>
    <w:p w14:paraId="724B4CBD" w14:textId="4DCBEB57" w:rsidR="00392D3C" w:rsidRDefault="00392D3C">
      <w:pPr>
        <w:rPr>
          <w:b/>
        </w:rPr>
      </w:pPr>
    </w:p>
    <w:p w14:paraId="23104C0A" w14:textId="4341D088" w:rsidR="00392D3C" w:rsidRDefault="00392D3C">
      <w:pPr>
        <w:rPr>
          <w:b/>
        </w:rPr>
      </w:pPr>
    </w:p>
    <w:p w14:paraId="4EE9D463" w14:textId="7B85B1C7" w:rsidR="00392D3C" w:rsidRDefault="00392D3C">
      <w:pPr>
        <w:rPr>
          <w:b/>
        </w:rPr>
      </w:pPr>
    </w:p>
    <w:p w14:paraId="53021B00" w14:textId="12D2A4A5" w:rsidR="00392D3C" w:rsidRDefault="00392D3C">
      <w:pPr>
        <w:rPr>
          <w:b/>
        </w:rPr>
      </w:pPr>
    </w:p>
    <w:p w14:paraId="36031905" w14:textId="2FE3AECE" w:rsidR="00392D3C" w:rsidRDefault="00392D3C">
      <w:pPr>
        <w:rPr>
          <w:b/>
        </w:rPr>
      </w:pPr>
    </w:p>
    <w:p w14:paraId="4CB5F472" w14:textId="7B6F8A8F" w:rsidR="00392D3C" w:rsidRDefault="00392D3C">
      <w:pPr>
        <w:rPr>
          <w:b/>
        </w:rPr>
      </w:pPr>
    </w:p>
    <w:p w14:paraId="0123854B" w14:textId="4ABD2CBE" w:rsidR="00392D3C" w:rsidRDefault="00392D3C">
      <w:pPr>
        <w:rPr>
          <w:b/>
        </w:rPr>
      </w:pPr>
    </w:p>
    <w:p w14:paraId="566A4C17" w14:textId="46F5F635" w:rsidR="00392D3C" w:rsidRDefault="00392D3C">
      <w:pPr>
        <w:rPr>
          <w:b/>
        </w:rPr>
      </w:pPr>
    </w:p>
    <w:p w14:paraId="64F31FA6" w14:textId="5E121FAF" w:rsidR="00392D3C" w:rsidRDefault="00392D3C">
      <w:pPr>
        <w:rPr>
          <w:b/>
        </w:rPr>
      </w:pPr>
    </w:p>
    <w:p w14:paraId="78566A7E" w14:textId="26404F86" w:rsidR="00392D3C" w:rsidRDefault="00392D3C">
      <w:pPr>
        <w:rPr>
          <w:b/>
        </w:rPr>
      </w:pPr>
    </w:p>
    <w:p w14:paraId="0C3782F4" w14:textId="48A771C1" w:rsidR="00392D3C" w:rsidRDefault="00392D3C">
      <w:pPr>
        <w:rPr>
          <w:b/>
        </w:rPr>
      </w:pPr>
    </w:p>
    <w:p w14:paraId="5AC3CBE8" w14:textId="24727879" w:rsidR="00392D3C" w:rsidRDefault="00392D3C">
      <w:pPr>
        <w:rPr>
          <w:b/>
        </w:rPr>
      </w:pPr>
    </w:p>
    <w:p w14:paraId="568470BB" w14:textId="31E5874F" w:rsidR="00392D3C" w:rsidRDefault="00392D3C">
      <w:pPr>
        <w:rPr>
          <w:b/>
        </w:rPr>
      </w:pPr>
    </w:p>
    <w:p w14:paraId="4D849F37" w14:textId="73DCDFB0" w:rsidR="00392D3C" w:rsidRDefault="00392D3C">
      <w:pPr>
        <w:rPr>
          <w:b/>
        </w:rPr>
      </w:pPr>
    </w:p>
    <w:p w14:paraId="7B7E538D" w14:textId="385848BA" w:rsidR="00392D3C" w:rsidRDefault="00392D3C">
      <w:pPr>
        <w:rPr>
          <w:b/>
        </w:rPr>
      </w:pPr>
    </w:p>
    <w:p w14:paraId="2DEACED4" w14:textId="240D6AE4" w:rsidR="00392D3C" w:rsidRDefault="00392D3C">
      <w:pPr>
        <w:rPr>
          <w:b/>
        </w:rPr>
      </w:pPr>
    </w:p>
    <w:p w14:paraId="31CA786F" w14:textId="3F7AF85D" w:rsidR="00392D3C" w:rsidRDefault="00392D3C">
      <w:pPr>
        <w:rPr>
          <w:b/>
        </w:rPr>
      </w:pPr>
    </w:p>
    <w:p w14:paraId="6B96F0E8" w14:textId="18A4EE6B" w:rsidR="00392D3C" w:rsidRDefault="00392D3C">
      <w:pPr>
        <w:rPr>
          <w:b/>
        </w:rPr>
      </w:pPr>
    </w:p>
    <w:p w14:paraId="0A5B3559" w14:textId="681A4CD4" w:rsidR="00392D3C" w:rsidRDefault="00392D3C">
      <w:pPr>
        <w:rPr>
          <w:b/>
        </w:rPr>
      </w:pPr>
    </w:p>
    <w:p w14:paraId="54025561" w14:textId="78924772" w:rsidR="00392D3C" w:rsidRDefault="00392D3C">
      <w:pPr>
        <w:rPr>
          <w:b/>
        </w:rPr>
      </w:pPr>
    </w:p>
    <w:p w14:paraId="1ECBDF1F" w14:textId="0E3B61BC" w:rsidR="00392D3C" w:rsidRDefault="00392D3C">
      <w:pPr>
        <w:rPr>
          <w:b/>
        </w:rPr>
      </w:pPr>
    </w:p>
    <w:p w14:paraId="172128FD" w14:textId="6E2E3485" w:rsidR="00392D3C" w:rsidRDefault="00392D3C">
      <w:pPr>
        <w:rPr>
          <w:b/>
        </w:rPr>
      </w:pPr>
    </w:p>
    <w:p w14:paraId="7DA1BE82" w14:textId="41168C85" w:rsidR="00392D3C" w:rsidRDefault="00392D3C">
      <w:pPr>
        <w:rPr>
          <w:b/>
        </w:rPr>
      </w:pPr>
    </w:p>
    <w:p w14:paraId="19199792" w14:textId="05D879EF" w:rsidR="00392D3C" w:rsidRDefault="00392D3C">
      <w:pPr>
        <w:rPr>
          <w:b/>
        </w:rPr>
      </w:pPr>
    </w:p>
    <w:p w14:paraId="5CCA7AA6" w14:textId="5ED00E51" w:rsidR="00392D3C" w:rsidRDefault="00392D3C">
      <w:pPr>
        <w:rPr>
          <w:b/>
        </w:rPr>
      </w:pPr>
    </w:p>
    <w:p w14:paraId="6EC2155C" w14:textId="26BA65C1" w:rsidR="00392D3C" w:rsidRDefault="00392D3C">
      <w:pPr>
        <w:rPr>
          <w:b/>
        </w:rPr>
      </w:pPr>
    </w:p>
    <w:p w14:paraId="57DE765A" w14:textId="0C6F415A" w:rsidR="00392D3C" w:rsidRDefault="00392D3C">
      <w:pPr>
        <w:rPr>
          <w:b/>
        </w:rPr>
      </w:pPr>
    </w:p>
    <w:p w14:paraId="232AC754" w14:textId="3B2DACBF" w:rsidR="00392D3C" w:rsidRDefault="00392D3C">
      <w:pPr>
        <w:rPr>
          <w:b/>
        </w:rPr>
      </w:pPr>
    </w:p>
    <w:p w14:paraId="6248DCF2" w14:textId="3F8B4A6E" w:rsidR="00392D3C" w:rsidRDefault="00392D3C">
      <w:pPr>
        <w:rPr>
          <w:b/>
        </w:rPr>
      </w:pPr>
    </w:p>
    <w:p w14:paraId="5DB32212" w14:textId="3C2EEAA6" w:rsidR="00FC2CB0" w:rsidRDefault="00FC2CB0">
      <w:pPr>
        <w:rPr>
          <w:b/>
        </w:rPr>
      </w:pPr>
    </w:p>
    <w:p w14:paraId="6EECC189" w14:textId="0BC99FCE" w:rsidR="00FC2CB0" w:rsidRDefault="00FC2CB0">
      <w:pPr>
        <w:rPr>
          <w:b/>
        </w:rPr>
      </w:pPr>
    </w:p>
    <w:p w14:paraId="51045F34" w14:textId="2FC51EAA" w:rsidR="00FC2CB0" w:rsidRDefault="00FC2CB0">
      <w:pPr>
        <w:rPr>
          <w:b/>
        </w:rPr>
      </w:pPr>
    </w:p>
    <w:p w14:paraId="38363241" w14:textId="1232C0EE" w:rsidR="00FC2CB0" w:rsidRDefault="00FC2CB0">
      <w:pPr>
        <w:rPr>
          <w:b/>
        </w:rPr>
      </w:pPr>
    </w:p>
    <w:p w14:paraId="402031B8" w14:textId="2E202FB8" w:rsidR="00FC2CB0" w:rsidRDefault="00FC2CB0">
      <w:pPr>
        <w:rPr>
          <w:b/>
        </w:rPr>
      </w:pPr>
    </w:p>
    <w:p w14:paraId="23D37173" w14:textId="01B406D2" w:rsidR="00FC2CB0" w:rsidRDefault="00FC2CB0">
      <w:pPr>
        <w:rPr>
          <w:b/>
        </w:rPr>
      </w:pPr>
    </w:p>
    <w:p w14:paraId="7276690C" w14:textId="43A8EB7F" w:rsidR="00FC2CB0" w:rsidRDefault="00FC2CB0">
      <w:pPr>
        <w:rPr>
          <w:b/>
        </w:rPr>
      </w:pPr>
    </w:p>
    <w:p w14:paraId="425F348A" w14:textId="596F5DF6" w:rsidR="00FC2CB0" w:rsidRDefault="00FC2CB0">
      <w:pPr>
        <w:rPr>
          <w:b/>
        </w:rPr>
      </w:pPr>
    </w:p>
    <w:p w14:paraId="115C06EE" w14:textId="77777777" w:rsidR="00DE5513" w:rsidRDefault="00DE5513">
      <w:pPr>
        <w:rPr>
          <w:rFonts w:cs="Arial"/>
          <w:b/>
        </w:rPr>
      </w:pPr>
      <w:r>
        <w:rPr>
          <w:rFonts w:cs="Arial"/>
        </w:rPr>
        <w:br w:type="page"/>
      </w:r>
    </w:p>
    <w:p w14:paraId="4C0E79C6" w14:textId="7BFF6F41" w:rsidR="00E63559" w:rsidRPr="00AB4F2C" w:rsidRDefault="00E63559" w:rsidP="00E63559">
      <w:pPr>
        <w:pStyle w:val="Heading2"/>
        <w:rPr>
          <w:rFonts w:cs="Arial"/>
        </w:rPr>
      </w:pPr>
      <w:r>
        <w:rPr>
          <w:rFonts w:cs="Arial"/>
        </w:rPr>
        <w:lastRenderedPageBreak/>
        <w:t>COMMITMENT AND/OR TRACK RECORD OF MENTORING UNDERGRADUATE</w:t>
      </w:r>
      <w:r w:rsidRPr="00AB4F2C">
        <w:rPr>
          <w:rFonts w:cs="Arial"/>
        </w:rPr>
        <w:t xml:space="preserve"> STUDENTS</w:t>
      </w:r>
    </w:p>
    <w:p w14:paraId="62628CF9" w14:textId="61F1DA86" w:rsidR="00E63559" w:rsidRPr="00AB4F2C" w:rsidRDefault="00317153" w:rsidP="00E63559">
      <w:pPr>
        <w:pStyle w:val="ListParagraph"/>
        <w:numPr>
          <w:ilvl w:val="0"/>
          <w:numId w:val="11"/>
        </w:numPr>
        <w:rPr>
          <w:rFonts w:cs="Arial"/>
          <w:bCs/>
          <w:szCs w:val="22"/>
        </w:rPr>
      </w:pPr>
      <w:r w:rsidRPr="00317153">
        <w:rPr>
          <w:rFonts w:cs="Arial"/>
          <w:bCs/>
          <w:szCs w:val="22"/>
        </w:rPr>
        <w:t>Provide a short statement regarding your experience with</w:t>
      </w:r>
      <w:r w:rsidR="00DC3670">
        <w:rPr>
          <w:rFonts w:cs="Arial"/>
          <w:bCs/>
          <w:szCs w:val="22"/>
        </w:rPr>
        <w:t xml:space="preserve"> or commitment to</w:t>
      </w:r>
      <w:r w:rsidRPr="00317153">
        <w:rPr>
          <w:rFonts w:cs="Arial"/>
          <w:bCs/>
          <w:szCs w:val="22"/>
        </w:rPr>
        <w:t xml:space="preserve"> mentoring a diverse group of students and/or students in your relevant area of science.</w:t>
      </w:r>
      <w:r w:rsidR="00E63559" w:rsidRPr="00AB4F2C">
        <w:rPr>
          <w:rFonts w:cs="Arial"/>
          <w:bCs/>
          <w:szCs w:val="22"/>
        </w:rPr>
        <w:t xml:space="preserve"> </w:t>
      </w:r>
      <w:r w:rsidR="008401FA">
        <w:rPr>
          <w:rFonts w:cs="Arial"/>
          <w:bCs/>
          <w:szCs w:val="22"/>
        </w:rPr>
        <w:t xml:space="preserve"> Also, indicate how undergraduate and graduate students will be involved in the proposed work.</w:t>
      </w:r>
    </w:p>
    <w:p w14:paraId="79C729CF" w14:textId="2D0735F3" w:rsidR="00E63559" w:rsidRPr="00AB4F2C" w:rsidRDefault="00E63559" w:rsidP="00E63559">
      <w:pPr>
        <w:pStyle w:val="ListParagraph"/>
        <w:numPr>
          <w:ilvl w:val="0"/>
          <w:numId w:val="11"/>
        </w:numPr>
        <w:rPr>
          <w:rFonts w:cs="Arial"/>
          <w:bCs/>
          <w:szCs w:val="22"/>
        </w:rPr>
      </w:pPr>
      <w:r w:rsidRPr="00AB4F2C">
        <w:rPr>
          <w:rFonts w:cs="Arial"/>
          <w:bCs/>
          <w:szCs w:val="22"/>
        </w:rPr>
        <w:t xml:space="preserve">Limit to </w:t>
      </w:r>
      <w:r w:rsidR="000B3FB0">
        <w:rPr>
          <w:rFonts w:cs="Arial"/>
          <w:bCs/>
          <w:szCs w:val="22"/>
        </w:rPr>
        <w:t>½ page</w:t>
      </w:r>
    </w:p>
    <w:p w14:paraId="74A7CBA5" w14:textId="77777777" w:rsidR="00E63559" w:rsidRDefault="00E63559">
      <w:pPr>
        <w:rPr>
          <w:rFonts w:cs="Arial"/>
          <w:szCs w:val="22"/>
        </w:rPr>
      </w:pPr>
    </w:p>
    <w:p w14:paraId="7F482EE0" w14:textId="77777777" w:rsidR="00E63559" w:rsidRDefault="00E63559">
      <w:pPr>
        <w:rPr>
          <w:rFonts w:cs="Arial"/>
          <w:szCs w:val="22"/>
        </w:rPr>
      </w:pPr>
    </w:p>
    <w:p w14:paraId="62D2D88F" w14:textId="2976CA81" w:rsidR="00FC2CB0" w:rsidRDefault="00FC2CB0">
      <w:pPr>
        <w:rPr>
          <w:b/>
        </w:rPr>
      </w:pPr>
    </w:p>
    <w:p w14:paraId="4D438071" w14:textId="31A35721" w:rsidR="000B3FB0" w:rsidRDefault="000B3FB0">
      <w:pPr>
        <w:rPr>
          <w:b/>
        </w:rPr>
      </w:pPr>
    </w:p>
    <w:p w14:paraId="62524BED" w14:textId="0A37B31E" w:rsidR="000B3FB0" w:rsidRDefault="000B3FB0">
      <w:pPr>
        <w:rPr>
          <w:b/>
        </w:rPr>
      </w:pPr>
    </w:p>
    <w:p w14:paraId="15DF4E95" w14:textId="32D664F3" w:rsidR="000B3FB0" w:rsidRDefault="000B3FB0">
      <w:pPr>
        <w:rPr>
          <w:b/>
        </w:rPr>
      </w:pPr>
    </w:p>
    <w:p w14:paraId="65EB884E" w14:textId="17D903DC" w:rsidR="000B3FB0" w:rsidRDefault="000B3FB0">
      <w:pPr>
        <w:rPr>
          <w:b/>
        </w:rPr>
      </w:pPr>
    </w:p>
    <w:p w14:paraId="7B75DB7F" w14:textId="73728966" w:rsidR="000B3FB0" w:rsidRDefault="000B3FB0">
      <w:pPr>
        <w:rPr>
          <w:b/>
        </w:rPr>
      </w:pPr>
    </w:p>
    <w:p w14:paraId="0C0E0E69" w14:textId="124B8B78" w:rsidR="000B3FB0" w:rsidRDefault="000B3FB0">
      <w:pPr>
        <w:rPr>
          <w:b/>
        </w:rPr>
      </w:pPr>
    </w:p>
    <w:p w14:paraId="77322C58" w14:textId="5ADC1D2F" w:rsidR="000B3FB0" w:rsidRDefault="000B3FB0">
      <w:pPr>
        <w:rPr>
          <w:b/>
        </w:rPr>
      </w:pPr>
    </w:p>
    <w:p w14:paraId="49587F99" w14:textId="6323DD28" w:rsidR="000B3FB0" w:rsidRDefault="000B3FB0">
      <w:pPr>
        <w:rPr>
          <w:b/>
        </w:rPr>
      </w:pPr>
    </w:p>
    <w:p w14:paraId="71E839CB" w14:textId="74FE2105" w:rsidR="000B3FB0" w:rsidRDefault="000B3FB0">
      <w:pPr>
        <w:rPr>
          <w:b/>
        </w:rPr>
      </w:pPr>
    </w:p>
    <w:p w14:paraId="5445BBD2" w14:textId="12433CA3" w:rsidR="000B3FB0" w:rsidRDefault="000B3FB0">
      <w:pPr>
        <w:rPr>
          <w:b/>
        </w:rPr>
      </w:pPr>
    </w:p>
    <w:p w14:paraId="3879E86C" w14:textId="37D63B58" w:rsidR="000B3FB0" w:rsidRDefault="000B3FB0">
      <w:pPr>
        <w:rPr>
          <w:b/>
        </w:rPr>
      </w:pPr>
    </w:p>
    <w:p w14:paraId="30AF7D14" w14:textId="575E4780" w:rsidR="000B3FB0" w:rsidRDefault="000B3FB0">
      <w:pPr>
        <w:rPr>
          <w:b/>
        </w:rPr>
      </w:pPr>
    </w:p>
    <w:p w14:paraId="56E9CE2B" w14:textId="62972B33" w:rsidR="000B3FB0" w:rsidRDefault="000B3FB0">
      <w:pPr>
        <w:rPr>
          <w:b/>
        </w:rPr>
      </w:pPr>
    </w:p>
    <w:p w14:paraId="5C612CBA" w14:textId="16FDB650" w:rsidR="000B3FB0" w:rsidRDefault="000B3FB0">
      <w:pPr>
        <w:rPr>
          <w:b/>
        </w:rPr>
      </w:pPr>
    </w:p>
    <w:p w14:paraId="1E47CD44" w14:textId="439A7801" w:rsidR="000B3FB0" w:rsidRDefault="000B3FB0">
      <w:pPr>
        <w:rPr>
          <w:b/>
        </w:rPr>
      </w:pPr>
    </w:p>
    <w:p w14:paraId="17FA9116" w14:textId="029CC0DA" w:rsidR="000B3FB0" w:rsidRDefault="000B3FB0">
      <w:pPr>
        <w:rPr>
          <w:b/>
        </w:rPr>
      </w:pPr>
    </w:p>
    <w:p w14:paraId="529F2617" w14:textId="3E85115B" w:rsidR="000B3FB0" w:rsidRDefault="000B3FB0">
      <w:pPr>
        <w:rPr>
          <w:b/>
        </w:rPr>
      </w:pPr>
    </w:p>
    <w:p w14:paraId="11F7A81A" w14:textId="64F8B154" w:rsidR="000B3FB0" w:rsidRDefault="000B3FB0">
      <w:pPr>
        <w:rPr>
          <w:b/>
        </w:rPr>
      </w:pPr>
    </w:p>
    <w:p w14:paraId="33B7D316" w14:textId="2E29B83A" w:rsidR="000B3FB0" w:rsidRDefault="000B3FB0">
      <w:pPr>
        <w:rPr>
          <w:b/>
        </w:rPr>
      </w:pPr>
    </w:p>
    <w:p w14:paraId="118D5C9E" w14:textId="7726E12D" w:rsidR="000B3FB0" w:rsidRDefault="000B3FB0">
      <w:pPr>
        <w:rPr>
          <w:b/>
        </w:rPr>
      </w:pPr>
    </w:p>
    <w:p w14:paraId="29997C00" w14:textId="0036E133" w:rsidR="000B3FB0" w:rsidRDefault="000B3FB0">
      <w:pPr>
        <w:rPr>
          <w:b/>
        </w:rPr>
      </w:pPr>
    </w:p>
    <w:p w14:paraId="546A02CB" w14:textId="01FA1878" w:rsidR="000B3FB0" w:rsidRDefault="000B3FB0">
      <w:pPr>
        <w:rPr>
          <w:b/>
        </w:rPr>
      </w:pPr>
    </w:p>
    <w:p w14:paraId="7289529C" w14:textId="19333286" w:rsidR="000B3FB0" w:rsidRDefault="000B3FB0">
      <w:pPr>
        <w:rPr>
          <w:b/>
        </w:rPr>
      </w:pPr>
    </w:p>
    <w:p w14:paraId="5C25EEDB" w14:textId="36493FE5" w:rsidR="000B3FB0" w:rsidRDefault="000B3FB0">
      <w:pPr>
        <w:rPr>
          <w:b/>
        </w:rPr>
      </w:pPr>
    </w:p>
    <w:p w14:paraId="33250318" w14:textId="2DF46D76" w:rsidR="000B3FB0" w:rsidRDefault="000B3FB0">
      <w:pPr>
        <w:rPr>
          <w:b/>
        </w:rPr>
      </w:pPr>
    </w:p>
    <w:p w14:paraId="45CA7534" w14:textId="77777777" w:rsidR="000B3FB0" w:rsidRDefault="000B3FB0">
      <w:pPr>
        <w:rPr>
          <w:b/>
        </w:rPr>
      </w:pPr>
    </w:p>
    <w:p w14:paraId="76888CEB" w14:textId="6F92F945" w:rsidR="00FC2CB0" w:rsidRDefault="00FC2CB0">
      <w:pPr>
        <w:rPr>
          <w:b/>
        </w:rPr>
      </w:pPr>
    </w:p>
    <w:p w14:paraId="7471CD77" w14:textId="77777777" w:rsidR="00FC2CB0" w:rsidRDefault="00FC2CB0">
      <w:pPr>
        <w:rPr>
          <w:b/>
        </w:rPr>
      </w:pPr>
    </w:p>
    <w:p w14:paraId="6513C8BC" w14:textId="77777777" w:rsidR="00392D3C" w:rsidRDefault="00392D3C">
      <w:pPr>
        <w:rPr>
          <w:b/>
        </w:rPr>
      </w:pPr>
    </w:p>
    <w:p w14:paraId="0F24CD33" w14:textId="74921055" w:rsidR="00277EEC" w:rsidRPr="00876B21" w:rsidRDefault="00E00D79" w:rsidP="00277EEC">
      <w:pPr>
        <w:pStyle w:val="Heading2"/>
      </w:pPr>
      <w:r>
        <w:t>BIOGRAPHICAL SKETCH</w:t>
      </w:r>
    </w:p>
    <w:p w14:paraId="11E0C684" w14:textId="512B85AE" w:rsidR="00277EEC" w:rsidRDefault="00277EEC" w:rsidP="00277EEC">
      <w:pPr>
        <w:pStyle w:val="ListParagraph"/>
        <w:numPr>
          <w:ilvl w:val="0"/>
          <w:numId w:val="10"/>
        </w:numPr>
        <w:rPr>
          <w:rFonts w:cs="Arial"/>
          <w:szCs w:val="22"/>
        </w:rPr>
      </w:pPr>
      <w:r>
        <w:rPr>
          <w:rFonts w:cs="Arial"/>
          <w:szCs w:val="22"/>
        </w:rPr>
        <w:t xml:space="preserve">Provide </w:t>
      </w:r>
      <w:r w:rsidR="003E5CFC">
        <w:rPr>
          <w:rFonts w:cs="Arial"/>
          <w:szCs w:val="22"/>
        </w:rPr>
        <w:t xml:space="preserve">a </w:t>
      </w:r>
      <w:r w:rsidR="00E00D79">
        <w:rPr>
          <w:rFonts w:cs="Arial"/>
          <w:szCs w:val="22"/>
        </w:rPr>
        <w:t>biographical sketch.</w:t>
      </w:r>
    </w:p>
    <w:p w14:paraId="5A558C5F" w14:textId="25201167" w:rsidR="00E00D79" w:rsidRPr="00E00D79" w:rsidRDefault="00E00D79" w:rsidP="00277EEC">
      <w:pPr>
        <w:pStyle w:val="ListParagraph"/>
        <w:numPr>
          <w:ilvl w:val="0"/>
          <w:numId w:val="10"/>
        </w:numPr>
        <w:rPr>
          <w:rFonts w:cs="Arial"/>
          <w:b/>
          <w:i/>
          <w:szCs w:val="22"/>
          <w:u w:val="single"/>
        </w:rPr>
      </w:pPr>
      <w:r w:rsidRPr="00E00D79">
        <w:rPr>
          <w:rFonts w:cs="Arial"/>
          <w:b/>
          <w:i/>
          <w:szCs w:val="22"/>
          <w:u w:val="single"/>
        </w:rPr>
        <w:t xml:space="preserve">Be sure to use the latest version of the Biographical Sketch Form (see next page).  Biographical Sketch that </w:t>
      </w:r>
      <w:r w:rsidR="003E5CFC">
        <w:rPr>
          <w:rFonts w:cs="Arial"/>
          <w:b/>
          <w:i/>
          <w:szCs w:val="22"/>
          <w:u w:val="single"/>
        </w:rPr>
        <w:t>is</w:t>
      </w:r>
      <w:r w:rsidRPr="00E00D79">
        <w:rPr>
          <w:rFonts w:cs="Arial"/>
          <w:b/>
          <w:i/>
          <w:szCs w:val="22"/>
          <w:u w:val="single"/>
        </w:rPr>
        <w:t xml:space="preserve"> submitted using the old form will not be accepted.</w:t>
      </w:r>
    </w:p>
    <w:p w14:paraId="56F9C431" w14:textId="77777777" w:rsidR="00E00D79" w:rsidRDefault="00E00D79" w:rsidP="00E00D79">
      <w:pPr>
        <w:pStyle w:val="ListParagraph"/>
        <w:numPr>
          <w:ilvl w:val="0"/>
          <w:numId w:val="10"/>
        </w:numPr>
        <w:rPr>
          <w:rFonts w:cs="Arial"/>
          <w:szCs w:val="22"/>
        </w:rPr>
      </w:pPr>
      <w:r>
        <w:rPr>
          <w:rFonts w:cs="Arial"/>
          <w:szCs w:val="22"/>
        </w:rPr>
        <w:t xml:space="preserve">For instructions, please click on the following </w:t>
      </w:r>
      <w:proofErr w:type="gramStart"/>
      <w:r>
        <w:rPr>
          <w:rFonts w:cs="Arial"/>
          <w:szCs w:val="22"/>
        </w:rPr>
        <w:t>links</w:t>
      </w:r>
      <w:proofErr w:type="gramEnd"/>
    </w:p>
    <w:p w14:paraId="57A8364A" w14:textId="18CFB308" w:rsidR="00E00D79" w:rsidRDefault="00AD1749" w:rsidP="00E00D79">
      <w:pPr>
        <w:pStyle w:val="ListParagraph"/>
        <w:numPr>
          <w:ilvl w:val="0"/>
          <w:numId w:val="10"/>
        </w:numPr>
        <w:rPr>
          <w:rFonts w:cs="Arial"/>
          <w:szCs w:val="22"/>
        </w:rPr>
      </w:pPr>
      <w:hyperlink r:id="rId13" w:history="1">
        <w:r w:rsidR="00E00D79" w:rsidRPr="00E00D79">
          <w:rPr>
            <w:rStyle w:val="Hyperlink"/>
            <w:rFonts w:cs="Arial"/>
            <w:szCs w:val="22"/>
          </w:rPr>
          <w:t>https://grants.nih.gov/grants/forms/biosketch.htm</w:t>
        </w:r>
      </w:hyperlink>
    </w:p>
    <w:p w14:paraId="3992590E" w14:textId="0CF82B80" w:rsidR="00E00D79" w:rsidRDefault="00AD1749" w:rsidP="00E00D79">
      <w:pPr>
        <w:pStyle w:val="ListParagraph"/>
        <w:numPr>
          <w:ilvl w:val="0"/>
          <w:numId w:val="10"/>
        </w:numPr>
        <w:rPr>
          <w:rFonts w:cs="Arial"/>
          <w:szCs w:val="22"/>
        </w:rPr>
      </w:pPr>
      <w:hyperlink r:id="rId14" w:anchor="Instructions" w:history="1">
        <w:r w:rsidR="00E00D79" w:rsidRPr="002818CE">
          <w:rPr>
            <w:rStyle w:val="Hyperlink"/>
            <w:rFonts w:cs="Arial"/>
            <w:szCs w:val="22"/>
          </w:rPr>
          <w:t>https://grants.nih.gov/grants/how-to-apply-application-guide/forms-e/general/g.240-r&amp;r-seniorkey-person-profile-(expanded)-form.htm#Instructions</w:t>
        </w:r>
      </w:hyperlink>
      <w:bookmarkStart w:id="8" w:name="_Hlk497440508"/>
    </w:p>
    <w:bookmarkEnd w:id="7"/>
    <w:p w14:paraId="17AC0CA5" w14:textId="77777777" w:rsidR="00646AB9" w:rsidRPr="00876B21" w:rsidRDefault="00646AB9" w:rsidP="00D47A71">
      <w:pPr>
        <w:rPr>
          <w:rFonts w:cs="Arial"/>
          <w:spacing w:val="0"/>
          <w:szCs w:val="22"/>
        </w:rPr>
      </w:pPr>
    </w:p>
    <w:p w14:paraId="13114AC8" w14:textId="77777777" w:rsidR="000B3FB0" w:rsidRDefault="000B3FB0">
      <w:pPr>
        <w:rPr>
          <w:spacing w:val="0"/>
          <w:sz w:val="16"/>
          <w:szCs w:val="24"/>
        </w:rPr>
      </w:pPr>
      <w:r>
        <w:rPr>
          <w:spacing w:val="0"/>
          <w:sz w:val="16"/>
          <w:szCs w:val="24"/>
        </w:rPr>
        <w:br w:type="page"/>
      </w:r>
    </w:p>
    <w:p w14:paraId="74762169" w14:textId="3ECE8000" w:rsidR="00277EEC" w:rsidRPr="00277EEC" w:rsidRDefault="00A54985" w:rsidP="00277EEC">
      <w:pPr>
        <w:autoSpaceDE w:val="0"/>
        <w:autoSpaceDN w:val="0"/>
        <w:spacing w:after="120"/>
        <w:jc w:val="right"/>
        <w:rPr>
          <w:spacing w:val="0"/>
          <w:sz w:val="16"/>
          <w:szCs w:val="24"/>
        </w:rPr>
      </w:pPr>
      <w:r w:rsidRPr="00A54985">
        <w:rPr>
          <w:spacing w:val="0"/>
          <w:sz w:val="16"/>
          <w:szCs w:val="24"/>
        </w:rPr>
        <w:lastRenderedPageBreak/>
        <w:t>OMB No. 0925-0001 and 0925-0002 (Rev. 03/2020 Approved Through 02/28/2023)</w:t>
      </w:r>
    </w:p>
    <w:p w14:paraId="72ECA257" w14:textId="77777777" w:rsidR="00277EEC" w:rsidRPr="00277EEC" w:rsidRDefault="00277EEC" w:rsidP="00277EEC">
      <w:pPr>
        <w:pBdr>
          <w:top w:val="single" w:sz="4" w:space="1" w:color="auto"/>
        </w:pBdr>
        <w:autoSpaceDE w:val="0"/>
        <w:autoSpaceDN w:val="0"/>
        <w:spacing w:before="240"/>
        <w:jc w:val="center"/>
        <w:rPr>
          <w:b/>
          <w:spacing w:val="0"/>
          <w:szCs w:val="24"/>
        </w:rPr>
      </w:pPr>
      <w:r w:rsidRPr="00277EEC">
        <w:rPr>
          <w:b/>
          <w:spacing w:val="0"/>
          <w:szCs w:val="24"/>
        </w:rPr>
        <w:t>BIOGRAPHICAL SKETCH</w:t>
      </w:r>
    </w:p>
    <w:p w14:paraId="7B1CE4B4" w14:textId="77777777" w:rsidR="00277EEC" w:rsidRPr="00277EEC" w:rsidRDefault="00277EEC" w:rsidP="00277EEC">
      <w:pPr>
        <w:pBdr>
          <w:bottom w:val="single" w:sz="4" w:space="6" w:color="auto"/>
        </w:pBdr>
        <w:autoSpaceDE w:val="0"/>
        <w:autoSpaceDN w:val="0"/>
        <w:spacing w:before="40" w:after="40"/>
        <w:jc w:val="center"/>
        <w:rPr>
          <w:rFonts w:cs="Arial"/>
          <w:iCs/>
          <w:spacing w:val="0"/>
          <w:sz w:val="16"/>
          <w:szCs w:val="16"/>
        </w:rPr>
      </w:pPr>
      <w:r w:rsidRPr="00277EEC">
        <w:rPr>
          <w:rFonts w:cs="Arial"/>
          <w:iCs/>
          <w:spacing w:val="0"/>
          <w:sz w:val="16"/>
          <w:szCs w:val="16"/>
        </w:rPr>
        <w:t>Provide the following information for the Senior/key personnel and other significant contributors.</w:t>
      </w:r>
      <w:r w:rsidRPr="00277EEC">
        <w:rPr>
          <w:rFonts w:cs="Arial"/>
          <w:iCs/>
          <w:spacing w:val="0"/>
          <w:sz w:val="16"/>
          <w:szCs w:val="16"/>
        </w:rPr>
        <w:br w:type="textWrapping" w:clear="all"/>
        <w:t xml:space="preserve">Follow this format for each person.  </w:t>
      </w:r>
      <w:r w:rsidRPr="00277EEC">
        <w:rPr>
          <w:rFonts w:cs="Arial"/>
          <w:b/>
          <w:iCs/>
          <w:spacing w:val="0"/>
          <w:sz w:val="16"/>
          <w:szCs w:val="16"/>
        </w:rPr>
        <w:t>DO NOT EXCEED FIVE PAGES.</w:t>
      </w:r>
    </w:p>
    <w:p w14:paraId="1E7ECC65" w14:textId="77777777" w:rsidR="00277EEC" w:rsidRPr="00277EEC" w:rsidRDefault="00277EEC" w:rsidP="00277EEC">
      <w:pPr>
        <w:pBdr>
          <w:between w:val="single" w:sz="4" w:space="1" w:color="auto"/>
        </w:pBdr>
        <w:tabs>
          <w:tab w:val="left" w:pos="270"/>
        </w:tabs>
        <w:autoSpaceDE w:val="0"/>
        <w:autoSpaceDN w:val="0"/>
        <w:spacing w:after="160"/>
        <w:rPr>
          <w:rFonts w:cs="Arial"/>
          <w:spacing w:val="0"/>
          <w:sz w:val="32"/>
          <w:szCs w:val="16"/>
        </w:rPr>
      </w:pPr>
      <w:r w:rsidRPr="00277EEC">
        <w:rPr>
          <w:rFonts w:cs="Arial"/>
          <w:spacing w:val="0"/>
          <w:szCs w:val="16"/>
        </w:rPr>
        <w:t xml:space="preserve">NAME: </w:t>
      </w:r>
    </w:p>
    <w:p w14:paraId="0174140A" w14:textId="77777777" w:rsidR="00277EEC" w:rsidRPr="00277EEC" w:rsidRDefault="00277EEC" w:rsidP="00277EEC">
      <w:pPr>
        <w:pBdr>
          <w:between w:val="single" w:sz="4" w:space="1" w:color="auto"/>
        </w:pBdr>
        <w:tabs>
          <w:tab w:val="left" w:pos="270"/>
        </w:tabs>
        <w:autoSpaceDE w:val="0"/>
        <w:autoSpaceDN w:val="0"/>
        <w:spacing w:after="160"/>
        <w:rPr>
          <w:rFonts w:cs="Arial"/>
          <w:spacing w:val="0"/>
          <w:sz w:val="32"/>
          <w:szCs w:val="16"/>
        </w:rPr>
      </w:pPr>
      <w:proofErr w:type="spellStart"/>
      <w:r w:rsidRPr="00277EEC">
        <w:rPr>
          <w:rFonts w:cs="Arial"/>
          <w:spacing w:val="0"/>
          <w:szCs w:val="16"/>
        </w:rPr>
        <w:t>eRA</w:t>
      </w:r>
      <w:proofErr w:type="spellEnd"/>
      <w:r w:rsidRPr="00277EEC">
        <w:rPr>
          <w:rFonts w:cs="Arial"/>
          <w:spacing w:val="0"/>
          <w:szCs w:val="16"/>
        </w:rPr>
        <w:t xml:space="preserve"> COMMONS </w:t>
      </w:r>
      <w:proofErr w:type="gramStart"/>
      <w:r w:rsidRPr="00277EEC">
        <w:rPr>
          <w:rFonts w:cs="Arial"/>
          <w:spacing w:val="0"/>
          <w:szCs w:val="16"/>
        </w:rPr>
        <w:t>USER NAME</w:t>
      </w:r>
      <w:proofErr w:type="gramEnd"/>
      <w:r w:rsidRPr="00277EEC">
        <w:rPr>
          <w:rFonts w:cs="Arial"/>
          <w:spacing w:val="0"/>
          <w:szCs w:val="16"/>
        </w:rPr>
        <w:t xml:space="preserve"> (credential, e.g., agency login): </w:t>
      </w:r>
    </w:p>
    <w:p w14:paraId="5D3172D6" w14:textId="77777777" w:rsidR="00277EEC" w:rsidRPr="00277EEC" w:rsidRDefault="00277EEC" w:rsidP="00277EEC">
      <w:pPr>
        <w:pBdr>
          <w:between w:val="single" w:sz="4" w:space="1" w:color="auto"/>
        </w:pBdr>
        <w:tabs>
          <w:tab w:val="left" w:pos="270"/>
        </w:tabs>
        <w:autoSpaceDE w:val="0"/>
        <w:autoSpaceDN w:val="0"/>
        <w:spacing w:after="160"/>
        <w:rPr>
          <w:rFonts w:cs="Arial"/>
          <w:spacing w:val="0"/>
          <w:sz w:val="32"/>
          <w:szCs w:val="16"/>
        </w:rPr>
      </w:pPr>
      <w:r w:rsidRPr="00277EEC">
        <w:rPr>
          <w:rFonts w:cs="Arial"/>
          <w:spacing w:val="0"/>
          <w:szCs w:val="16"/>
        </w:rPr>
        <w:t>POSITION TITLE:</w:t>
      </w:r>
    </w:p>
    <w:p w14:paraId="4D0F6637" w14:textId="77777777" w:rsidR="00277EEC" w:rsidRPr="00277EEC" w:rsidRDefault="00277EEC" w:rsidP="00277EEC">
      <w:pPr>
        <w:pBdr>
          <w:between w:val="single" w:sz="4" w:space="1" w:color="auto"/>
        </w:pBdr>
        <w:tabs>
          <w:tab w:val="left" w:pos="270"/>
        </w:tabs>
        <w:autoSpaceDE w:val="0"/>
        <w:autoSpaceDN w:val="0"/>
        <w:spacing w:after="160"/>
        <w:rPr>
          <w:rFonts w:cs="Arial"/>
          <w:spacing w:val="0"/>
          <w:szCs w:val="16"/>
        </w:rPr>
      </w:pPr>
      <w:r w:rsidRPr="00277EEC">
        <w:rPr>
          <w:rFonts w:cs="Arial"/>
          <w:spacing w:val="0"/>
          <w:szCs w:val="16"/>
        </w:rPr>
        <w:t xml:space="preserve">EDUCATION/TRAINING </w:t>
      </w:r>
      <w:r w:rsidRPr="00277EEC">
        <w:rPr>
          <w:rFonts w:cs="Arial"/>
          <w:i/>
          <w:iCs/>
          <w:spacing w:val="0"/>
          <w:szCs w:val="16"/>
        </w:rPr>
        <w:t xml:space="preserve">(Begin with baccalaureate or other initial professional education, such as nursing, include postdoctoral training and residency training if applicable. Add/delete </w:t>
      </w:r>
      <w:proofErr w:type="gramStart"/>
      <w:r w:rsidRPr="00277EEC">
        <w:rPr>
          <w:rFonts w:cs="Arial"/>
          <w:i/>
          <w:iCs/>
          <w:spacing w:val="0"/>
          <w:szCs w:val="16"/>
        </w:rPr>
        <w:t>rows</w:t>
      </w:r>
      <w:proofErr w:type="gramEnd"/>
      <w:r w:rsidRPr="00277EEC">
        <w:rPr>
          <w:rFonts w:cs="Arial"/>
          <w:i/>
          <w:iCs/>
          <w:spacing w:val="0"/>
          <w:szCs w:val="16"/>
        </w:rPr>
        <w:t xml:space="preserve"> as necessary.)</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584"/>
        <w:gridCol w:w="2592"/>
      </w:tblGrid>
      <w:tr w:rsidR="00277EEC" w:rsidRPr="00277EEC" w14:paraId="4686380D" w14:textId="77777777" w:rsidTr="00D914E1">
        <w:trPr>
          <w:cantSplit/>
          <w:tblHeader/>
        </w:trPr>
        <w:tc>
          <w:tcPr>
            <w:tcW w:w="5220" w:type="dxa"/>
            <w:tcBorders>
              <w:top w:val="single" w:sz="4" w:space="0" w:color="auto"/>
              <w:bottom w:val="single" w:sz="4" w:space="0" w:color="auto"/>
            </w:tcBorders>
            <w:vAlign w:val="center"/>
          </w:tcPr>
          <w:p w14:paraId="62D1358D" w14:textId="77777777" w:rsidR="00277EEC" w:rsidRPr="00277EEC" w:rsidRDefault="00277EEC" w:rsidP="00277EEC">
            <w:pPr>
              <w:tabs>
                <w:tab w:val="left" w:pos="270"/>
              </w:tabs>
              <w:autoSpaceDE w:val="0"/>
              <w:autoSpaceDN w:val="0"/>
              <w:jc w:val="center"/>
              <w:rPr>
                <w:rFonts w:cs="Arial"/>
                <w:spacing w:val="0"/>
                <w:szCs w:val="16"/>
              </w:rPr>
            </w:pPr>
            <w:r w:rsidRPr="00277EEC">
              <w:rPr>
                <w:rFonts w:cs="Arial"/>
                <w:spacing w:val="0"/>
                <w:szCs w:val="16"/>
              </w:rPr>
              <w:t>INSTITUTION AND LOCATION</w:t>
            </w:r>
          </w:p>
        </w:tc>
        <w:tc>
          <w:tcPr>
            <w:tcW w:w="1440" w:type="dxa"/>
            <w:tcBorders>
              <w:top w:val="single" w:sz="4" w:space="0" w:color="auto"/>
              <w:bottom w:val="single" w:sz="4" w:space="0" w:color="auto"/>
            </w:tcBorders>
            <w:vAlign w:val="center"/>
          </w:tcPr>
          <w:p w14:paraId="0F005FCE" w14:textId="77777777" w:rsidR="00277EEC" w:rsidRPr="00277EEC" w:rsidRDefault="00277EEC" w:rsidP="00277EEC">
            <w:pPr>
              <w:tabs>
                <w:tab w:val="left" w:pos="270"/>
              </w:tabs>
              <w:autoSpaceDE w:val="0"/>
              <w:autoSpaceDN w:val="0"/>
              <w:jc w:val="center"/>
              <w:rPr>
                <w:rFonts w:cs="Arial"/>
                <w:spacing w:val="0"/>
                <w:szCs w:val="16"/>
              </w:rPr>
            </w:pPr>
            <w:r w:rsidRPr="00277EEC">
              <w:rPr>
                <w:rFonts w:cs="Arial"/>
                <w:spacing w:val="0"/>
                <w:szCs w:val="16"/>
              </w:rPr>
              <w:t>DEGREE</w:t>
            </w:r>
          </w:p>
          <w:p w14:paraId="1C6825CC" w14:textId="77777777" w:rsidR="00277EEC" w:rsidRPr="00277EEC" w:rsidRDefault="00277EEC" w:rsidP="00277EEC">
            <w:pPr>
              <w:tabs>
                <w:tab w:val="left" w:pos="270"/>
              </w:tabs>
              <w:autoSpaceDE w:val="0"/>
              <w:autoSpaceDN w:val="0"/>
              <w:jc w:val="center"/>
              <w:rPr>
                <w:rFonts w:cs="Arial"/>
                <w:i/>
                <w:iCs/>
                <w:spacing w:val="0"/>
                <w:szCs w:val="16"/>
              </w:rPr>
            </w:pPr>
            <w:r w:rsidRPr="00277EEC">
              <w:rPr>
                <w:rFonts w:cs="Arial"/>
                <w:i/>
                <w:iCs/>
                <w:spacing w:val="0"/>
                <w:szCs w:val="16"/>
              </w:rPr>
              <w:t>(if applicable)</w:t>
            </w:r>
          </w:p>
          <w:p w14:paraId="627ED348" w14:textId="77777777" w:rsidR="00277EEC" w:rsidRPr="00277EEC" w:rsidRDefault="00277EEC" w:rsidP="00277EEC">
            <w:pPr>
              <w:tabs>
                <w:tab w:val="left" w:pos="270"/>
              </w:tabs>
              <w:autoSpaceDE w:val="0"/>
              <w:autoSpaceDN w:val="0"/>
              <w:rPr>
                <w:rFonts w:cs="Arial"/>
                <w:spacing w:val="0"/>
                <w:szCs w:val="16"/>
              </w:rPr>
            </w:pPr>
          </w:p>
        </w:tc>
        <w:tc>
          <w:tcPr>
            <w:tcW w:w="1584" w:type="dxa"/>
            <w:tcBorders>
              <w:top w:val="single" w:sz="4" w:space="0" w:color="auto"/>
              <w:bottom w:val="single" w:sz="4" w:space="0" w:color="auto"/>
            </w:tcBorders>
            <w:vAlign w:val="center"/>
          </w:tcPr>
          <w:p w14:paraId="367C58A2" w14:textId="77777777" w:rsidR="00277EEC" w:rsidRPr="00277EEC" w:rsidRDefault="00277EEC" w:rsidP="00277EEC">
            <w:pPr>
              <w:tabs>
                <w:tab w:val="left" w:pos="270"/>
              </w:tabs>
              <w:autoSpaceDE w:val="0"/>
              <w:autoSpaceDN w:val="0"/>
              <w:jc w:val="center"/>
              <w:rPr>
                <w:rFonts w:cs="Arial"/>
                <w:spacing w:val="0"/>
                <w:szCs w:val="16"/>
              </w:rPr>
            </w:pPr>
            <w:r w:rsidRPr="00277EEC">
              <w:rPr>
                <w:rFonts w:cs="Arial"/>
                <w:spacing w:val="0"/>
                <w:szCs w:val="16"/>
              </w:rPr>
              <w:t>Completion Date</w:t>
            </w:r>
          </w:p>
          <w:p w14:paraId="5B6112C5" w14:textId="77777777" w:rsidR="00277EEC" w:rsidRPr="00277EEC" w:rsidRDefault="00277EEC" w:rsidP="00277EEC">
            <w:pPr>
              <w:tabs>
                <w:tab w:val="left" w:pos="270"/>
              </w:tabs>
              <w:autoSpaceDE w:val="0"/>
              <w:autoSpaceDN w:val="0"/>
              <w:jc w:val="center"/>
              <w:rPr>
                <w:rFonts w:cs="Arial"/>
                <w:spacing w:val="0"/>
                <w:szCs w:val="16"/>
              </w:rPr>
            </w:pPr>
            <w:r w:rsidRPr="00277EEC">
              <w:rPr>
                <w:rFonts w:cs="Arial"/>
                <w:spacing w:val="0"/>
                <w:szCs w:val="16"/>
              </w:rPr>
              <w:t>MM/YYYY</w:t>
            </w:r>
          </w:p>
          <w:p w14:paraId="3619FA31" w14:textId="77777777" w:rsidR="00277EEC" w:rsidRPr="00277EEC" w:rsidRDefault="00277EEC" w:rsidP="00277EEC">
            <w:pPr>
              <w:tabs>
                <w:tab w:val="left" w:pos="270"/>
              </w:tabs>
              <w:autoSpaceDE w:val="0"/>
              <w:autoSpaceDN w:val="0"/>
              <w:rPr>
                <w:rFonts w:cs="Arial"/>
                <w:spacing w:val="0"/>
                <w:szCs w:val="16"/>
              </w:rPr>
            </w:pPr>
          </w:p>
        </w:tc>
        <w:tc>
          <w:tcPr>
            <w:tcW w:w="2592" w:type="dxa"/>
            <w:tcBorders>
              <w:top w:val="single" w:sz="4" w:space="0" w:color="auto"/>
              <w:bottom w:val="single" w:sz="4" w:space="0" w:color="auto"/>
            </w:tcBorders>
            <w:vAlign w:val="center"/>
          </w:tcPr>
          <w:p w14:paraId="1D9FEF7D" w14:textId="77777777" w:rsidR="00277EEC" w:rsidRPr="00277EEC" w:rsidRDefault="00277EEC" w:rsidP="00277EEC">
            <w:pPr>
              <w:tabs>
                <w:tab w:val="left" w:pos="270"/>
              </w:tabs>
              <w:autoSpaceDE w:val="0"/>
              <w:autoSpaceDN w:val="0"/>
              <w:jc w:val="center"/>
              <w:rPr>
                <w:rFonts w:cs="Arial"/>
                <w:spacing w:val="0"/>
                <w:szCs w:val="16"/>
              </w:rPr>
            </w:pPr>
            <w:r w:rsidRPr="00277EEC">
              <w:rPr>
                <w:rFonts w:cs="Arial"/>
                <w:spacing w:val="0"/>
                <w:szCs w:val="16"/>
              </w:rPr>
              <w:t>FIELD OF STUDY</w:t>
            </w:r>
          </w:p>
          <w:p w14:paraId="1BB33F0B" w14:textId="77777777" w:rsidR="00277EEC" w:rsidRPr="00277EEC" w:rsidRDefault="00277EEC" w:rsidP="00277EEC">
            <w:pPr>
              <w:tabs>
                <w:tab w:val="left" w:pos="270"/>
              </w:tabs>
              <w:autoSpaceDE w:val="0"/>
              <w:autoSpaceDN w:val="0"/>
              <w:rPr>
                <w:rFonts w:cs="Arial"/>
                <w:spacing w:val="0"/>
                <w:szCs w:val="16"/>
              </w:rPr>
            </w:pPr>
          </w:p>
        </w:tc>
      </w:tr>
      <w:tr w:rsidR="00277EEC" w:rsidRPr="00277EEC" w14:paraId="5FB7618B" w14:textId="77777777" w:rsidTr="00D914E1">
        <w:trPr>
          <w:cantSplit/>
          <w:trHeight w:val="395"/>
        </w:trPr>
        <w:tc>
          <w:tcPr>
            <w:tcW w:w="5220" w:type="dxa"/>
            <w:tcBorders>
              <w:top w:val="single" w:sz="4" w:space="0" w:color="auto"/>
            </w:tcBorders>
          </w:tcPr>
          <w:p w14:paraId="26212743" w14:textId="77777777" w:rsidR="00277EEC" w:rsidRPr="00277EEC" w:rsidRDefault="00277EEC" w:rsidP="00277EEC">
            <w:pPr>
              <w:tabs>
                <w:tab w:val="left" w:pos="270"/>
              </w:tabs>
              <w:autoSpaceDE w:val="0"/>
              <w:autoSpaceDN w:val="0"/>
              <w:spacing w:before="20" w:after="20"/>
              <w:rPr>
                <w:rFonts w:cs="Arial"/>
                <w:spacing w:val="0"/>
                <w:szCs w:val="22"/>
              </w:rPr>
            </w:pPr>
          </w:p>
        </w:tc>
        <w:tc>
          <w:tcPr>
            <w:tcW w:w="1440" w:type="dxa"/>
            <w:tcBorders>
              <w:top w:val="single" w:sz="4" w:space="0" w:color="auto"/>
            </w:tcBorders>
          </w:tcPr>
          <w:p w14:paraId="60EBF554" w14:textId="77777777" w:rsidR="00277EEC" w:rsidRPr="00277EEC" w:rsidRDefault="00277EEC" w:rsidP="00277EEC">
            <w:pPr>
              <w:tabs>
                <w:tab w:val="left" w:pos="270"/>
              </w:tabs>
              <w:autoSpaceDE w:val="0"/>
              <w:autoSpaceDN w:val="0"/>
              <w:spacing w:before="20" w:after="20"/>
              <w:jc w:val="center"/>
              <w:rPr>
                <w:rFonts w:cs="Arial"/>
                <w:spacing w:val="0"/>
                <w:szCs w:val="22"/>
              </w:rPr>
            </w:pPr>
          </w:p>
        </w:tc>
        <w:tc>
          <w:tcPr>
            <w:tcW w:w="1584" w:type="dxa"/>
            <w:tcBorders>
              <w:top w:val="single" w:sz="4" w:space="0" w:color="auto"/>
            </w:tcBorders>
          </w:tcPr>
          <w:p w14:paraId="572F7600" w14:textId="77777777" w:rsidR="00277EEC" w:rsidRPr="00277EEC" w:rsidRDefault="00277EEC" w:rsidP="00277EEC">
            <w:pPr>
              <w:tabs>
                <w:tab w:val="left" w:pos="270"/>
              </w:tabs>
              <w:autoSpaceDE w:val="0"/>
              <w:autoSpaceDN w:val="0"/>
              <w:spacing w:before="20" w:after="20"/>
              <w:jc w:val="center"/>
              <w:rPr>
                <w:rFonts w:cs="Arial"/>
                <w:spacing w:val="0"/>
                <w:szCs w:val="22"/>
              </w:rPr>
            </w:pPr>
          </w:p>
        </w:tc>
        <w:tc>
          <w:tcPr>
            <w:tcW w:w="2592" w:type="dxa"/>
            <w:tcBorders>
              <w:top w:val="single" w:sz="4" w:space="0" w:color="auto"/>
            </w:tcBorders>
          </w:tcPr>
          <w:p w14:paraId="52CEB9B6" w14:textId="77777777" w:rsidR="00277EEC" w:rsidRPr="00277EEC" w:rsidRDefault="00277EEC" w:rsidP="00277EEC">
            <w:pPr>
              <w:tabs>
                <w:tab w:val="left" w:pos="270"/>
              </w:tabs>
              <w:autoSpaceDE w:val="0"/>
              <w:autoSpaceDN w:val="0"/>
              <w:spacing w:before="20" w:after="20"/>
              <w:rPr>
                <w:rFonts w:cs="Arial"/>
                <w:spacing w:val="0"/>
                <w:szCs w:val="22"/>
              </w:rPr>
            </w:pPr>
          </w:p>
        </w:tc>
      </w:tr>
      <w:tr w:rsidR="00277EEC" w:rsidRPr="00277EEC" w14:paraId="131B701B" w14:textId="77777777" w:rsidTr="00D914E1">
        <w:trPr>
          <w:cantSplit/>
          <w:trHeight w:val="395"/>
        </w:trPr>
        <w:tc>
          <w:tcPr>
            <w:tcW w:w="5220" w:type="dxa"/>
          </w:tcPr>
          <w:p w14:paraId="1925F6F4" w14:textId="77777777" w:rsidR="00277EEC" w:rsidRPr="00277EEC" w:rsidRDefault="00277EEC" w:rsidP="00277EEC">
            <w:pPr>
              <w:tabs>
                <w:tab w:val="left" w:pos="270"/>
              </w:tabs>
              <w:autoSpaceDE w:val="0"/>
              <w:autoSpaceDN w:val="0"/>
              <w:spacing w:before="20" w:after="20"/>
              <w:rPr>
                <w:rFonts w:cs="Arial"/>
                <w:spacing w:val="0"/>
                <w:szCs w:val="22"/>
              </w:rPr>
            </w:pPr>
          </w:p>
        </w:tc>
        <w:tc>
          <w:tcPr>
            <w:tcW w:w="1440" w:type="dxa"/>
          </w:tcPr>
          <w:p w14:paraId="607F9FDE" w14:textId="77777777" w:rsidR="00277EEC" w:rsidRPr="00277EEC" w:rsidRDefault="00277EEC" w:rsidP="00277EEC">
            <w:pPr>
              <w:tabs>
                <w:tab w:val="left" w:pos="270"/>
              </w:tabs>
              <w:autoSpaceDE w:val="0"/>
              <w:autoSpaceDN w:val="0"/>
              <w:spacing w:before="20" w:after="20"/>
              <w:jc w:val="center"/>
              <w:rPr>
                <w:rFonts w:cs="Arial"/>
                <w:spacing w:val="0"/>
                <w:szCs w:val="22"/>
              </w:rPr>
            </w:pPr>
          </w:p>
        </w:tc>
        <w:tc>
          <w:tcPr>
            <w:tcW w:w="1584" w:type="dxa"/>
          </w:tcPr>
          <w:p w14:paraId="1B24EE74" w14:textId="77777777" w:rsidR="00277EEC" w:rsidRPr="00277EEC" w:rsidRDefault="00277EEC" w:rsidP="00277EEC">
            <w:pPr>
              <w:tabs>
                <w:tab w:val="left" w:pos="270"/>
              </w:tabs>
              <w:autoSpaceDE w:val="0"/>
              <w:autoSpaceDN w:val="0"/>
              <w:spacing w:before="20" w:after="20"/>
              <w:jc w:val="center"/>
              <w:rPr>
                <w:rFonts w:cs="Arial"/>
                <w:spacing w:val="0"/>
                <w:szCs w:val="22"/>
              </w:rPr>
            </w:pPr>
          </w:p>
        </w:tc>
        <w:tc>
          <w:tcPr>
            <w:tcW w:w="2592" w:type="dxa"/>
          </w:tcPr>
          <w:p w14:paraId="72DC93B5" w14:textId="77777777" w:rsidR="00277EEC" w:rsidRPr="00277EEC" w:rsidRDefault="00277EEC" w:rsidP="00277EEC">
            <w:pPr>
              <w:tabs>
                <w:tab w:val="left" w:pos="270"/>
              </w:tabs>
              <w:autoSpaceDE w:val="0"/>
              <w:autoSpaceDN w:val="0"/>
              <w:spacing w:before="20" w:after="20"/>
              <w:rPr>
                <w:rFonts w:cs="Arial"/>
                <w:spacing w:val="0"/>
                <w:szCs w:val="22"/>
              </w:rPr>
            </w:pPr>
          </w:p>
        </w:tc>
      </w:tr>
      <w:tr w:rsidR="00277EEC" w:rsidRPr="00277EEC" w14:paraId="7FE5CA17" w14:textId="77777777" w:rsidTr="00D914E1">
        <w:trPr>
          <w:cantSplit/>
          <w:trHeight w:val="395"/>
        </w:trPr>
        <w:tc>
          <w:tcPr>
            <w:tcW w:w="5220" w:type="dxa"/>
          </w:tcPr>
          <w:p w14:paraId="1EA87E46" w14:textId="77777777" w:rsidR="00277EEC" w:rsidRPr="00277EEC" w:rsidRDefault="00277EEC" w:rsidP="00277EEC">
            <w:pPr>
              <w:tabs>
                <w:tab w:val="left" w:pos="270"/>
              </w:tabs>
              <w:autoSpaceDE w:val="0"/>
              <w:autoSpaceDN w:val="0"/>
              <w:spacing w:before="20" w:after="20"/>
              <w:rPr>
                <w:rFonts w:cs="Arial"/>
                <w:spacing w:val="0"/>
                <w:szCs w:val="22"/>
              </w:rPr>
            </w:pPr>
          </w:p>
        </w:tc>
        <w:tc>
          <w:tcPr>
            <w:tcW w:w="1440" w:type="dxa"/>
          </w:tcPr>
          <w:p w14:paraId="4100FB54" w14:textId="77777777" w:rsidR="00277EEC" w:rsidRPr="00277EEC" w:rsidRDefault="00277EEC" w:rsidP="00277EEC">
            <w:pPr>
              <w:tabs>
                <w:tab w:val="left" w:pos="270"/>
              </w:tabs>
              <w:autoSpaceDE w:val="0"/>
              <w:autoSpaceDN w:val="0"/>
              <w:spacing w:before="20" w:after="20"/>
              <w:jc w:val="center"/>
              <w:rPr>
                <w:rFonts w:cs="Arial"/>
                <w:spacing w:val="0"/>
                <w:szCs w:val="22"/>
              </w:rPr>
            </w:pPr>
          </w:p>
        </w:tc>
        <w:tc>
          <w:tcPr>
            <w:tcW w:w="1584" w:type="dxa"/>
          </w:tcPr>
          <w:p w14:paraId="5DB68C52" w14:textId="77777777" w:rsidR="00277EEC" w:rsidRPr="00277EEC" w:rsidRDefault="00277EEC" w:rsidP="00277EEC">
            <w:pPr>
              <w:tabs>
                <w:tab w:val="left" w:pos="270"/>
              </w:tabs>
              <w:autoSpaceDE w:val="0"/>
              <w:autoSpaceDN w:val="0"/>
              <w:spacing w:before="20" w:after="20"/>
              <w:jc w:val="center"/>
              <w:rPr>
                <w:rFonts w:cs="Arial"/>
                <w:spacing w:val="0"/>
                <w:szCs w:val="22"/>
              </w:rPr>
            </w:pPr>
          </w:p>
        </w:tc>
        <w:tc>
          <w:tcPr>
            <w:tcW w:w="2592" w:type="dxa"/>
          </w:tcPr>
          <w:p w14:paraId="3F321894" w14:textId="77777777" w:rsidR="00277EEC" w:rsidRPr="00277EEC" w:rsidRDefault="00277EEC" w:rsidP="00277EEC">
            <w:pPr>
              <w:tabs>
                <w:tab w:val="left" w:pos="270"/>
              </w:tabs>
              <w:autoSpaceDE w:val="0"/>
              <w:autoSpaceDN w:val="0"/>
              <w:spacing w:before="20" w:after="20"/>
              <w:rPr>
                <w:rFonts w:cs="Arial"/>
                <w:spacing w:val="0"/>
                <w:szCs w:val="22"/>
              </w:rPr>
            </w:pPr>
          </w:p>
        </w:tc>
      </w:tr>
      <w:tr w:rsidR="00277EEC" w:rsidRPr="00277EEC" w14:paraId="32A362CF" w14:textId="77777777" w:rsidTr="00D914E1">
        <w:trPr>
          <w:cantSplit/>
          <w:trHeight w:val="395"/>
        </w:trPr>
        <w:tc>
          <w:tcPr>
            <w:tcW w:w="5220" w:type="dxa"/>
          </w:tcPr>
          <w:p w14:paraId="2D86DCE0" w14:textId="77777777" w:rsidR="00277EEC" w:rsidRPr="00277EEC" w:rsidRDefault="00277EEC" w:rsidP="00277EEC">
            <w:pPr>
              <w:tabs>
                <w:tab w:val="left" w:pos="270"/>
              </w:tabs>
              <w:autoSpaceDE w:val="0"/>
              <w:autoSpaceDN w:val="0"/>
              <w:spacing w:before="20" w:after="20"/>
              <w:rPr>
                <w:rFonts w:cs="Arial"/>
                <w:spacing w:val="0"/>
                <w:szCs w:val="22"/>
              </w:rPr>
            </w:pPr>
          </w:p>
        </w:tc>
        <w:tc>
          <w:tcPr>
            <w:tcW w:w="1440" w:type="dxa"/>
          </w:tcPr>
          <w:p w14:paraId="29D4556B" w14:textId="77777777" w:rsidR="00277EEC" w:rsidRPr="00277EEC" w:rsidRDefault="00277EEC" w:rsidP="00277EEC">
            <w:pPr>
              <w:tabs>
                <w:tab w:val="left" w:pos="270"/>
              </w:tabs>
              <w:autoSpaceDE w:val="0"/>
              <w:autoSpaceDN w:val="0"/>
              <w:spacing w:before="20" w:after="20"/>
              <w:jc w:val="center"/>
              <w:rPr>
                <w:rFonts w:cs="Arial"/>
                <w:spacing w:val="0"/>
                <w:szCs w:val="22"/>
              </w:rPr>
            </w:pPr>
          </w:p>
        </w:tc>
        <w:tc>
          <w:tcPr>
            <w:tcW w:w="1584" w:type="dxa"/>
          </w:tcPr>
          <w:p w14:paraId="51DDADC1" w14:textId="77777777" w:rsidR="00277EEC" w:rsidRPr="00277EEC" w:rsidRDefault="00277EEC" w:rsidP="00277EEC">
            <w:pPr>
              <w:tabs>
                <w:tab w:val="left" w:pos="270"/>
              </w:tabs>
              <w:autoSpaceDE w:val="0"/>
              <w:autoSpaceDN w:val="0"/>
              <w:spacing w:before="20" w:after="20"/>
              <w:jc w:val="center"/>
              <w:rPr>
                <w:rFonts w:cs="Arial"/>
                <w:spacing w:val="0"/>
                <w:szCs w:val="22"/>
              </w:rPr>
            </w:pPr>
          </w:p>
        </w:tc>
        <w:tc>
          <w:tcPr>
            <w:tcW w:w="2592" w:type="dxa"/>
          </w:tcPr>
          <w:p w14:paraId="405FB4AF" w14:textId="77777777" w:rsidR="00277EEC" w:rsidRPr="00277EEC" w:rsidRDefault="00277EEC" w:rsidP="00277EEC">
            <w:pPr>
              <w:tabs>
                <w:tab w:val="left" w:pos="270"/>
              </w:tabs>
              <w:autoSpaceDE w:val="0"/>
              <w:autoSpaceDN w:val="0"/>
              <w:spacing w:before="20" w:after="20"/>
              <w:rPr>
                <w:rFonts w:cs="Arial"/>
                <w:spacing w:val="0"/>
                <w:szCs w:val="22"/>
              </w:rPr>
            </w:pPr>
          </w:p>
        </w:tc>
      </w:tr>
      <w:tr w:rsidR="00277EEC" w:rsidRPr="00277EEC" w14:paraId="18985ABD" w14:textId="77777777" w:rsidTr="00D914E1">
        <w:trPr>
          <w:cantSplit/>
          <w:trHeight w:val="395"/>
        </w:trPr>
        <w:tc>
          <w:tcPr>
            <w:tcW w:w="5220" w:type="dxa"/>
          </w:tcPr>
          <w:p w14:paraId="411272BF" w14:textId="77777777" w:rsidR="00277EEC" w:rsidRPr="00277EEC" w:rsidRDefault="00277EEC" w:rsidP="00277EEC">
            <w:pPr>
              <w:tabs>
                <w:tab w:val="left" w:pos="270"/>
              </w:tabs>
              <w:autoSpaceDE w:val="0"/>
              <w:autoSpaceDN w:val="0"/>
              <w:spacing w:before="20" w:after="20"/>
              <w:rPr>
                <w:rFonts w:cs="Arial"/>
                <w:spacing w:val="0"/>
                <w:szCs w:val="22"/>
              </w:rPr>
            </w:pPr>
          </w:p>
        </w:tc>
        <w:tc>
          <w:tcPr>
            <w:tcW w:w="1440" w:type="dxa"/>
          </w:tcPr>
          <w:p w14:paraId="7BC8D12A" w14:textId="77777777" w:rsidR="00277EEC" w:rsidRPr="00277EEC" w:rsidRDefault="00277EEC" w:rsidP="00277EEC">
            <w:pPr>
              <w:tabs>
                <w:tab w:val="left" w:pos="270"/>
              </w:tabs>
              <w:autoSpaceDE w:val="0"/>
              <w:autoSpaceDN w:val="0"/>
              <w:spacing w:before="20" w:after="20"/>
              <w:jc w:val="center"/>
              <w:rPr>
                <w:rFonts w:cs="Arial"/>
                <w:spacing w:val="0"/>
                <w:szCs w:val="22"/>
              </w:rPr>
            </w:pPr>
          </w:p>
        </w:tc>
        <w:tc>
          <w:tcPr>
            <w:tcW w:w="1584" w:type="dxa"/>
          </w:tcPr>
          <w:p w14:paraId="620D38E8" w14:textId="77777777" w:rsidR="00277EEC" w:rsidRPr="00277EEC" w:rsidRDefault="00277EEC" w:rsidP="00277EEC">
            <w:pPr>
              <w:tabs>
                <w:tab w:val="left" w:pos="270"/>
              </w:tabs>
              <w:autoSpaceDE w:val="0"/>
              <w:autoSpaceDN w:val="0"/>
              <w:spacing w:before="20" w:after="20"/>
              <w:jc w:val="center"/>
              <w:rPr>
                <w:rFonts w:cs="Arial"/>
                <w:spacing w:val="0"/>
                <w:szCs w:val="22"/>
              </w:rPr>
            </w:pPr>
          </w:p>
        </w:tc>
        <w:tc>
          <w:tcPr>
            <w:tcW w:w="2592" w:type="dxa"/>
          </w:tcPr>
          <w:p w14:paraId="304D17D7" w14:textId="77777777" w:rsidR="00277EEC" w:rsidRPr="00277EEC" w:rsidRDefault="00277EEC" w:rsidP="00277EEC">
            <w:pPr>
              <w:tabs>
                <w:tab w:val="left" w:pos="270"/>
              </w:tabs>
              <w:autoSpaceDE w:val="0"/>
              <w:autoSpaceDN w:val="0"/>
              <w:spacing w:before="20" w:after="20"/>
              <w:rPr>
                <w:rFonts w:cs="Arial"/>
                <w:spacing w:val="0"/>
                <w:szCs w:val="22"/>
              </w:rPr>
            </w:pPr>
          </w:p>
        </w:tc>
      </w:tr>
    </w:tbl>
    <w:p w14:paraId="27DDD104" w14:textId="77777777" w:rsidR="00277EEC" w:rsidRPr="00277EEC" w:rsidRDefault="00277EEC" w:rsidP="00277EEC">
      <w:pPr>
        <w:autoSpaceDE w:val="0"/>
        <w:autoSpaceDN w:val="0"/>
        <w:rPr>
          <w:rFonts w:cs="Arial"/>
          <w:spacing w:val="0"/>
        </w:rPr>
      </w:pPr>
    </w:p>
    <w:p w14:paraId="03A83D74" w14:textId="77777777" w:rsidR="00277EEC" w:rsidRPr="00277EEC" w:rsidRDefault="00277EEC" w:rsidP="00277EEC">
      <w:pPr>
        <w:autoSpaceDE w:val="0"/>
        <w:autoSpaceDN w:val="0"/>
        <w:rPr>
          <w:spacing w:val="0"/>
          <w:szCs w:val="24"/>
        </w:rPr>
      </w:pPr>
    </w:p>
    <w:p w14:paraId="684A4B0D" w14:textId="77777777" w:rsidR="00277EEC" w:rsidRPr="00277EEC" w:rsidRDefault="00277EEC" w:rsidP="00277EEC">
      <w:pPr>
        <w:autoSpaceDE w:val="0"/>
        <w:autoSpaceDN w:val="0"/>
        <w:rPr>
          <w:rFonts w:cs="Arial"/>
          <w:b/>
          <w:bCs/>
          <w:spacing w:val="0"/>
        </w:rPr>
      </w:pPr>
      <w:r w:rsidRPr="00277EEC">
        <w:rPr>
          <w:rFonts w:cs="Arial"/>
          <w:b/>
          <w:bCs/>
          <w:spacing w:val="0"/>
        </w:rPr>
        <w:t>A.</w:t>
      </w:r>
      <w:r w:rsidRPr="00277EEC">
        <w:rPr>
          <w:rFonts w:cs="Arial"/>
          <w:b/>
          <w:bCs/>
          <w:spacing w:val="0"/>
        </w:rPr>
        <w:tab/>
        <w:t>Personal Statement</w:t>
      </w:r>
      <w:r w:rsidRPr="00277EEC">
        <w:rPr>
          <w:rFonts w:cs="Arial"/>
          <w:b/>
          <w:bCs/>
          <w:spacing w:val="0"/>
        </w:rPr>
        <w:br/>
      </w:r>
    </w:p>
    <w:p w14:paraId="052E2F9B" w14:textId="77777777" w:rsidR="00277EEC" w:rsidRPr="00277EEC" w:rsidRDefault="00277EEC" w:rsidP="00277EEC">
      <w:pPr>
        <w:autoSpaceDE w:val="0"/>
        <w:autoSpaceDN w:val="0"/>
        <w:rPr>
          <w:rFonts w:cs="Arial"/>
          <w:b/>
          <w:bCs/>
          <w:spacing w:val="0"/>
        </w:rPr>
      </w:pPr>
    </w:p>
    <w:p w14:paraId="57E506C7" w14:textId="77777777" w:rsidR="00277EEC" w:rsidRPr="00277EEC" w:rsidRDefault="00277EEC" w:rsidP="00277EEC">
      <w:pPr>
        <w:autoSpaceDE w:val="0"/>
        <w:autoSpaceDN w:val="0"/>
        <w:rPr>
          <w:rFonts w:cs="Arial"/>
          <w:b/>
          <w:bCs/>
          <w:spacing w:val="0"/>
        </w:rPr>
      </w:pPr>
      <w:r w:rsidRPr="00277EEC">
        <w:rPr>
          <w:rFonts w:cs="Arial"/>
          <w:b/>
          <w:bCs/>
          <w:spacing w:val="0"/>
        </w:rPr>
        <w:t>B.</w:t>
      </w:r>
      <w:r w:rsidRPr="00277EEC">
        <w:rPr>
          <w:rFonts w:cs="Arial"/>
          <w:b/>
          <w:bCs/>
          <w:spacing w:val="0"/>
        </w:rPr>
        <w:tab/>
        <w:t>Positions and Honors</w:t>
      </w:r>
      <w:r w:rsidRPr="00277EEC">
        <w:rPr>
          <w:rFonts w:cs="Arial"/>
          <w:b/>
          <w:bCs/>
          <w:spacing w:val="0"/>
        </w:rPr>
        <w:br/>
      </w:r>
    </w:p>
    <w:p w14:paraId="0841E659" w14:textId="77777777" w:rsidR="00277EEC" w:rsidRPr="00277EEC" w:rsidRDefault="00277EEC" w:rsidP="00277EEC">
      <w:pPr>
        <w:autoSpaceDE w:val="0"/>
        <w:autoSpaceDN w:val="0"/>
        <w:rPr>
          <w:rFonts w:cs="Arial"/>
          <w:b/>
          <w:bCs/>
          <w:spacing w:val="0"/>
        </w:rPr>
      </w:pPr>
    </w:p>
    <w:p w14:paraId="632EA6F1" w14:textId="77777777" w:rsidR="00277EEC" w:rsidRPr="00277EEC" w:rsidRDefault="00277EEC" w:rsidP="00277EEC">
      <w:pPr>
        <w:autoSpaceDE w:val="0"/>
        <w:autoSpaceDN w:val="0"/>
        <w:rPr>
          <w:rFonts w:cs="Arial"/>
          <w:b/>
          <w:bCs/>
          <w:spacing w:val="0"/>
        </w:rPr>
      </w:pPr>
      <w:r w:rsidRPr="00277EEC">
        <w:rPr>
          <w:rFonts w:cs="Arial"/>
          <w:b/>
          <w:bCs/>
          <w:spacing w:val="0"/>
        </w:rPr>
        <w:t>C.</w:t>
      </w:r>
      <w:r w:rsidRPr="00277EEC">
        <w:rPr>
          <w:rFonts w:cs="Arial"/>
          <w:b/>
          <w:bCs/>
          <w:spacing w:val="0"/>
        </w:rPr>
        <w:tab/>
        <w:t>Contributions to Science</w:t>
      </w:r>
      <w:r w:rsidRPr="00277EEC">
        <w:rPr>
          <w:rFonts w:cs="Arial"/>
          <w:b/>
          <w:bCs/>
          <w:spacing w:val="0"/>
        </w:rPr>
        <w:br/>
      </w:r>
    </w:p>
    <w:p w14:paraId="0FC757C0" w14:textId="77777777" w:rsidR="00277EEC" w:rsidRPr="00277EEC" w:rsidRDefault="00277EEC" w:rsidP="00277EEC">
      <w:pPr>
        <w:autoSpaceDE w:val="0"/>
        <w:autoSpaceDN w:val="0"/>
        <w:rPr>
          <w:rFonts w:cs="Arial"/>
          <w:b/>
          <w:bCs/>
          <w:spacing w:val="0"/>
        </w:rPr>
      </w:pPr>
    </w:p>
    <w:p w14:paraId="6D7E1F50" w14:textId="77777777" w:rsidR="00277EEC" w:rsidRPr="00277EEC" w:rsidRDefault="00277EEC" w:rsidP="00277EEC">
      <w:pPr>
        <w:autoSpaceDE w:val="0"/>
        <w:autoSpaceDN w:val="0"/>
        <w:rPr>
          <w:spacing w:val="0"/>
          <w:szCs w:val="24"/>
        </w:rPr>
      </w:pPr>
      <w:r w:rsidRPr="00277EEC">
        <w:rPr>
          <w:b/>
          <w:bCs/>
          <w:spacing w:val="0"/>
          <w:szCs w:val="24"/>
        </w:rPr>
        <w:t>D.</w:t>
      </w:r>
      <w:r w:rsidRPr="00277EEC">
        <w:rPr>
          <w:b/>
          <w:bCs/>
          <w:spacing w:val="0"/>
          <w:szCs w:val="24"/>
        </w:rPr>
        <w:tab/>
        <w:t>Additional Information: Research Support and/or Scholastic Performance</w:t>
      </w:r>
      <w:r w:rsidRPr="00277EEC">
        <w:rPr>
          <w:spacing w:val="0"/>
          <w:szCs w:val="24"/>
        </w:rPr>
        <w:t xml:space="preserve"> </w:t>
      </w:r>
    </w:p>
    <w:p w14:paraId="1A84339B" w14:textId="77777777" w:rsidR="00277EEC" w:rsidRPr="00277EEC" w:rsidRDefault="00277EEC" w:rsidP="00277EEC">
      <w:pPr>
        <w:autoSpaceDE w:val="0"/>
        <w:autoSpaceDN w:val="0"/>
        <w:rPr>
          <w:rFonts w:cs="Arial"/>
          <w:bCs/>
          <w:spacing w:val="0"/>
        </w:rPr>
      </w:pPr>
    </w:p>
    <w:p w14:paraId="1580FA32" w14:textId="77777777" w:rsidR="00277EEC" w:rsidRDefault="00277EEC">
      <w:pPr>
        <w:rPr>
          <w:color w:val="A6A6A6" w:themeColor="background1" w:themeShade="A6"/>
          <w:spacing w:val="0"/>
          <w:sz w:val="16"/>
          <w:szCs w:val="24"/>
        </w:rPr>
      </w:pPr>
      <w:r>
        <w:rPr>
          <w:color w:val="A6A6A6" w:themeColor="background1" w:themeShade="A6"/>
          <w:spacing w:val="0"/>
          <w:sz w:val="16"/>
          <w:szCs w:val="24"/>
        </w:rPr>
        <w:br w:type="page"/>
      </w:r>
    </w:p>
    <w:p w14:paraId="36BE6670" w14:textId="37DDAD50" w:rsidR="00277EEC" w:rsidRPr="00277EEC" w:rsidRDefault="000E3834" w:rsidP="00277EEC">
      <w:pPr>
        <w:autoSpaceDE w:val="0"/>
        <w:autoSpaceDN w:val="0"/>
        <w:spacing w:after="120"/>
        <w:jc w:val="right"/>
        <w:rPr>
          <w:color w:val="A6A6A6" w:themeColor="background1" w:themeShade="A6"/>
          <w:spacing w:val="0"/>
          <w:sz w:val="16"/>
          <w:szCs w:val="24"/>
        </w:rPr>
      </w:pPr>
      <w:r w:rsidRPr="000E3834">
        <w:rPr>
          <w:color w:val="A6A6A6" w:themeColor="background1" w:themeShade="A6"/>
          <w:spacing w:val="0"/>
          <w:sz w:val="16"/>
          <w:szCs w:val="24"/>
        </w:rPr>
        <w:lastRenderedPageBreak/>
        <w:t>OMB No. 0925-0001 and 0925-0002 (Rev. 03/2020 Approved Through 02/28/2023)</w:t>
      </w:r>
    </w:p>
    <w:p w14:paraId="416CB925" w14:textId="6FB8BA4E" w:rsidR="00277EEC" w:rsidRPr="00277EEC" w:rsidRDefault="00277EEC" w:rsidP="00277EEC">
      <w:pPr>
        <w:pBdr>
          <w:top w:val="single" w:sz="4" w:space="1" w:color="auto"/>
        </w:pBdr>
        <w:autoSpaceDE w:val="0"/>
        <w:autoSpaceDN w:val="0"/>
        <w:jc w:val="center"/>
        <w:outlineLvl w:val="0"/>
        <w:rPr>
          <w:rFonts w:cs="Arial"/>
          <w:b/>
          <w:bCs/>
          <w:color w:val="FF0000"/>
          <w:spacing w:val="0"/>
          <w:sz w:val="27"/>
          <w:szCs w:val="22"/>
        </w:rPr>
      </w:pPr>
      <w:r w:rsidRPr="00277EEC">
        <w:rPr>
          <w:rFonts w:cs="Arial"/>
          <w:b/>
          <w:bCs/>
          <w:color w:val="FF0000"/>
          <w:spacing w:val="0"/>
          <w:sz w:val="27"/>
          <w:szCs w:val="22"/>
        </w:rPr>
        <w:t>BIOGRAPHICAL SKETCH SAMPLE</w:t>
      </w:r>
    </w:p>
    <w:p w14:paraId="03078DD9" w14:textId="77777777" w:rsidR="00277EEC" w:rsidRPr="00277EEC" w:rsidRDefault="00277EEC" w:rsidP="00277EEC">
      <w:pPr>
        <w:pBdr>
          <w:bottom w:val="single" w:sz="4" w:space="6" w:color="auto"/>
        </w:pBdr>
        <w:autoSpaceDE w:val="0"/>
        <w:autoSpaceDN w:val="0"/>
        <w:spacing w:before="40" w:after="40"/>
        <w:jc w:val="center"/>
        <w:rPr>
          <w:rFonts w:cs="Arial"/>
          <w:bCs/>
          <w:iCs/>
          <w:color w:val="A6A6A6" w:themeColor="background1" w:themeShade="A6"/>
          <w:spacing w:val="0"/>
          <w:sz w:val="16"/>
          <w:szCs w:val="16"/>
        </w:rPr>
      </w:pPr>
      <w:r w:rsidRPr="00277EEC">
        <w:rPr>
          <w:rFonts w:cs="Arial"/>
          <w:b/>
          <w:bCs/>
          <w:iCs/>
          <w:color w:val="A6A6A6" w:themeColor="background1" w:themeShade="A6"/>
          <w:spacing w:val="0"/>
          <w:sz w:val="16"/>
          <w:szCs w:val="16"/>
        </w:rPr>
        <w:t xml:space="preserve">Provide the following information for the Senior/key personnel and other significant contributors. </w:t>
      </w:r>
    </w:p>
    <w:p w14:paraId="53D9634C" w14:textId="77777777" w:rsidR="00277EEC" w:rsidRPr="00277EEC" w:rsidRDefault="00277EEC" w:rsidP="00277EEC">
      <w:pPr>
        <w:pBdr>
          <w:bottom w:val="single" w:sz="4" w:space="6" w:color="auto"/>
        </w:pBdr>
        <w:autoSpaceDE w:val="0"/>
        <w:autoSpaceDN w:val="0"/>
        <w:spacing w:before="40" w:after="40"/>
        <w:jc w:val="center"/>
        <w:rPr>
          <w:rFonts w:cs="Arial"/>
          <w:b/>
          <w:iCs/>
          <w:color w:val="A6A6A6" w:themeColor="background1" w:themeShade="A6"/>
          <w:spacing w:val="0"/>
          <w:sz w:val="16"/>
          <w:szCs w:val="16"/>
        </w:rPr>
      </w:pPr>
      <w:r w:rsidRPr="00277EEC">
        <w:rPr>
          <w:rFonts w:cs="Arial"/>
          <w:b/>
          <w:bCs/>
          <w:iCs/>
          <w:color w:val="A6A6A6" w:themeColor="background1" w:themeShade="A6"/>
          <w:spacing w:val="0"/>
          <w:sz w:val="16"/>
          <w:szCs w:val="16"/>
        </w:rPr>
        <w:t>Follow this format for each person. DO NOT EXCEED FIVE PAGES</w:t>
      </w:r>
      <w:r w:rsidRPr="00277EEC">
        <w:rPr>
          <w:rFonts w:cs="Arial"/>
          <w:iCs/>
          <w:color w:val="A6A6A6" w:themeColor="background1" w:themeShade="A6"/>
          <w:spacing w:val="0"/>
          <w:sz w:val="16"/>
          <w:szCs w:val="16"/>
        </w:rPr>
        <w:t>.</w:t>
      </w:r>
    </w:p>
    <w:p w14:paraId="55C32D8E" w14:textId="77777777" w:rsidR="00277EEC" w:rsidRPr="00277EEC" w:rsidRDefault="00277EEC" w:rsidP="00277EEC">
      <w:pPr>
        <w:pBdr>
          <w:between w:val="single" w:sz="4" w:space="1" w:color="auto"/>
        </w:pBdr>
        <w:tabs>
          <w:tab w:val="left" w:pos="270"/>
        </w:tabs>
        <w:autoSpaceDE w:val="0"/>
        <w:autoSpaceDN w:val="0"/>
        <w:spacing w:after="160"/>
        <w:rPr>
          <w:rFonts w:cs="Arial"/>
          <w:color w:val="A6A6A6" w:themeColor="background1" w:themeShade="A6"/>
          <w:spacing w:val="0"/>
          <w:szCs w:val="22"/>
        </w:rPr>
      </w:pPr>
      <w:r w:rsidRPr="00277EEC">
        <w:rPr>
          <w:rFonts w:cs="Arial"/>
          <w:color w:val="A6A6A6" w:themeColor="background1" w:themeShade="A6"/>
          <w:spacing w:val="0"/>
          <w:szCs w:val="22"/>
        </w:rPr>
        <w:t>NAME: Hunt, Morgan Casey</w:t>
      </w:r>
    </w:p>
    <w:p w14:paraId="3BB7945A" w14:textId="77777777" w:rsidR="00277EEC" w:rsidRPr="00277EEC" w:rsidRDefault="00277EEC" w:rsidP="00277EEC">
      <w:pPr>
        <w:pBdr>
          <w:between w:val="single" w:sz="4" w:space="1" w:color="auto"/>
        </w:pBdr>
        <w:tabs>
          <w:tab w:val="left" w:pos="270"/>
        </w:tabs>
        <w:autoSpaceDE w:val="0"/>
        <w:autoSpaceDN w:val="0"/>
        <w:spacing w:after="160"/>
        <w:rPr>
          <w:rFonts w:cs="Arial"/>
          <w:color w:val="A6A6A6" w:themeColor="background1" w:themeShade="A6"/>
          <w:spacing w:val="0"/>
          <w:szCs w:val="22"/>
        </w:rPr>
      </w:pPr>
      <w:proofErr w:type="spellStart"/>
      <w:r w:rsidRPr="00277EEC">
        <w:rPr>
          <w:rFonts w:cs="Arial"/>
          <w:color w:val="A6A6A6" w:themeColor="background1" w:themeShade="A6"/>
          <w:spacing w:val="0"/>
          <w:szCs w:val="22"/>
        </w:rPr>
        <w:t>eRA</w:t>
      </w:r>
      <w:proofErr w:type="spellEnd"/>
      <w:r w:rsidRPr="00277EEC">
        <w:rPr>
          <w:rFonts w:cs="Arial"/>
          <w:color w:val="A6A6A6" w:themeColor="background1" w:themeShade="A6"/>
          <w:spacing w:val="0"/>
          <w:szCs w:val="22"/>
        </w:rPr>
        <w:t xml:space="preserve"> COMMONS </w:t>
      </w:r>
      <w:proofErr w:type="gramStart"/>
      <w:r w:rsidRPr="00277EEC">
        <w:rPr>
          <w:rFonts w:cs="Arial"/>
          <w:color w:val="A6A6A6" w:themeColor="background1" w:themeShade="A6"/>
          <w:spacing w:val="0"/>
          <w:szCs w:val="22"/>
        </w:rPr>
        <w:t>USER NAME</w:t>
      </w:r>
      <w:proofErr w:type="gramEnd"/>
      <w:r w:rsidRPr="00277EEC">
        <w:rPr>
          <w:rFonts w:cs="Arial"/>
          <w:color w:val="A6A6A6" w:themeColor="background1" w:themeShade="A6"/>
          <w:spacing w:val="0"/>
          <w:szCs w:val="22"/>
        </w:rPr>
        <w:t xml:space="preserve"> (credential, e.g., agency login): </w:t>
      </w:r>
      <w:proofErr w:type="spellStart"/>
      <w:r w:rsidRPr="00277EEC">
        <w:rPr>
          <w:rFonts w:cs="Arial"/>
          <w:color w:val="A6A6A6" w:themeColor="background1" w:themeShade="A6"/>
          <w:spacing w:val="0"/>
          <w:szCs w:val="22"/>
        </w:rPr>
        <w:t>huntmc</w:t>
      </w:r>
      <w:proofErr w:type="spellEnd"/>
    </w:p>
    <w:p w14:paraId="0CC30C87" w14:textId="77777777" w:rsidR="00277EEC" w:rsidRPr="00277EEC" w:rsidRDefault="00277EEC" w:rsidP="00277EEC">
      <w:pPr>
        <w:pBdr>
          <w:between w:val="single" w:sz="4" w:space="1" w:color="auto"/>
        </w:pBdr>
        <w:tabs>
          <w:tab w:val="left" w:pos="270"/>
        </w:tabs>
        <w:autoSpaceDE w:val="0"/>
        <w:autoSpaceDN w:val="0"/>
        <w:spacing w:after="160"/>
        <w:rPr>
          <w:rFonts w:cs="Arial"/>
          <w:color w:val="A6A6A6" w:themeColor="background1" w:themeShade="A6"/>
          <w:spacing w:val="0"/>
          <w:szCs w:val="22"/>
        </w:rPr>
      </w:pPr>
      <w:r w:rsidRPr="00277EEC">
        <w:rPr>
          <w:rFonts w:cs="Arial"/>
          <w:color w:val="A6A6A6" w:themeColor="background1" w:themeShade="A6"/>
          <w:spacing w:val="0"/>
          <w:szCs w:val="22"/>
        </w:rPr>
        <w:t>POSITION TITLE: Associate Professor of Psychology</w:t>
      </w:r>
    </w:p>
    <w:p w14:paraId="31C443A0" w14:textId="77777777" w:rsidR="00277EEC" w:rsidRPr="00277EEC" w:rsidRDefault="00277EEC" w:rsidP="00277EEC">
      <w:pPr>
        <w:pBdr>
          <w:between w:val="single" w:sz="4" w:space="1" w:color="auto"/>
        </w:pBdr>
        <w:tabs>
          <w:tab w:val="left" w:pos="270"/>
        </w:tabs>
        <w:autoSpaceDE w:val="0"/>
        <w:autoSpaceDN w:val="0"/>
        <w:spacing w:after="160"/>
        <w:rPr>
          <w:rFonts w:cs="Arial"/>
          <w:color w:val="A6A6A6" w:themeColor="background1" w:themeShade="A6"/>
          <w:spacing w:val="0"/>
          <w:szCs w:val="22"/>
        </w:rPr>
      </w:pPr>
      <w:r w:rsidRPr="00277EEC">
        <w:rPr>
          <w:rFonts w:cs="Arial"/>
          <w:color w:val="A6A6A6" w:themeColor="background1" w:themeShade="A6"/>
          <w:spacing w:val="0"/>
          <w:szCs w:val="22"/>
        </w:rPr>
        <w:t xml:space="preserve">EDUCATION/TRAINING </w:t>
      </w:r>
      <w:r w:rsidRPr="00277EEC">
        <w:rPr>
          <w:rFonts w:cs="Arial"/>
          <w:i/>
          <w:iCs/>
          <w:color w:val="A6A6A6" w:themeColor="background1" w:themeShade="A6"/>
          <w:spacing w:val="0"/>
          <w:szCs w:val="22"/>
        </w:rPr>
        <w:t xml:space="preserve">(Begin with baccalaureate or other initial professional education, such as nursing, include postdoctoral training and residency training if applicable. Add/delete </w:t>
      </w:r>
      <w:proofErr w:type="gramStart"/>
      <w:r w:rsidRPr="00277EEC">
        <w:rPr>
          <w:rFonts w:cs="Arial"/>
          <w:i/>
          <w:iCs/>
          <w:color w:val="A6A6A6" w:themeColor="background1" w:themeShade="A6"/>
          <w:spacing w:val="0"/>
          <w:szCs w:val="22"/>
        </w:rPr>
        <w:t>rows</w:t>
      </w:r>
      <w:proofErr w:type="gramEnd"/>
      <w:r w:rsidRPr="00277EEC">
        <w:rPr>
          <w:rFonts w:cs="Arial"/>
          <w:i/>
          <w:iCs/>
          <w:color w:val="A6A6A6" w:themeColor="background1" w:themeShade="A6"/>
          <w:spacing w:val="0"/>
          <w:szCs w:val="22"/>
        </w:rPr>
        <w:t xml:space="preserve"> as necessary.)</w:t>
      </w:r>
    </w:p>
    <w:tbl>
      <w:tblPr>
        <w:tblStyle w:val="TableGrid"/>
        <w:tblW w:w="0"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364"/>
        <w:gridCol w:w="1440"/>
        <w:gridCol w:w="1440"/>
        <w:gridCol w:w="2592"/>
      </w:tblGrid>
      <w:tr w:rsidR="00277EEC" w:rsidRPr="00277EEC" w14:paraId="45F8D7EA" w14:textId="77777777" w:rsidTr="00277EEC">
        <w:trPr>
          <w:cantSplit/>
          <w:tblHeader/>
        </w:trPr>
        <w:tc>
          <w:tcPr>
            <w:tcW w:w="5364" w:type="dxa"/>
            <w:tcBorders>
              <w:top w:val="single" w:sz="4" w:space="0" w:color="auto"/>
              <w:left w:val="nil"/>
              <w:bottom w:val="single" w:sz="4" w:space="0" w:color="auto"/>
              <w:right w:val="single" w:sz="4" w:space="0" w:color="auto"/>
            </w:tcBorders>
            <w:vAlign w:val="center"/>
            <w:hideMark/>
          </w:tcPr>
          <w:p w14:paraId="51632DE3" w14:textId="77777777" w:rsidR="00277EEC" w:rsidRPr="00277EEC" w:rsidRDefault="00277EEC" w:rsidP="00277EEC">
            <w:pPr>
              <w:tabs>
                <w:tab w:val="left" w:pos="270"/>
              </w:tabs>
              <w:autoSpaceDE w:val="0"/>
              <w:autoSpaceDN w:val="0"/>
              <w:jc w:val="center"/>
              <w:rPr>
                <w:rFonts w:cs="Arial"/>
                <w:color w:val="A6A6A6" w:themeColor="background1" w:themeShade="A6"/>
                <w:spacing w:val="0"/>
                <w:szCs w:val="16"/>
              </w:rPr>
            </w:pPr>
            <w:r w:rsidRPr="00277EEC">
              <w:rPr>
                <w:rFonts w:cs="Arial"/>
                <w:color w:val="A6A6A6" w:themeColor="background1" w:themeShade="A6"/>
                <w:spacing w:val="0"/>
                <w:szCs w:val="16"/>
              </w:rPr>
              <w:t>INSTITUTION AND LOCATION</w:t>
            </w:r>
          </w:p>
        </w:tc>
        <w:tc>
          <w:tcPr>
            <w:tcW w:w="1440" w:type="dxa"/>
            <w:tcBorders>
              <w:top w:val="single" w:sz="4" w:space="0" w:color="auto"/>
              <w:left w:val="single" w:sz="4" w:space="0" w:color="auto"/>
              <w:bottom w:val="single" w:sz="4" w:space="0" w:color="auto"/>
              <w:right w:val="single" w:sz="4" w:space="0" w:color="auto"/>
            </w:tcBorders>
            <w:vAlign w:val="center"/>
          </w:tcPr>
          <w:p w14:paraId="64E4325B" w14:textId="77777777" w:rsidR="00277EEC" w:rsidRPr="00277EEC" w:rsidRDefault="00277EEC" w:rsidP="00277EEC">
            <w:pPr>
              <w:tabs>
                <w:tab w:val="left" w:pos="270"/>
              </w:tabs>
              <w:autoSpaceDE w:val="0"/>
              <w:autoSpaceDN w:val="0"/>
              <w:jc w:val="center"/>
              <w:rPr>
                <w:rFonts w:cs="Arial"/>
                <w:color w:val="A6A6A6" w:themeColor="background1" w:themeShade="A6"/>
                <w:spacing w:val="0"/>
                <w:szCs w:val="16"/>
              </w:rPr>
            </w:pPr>
            <w:r w:rsidRPr="00277EEC">
              <w:rPr>
                <w:rFonts w:cs="Arial"/>
                <w:color w:val="A6A6A6" w:themeColor="background1" w:themeShade="A6"/>
                <w:spacing w:val="0"/>
                <w:szCs w:val="16"/>
              </w:rPr>
              <w:t>DEGREE</w:t>
            </w:r>
          </w:p>
          <w:p w14:paraId="216CC58C" w14:textId="77777777" w:rsidR="00277EEC" w:rsidRPr="00277EEC" w:rsidRDefault="00277EEC" w:rsidP="00277EEC">
            <w:pPr>
              <w:tabs>
                <w:tab w:val="left" w:pos="270"/>
              </w:tabs>
              <w:autoSpaceDE w:val="0"/>
              <w:autoSpaceDN w:val="0"/>
              <w:jc w:val="center"/>
              <w:rPr>
                <w:rFonts w:cs="Arial"/>
                <w:i/>
                <w:iCs/>
                <w:color w:val="A6A6A6" w:themeColor="background1" w:themeShade="A6"/>
                <w:spacing w:val="0"/>
                <w:sz w:val="16"/>
                <w:szCs w:val="16"/>
              </w:rPr>
            </w:pPr>
            <w:r w:rsidRPr="00277EEC">
              <w:rPr>
                <w:rFonts w:cs="Arial"/>
                <w:i/>
                <w:iCs/>
                <w:color w:val="A6A6A6" w:themeColor="background1" w:themeShade="A6"/>
                <w:spacing w:val="0"/>
                <w:szCs w:val="16"/>
              </w:rPr>
              <w:t>(if applicable)</w:t>
            </w:r>
          </w:p>
          <w:p w14:paraId="64E34255" w14:textId="77777777" w:rsidR="00277EEC" w:rsidRPr="00277EEC" w:rsidRDefault="00277EEC" w:rsidP="00277EEC">
            <w:pPr>
              <w:tabs>
                <w:tab w:val="left" w:pos="270"/>
              </w:tabs>
              <w:autoSpaceDE w:val="0"/>
              <w:autoSpaceDN w:val="0"/>
              <w:rPr>
                <w:rFonts w:cs="Arial"/>
                <w:color w:val="A6A6A6" w:themeColor="background1" w:themeShade="A6"/>
                <w:spacing w:val="0"/>
                <w:sz w:val="16"/>
                <w:szCs w:val="16"/>
              </w:rPr>
            </w:pPr>
          </w:p>
        </w:tc>
        <w:tc>
          <w:tcPr>
            <w:tcW w:w="1440" w:type="dxa"/>
            <w:tcBorders>
              <w:top w:val="single" w:sz="4" w:space="0" w:color="auto"/>
              <w:left w:val="single" w:sz="4" w:space="0" w:color="auto"/>
              <w:bottom w:val="single" w:sz="4" w:space="0" w:color="auto"/>
              <w:right w:val="single" w:sz="4" w:space="0" w:color="auto"/>
            </w:tcBorders>
            <w:vAlign w:val="center"/>
          </w:tcPr>
          <w:p w14:paraId="7D7492BD" w14:textId="77777777" w:rsidR="00277EEC" w:rsidRPr="00277EEC" w:rsidRDefault="00277EEC" w:rsidP="00277EEC">
            <w:pPr>
              <w:tabs>
                <w:tab w:val="left" w:pos="270"/>
              </w:tabs>
              <w:autoSpaceDE w:val="0"/>
              <w:autoSpaceDN w:val="0"/>
              <w:jc w:val="center"/>
              <w:rPr>
                <w:rFonts w:cs="Arial"/>
                <w:color w:val="A6A6A6" w:themeColor="background1" w:themeShade="A6"/>
                <w:spacing w:val="0"/>
                <w:szCs w:val="16"/>
              </w:rPr>
            </w:pPr>
            <w:r w:rsidRPr="00277EEC">
              <w:rPr>
                <w:rFonts w:cs="Arial"/>
                <w:color w:val="A6A6A6" w:themeColor="background1" w:themeShade="A6"/>
                <w:spacing w:val="0"/>
                <w:szCs w:val="16"/>
              </w:rPr>
              <w:t>Completion Date</w:t>
            </w:r>
          </w:p>
          <w:p w14:paraId="7C2E5105" w14:textId="77777777" w:rsidR="00277EEC" w:rsidRPr="00277EEC" w:rsidRDefault="00277EEC" w:rsidP="00277EEC">
            <w:pPr>
              <w:tabs>
                <w:tab w:val="left" w:pos="270"/>
              </w:tabs>
              <w:autoSpaceDE w:val="0"/>
              <w:autoSpaceDN w:val="0"/>
              <w:jc w:val="center"/>
              <w:rPr>
                <w:rFonts w:cs="Arial"/>
                <w:color w:val="A6A6A6" w:themeColor="background1" w:themeShade="A6"/>
                <w:spacing w:val="0"/>
                <w:szCs w:val="16"/>
              </w:rPr>
            </w:pPr>
            <w:r w:rsidRPr="00277EEC">
              <w:rPr>
                <w:rFonts w:cs="Arial"/>
                <w:color w:val="A6A6A6" w:themeColor="background1" w:themeShade="A6"/>
                <w:spacing w:val="0"/>
                <w:szCs w:val="16"/>
              </w:rPr>
              <w:t>MM/YYYY</w:t>
            </w:r>
          </w:p>
          <w:p w14:paraId="17E73078" w14:textId="77777777" w:rsidR="00277EEC" w:rsidRPr="00277EEC" w:rsidRDefault="00277EEC" w:rsidP="00277EEC">
            <w:pPr>
              <w:tabs>
                <w:tab w:val="left" w:pos="270"/>
              </w:tabs>
              <w:autoSpaceDE w:val="0"/>
              <w:autoSpaceDN w:val="0"/>
              <w:rPr>
                <w:rFonts w:cs="Arial"/>
                <w:color w:val="A6A6A6" w:themeColor="background1" w:themeShade="A6"/>
                <w:spacing w:val="0"/>
                <w:szCs w:val="16"/>
              </w:rPr>
            </w:pPr>
          </w:p>
        </w:tc>
        <w:tc>
          <w:tcPr>
            <w:tcW w:w="2592" w:type="dxa"/>
            <w:tcBorders>
              <w:top w:val="single" w:sz="4" w:space="0" w:color="auto"/>
              <w:left w:val="single" w:sz="4" w:space="0" w:color="auto"/>
              <w:bottom w:val="single" w:sz="4" w:space="0" w:color="auto"/>
              <w:right w:val="nil"/>
            </w:tcBorders>
            <w:vAlign w:val="center"/>
          </w:tcPr>
          <w:p w14:paraId="1B3B249E" w14:textId="77777777" w:rsidR="00277EEC" w:rsidRPr="00277EEC" w:rsidRDefault="00277EEC" w:rsidP="00277EEC">
            <w:pPr>
              <w:tabs>
                <w:tab w:val="left" w:pos="270"/>
              </w:tabs>
              <w:autoSpaceDE w:val="0"/>
              <w:autoSpaceDN w:val="0"/>
              <w:jc w:val="center"/>
              <w:rPr>
                <w:rFonts w:cs="Arial"/>
                <w:color w:val="A6A6A6" w:themeColor="background1" w:themeShade="A6"/>
                <w:spacing w:val="0"/>
                <w:szCs w:val="16"/>
              </w:rPr>
            </w:pPr>
            <w:r w:rsidRPr="00277EEC">
              <w:rPr>
                <w:rFonts w:cs="Arial"/>
                <w:color w:val="A6A6A6" w:themeColor="background1" w:themeShade="A6"/>
                <w:spacing w:val="0"/>
                <w:szCs w:val="16"/>
              </w:rPr>
              <w:t>FIELD OF STUDY</w:t>
            </w:r>
          </w:p>
          <w:p w14:paraId="46F87DA4" w14:textId="77777777" w:rsidR="00277EEC" w:rsidRPr="00277EEC" w:rsidRDefault="00277EEC" w:rsidP="00277EEC">
            <w:pPr>
              <w:tabs>
                <w:tab w:val="left" w:pos="270"/>
              </w:tabs>
              <w:autoSpaceDE w:val="0"/>
              <w:autoSpaceDN w:val="0"/>
              <w:rPr>
                <w:rFonts w:cs="Arial"/>
                <w:color w:val="A6A6A6" w:themeColor="background1" w:themeShade="A6"/>
                <w:spacing w:val="0"/>
                <w:szCs w:val="16"/>
              </w:rPr>
            </w:pPr>
          </w:p>
        </w:tc>
      </w:tr>
      <w:tr w:rsidR="00277EEC" w:rsidRPr="00277EEC" w14:paraId="602EAE15" w14:textId="77777777" w:rsidTr="00277EEC">
        <w:trPr>
          <w:cantSplit/>
          <w:trHeight w:val="395"/>
        </w:trPr>
        <w:tc>
          <w:tcPr>
            <w:tcW w:w="5364" w:type="dxa"/>
            <w:tcBorders>
              <w:top w:val="single" w:sz="4" w:space="0" w:color="auto"/>
              <w:left w:val="nil"/>
              <w:bottom w:val="nil"/>
              <w:right w:val="single" w:sz="4" w:space="0" w:color="auto"/>
            </w:tcBorders>
            <w:hideMark/>
          </w:tcPr>
          <w:p w14:paraId="768015F4" w14:textId="77777777" w:rsidR="00277EEC" w:rsidRPr="00277EEC" w:rsidRDefault="00277EEC" w:rsidP="00277EEC">
            <w:pPr>
              <w:tabs>
                <w:tab w:val="left" w:pos="270"/>
              </w:tabs>
              <w:autoSpaceDE w:val="0"/>
              <w:autoSpaceDN w:val="0"/>
              <w:spacing w:before="20" w:after="20"/>
              <w:rPr>
                <w:rFonts w:cs="Arial"/>
                <w:color w:val="A6A6A6" w:themeColor="background1" w:themeShade="A6"/>
                <w:spacing w:val="0"/>
                <w:szCs w:val="22"/>
              </w:rPr>
            </w:pPr>
            <w:r w:rsidRPr="00277EEC">
              <w:rPr>
                <w:rFonts w:cs="Arial"/>
                <w:color w:val="A6A6A6" w:themeColor="background1" w:themeShade="A6"/>
                <w:spacing w:val="0"/>
                <w:szCs w:val="22"/>
              </w:rPr>
              <w:t>University of California, Berkeley</w:t>
            </w:r>
          </w:p>
        </w:tc>
        <w:tc>
          <w:tcPr>
            <w:tcW w:w="1440" w:type="dxa"/>
            <w:tcBorders>
              <w:top w:val="single" w:sz="4" w:space="0" w:color="auto"/>
              <w:left w:val="single" w:sz="4" w:space="0" w:color="auto"/>
              <w:bottom w:val="nil"/>
              <w:right w:val="single" w:sz="4" w:space="0" w:color="auto"/>
            </w:tcBorders>
            <w:hideMark/>
          </w:tcPr>
          <w:p w14:paraId="2AD72BB3" w14:textId="77777777" w:rsidR="00277EEC" w:rsidRPr="00277EEC" w:rsidRDefault="00277EEC" w:rsidP="00277EEC">
            <w:pPr>
              <w:tabs>
                <w:tab w:val="left" w:pos="270"/>
              </w:tabs>
              <w:autoSpaceDE w:val="0"/>
              <w:autoSpaceDN w:val="0"/>
              <w:spacing w:before="20" w:after="20"/>
              <w:jc w:val="center"/>
              <w:rPr>
                <w:rFonts w:cs="Arial"/>
                <w:color w:val="A6A6A6" w:themeColor="background1" w:themeShade="A6"/>
                <w:spacing w:val="0"/>
                <w:szCs w:val="22"/>
              </w:rPr>
            </w:pPr>
            <w:proofErr w:type="gramStart"/>
            <w:r w:rsidRPr="00277EEC">
              <w:rPr>
                <w:rFonts w:cs="Arial"/>
                <w:color w:val="A6A6A6" w:themeColor="background1" w:themeShade="A6"/>
                <w:spacing w:val="0"/>
                <w:szCs w:val="22"/>
              </w:rPr>
              <w:t>B.S</w:t>
            </w:r>
            <w:proofErr w:type="gramEnd"/>
          </w:p>
        </w:tc>
        <w:tc>
          <w:tcPr>
            <w:tcW w:w="1440" w:type="dxa"/>
            <w:tcBorders>
              <w:top w:val="single" w:sz="4" w:space="0" w:color="auto"/>
              <w:left w:val="single" w:sz="4" w:space="0" w:color="auto"/>
              <w:bottom w:val="nil"/>
              <w:right w:val="single" w:sz="4" w:space="0" w:color="auto"/>
            </w:tcBorders>
            <w:hideMark/>
          </w:tcPr>
          <w:p w14:paraId="1BB447D3" w14:textId="77777777" w:rsidR="00277EEC" w:rsidRPr="00277EEC" w:rsidRDefault="00277EEC" w:rsidP="00277EEC">
            <w:pPr>
              <w:tabs>
                <w:tab w:val="left" w:pos="270"/>
              </w:tabs>
              <w:autoSpaceDE w:val="0"/>
              <w:autoSpaceDN w:val="0"/>
              <w:spacing w:before="20" w:after="20"/>
              <w:jc w:val="center"/>
              <w:rPr>
                <w:rFonts w:cs="Arial"/>
                <w:color w:val="A6A6A6" w:themeColor="background1" w:themeShade="A6"/>
                <w:spacing w:val="0"/>
                <w:szCs w:val="22"/>
              </w:rPr>
            </w:pPr>
            <w:r w:rsidRPr="00277EEC">
              <w:rPr>
                <w:rFonts w:cs="Arial"/>
                <w:color w:val="A6A6A6" w:themeColor="background1" w:themeShade="A6"/>
                <w:spacing w:val="0"/>
                <w:szCs w:val="22"/>
              </w:rPr>
              <w:t>05/1990</w:t>
            </w:r>
          </w:p>
        </w:tc>
        <w:tc>
          <w:tcPr>
            <w:tcW w:w="2592" w:type="dxa"/>
            <w:tcBorders>
              <w:top w:val="single" w:sz="4" w:space="0" w:color="auto"/>
              <w:left w:val="single" w:sz="4" w:space="0" w:color="auto"/>
              <w:bottom w:val="nil"/>
              <w:right w:val="nil"/>
            </w:tcBorders>
            <w:hideMark/>
          </w:tcPr>
          <w:p w14:paraId="6E341C4D" w14:textId="77777777" w:rsidR="00277EEC" w:rsidRPr="00277EEC" w:rsidRDefault="00277EEC" w:rsidP="00277EEC">
            <w:pPr>
              <w:tabs>
                <w:tab w:val="left" w:pos="270"/>
              </w:tabs>
              <w:autoSpaceDE w:val="0"/>
              <w:autoSpaceDN w:val="0"/>
              <w:spacing w:before="20" w:after="20"/>
              <w:rPr>
                <w:rFonts w:cs="Arial"/>
                <w:color w:val="A6A6A6" w:themeColor="background1" w:themeShade="A6"/>
                <w:spacing w:val="0"/>
                <w:szCs w:val="22"/>
              </w:rPr>
            </w:pPr>
            <w:r w:rsidRPr="00277EEC">
              <w:rPr>
                <w:rFonts w:cs="Arial"/>
                <w:color w:val="A6A6A6" w:themeColor="background1" w:themeShade="A6"/>
                <w:spacing w:val="0"/>
                <w:szCs w:val="22"/>
              </w:rPr>
              <w:t>Psychology</w:t>
            </w:r>
          </w:p>
        </w:tc>
      </w:tr>
      <w:tr w:rsidR="00277EEC" w:rsidRPr="00277EEC" w14:paraId="4E0319EC" w14:textId="77777777" w:rsidTr="00277EEC">
        <w:trPr>
          <w:cantSplit/>
          <w:trHeight w:val="395"/>
        </w:trPr>
        <w:tc>
          <w:tcPr>
            <w:tcW w:w="5364" w:type="dxa"/>
            <w:tcBorders>
              <w:top w:val="nil"/>
              <w:left w:val="nil"/>
              <w:bottom w:val="nil"/>
              <w:right w:val="single" w:sz="4" w:space="0" w:color="auto"/>
            </w:tcBorders>
            <w:hideMark/>
          </w:tcPr>
          <w:p w14:paraId="79D93C0F" w14:textId="77777777" w:rsidR="00277EEC" w:rsidRPr="00277EEC" w:rsidRDefault="00277EEC" w:rsidP="00277EEC">
            <w:pPr>
              <w:tabs>
                <w:tab w:val="left" w:pos="270"/>
              </w:tabs>
              <w:autoSpaceDE w:val="0"/>
              <w:autoSpaceDN w:val="0"/>
              <w:spacing w:before="20" w:after="20"/>
              <w:rPr>
                <w:rFonts w:cs="Arial"/>
                <w:color w:val="A6A6A6" w:themeColor="background1" w:themeShade="A6"/>
                <w:spacing w:val="0"/>
                <w:szCs w:val="22"/>
              </w:rPr>
            </w:pPr>
            <w:r w:rsidRPr="00277EEC">
              <w:rPr>
                <w:rFonts w:cs="Arial"/>
                <w:color w:val="A6A6A6" w:themeColor="background1" w:themeShade="A6"/>
                <w:spacing w:val="0"/>
                <w:szCs w:val="22"/>
              </w:rPr>
              <w:t>University of Vermont</w:t>
            </w:r>
          </w:p>
        </w:tc>
        <w:tc>
          <w:tcPr>
            <w:tcW w:w="1440" w:type="dxa"/>
            <w:tcBorders>
              <w:top w:val="nil"/>
              <w:left w:val="single" w:sz="4" w:space="0" w:color="auto"/>
              <w:bottom w:val="nil"/>
              <w:right w:val="single" w:sz="4" w:space="0" w:color="auto"/>
            </w:tcBorders>
            <w:hideMark/>
          </w:tcPr>
          <w:p w14:paraId="1DE202E3" w14:textId="77777777" w:rsidR="00277EEC" w:rsidRPr="00277EEC" w:rsidRDefault="00277EEC" w:rsidP="00277EEC">
            <w:pPr>
              <w:tabs>
                <w:tab w:val="left" w:pos="270"/>
              </w:tabs>
              <w:autoSpaceDE w:val="0"/>
              <w:autoSpaceDN w:val="0"/>
              <w:spacing w:before="20" w:after="20"/>
              <w:jc w:val="center"/>
              <w:rPr>
                <w:rFonts w:cs="Arial"/>
                <w:color w:val="A6A6A6" w:themeColor="background1" w:themeShade="A6"/>
                <w:spacing w:val="0"/>
                <w:szCs w:val="22"/>
              </w:rPr>
            </w:pPr>
            <w:r w:rsidRPr="00277EEC">
              <w:rPr>
                <w:rFonts w:cs="Arial"/>
                <w:color w:val="A6A6A6" w:themeColor="background1" w:themeShade="A6"/>
                <w:spacing w:val="0"/>
                <w:szCs w:val="22"/>
              </w:rPr>
              <w:t>Ph.D.</w:t>
            </w:r>
          </w:p>
        </w:tc>
        <w:tc>
          <w:tcPr>
            <w:tcW w:w="1440" w:type="dxa"/>
            <w:tcBorders>
              <w:top w:val="nil"/>
              <w:left w:val="single" w:sz="4" w:space="0" w:color="auto"/>
              <w:bottom w:val="nil"/>
              <w:right w:val="single" w:sz="4" w:space="0" w:color="auto"/>
            </w:tcBorders>
            <w:hideMark/>
          </w:tcPr>
          <w:p w14:paraId="029586A0" w14:textId="77777777" w:rsidR="00277EEC" w:rsidRPr="00277EEC" w:rsidRDefault="00277EEC" w:rsidP="00277EEC">
            <w:pPr>
              <w:tabs>
                <w:tab w:val="left" w:pos="270"/>
              </w:tabs>
              <w:autoSpaceDE w:val="0"/>
              <w:autoSpaceDN w:val="0"/>
              <w:spacing w:before="20" w:after="20"/>
              <w:jc w:val="center"/>
              <w:rPr>
                <w:rFonts w:cs="Arial"/>
                <w:color w:val="A6A6A6" w:themeColor="background1" w:themeShade="A6"/>
                <w:spacing w:val="0"/>
                <w:szCs w:val="22"/>
              </w:rPr>
            </w:pPr>
            <w:r w:rsidRPr="00277EEC">
              <w:rPr>
                <w:rFonts w:cs="Arial"/>
                <w:color w:val="A6A6A6" w:themeColor="background1" w:themeShade="A6"/>
                <w:spacing w:val="0"/>
                <w:szCs w:val="22"/>
              </w:rPr>
              <w:t>05/1996</w:t>
            </w:r>
          </w:p>
        </w:tc>
        <w:tc>
          <w:tcPr>
            <w:tcW w:w="2592" w:type="dxa"/>
            <w:tcBorders>
              <w:top w:val="nil"/>
              <w:left w:val="single" w:sz="4" w:space="0" w:color="auto"/>
              <w:bottom w:val="nil"/>
              <w:right w:val="nil"/>
            </w:tcBorders>
            <w:hideMark/>
          </w:tcPr>
          <w:p w14:paraId="3D5A5887" w14:textId="77777777" w:rsidR="00277EEC" w:rsidRPr="00277EEC" w:rsidRDefault="00277EEC" w:rsidP="00277EEC">
            <w:pPr>
              <w:tabs>
                <w:tab w:val="left" w:pos="270"/>
              </w:tabs>
              <w:autoSpaceDE w:val="0"/>
              <w:autoSpaceDN w:val="0"/>
              <w:spacing w:before="20" w:after="20"/>
              <w:rPr>
                <w:rFonts w:cs="Arial"/>
                <w:color w:val="A6A6A6" w:themeColor="background1" w:themeShade="A6"/>
                <w:spacing w:val="0"/>
                <w:szCs w:val="22"/>
              </w:rPr>
            </w:pPr>
            <w:r w:rsidRPr="00277EEC">
              <w:rPr>
                <w:rFonts w:cs="Arial"/>
                <w:color w:val="A6A6A6" w:themeColor="background1" w:themeShade="A6"/>
                <w:spacing w:val="0"/>
                <w:szCs w:val="22"/>
              </w:rPr>
              <w:t>Experimental Psychology</w:t>
            </w:r>
          </w:p>
        </w:tc>
      </w:tr>
      <w:tr w:rsidR="00277EEC" w:rsidRPr="00277EEC" w14:paraId="1FA49A3C" w14:textId="77777777" w:rsidTr="00277EEC">
        <w:trPr>
          <w:cantSplit/>
          <w:trHeight w:val="395"/>
        </w:trPr>
        <w:tc>
          <w:tcPr>
            <w:tcW w:w="5364" w:type="dxa"/>
            <w:tcBorders>
              <w:top w:val="nil"/>
              <w:left w:val="nil"/>
              <w:bottom w:val="nil"/>
              <w:right w:val="single" w:sz="4" w:space="0" w:color="auto"/>
            </w:tcBorders>
            <w:hideMark/>
          </w:tcPr>
          <w:p w14:paraId="68064C46" w14:textId="77777777" w:rsidR="00277EEC" w:rsidRPr="00277EEC" w:rsidRDefault="00277EEC" w:rsidP="00277EEC">
            <w:pPr>
              <w:tabs>
                <w:tab w:val="left" w:pos="270"/>
              </w:tabs>
              <w:autoSpaceDE w:val="0"/>
              <w:autoSpaceDN w:val="0"/>
              <w:spacing w:before="20" w:after="20"/>
              <w:rPr>
                <w:rFonts w:cs="Arial"/>
                <w:color w:val="A6A6A6" w:themeColor="background1" w:themeShade="A6"/>
                <w:spacing w:val="0"/>
                <w:szCs w:val="22"/>
              </w:rPr>
            </w:pPr>
            <w:r w:rsidRPr="00277EEC">
              <w:rPr>
                <w:rFonts w:cs="Arial"/>
                <w:color w:val="A6A6A6" w:themeColor="background1" w:themeShade="A6"/>
                <w:spacing w:val="0"/>
                <w:szCs w:val="22"/>
              </w:rPr>
              <w:t>University of California, Berkeley</w:t>
            </w:r>
          </w:p>
        </w:tc>
        <w:tc>
          <w:tcPr>
            <w:tcW w:w="1440" w:type="dxa"/>
            <w:tcBorders>
              <w:top w:val="nil"/>
              <w:left w:val="single" w:sz="4" w:space="0" w:color="auto"/>
              <w:bottom w:val="nil"/>
              <w:right w:val="single" w:sz="4" w:space="0" w:color="auto"/>
            </w:tcBorders>
            <w:hideMark/>
          </w:tcPr>
          <w:p w14:paraId="54A8F597" w14:textId="77777777" w:rsidR="00277EEC" w:rsidRPr="00277EEC" w:rsidRDefault="00277EEC" w:rsidP="00277EEC">
            <w:pPr>
              <w:tabs>
                <w:tab w:val="left" w:pos="270"/>
              </w:tabs>
              <w:autoSpaceDE w:val="0"/>
              <w:autoSpaceDN w:val="0"/>
              <w:spacing w:before="20" w:after="20"/>
              <w:jc w:val="center"/>
              <w:rPr>
                <w:rFonts w:cs="Arial"/>
                <w:color w:val="A6A6A6" w:themeColor="background1" w:themeShade="A6"/>
                <w:spacing w:val="0"/>
                <w:szCs w:val="22"/>
              </w:rPr>
            </w:pPr>
            <w:r w:rsidRPr="00277EEC">
              <w:rPr>
                <w:rFonts w:cs="Arial"/>
                <w:color w:val="A6A6A6" w:themeColor="background1" w:themeShade="A6"/>
                <w:spacing w:val="0"/>
                <w:szCs w:val="22"/>
              </w:rPr>
              <w:t>Postdoctoral</w:t>
            </w:r>
          </w:p>
        </w:tc>
        <w:tc>
          <w:tcPr>
            <w:tcW w:w="1440" w:type="dxa"/>
            <w:tcBorders>
              <w:top w:val="nil"/>
              <w:left w:val="single" w:sz="4" w:space="0" w:color="auto"/>
              <w:bottom w:val="nil"/>
              <w:right w:val="single" w:sz="4" w:space="0" w:color="auto"/>
            </w:tcBorders>
            <w:hideMark/>
          </w:tcPr>
          <w:p w14:paraId="70E28BBA" w14:textId="77777777" w:rsidR="00277EEC" w:rsidRPr="00277EEC" w:rsidRDefault="00277EEC" w:rsidP="00277EEC">
            <w:pPr>
              <w:tabs>
                <w:tab w:val="left" w:pos="270"/>
              </w:tabs>
              <w:autoSpaceDE w:val="0"/>
              <w:autoSpaceDN w:val="0"/>
              <w:spacing w:before="20" w:after="20"/>
              <w:jc w:val="center"/>
              <w:rPr>
                <w:rFonts w:cs="Arial"/>
                <w:color w:val="A6A6A6" w:themeColor="background1" w:themeShade="A6"/>
                <w:spacing w:val="0"/>
                <w:szCs w:val="22"/>
              </w:rPr>
            </w:pPr>
            <w:r w:rsidRPr="00277EEC">
              <w:rPr>
                <w:rFonts w:cs="Arial"/>
                <w:color w:val="A6A6A6" w:themeColor="background1" w:themeShade="A6"/>
                <w:spacing w:val="0"/>
                <w:szCs w:val="22"/>
              </w:rPr>
              <w:t>08/1998</w:t>
            </w:r>
          </w:p>
        </w:tc>
        <w:tc>
          <w:tcPr>
            <w:tcW w:w="2592" w:type="dxa"/>
            <w:tcBorders>
              <w:top w:val="nil"/>
              <w:left w:val="single" w:sz="4" w:space="0" w:color="auto"/>
              <w:bottom w:val="nil"/>
              <w:right w:val="nil"/>
            </w:tcBorders>
            <w:hideMark/>
          </w:tcPr>
          <w:p w14:paraId="3E1751A9" w14:textId="77777777" w:rsidR="00277EEC" w:rsidRPr="00277EEC" w:rsidRDefault="00277EEC" w:rsidP="00277EEC">
            <w:pPr>
              <w:tabs>
                <w:tab w:val="left" w:pos="270"/>
              </w:tabs>
              <w:autoSpaceDE w:val="0"/>
              <w:autoSpaceDN w:val="0"/>
              <w:spacing w:before="20" w:after="20"/>
              <w:rPr>
                <w:rFonts w:cs="Arial"/>
                <w:color w:val="A6A6A6" w:themeColor="background1" w:themeShade="A6"/>
                <w:spacing w:val="0"/>
                <w:szCs w:val="22"/>
              </w:rPr>
            </w:pPr>
            <w:r w:rsidRPr="00277EEC">
              <w:rPr>
                <w:rFonts w:cs="Arial"/>
                <w:color w:val="A6A6A6" w:themeColor="background1" w:themeShade="A6"/>
                <w:spacing w:val="0"/>
                <w:szCs w:val="22"/>
              </w:rPr>
              <w:t>Public Health and Epidemiology</w:t>
            </w:r>
          </w:p>
        </w:tc>
      </w:tr>
      <w:tr w:rsidR="00277EEC" w:rsidRPr="00277EEC" w14:paraId="1ACACEA1" w14:textId="77777777" w:rsidTr="00277EEC">
        <w:trPr>
          <w:cantSplit/>
          <w:trHeight w:val="395"/>
        </w:trPr>
        <w:tc>
          <w:tcPr>
            <w:tcW w:w="5364" w:type="dxa"/>
            <w:tcBorders>
              <w:top w:val="nil"/>
              <w:left w:val="nil"/>
              <w:bottom w:val="nil"/>
              <w:right w:val="single" w:sz="4" w:space="0" w:color="auto"/>
            </w:tcBorders>
          </w:tcPr>
          <w:p w14:paraId="08BDC179" w14:textId="77777777" w:rsidR="00277EEC" w:rsidRPr="00277EEC" w:rsidRDefault="00277EEC" w:rsidP="00277EEC">
            <w:pPr>
              <w:tabs>
                <w:tab w:val="left" w:pos="270"/>
              </w:tabs>
              <w:autoSpaceDE w:val="0"/>
              <w:autoSpaceDN w:val="0"/>
              <w:spacing w:before="20" w:after="20"/>
              <w:rPr>
                <w:rFonts w:cs="Arial"/>
                <w:color w:val="A6A6A6" w:themeColor="background1" w:themeShade="A6"/>
                <w:spacing w:val="0"/>
                <w:szCs w:val="22"/>
              </w:rPr>
            </w:pPr>
          </w:p>
        </w:tc>
        <w:tc>
          <w:tcPr>
            <w:tcW w:w="1440" w:type="dxa"/>
            <w:tcBorders>
              <w:top w:val="nil"/>
              <w:left w:val="single" w:sz="4" w:space="0" w:color="auto"/>
              <w:bottom w:val="nil"/>
              <w:right w:val="single" w:sz="4" w:space="0" w:color="auto"/>
            </w:tcBorders>
          </w:tcPr>
          <w:p w14:paraId="72B3F1FB" w14:textId="77777777" w:rsidR="00277EEC" w:rsidRPr="00277EEC" w:rsidRDefault="00277EEC" w:rsidP="00277EEC">
            <w:pPr>
              <w:tabs>
                <w:tab w:val="left" w:pos="270"/>
              </w:tabs>
              <w:autoSpaceDE w:val="0"/>
              <w:autoSpaceDN w:val="0"/>
              <w:spacing w:before="20" w:after="20"/>
              <w:jc w:val="center"/>
              <w:rPr>
                <w:rFonts w:cs="Arial"/>
                <w:color w:val="A6A6A6" w:themeColor="background1" w:themeShade="A6"/>
                <w:spacing w:val="0"/>
                <w:szCs w:val="22"/>
              </w:rPr>
            </w:pPr>
          </w:p>
        </w:tc>
        <w:tc>
          <w:tcPr>
            <w:tcW w:w="1440" w:type="dxa"/>
            <w:tcBorders>
              <w:top w:val="nil"/>
              <w:left w:val="single" w:sz="4" w:space="0" w:color="auto"/>
              <w:bottom w:val="nil"/>
              <w:right w:val="single" w:sz="4" w:space="0" w:color="auto"/>
            </w:tcBorders>
          </w:tcPr>
          <w:p w14:paraId="7C571EC5" w14:textId="77777777" w:rsidR="00277EEC" w:rsidRPr="00277EEC" w:rsidRDefault="00277EEC" w:rsidP="00277EEC">
            <w:pPr>
              <w:tabs>
                <w:tab w:val="left" w:pos="270"/>
              </w:tabs>
              <w:autoSpaceDE w:val="0"/>
              <w:autoSpaceDN w:val="0"/>
              <w:spacing w:before="20" w:after="20"/>
              <w:jc w:val="center"/>
              <w:rPr>
                <w:rFonts w:cs="Arial"/>
                <w:color w:val="A6A6A6" w:themeColor="background1" w:themeShade="A6"/>
                <w:spacing w:val="0"/>
                <w:szCs w:val="22"/>
              </w:rPr>
            </w:pPr>
          </w:p>
        </w:tc>
        <w:tc>
          <w:tcPr>
            <w:tcW w:w="2592" w:type="dxa"/>
            <w:tcBorders>
              <w:top w:val="nil"/>
              <w:left w:val="single" w:sz="4" w:space="0" w:color="auto"/>
              <w:bottom w:val="nil"/>
              <w:right w:val="nil"/>
            </w:tcBorders>
          </w:tcPr>
          <w:p w14:paraId="35445DAF" w14:textId="77777777" w:rsidR="00277EEC" w:rsidRPr="00277EEC" w:rsidRDefault="00277EEC" w:rsidP="00277EEC">
            <w:pPr>
              <w:tabs>
                <w:tab w:val="left" w:pos="270"/>
              </w:tabs>
              <w:autoSpaceDE w:val="0"/>
              <w:autoSpaceDN w:val="0"/>
              <w:spacing w:before="20" w:after="20"/>
              <w:rPr>
                <w:rFonts w:cs="Arial"/>
                <w:color w:val="A6A6A6" w:themeColor="background1" w:themeShade="A6"/>
                <w:spacing w:val="0"/>
                <w:szCs w:val="22"/>
              </w:rPr>
            </w:pPr>
          </w:p>
        </w:tc>
      </w:tr>
      <w:tr w:rsidR="00277EEC" w:rsidRPr="00277EEC" w14:paraId="43DA2E3E" w14:textId="77777777" w:rsidTr="00277EEC">
        <w:trPr>
          <w:cantSplit/>
          <w:trHeight w:val="395"/>
        </w:trPr>
        <w:tc>
          <w:tcPr>
            <w:tcW w:w="5364" w:type="dxa"/>
            <w:tcBorders>
              <w:top w:val="nil"/>
              <w:left w:val="nil"/>
              <w:bottom w:val="nil"/>
              <w:right w:val="single" w:sz="4" w:space="0" w:color="auto"/>
            </w:tcBorders>
          </w:tcPr>
          <w:p w14:paraId="7165B7F9" w14:textId="77777777" w:rsidR="00277EEC" w:rsidRPr="00277EEC" w:rsidRDefault="00277EEC" w:rsidP="00277EEC">
            <w:pPr>
              <w:tabs>
                <w:tab w:val="left" w:pos="270"/>
              </w:tabs>
              <w:autoSpaceDE w:val="0"/>
              <w:autoSpaceDN w:val="0"/>
              <w:spacing w:before="20" w:after="20"/>
              <w:rPr>
                <w:rFonts w:cs="Arial"/>
                <w:color w:val="A6A6A6" w:themeColor="background1" w:themeShade="A6"/>
                <w:spacing w:val="0"/>
                <w:szCs w:val="22"/>
              </w:rPr>
            </w:pPr>
          </w:p>
        </w:tc>
        <w:tc>
          <w:tcPr>
            <w:tcW w:w="1440" w:type="dxa"/>
            <w:tcBorders>
              <w:top w:val="nil"/>
              <w:left w:val="single" w:sz="4" w:space="0" w:color="auto"/>
              <w:bottom w:val="nil"/>
              <w:right w:val="single" w:sz="4" w:space="0" w:color="auto"/>
            </w:tcBorders>
          </w:tcPr>
          <w:p w14:paraId="664FC237" w14:textId="77777777" w:rsidR="00277EEC" w:rsidRPr="00277EEC" w:rsidRDefault="00277EEC" w:rsidP="00277EEC">
            <w:pPr>
              <w:tabs>
                <w:tab w:val="left" w:pos="270"/>
              </w:tabs>
              <w:autoSpaceDE w:val="0"/>
              <w:autoSpaceDN w:val="0"/>
              <w:spacing w:before="20" w:after="20"/>
              <w:jc w:val="center"/>
              <w:rPr>
                <w:rFonts w:cs="Arial"/>
                <w:color w:val="A6A6A6" w:themeColor="background1" w:themeShade="A6"/>
                <w:spacing w:val="0"/>
                <w:szCs w:val="22"/>
              </w:rPr>
            </w:pPr>
          </w:p>
        </w:tc>
        <w:tc>
          <w:tcPr>
            <w:tcW w:w="1440" w:type="dxa"/>
            <w:tcBorders>
              <w:top w:val="nil"/>
              <w:left w:val="single" w:sz="4" w:space="0" w:color="auto"/>
              <w:bottom w:val="nil"/>
              <w:right w:val="single" w:sz="4" w:space="0" w:color="auto"/>
            </w:tcBorders>
          </w:tcPr>
          <w:p w14:paraId="1CDAB470" w14:textId="77777777" w:rsidR="00277EEC" w:rsidRPr="00277EEC" w:rsidRDefault="00277EEC" w:rsidP="00277EEC">
            <w:pPr>
              <w:tabs>
                <w:tab w:val="left" w:pos="270"/>
              </w:tabs>
              <w:autoSpaceDE w:val="0"/>
              <w:autoSpaceDN w:val="0"/>
              <w:spacing w:before="20" w:after="20"/>
              <w:jc w:val="center"/>
              <w:rPr>
                <w:rFonts w:cs="Arial"/>
                <w:color w:val="A6A6A6" w:themeColor="background1" w:themeShade="A6"/>
                <w:spacing w:val="0"/>
                <w:szCs w:val="22"/>
              </w:rPr>
            </w:pPr>
          </w:p>
        </w:tc>
        <w:tc>
          <w:tcPr>
            <w:tcW w:w="2592" w:type="dxa"/>
            <w:tcBorders>
              <w:top w:val="nil"/>
              <w:left w:val="single" w:sz="4" w:space="0" w:color="auto"/>
              <w:bottom w:val="nil"/>
              <w:right w:val="nil"/>
            </w:tcBorders>
          </w:tcPr>
          <w:p w14:paraId="0D48FB37" w14:textId="77777777" w:rsidR="00277EEC" w:rsidRPr="00277EEC" w:rsidRDefault="00277EEC" w:rsidP="00277EEC">
            <w:pPr>
              <w:tabs>
                <w:tab w:val="left" w:pos="270"/>
              </w:tabs>
              <w:autoSpaceDE w:val="0"/>
              <w:autoSpaceDN w:val="0"/>
              <w:spacing w:before="20" w:after="20"/>
              <w:rPr>
                <w:rFonts w:cs="Arial"/>
                <w:color w:val="A6A6A6" w:themeColor="background1" w:themeShade="A6"/>
                <w:spacing w:val="0"/>
                <w:szCs w:val="22"/>
              </w:rPr>
            </w:pPr>
          </w:p>
        </w:tc>
      </w:tr>
    </w:tbl>
    <w:p w14:paraId="242CE262" w14:textId="77777777" w:rsidR="00277EEC" w:rsidRPr="00277EEC" w:rsidRDefault="00277EEC" w:rsidP="00277EEC">
      <w:pPr>
        <w:keepNext/>
        <w:autoSpaceDE w:val="0"/>
        <w:autoSpaceDN w:val="0"/>
        <w:spacing w:before="360" w:after="120"/>
        <w:outlineLvl w:val="0"/>
        <w:rPr>
          <w:b/>
          <w:color w:val="A6A6A6" w:themeColor="background1" w:themeShade="A6"/>
          <w:spacing w:val="0"/>
          <w:szCs w:val="24"/>
        </w:rPr>
      </w:pPr>
      <w:r w:rsidRPr="00277EEC">
        <w:rPr>
          <w:b/>
          <w:color w:val="A6A6A6" w:themeColor="background1" w:themeShade="A6"/>
          <w:spacing w:val="0"/>
          <w:szCs w:val="24"/>
        </w:rPr>
        <w:t>A. Personal Statement</w:t>
      </w:r>
    </w:p>
    <w:p w14:paraId="68F5859E" w14:textId="77777777" w:rsidR="00277EEC" w:rsidRPr="00277EEC" w:rsidRDefault="00277EEC" w:rsidP="00277EEC">
      <w:pPr>
        <w:autoSpaceDE w:val="0"/>
        <w:autoSpaceDN w:val="0"/>
        <w:rPr>
          <w:color w:val="A6A6A6" w:themeColor="background1" w:themeShade="A6"/>
          <w:spacing w:val="0"/>
          <w:szCs w:val="24"/>
        </w:rPr>
      </w:pPr>
      <w:r w:rsidRPr="00277EEC">
        <w:rPr>
          <w:color w:val="A6A6A6" w:themeColor="background1" w:themeShade="A6"/>
          <w:spacing w:val="0"/>
          <w:szCs w:val="24"/>
        </w:rPr>
        <w:t xml:space="preserve">I have the expertise, leadership, training, </w:t>
      </w:r>
      <w:proofErr w:type="gramStart"/>
      <w:r w:rsidRPr="00277EEC">
        <w:rPr>
          <w:color w:val="A6A6A6" w:themeColor="background1" w:themeShade="A6"/>
          <w:spacing w:val="0"/>
          <w:szCs w:val="24"/>
        </w:rPr>
        <w:t>expertise</w:t>
      </w:r>
      <w:proofErr w:type="gramEnd"/>
      <w:r w:rsidRPr="00277EEC">
        <w:rPr>
          <w:color w:val="A6A6A6" w:themeColor="background1" w:themeShade="A6"/>
          <w:spacing w:val="0"/>
          <w:szCs w:val="24"/>
        </w:rPr>
        <w:t xml:space="preserve"> and motivation necessary to successfully carry out the proposed research project.  I have a broad background in psychology, with specific training and expertise in ethnographic and survey research and secondary data analysis on psychological aspects of drug addiction.  My research includes neuropsychological changes associated with addiction.  As PI or co-Investigator on several university- and NIH-funded grants, I laid the groundwork for the proposed research by developing effective measures of disability, depression, and other psychosocial factors relevant to the aging substance abuser, and by establishing strong ties with community providers that will make it possible to recruit and track participants over time as documented in the following publications.  In addition, I successfully administered the projects (</w:t>
      </w:r>
      <w:proofErr w:type="gramStart"/>
      <w:r w:rsidRPr="00277EEC">
        <w:rPr>
          <w:color w:val="A6A6A6" w:themeColor="background1" w:themeShade="A6"/>
          <w:spacing w:val="0"/>
          <w:szCs w:val="24"/>
        </w:rPr>
        <w:t>e.g.</w:t>
      </w:r>
      <w:proofErr w:type="gramEnd"/>
      <w:r w:rsidRPr="00277EEC">
        <w:rPr>
          <w:color w:val="A6A6A6" w:themeColor="background1" w:themeShade="A6"/>
          <w:spacing w:val="0"/>
          <w:szCs w:val="24"/>
        </w:rPr>
        <w:t xml:space="preserve"> staffing, research protections, budget), collaborated with other researchers, and produced several peer-reviewed publications from each project.  As a result of these previous experiences, I am aware of the importance of frequent communication among project members and of constructing a realistic research plan, timeline, and budget.  The current application builds logically on my prior work. During 2005-2006 my career was disrupted due to family obligations. However, upon returning to the field I immediately resumed my research projects and collaborations and successfully competed for NIH support. </w:t>
      </w:r>
    </w:p>
    <w:p w14:paraId="2E13EB32" w14:textId="77777777" w:rsidR="00277EEC" w:rsidRPr="00277EEC" w:rsidRDefault="00277EEC" w:rsidP="00277EEC">
      <w:pPr>
        <w:autoSpaceDE w:val="0"/>
        <w:autoSpaceDN w:val="0"/>
        <w:rPr>
          <w:color w:val="A6A6A6" w:themeColor="background1" w:themeShade="A6"/>
          <w:spacing w:val="0"/>
          <w:szCs w:val="24"/>
        </w:rPr>
      </w:pPr>
    </w:p>
    <w:p w14:paraId="4D32AD1D" w14:textId="77777777" w:rsidR="00277EEC" w:rsidRPr="00277EEC" w:rsidRDefault="00277EEC" w:rsidP="00277EEC">
      <w:pPr>
        <w:numPr>
          <w:ilvl w:val="0"/>
          <w:numId w:val="15"/>
        </w:numPr>
        <w:autoSpaceDE w:val="0"/>
        <w:autoSpaceDN w:val="0"/>
        <w:rPr>
          <w:color w:val="A6A6A6" w:themeColor="background1" w:themeShade="A6"/>
          <w:spacing w:val="0"/>
          <w:szCs w:val="24"/>
        </w:rPr>
      </w:pPr>
      <w:proofErr w:type="spellStart"/>
      <w:r w:rsidRPr="00277EEC">
        <w:rPr>
          <w:color w:val="A6A6A6" w:themeColor="background1" w:themeShade="A6"/>
          <w:spacing w:val="0"/>
          <w:szCs w:val="24"/>
        </w:rPr>
        <w:t>Merryle</w:t>
      </w:r>
      <w:proofErr w:type="spellEnd"/>
      <w:r w:rsidRPr="00277EEC">
        <w:rPr>
          <w:color w:val="A6A6A6" w:themeColor="background1" w:themeShade="A6"/>
          <w:spacing w:val="0"/>
          <w:szCs w:val="24"/>
        </w:rPr>
        <w:t xml:space="preserve">, R.J. &amp; Hunt, M.C. (2004). Independent living, physical </w:t>
      </w:r>
      <w:proofErr w:type="gramStart"/>
      <w:r w:rsidRPr="00277EEC">
        <w:rPr>
          <w:color w:val="A6A6A6" w:themeColor="background1" w:themeShade="A6"/>
          <w:spacing w:val="0"/>
          <w:szCs w:val="24"/>
        </w:rPr>
        <w:t>disability</w:t>
      </w:r>
      <w:proofErr w:type="gramEnd"/>
      <w:r w:rsidRPr="00277EEC">
        <w:rPr>
          <w:color w:val="A6A6A6" w:themeColor="background1" w:themeShade="A6"/>
          <w:spacing w:val="0"/>
          <w:szCs w:val="24"/>
        </w:rPr>
        <w:t xml:space="preserve"> and substance abuse among the elderly. Psychology and Aging, 23(4), 10-22.</w:t>
      </w:r>
    </w:p>
    <w:p w14:paraId="2C28041C" w14:textId="77777777" w:rsidR="00277EEC" w:rsidRPr="00277EEC" w:rsidRDefault="00277EEC" w:rsidP="00277EEC">
      <w:pPr>
        <w:numPr>
          <w:ilvl w:val="0"/>
          <w:numId w:val="15"/>
        </w:numPr>
        <w:autoSpaceDE w:val="0"/>
        <w:autoSpaceDN w:val="0"/>
        <w:rPr>
          <w:color w:val="A6A6A6" w:themeColor="background1" w:themeShade="A6"/>
          <w:spacing w:val="0"/>
          <w:szCs w:val="24"/>
        </w:rPr>
      </w:pPr>
      <w:r w:rsidRPr="00277EEC">
        <w:rPr>
          <w:color w:val="A6A6A6" w:themeColor="background1" w:themeShade="A6"/>
          <w:spacing w:val="0"/>
          <w:szCs w:val="24"/>
        </w:rPr>
        <w:t>Hunt, M.C., Jensen, J.L. &amp; Crenshaw, W. (2007). Substance abuse and mental health among community-dwelling elderly. International Journal of Geriatric Psychiatry, 24(9), 1124-1135.</w:t>
      </w:r>
    </w:p>
    <w:p w14:paraId="16326018" w14:textId="77777777" w:rsidR="00277EEC" w:rsidRPr="00277EEC" w:rsidRDefault="00277EEC" w:rsidP="00277EEC">
      <w:pPr>
        <w:numPr>
          <w:ilvl w:val="0"/>
          <w:numId w:val="15"/>
        </w:numPr>
        <w:autoSpaceDE w:val="0"/>
        <w:autoSpaceDN w:val="0"/>
        <w:rPr>
          <w:color w:val="A6A6A6" w:themeColor="background1" w:themeShade="A6"/>
          <w:spacing w:val="0"/>
          <w:szCs w:val="24"/>
        </w:rPr>
      </w:pPr>
      <w:r w:rsidRPr="00277EEC">
        <w:rPr>
          <w:color w:val="A6A6A6" w:themeColor="background1" w:themeShade="A6"/>
          <w:spacing w:val="0"/>
          <w:szCs w:val="24"/>
        </w:rPr>
        <w:t xml:space="preserve">Hunt, M.C., </w:t>
      </w:r>
      <w:proofErr w:type="spellStart"/>
      <w:r w:rsidRPr="00277EEC">
        <w:rPr>
          <w:color w:val="A6A6A6" w:themeColor="background1" w:themeShade="A6"/>
          <w:spacing w:val="0"/>
          <w:szCs w:val="24"/>
        </w:rPr>
        <w:t>Wiechelt</w:t>
      </w:r>
      <w:proofErr w:type="spellEnd"/>
      <w:r w:rsidRPr="00277EEC">
        <w:rPr>
          <w:color w:val="A6A6A6" w:themeColor="background1" w:themeShade="A6"/>
          <w:spacing w:val="0"/>
          <w:szCs w:val="24"/>
        </w:rPr>
        <w:t xml:space="preserve">, S.A. &amp; </w:t>
      </w:r>
      <w:proofErr w:type="spellStart"/>
      <w:r w:rsidRPr="00277EEC">
        <w:rPr>
          <w:color w:val="A6A6A6" w:themeColor="background1" w:themeShade="A6"/>
          <w:spacing w:val="0"/>
          <w:szCs w:val="24"/>
        </w:rPr>
        <w:t>Merryle</w:t>
      </w:r>
      <w:proofErr w:type="spellEnd"/>
      <w:r w:rsidRPr="00277EEC">
        <w:rPr>
          <w:color w:val="A6A6A6" w:themeColor="background1" w:themeShade="A6"/>
          <w:spacing w:val="0"/>
          <w:szCs w:val="24"/>
        </w:rPr>
        <w:t xml:space="preserve">, R. (2008). Predicting the substance-abuse treatment needs of an aging population.  American Journal of Public Health, 45(2), 236-245. PMCID: PMC9162292 Hunt, M.C., Newlin, D.B. &amp; Fishbein, D. (2009). Brain imaging in methamphetamine abusers across the </w:t>
      </w:r>
      <w:proofErr w:type="gramStart"/>
      <w:r w:rsidRPr="00277EEC">
        <w:rPr>
          <w:color w:val="A6A6A6" w:themeColor="background1" w:themeShade="A6"/>
          <w:spacing w:val="0"/>
          <w:szCs w:val="24"/>
        </w:rPr>
        <w:t>life-span</w:t>
      </w:r>
      <w:proofErr w:type="gramEnd"/>
      <w:r w:rsidRPr="00277EEC">
        <w:rPr>
          <w:color w:val="A6A6A6" w:themeColor="background1" w:themeShade="A6"/>
          <w:spacing w:val="0"/>
          <w:szCs w:val="24"/>
        </w:rPr>
        <w:t>. Gerontology, 46(3), 122-145.</w:t>
      </w:r>
    </w:p>
    <w:p w14:paraId="259D3BDB" w14:textId="77777777" w:rsidR="00277EEC" w:rsidRPr="00277EEC" w:rsidRDefault="00277EEC" w:rsidP="00277EEC">
      <w:pPr>
        <w:keepNext/>
        <w:autoSpaceDE w:val="0"/>
        <w:autoSpaceDN w:val="0"/>
        <w:spacing w:before="360" w:after="120"/>
        <w:outlineLvl w:val="0"/>
        <w:rPr>
          <w:b/>
          <w:color w:val="A6A6A6" w:themeColor="background1" w:themeShade="A6"/>
          <w:spacing w:val="0"/>
          <w:szCs w:val="24"/>
        </w:rPr>
      </w:pPr>
      <w:r w:rsidRPr="00277EEC">
        <w:rPr>
          <w:b/>
          <w:color w:val="A6A6A6" w:themeColor="background1" w:themeShade="A6"/>
          <w:spacing w:val="0"/>
          <w:szCs w:val="24"/>
        </w:rPr>
        <w:lastRenderedPageBreak/>
        <w:t>B. Positions and Honors</w:t>
      </w:r>
    </w:p>
    <w:p w14:paraId="1C0E10CF" w14:textId="77777777" w:rsidR="00277EEC" w:rsidRPr="00277EEC" w:rsidRDefault="00277EEC" w:rsidP="00277EEC">
      <w:pPr>
        <w:keepNext/>
        <w:autoSpaceDE w:val="0"/>
        <w:autoSpaceDN w:val="0"/>
        <w:spacing w:before="240"/>
        <w:outlineLvl w:val="1"/>
        <w:rPr>
          <w:b/>
          <w:bCs/>
          <w:color w:val="A6A6A6" w:themeColor="background1" w:themeShade="A6"/>
          <w:spacing w:val="0"/>
          <w:u w:val="single"/>
        </w:rPr>
      </w:pPr>
      <w:r w:rsidRPr="00277EEC">
        <w:rPr>
          <w:b/>
          <w:bCs/>
          <w:color w:val="A6A6A6" w:themeColor="background1" w:themeShade="A6"/>
          <w:spacing w:val="0"/>
          <w:u w:val="single"/>
        </w:rPr>
        <w:t>Positions and Employment</w:t>
      </w:r>
    </w:p>
    <w:p w14:paraId="62A79D47" w14:textId="77777777" w:rsidR="00277EEC" w:rsidRPr="00277EEC" w:rsidRDefault="00277EEC" w:rsidP="00277EEC">
      <w:pPr>
        <w:autoSpaceDE w:val="0"/>
        <w:autoSpaceDN w:val="0"/>
        <w:rPr>
          <w:color w:val="A6A6A6" w:themeColor="background1" w:themeShade="A6"/>
          <w:spacing w:val="0"/>
          <w:szCs w:val="24"/>
        </w:rPr>
      </w:pPr>
      <w:r w:rsidRPr="00277EEC">
        <w:rPr>
          <w:color w:val="A6A6A6" w:themeColor="background1" w:themeShade="A6"/>
          <w:spacing w:val="0"/>
          <w:szCs w:val="24"/>
        </w:rPr>
        <w:t>1998-2000</w:t>
      </w:r>
      <w:r w:rsidRPr="00277EEC">
        <w:rPr>
          <w:color w:val="A6A6A6" w:themeColor="background1" w:themeShade="A6"/>
          <w:spacing w:val="0"/>
          <w:szCs w:val="24"/>
        </w:rPr>
        <w:tab/>
      </w:r>
      <w:r w:rsidRPr="00277EEC">
        <w:rPr>
          <w:color w:val="A6A6A6" w:themeColor="background1" w:themeShade="A6"/>
          <w:spacing w:val="0"/>
          <w:szCs w:val="24"/>
        </w:rPr>
        <w:tab/>
        <w:t xml:space="preserve">Fellow, Division of Intramural Research, National Institute of Drug Abuse, Bethesda, MD </w:t>
      </w:r>
    </w:p>
    <w:p w14:paraId="5349A2F4" w14:textId="77777777" w:rsidR="00277EEC" w:rsidRPr="00277EEC" w:rsidRDefault="00277EEC" w:rsidP="00277EEC">
      <w:pPr>
        <w:autoSpaceDE w:val="0"/>
        <w:autoSpaceDN w:val="0"/>
        <w:rPr>
          <w:color w:val="A6A6A6" w:themeColor="background1" w:themeShade="A6"/>
          <w:spacing w:val="0"/>
          <w:szCs w:val="24"/>
        </w:rPr>
      </w:pPr>
      <w:r w:rsidRPr="00277EEC">
        <w:rPr>
          <w:color w:val="A6A6A6" w:themeColor="background1" w:themeShade="A6"/>
          <w:spacing w:val="0"/>
          <w:szCs w:val="24"/>
        </w:rPr>
        <w:t>2000-2002</w:t>
      </w:r>
      <w:r w:rsidRPr="00277EEC">
        <w:rPr>
          <w:color w:val="A6A6A6" w:themeColor="background1" w:themeShade="A6"/>
          <w:spacing w:val="0"/>
          <w:szCs w:val="24"/>
        </w:rPr>
        <w:tab/>
      </w:r>
      <w:r w:rsidRPr="00277EEC">
        <w:rPr>
          <w:color w:val="A6A6A6" w:themeColor="background1" w:themeShade="A6"/>
          <w:spacing w:val="0"/>
          <w:szCs w:val="24"/>
        </w:rPr>
        <w:tab/>
        <w:t xml:space="preserve">Lecturer, Department of Psychology, Middlebury College, Middlebury, VT </w:t>
      </w:r>
    </w:p>
    <w:p w14:paraId="4AFD55A3" w14:textId="77777777" w:rsidR="00277EEC" w:rsidRPr="00277EEC" w:rsidRDefault="00277EEC" w:rsidP="00277EEC">
      <w:pPr>
        <w:autoSpaceDE w:val="0"/>
        <w:autoSpaceDN w:val="0"/>
        <w:rPr>
          <w:color w:val="A6A6A6" w:themeColor="background1" w:themeShade="A6"/>
          <w:spacing w:val="0"/>
          <w:szCs w:val="24"/>
        </w:rPr>
      </w:pPr>
      <w:r w:rsidRPr="00277EEC">
        <w:rPr>
          <w:color w:val="A6A6A6" w:themeColor="background1" w:themeShade="A6"/>
          <w:spacing w:val="0"/>
          <w:szCs w:val="24"/>
        </w:rPr>
        <w:t>2001-</w:t>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t xml:space="preserve">Consultant, Coastal Psychological Services, San Francisco, CA  </w:t>
      </w:r>
    </w:p>
    <w:p w14:paraId="73CB36BD" w14:textId="77777777" w:rsidR="00277EEC" w:rsidRPr="00277EEC" w:rsidRDefault="00277EEC" w:rsidP="00277EEC">
      <w:pPr>
        <w:autoSpaceDE w:val="0"/>
        <w:autoSpaceDN w:val="0"/>
        <w:rPr>
          <w:color w:val="A6A6A6" w:themeColor="background1" w:themeShade="A6"/>
          <w:spacing w:val="0"/>
          <w:szCs w:val="24"/>
        </w:rPr>
      </w:pPr>
      <w:r w:rsidRPr="00277EEC">
        <w:rPr>
          <w:color w:val="A6A6A6" w:themeColor="background1" w:themeShade="A6"/>
          <w:spacing w:val="0"/>
          <w:szCs w:val="24"/>
        </w:rPr>
        <w:t>2002-2005</w:t>
      </w:r>
      <w:r w:rsidRPr="00277EEC">
        <w:rPr>
          <w:color w:val="A6A6A6" w:themeColor="background1" w:themeShade="A6"/>
          <w:spacing w:val="0"/>
          <w:szCs w:val="24"/>
        </w:rPr>
        <w:tab/>
      </w:r>
      <w:r w:rsidRPr="00277EEC">
        <w:rPr>
          <w:color w:val="A6A6A6" w:themeColor="background1" w:themeShade="A6"/>
          <w:spacing w:val="0"/>
          <w:szCs w:val="24"/>
        </w:rPr>
        <w:tab/>
        <w:t xml:space="preserve">Assistant Professor, Department of Psychology, Washington University, St. Louis, MO </w:t>
      </w:r>
    </w:p>
    <w:p w14:paraId="55FFD969" w14:textId="77777777" w:rsidR="00277EEC" w:rsidRPr="00277EEC" w:rsidRDefault="00277EEC" w:rsidP="00277EEC">
      <w:pPr>
        <w:autoSpaceDE w:val="0"/>
        <w:autoSpaceDN w:val="0"/>
        <w:rPr>
          <w:color w:val="A6A6A6" w:themeColor="background1" w:themeShade="A6"/>
          <w:spacing w:val="0"/>
          <w:szCs w:val="24"/>
        </w:rPr>
      </w:pPr>
      <w:r w:rsidRPr="00277EEC">
        <w:rPr>
          <w:color w:val="A6A6A6" w:themeColor="background1" w:themeShade="A6"/>
          <w:spacing w:val="0"/>
          <w:szCs w:val="24"/>
        </w:rPr>
        <w:t xml:space="preserve">2007- </w:t>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t>Associate Professor, Department of Psychology, Washington University, St. Louis, MO</w:t>
      </w:r>
    </w:p>
    <w:p w14:paraId="53446896" w14:textId="77777777" w:rsidR="00277EEC" w:rsidRPr="00277EEC" w:rsidRDefault="00277EEC" w:rsidP="00277EEC">
      <w:pPr>
        <w:keepNext/>
        <w:autoSpaceDE w:val="0"/>
        <w:autoSpaceDN w:val="0"/>
        <w:spacing w:before="240"/>
        <w:outlineLvl w:val="1"/>
        <w:rPr>
          <w:b/>
          <w:bCs/>
          <w:color w:val="A6A6A6" w:themeColor="background1" w:themeShade="A6"/>
          <w:spacing w:val="0"/>
          <w:u w:val="single"/>
        </w:rPr>
      </w:pPr>
      <w:r w:rsidRPr="00277EEC">
        <w:rPr>
          <w:b/>
          <w:bCs/>
          <w:color w:val="A6A6A6" w:themeColor="background1" w:themeShade="A6"/>
          <w:spacing w:val="0"/>
          <w:u w:val="single"/>
        </w:rPr>
        <w:t>Other Experience and Professional Memberships</w:t>
      </w:r>
    </w:p>
    <w:p w14:paraId="026D1B5C" w14:textId="77777777" w:rsidR="00277EEC" w:rsidRPr="00277EEC" w:rsidRDefault="00277EEC" w:rsidP="00277EEC">
      <w:pPr>
        <w:autoSpaceDE w:val="0"/>
        <w:autoSpaceDN w:val="0"/>
        <w:rPr>
          <w:color w:val="A6A6A6" w:themeColor="background1" w:themeShade="A6"/>
          <w:spacing w:val="0"/>
          <w:szCs w:val="24"/>
        </w:rPr>
      </w:pPr>
      <w:r w:rsidRPr="00277EEC">
        <w:rPr>
          <w:color w:val="A6A6A6" w:themeColor="background1" w:themeShade="A6"/>
          <w:spacing w:val="0"/>
          <w:szCs w:val="24"/>
        </w:rPr>
        <w:t>1995-</w:t>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t>Member, American Psychological Association</w:t>
      </w:r>
    </w:p>
    <w:p w14:paraId="2EBF5C3C" w14:textId="77777777" w:rsidR="00277EEC" w:rsidRPr="00277EEC" w:rsidRDefault="00277EEC" w:rsidP="00277EEC">
      <w:pPr>
        <w:autoSpaceDE w:val="0"/>
        <w:autoSpaceDN w:val="0"/>
        <w:rPr>
          <w:color w:val="A6A6A6" w:themeColor="background1" w:themeShade="A6"/>
          <w:spacing w:val="0"/>
          <w:szCs w:val="24"/>
        </w:rPr>
      </w:pPr>
      <w:r w:rsidRPr="00277EEC">
        <w:rPr>
          <w:color w:val="A6A6A6" w:themeColor="background1" w:themeShade="A6"/>
          <w:spacing w:val="0"/>
          <w:szCs w:val="24"/>
        </w:rPr>
        <w:t>1998-</w:t>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t>Member, Gerontological Society of America</w:t>
      </w:r>
    </w:p>
    <w:p w14:paraId="7E422C08" w14:textId="77777777" w:rsidR="00277EEC" w:rsidRPr="00277EEC" w:rsidRDefault="00277EEC" w:rsidP="00277EEC">
      <w:pPr>
        <w:autoSpaceDE w:val="0"/>
        <w:autoSpaceDN w:val="0"/>
        <w:rPr>
          <w:color w:val="A6A6A6" w:themeColor="background1" w:themeShade="A6"/>
          <w:spacing w:val="0"/>
          <w:szCs w:val="24"/>
        </w:rPr>
      </w:pPr>
      <w:r w:rsidRPr="00277EEC">
        <w:rPr>
          <w:color w:val="A6A6A6" w:themeColor="background1" w:themeShade="A6"/>
          <w:spacing w:val="0"/>
          <w:szCs w:val="24"/>
        </w:rPr>
        <w:t>1998-</w:t>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t>Member, American Geriatrics Society</w:t>
      </w:r>
    </w:p>
    <w:p w14:paraId="4BA035A0" w14:textId="77777777" w:rsidR="00277EEC" w:rsidRPr="00277EEC" w:rsidRDefault="00277EEC" w:rsidP="00277EEC">
      <w:pPr>
        <w:autoSpaceDE w:val="0"/>
        <w:autoSpaceDN w:val="0"/>
        <w:rPr>
          <w:color w:val="A6A6A6" w:themeColor="background1" w:themeShade="A6"/>
          <w:spacing w:val="0"/>
          <w:szCs w:val="24"/>
        </w:rPr>
      </w:pPr>
      <w:r w:rsidRPr="00277EEC">
        <w:rPr>
          <w:color w:val="A6A6A6" w:themeColor="background1" w:themeShade="A6"/>
          <w:spacing w:val="0"/>
          <w:szCs w:val="24"/>
        </w:rPr>
        <w:t>2000-</w:t>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t xml:space="preserve">Associate Editor, Psychology and Aging </w:t>
      </w:r>
    </w:p>
    <w:p w14:paraId="5C362BBE" w14:textId="77777777" w:rsidR="00277EEC" w:rsidRPr="00277EEC" w:rsidRDefault="00277EEC" w:rsidP="00277EEC">
      <w:pPr>
        <w:autoSpaceDE w:val="0"/>
        <w:autoSpaceDN w:val="0"/>
        <w:rPr>
          <w:color w:val="A6A6A6" w:themeColor="background1" w:themeShade="A6"/>
          <w:spacing w:val="0"/>
          <w:szCs w:val="24"/>
        </w:rPr>
      </w:pPr>
      <w:r w:rsidRPr="00277EEC">
        <w:rPr>
          <w:color w:val="A6A6A6" w:themeColor="background1" w:themeShade="A6"/>
          <w:spacing w:val="0"/>
          <w:szCs w:val="24"/>
        </w:rPr>
        <w:t>2003-</w:t>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t xml:space="preserve">Board of Advisors, Senior Services of Eastern Missouri </w:t>
      </w:r>
    </w:p>
    <w:p w14:paraId="2538F217" w14:textId="77777777" w:rsidR="00277EEC" w:rsidRPr="00277EEC" w:rsidRDefault="00277EEC" w:rsidP="00277EEC">
      <w:pPr>
        <w:autoSpaceDE w:val="0"/>
        <w:autoSpaceDN w:val="0"/>
        <w:rPr>
          <w:color w:val="A6A6A6" w:themeColor="background1" w:themeShade="A6"/>
          <w:spacing w:val="0"/>
          <w:szCs w:val="24"/>
        </w:rPr>
      </w:pPr>
      <w:r w:rsidRPr="00277EEC">
        <w:rPr>
          <w:color w:val="A6A6A6" w:themeColor="background1" w:themeShade="A6"/>
          <w:spacing w:val="0"/>
          <w:szCs w:val="24"/>
        </w:rPr>
        <w:t>2003-05</w:t>
      </w:r>
      <w:r w:rsidRPr="00277EEC">
        <w:rPr>
          <w:color w:val="A6A6A6" w:themeColor="background1" w:themeShade="A6"/>
          <w:spacing w:val="0"/>
          <w:szCs w:val="24"/>
        </w:rPr>
        <w:tab/>
      </w:r>
      <w:r w:rsidRPr="00277EEC">
        <w:rPr>
          <w:color w:val="A6A6A6" w:themeColor="background1" w:themeShade="A6"/>
          <w:spacing w:val="0"/>
          <w:szCs w:val="24"/>
        </w:rPr>
        <w:tab/>
        <w:t>NIH Peer Review Committee: Psychobiology of Aging, ad hoc reviewer</w:t>
      </w:r>
    </w:p>
    <w:p w14:paraId="14AC1C92" w14:textId="77777777" w:rsidR="00277EEC" w:rsidRPr="00277EEC" w:rsidRDefault="00277EEC" w:rsidP="00277EEC">
      <w:pPr>
        <w:autoSpaceDE w:val="0"/>
        <w:autoSpaceDN w:val="0"/>
        <w:rPr>
          <w:color w:val="A6A6A6" w:themeColor="background1" w:themeShade="A6"/>
          <w:spacing w:val="0"/>
          <w:szCs w:val="24"/>
        </w:rPr>
      </w:pPr>
      <w:r w:rsidRPr="00277EEC">
        <w:rPr>
          <w:color w:val="A6A6A6" w:themeColor="background1" w:themeShade="A6"/>
          <w:spacing w:val="0"/>
          <w:szCs w:val="24"/>
        </w:rPr>
        <w:t>2007-11</w:t>
      </w:r>
      <w:r w:rsidRPr="00277EEC">
        <w:rPr>
          <w:color w:val="A6A6A6" w:themeColor="background1" w:themeShade="A6"/>
          <w:spacing w:val="0"/>
          <w:szCs w:val="24"/>
        </w:rPr>
        <w:tab/>
      </w:r>
      <w:r w:rsidRPr="00277EEC">
        <w:rPr>
          <w:color w:val="A6A6A6" w:themeColor="background1" w:themeShade="A6"/>
          <w:spacing w:val="0"/>
          <w:szCs w:val="24"/>
        </w:rPr>
        <w:tab/>
        <w:t>NIH Risk, Adult Addictions Study Section, members</w:t>
      </w:r>
    </w:p>
    <w:p w14:paraId="29D0DA11" w14:textId="77777777" w:rsidR="00277EEC" w:rsidRPr="00277EEC" w:rsidRDefault="00277EEC" w:rsidP="00277EEC">
      <w:pPr>
        <w:keepNext/>
        <w:autoSpaceDE w:val="0"/>
        <w:autoSpaceDN w:val="0"/>
        <w:spacing w:before="240"/>
        <w:outlineLvl w:val="1"/>
        <w:rPr>
          <w:b/>
          <w:bCs/>
          <w:color w:val="A6A6A6" w:themeColor="background1" w:themeShade="A6"/>
          <w:spacing w:val="0"/>
          <w:u w:val="single"/>
        </w:rPr>
      </w:pPr>
      <w:r w:rsidRPr="00277EEC">
        <w:rPr>
          <w:b/>
          <w:bCs/>
          <w:color w:val="A6A6A6" w:themeColor="background1" w:themeShade="A6"/>
          <w:spacing w:val="0"/>
          <w:u w:val="single"/>
        </w:rPr>
        <w:t>Honors</w:t>
      </w:r>
    </w:p>
    <w:p w14:paraId="4C4A8D86" w14:textId="77777777" w:rsidR="00277EEC" w:rsidRPr="00277EEC" w:rsidRDefault="00277EEC" w:rsidP="00277EEC">
      <w:pPr>
        <w:autoSpaceDE w:val="0"/>
        <w:autoSpaceDN w:val="0"/>
        <w:rPr>
          <w:color w:val="A6A6A6" w:themeColor="background1" w:themeShade="A6"/>
          <w:spacing w:val="0"/>
          <w:szCs w:val="24"/>
        </w:rPr>
      </w:pPr>
      <w:r w:rsidRPr="00277EEC">
        <w:rPr>
          <w:color w:val="A6A6A6" w:themeColor="background1" w:themeShade="A6"/>
          <w:spacing w:val="0"/>
          <w:szCs w:val="24"/>
        </w:rPr>
        <w:t>2003</w:t>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t xml:space="preserve">Outstanding Young Faculty Award, Washington University, St. Louis, MO </w:t>
      </w:r>
    </w:p>
    <w:p w14:paraId="6324353B" w14:textId="77777777" w:rsidR="00277EEC" w:rsidRPr="00277EEC" w:rsidRDefault="00277EEC" w:rsidP="00277EEC">
      <w:pPr>
        <w:autoSpaceDE w:val="0"/>
        <w:autoSpaceDN w:val="0"/>
        <w:rPr>
          <w:color w:val="A6A6A6" w:themeColor="background1" w:themeShade="A6"/>
          <w:spacing w:val="0"/>
          <w:szCs w:val="24"/>
        </w:rPr>
      </w:pPr>
      <w:r w:rsidRPr="00277EEC">
        <w:rPr>
          <w:color w:val="A6A6A6" w:themeColor="background1" w:themeShade="A6"/>
          <w:spacing w:val="0"/>
          <w:szCs w:val="24"/>
        </w:rPr>
        <w:t>2004</w:t>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t>Excellence in Teaching, Washington University, St. Louis, MO</w:t>
      </w:r>
    </w:p>
    <w:p w14:paraId="7F1AF351" w14:textId="77777777" w:rsidR="00277EEC" w:rsidRPr="00277EEC" w:rsidRDefault="00277EEC" w:rsidP="00277EEC">
      <w:pPr>
        <w:autoSpaceDE w:val="0"/>
        <w:autoSpaceDN w:val="0"/>
        <w:rPr>
          <w:color w:val="A6A6A6" w:themeColor="background1" w:themeShade="A6"/>
          <w:spacing w:val="0"/>
          <w:szCs w:val="24"/>
        </w:rPr>
      </w:pPr>
      <w:r w:rsidRPr="00277EEC">
        <w:rPr>
          <w:color w:val="A6A6A6" w:themeColor="background1" w:themeShade="A6"/>
          <w:spacing w:val="0"/>
          <w:szCs w:val="24"/>
        </w:rPr>
        <w:t>2009</w:t>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t>Award for Best in Interdisciplinary Ethnography, International Ethnographic Society</w:t>
      </w:r>
    </w:p>
    <w:p w14:paraId="47F5774A" w14:textId="77777777" w:rsidR="00277EEC" w:rsidRPr="00277EEC" w:rsidRDefault="00277EEC" w:rsidP="00277EEC">
      <w:pPr>
        <w:keepNext/>
        <w:autoSpaceDE w:val="0"/>
        <w:autoSpaceDN w:val="0"/>
        <w:spacing w:before="360" w:after="120"/>
        <w:outlineLvl w:val="0"/>
        <w:rPr>
          <w:b/>
          <w:color w:val="A6A6A6" w:themeColor="background1" w:themeShade="A6"/>
          <w:spacing w:val="0"/>
          <w:szCs w:val="24"/>
        </w:rPr>
      </w:pPr>
      <w:r w:rsidRPr="00277EEC">
        <w:rPr>
          <w:b/>
          <w:color w:val="A6A6A6" w:themeColor="background1" w:themeShade="A6"/>
          <w:spacing w:val="0"/>
          <w:szCs w:val="24"/>
        </w:rPr>
        <w:t>C. Contribution to Science</w:t>
      </w:r>
    </w:p>
    <w:p w14:paraId="2EEE3E4E" w14:textId="77777777" w:rsidR="00277EEC" w:rsidRPr="00277EEC" w:rsidRDefault="00277EEC" w:rsidP="00277EEC">
      <w:pPr>
        <w:numPr>
          <w:ilvl w:val="0"/>
          <w:numId w:val="16"/>
        </w:numPr>
        <w:autoSpaceDE w:val="0"/>
        <w:autoSpaceDN w:val="0"/>
        <w:rPr>
          <w:color w:val="A6A6A6" w:themeColor="background1" w:themeShade="A6"/>
          <w:spacing w:val="0"/>
          <w:szCs w:val="22"/>
        </w:rPr>
      </w:pPr>
      <w:r w:rsidRPr="00277EEC">
        <w:rPr>
          <w:rFonts w:cs="Arial"/>
          <w:color w:val="A6A6A6" w:themeColor="background1" w:themeShade="A6"/>
          <w:spacing w:val="0"/>
          <w:szCs w:val="22"/>
        </w:rPr>
        <w:t xml:space="preserve">My early publications directly addressed the fact that substance abuse is often overlooked in older adults. However, because many older adults were raised during an era of increased drug and alcohol use, there are reasons to believe that this will become an increasing issue as the population ages.   These publications found that older adults appear in a variety of primary care settings or seek mental health providers to deal with emerging addiction problems.  These publications document this emerging problem but guide primary care providers and geriatric mental health providers to recognize symptoms, assess the nature of the problem and apply the necessary interventions.   By providing evidence and simple clinical approaches, this body of work has changed the standards of care for addicted older adults and will continue to </w:t>
      </w:r>
      <w:proofErr w:type="gramStart"/>
      <w:r w:rsidRPr="00277EEC">
        <w:rPr>
          <w:rFonts w:cs="Arial"/>
          <w:color w:val="A6A6A6" w:themeColor="background1" w:themeShade="A6"/>
          <w:spacing w:val="0"/>
          <w:szCs w:val="22"/>
        </w:rPr>
        <w:t>provide assistance</w:t>
      </w:r>
      <w:proofErr w:type="gramEnd"/>
      <w:r w:rsidRPr="00277EEC">
        <w:rPr>
          <w:rFonts w:cs="Arial"/>
          <w:color w:val="A6A6A6" w:themeColor="background1" w:themeShade="A6"/>
          <w:spacing w:val="0"/>
          <w:szCs w:val="22"/>
        </w:rPr>
        <w:t xml:space="preserve"> in relevant medical settings well into the future.  I served as the primary investigator or co-investigator in </w:t>
      </w:r>
      <w:proofErr w:type="gramStart"/>
      <w:r w:rsidRPr="00277EEC">
        <w:rPr>
          <w:rFonts w:cs="Arial"/>
          <w:color w:val="A6A6A6" w:themeColor="background1" w:themeShade="A6"/>
          <w:spacing w:val="0"/>
          <w:szCs w:val="22"/>
        </w:rPr>
        <w:t>all of</w:t>
      </w:r>
      <w:proofErr w:type="gramEnd"/>
      <w:r w:rsidRPr="00277EEC">
        <w:rPr>
          <w:rFonts w:cs="Arial"/>
          <w:color w:val="A6A6A6" w:themeColor="background1" w:themeShade="A6"/>
          <w:spacing w:val="0"/>
          <w:szCs w:val="22"/>
        </w:rPr>
        <w:t xml:space="preserve"> these studies. </w:t>
      </w:r>
    </w:p>
    <w:p w14:paraId="04D909CF" w14:textId="77777777" w:rsidR="00277EEC" w:rsidRPr="00277EEC" w:rsidRDefault="00277EEC" w:rsidP="00277EEC">
      <w:pPr>
        <w:numPr>
          <w:ilvl w:val="1"/>
          <w:numId w:val="16"/>
        </w:numPr>
        <w:autoSpaceDE w:val="0"/>
        <w:autoSpaceDN w:val="0"/>
        <w:rPr>
          <w:color w:val="A6A6A6" w:themeColor="background1" w:themeShade="A6"/>
          <w:spacing w:val="0"/>
          <w:szCs w:val="24"/>
        </w:rPr>
      </w:pPr>
      <w:proofErr w:type="spellStart"/>
      <w:r w:rsidRPr="00277EEC">
        <w:rPr>
          <w:color w:val="A6A6A6" w:themeColor="background1" w:themeShade="A6"/>
          <w:spacing w:val="0"/>
          <w:szCs w:val="24"/>
        </w:rPr>
        <w:t>Gryczynski</w:t>
      </w:r>
      <w:proofErr w:type="spellEnd"/>
      <w:r w:rsidRPr="00277EEC">
        <w:rPr>
          <w:color w:val="A6A6A6" w:themeColor="background1" w:themeShade="A6"/>
          <w:spacing w:val="0"/>
          <w:szCs w:val="24"/>
        </w:rPr>
        <w:t xml:space="preserve">, J., Shaft, B.M., </w:t>
      </w:r>
      <w:proofErr w:type="spellStart"/>
      <w:r w:rsidRPr="00277EEC">
        <w:rPr>
          <w:color w:val="A6A6A6" w:themeColor="background1" w:themeShade="A6"/>
          <w:spacing w:val="0"/>
          <w:szCs w:val="24"/>
        </w:rPr>
        <w:t>Merryle</w:t>
      </w:r>
      <w:proofErr w:type="spellEnd"/>
      <w:r w:rsidRPr="00277EEC">
        <w:rPr>
          <w:color w:val="A6A6A6" w:themeColor="background1" w:themeShade="A6"/>
          <w:spacing w:val="0"/>
          <w:szCs w:val="24"/>
        </w:rPr>
        <w:t>, R., &amp; Hunt, M.C. (2002). Community based participatory research with late-life addicts. American Journal of Alcohol and Drug Abuse, 15(3), 222-238.</w:t>
      </w:r>
    </w:p>
    <w:p w14:paraId="155A0B04" w14:textId="77777777" w:rsidR="00277EEC" w:rsidRPr="00277EEC" w:rsidRDefault="00277EEC" w:rsidP="00277EEC">
      <w:pPr>
        <w:numPr>
          <w:ilvl w:val="1"/>
          <w:numId w:val="16"/>
        </w:numPr>
        <w:autoSpaceDE w:val="0"/>
        <w:autoSpaceDN w:val="0"/>
        <w:rPr>
          <w:color w:val="A6A6A6" w:themeColor="background1" w:themeShade="A6"/>
          <w:spacing w:val="0"/>
          <w:szCs w:val="24"/>
        </w:rPr>
      </w:pPr>
      <w:r w:rsidRPr="00277EEC">
        <w:rPr>
          <w:color w:val="A6A6A6" w:themeColor="background1" w:themeShade="A6"/>
          <w:spacing w:val="0"/>
          <w:szCs w:val="24"/>
        </w:rPr>
        <w:t xml:space="preserve">Shaft, B.M., Hunt, M.C., </w:t>
      </w:r>
      <w:proofErr w:type="spellStart"/>
      <w:r w:rsidRPr="00277EEC">
        <w:rPr>
          <w:color w:val="A6A6A6" w:themeColor="background1" w:themeShade="A6"/>
          <w:spacing w:val="0"/>
          <w:szCs w:val="24"/>
        </w:rPr>
        <w:t>Merryle</w:t>
      </w:r>
      <w:proofErr w:type="spellEnd"/>
      <w:r w:rsidRPr="00277EEC">
        <w:rPr>
          <w:color w:val="A6A6A6" w:themeColor="background1" w:themeShade="A6"/>
          <w:spacing w:val="0"/>
          <w:szCs w:val="24"/>
        </w:rPr>
        <w:t>, R., &amp; Venturi, R. (2003). Policy implications of genetic transmission of alcohol and drug abuse in female nonusers. International Journal of Drug Policy, 30(5), 46-58.</w:t>
      </w:r>
    </w:p>
    <w:p w14:paraId="3A655080" w14:textId="77777777" w:rsidR="00277EEC" w:rsidRPr="00277EEC" w:rsidRDefault="00277EEC" w:rsidP="00277EEC">
      <w:pPr>
        <w:numPr>
          <w:ilvl w:val="1"/>
          <w:numId w:val="16"/>
        </w:numPr>
        <w:autoSpaceDE w:val="0"/>
        <w:autoSpaceDN w:val="0"/>
        <w:rPr>
          <w:color w:val="A6A6A6" w:themeColor="background1" w:themeShade="A6"/>
          <w:spacing w:val="0"/>
          <w:szCs w:val="24"/>
        </w:rPr>
      </w:pPr>
      <w:r w:rsidRPr="00277EEC">
        <w:rPr>
          <w:color w:val="A6A6A6" w:themeColor="background1" w:themeShade="A6"/>
          <w:spacing w:val="0"/>
          <w:szCs w:val="24"/>
        </w:rPr>
        <w:t xml:space="preserve">Hunt, M.C., Marks, A.E., Shaft, B.M., </w:t>
      </w:r>
      <w:proofErr w:type="spellStart"/>
      <w:r w:rsidRPr="00277EEC">
        <w:rPr>
          <w:color w:val="A6A6A6" w:themeColor="background1" w:themeShade="A6"/>
          <w:spacing w:val="0"/>
          <w:szCs w:val="24"/>
        </w:rPr>
        <w:t>Merryle</w:t>
      </w:r>
      <w:proofErr w:type="spellEnd"/>
      <w:r w:rsidRPr="00277EEC">
        <w:rPr>
          <w:color w:val="A6A6A6" w:themeColor="background1" w:themeShade="A6"/>
          <w:spacing w:val="0"/>
          <w:szCs w:val="24"/>
        </w:rPr>
        <w:t>, R., &amp; Jensen, J.L. (2004). Early-life family and community characteristics and late-life substance abuse. Journal of Applied Gerontology, 28(2),26-37.</w:t>
      </w:r>
    </w:p>
    <w:p w14:paraId="5BCE133E" w14:textId="77777777" w:rsidR="00277EEC" w:rsidRPr="00277EEC" w:rsidRDefault="00277EEC" w:rsidP="00277EEC">
      <w:pPr>
        <w:numPr>
          <w:ilvl w:val="1"/>
          <w:numId w:val="16"/>
        </w:numPr>
        <w:autoSpaceDE w:val="0"/>
        <w:autoSpaceDN w:val="0"/>
        <w:rPr>
          <w:color w:val="A6A6A6" w:themeColor="background1" w:themeShade="A6"/>
          <w:spacing w:val="0"/>
          <w:szCs w:val="24"/>
        </w:rPr>
      </w:pPr>
      <w:r w:rsidRPr="00277EEC">
        <w:rPr>
          <w:color w:val="A6A6A6" w:themeColor="background1" w:themeShade="A6"/>
          <w:spacing w:val="0"/>
          <w:szCs w:val="24"/>
        </w:rPr>
        <w:t xml:space="preserve">Hunt, M.C., Marks, A.E., Venturi, R., Crenshaw, W. &amp; </w:t>
      </w:r>
      <w:proofErr w:type="spellStart"/>
      <w:r w:rsidRPr="00277EEC">
        <w:rPr>
          <w:color w:val="A6A6A6" w:themeColor="background1" w:themeShade="A6"/>
          <w:spacing w:val="0"/>
          <w:szCs w:val="24"/>
        </w:rPr>
        <w:t>Ratonian</w:t>
      </w:r>
      <w:proofErr w:type="spellEnd"/>
      <w:r w:rsidRPr="00277EEC">
        <w:rPr>
          <w:color w:val="A6A6A6" w:themeColor="background1" w:themeShade="A6"/>
          <w:spacing w:val="0"/>
          <w:szCs w:val="24"/>
        </w:rPr>
        <w:t>, A. (2007). Community-based intervention strategies for reducing alcohol and drug abuse in the elderly.  Addiction, 104(9), 1436-1606. PMCID: PMC9000292</w:t>
      </w:r>
    </w:p>
    <w:p w14:paraId="0BC51C13" w14:textId="77777777" w:rsidR="00277EEC" w:rsidRPr="00277EEC" w:rsidRDefault="00277EEC" w:rsidP="00277EEC">
      <w:pPr>
        <w:autoSpaceDE w:val="0"/>
        <w:autoSpaceDN w:val="0"/>
        <w:ind w:left="1080"/>
        <w:rPr>
          <w:color w:val="A6A6A6" w:themeColor="background1" w:themeShade="A6"/>
          <w:spacing w:val="0"/>
          <w:szCs w:val="24"/>
        </w:rPr>
      </w:pPr>
    </w:p>
    <w:p w14:paraId="23D2C39F" w14:textId="77777777" w:rsidR="00277EEC" w:rsidRPr="00277EEC" w:rsidRDefault="00277EEC" w:rsidP="00277EEC">
      <w:pPr>
        <w:numPr>
          <w:ilvl w:val="0"/>
          <w:numId w:val="16"/>
        </w:numPr>
        <w:autoSpaceDE w:val="0"/>
        <w:autoSpaceDN w:val="0"/>
        <w:rPr>
          <w:color w:val="A6A6A6" w:themeColor="background1" w:themeShade="A6"/>
          <w:spacing w:val="0"/>
          <w:szCs w:val="24"/>
        </w:rPr>
      </w:pPr>
      <w:r w:rsidRPr="00277EEC">
        <w:rPr>
          <w:rFonts w:cs="Arial"/>
          <w:color w:val="A6A6A6" w:themeColor="background1" w:themeShade="A6"/>
          <w:spacing w:val="0"/>
          <w:szCs w:val="22"/>
        </w:rPr>
        <w:t xml:space="preserve">In addition to the contributions described above, with a team of collaborators, I directly documented the effectiveness of various intervention models for older substance abusers and demonstrated the importance of social support networks.   These studies emphasized contextual factors in the etiology and maintenance of addictive disorders and the disruptive potential of networks in </w:t>
      </w:r>
      <w:r w:rsidRPr="00277EEC">
        <w:rPr>
          <w:color w:val="A6A6A6" w:themeColor="background1" w:themeShade="A6"/>
          <w:spacing w:val="0"/>
          <w:szCs w:val="22"/>
          <w:shd w:val="clear" w:color="auto" w:fill="F2F5F8"/>
        </w:rPr>
        <w:t>substance</w:t>
      </w:r>
      <w:r w:rsidRPr="00277EEC">
        <w:rPr>
          <w:rFonts w:cs="Arial"/>
          <w:color w:val="A6A6A6" w:themeColor="background1" w:themeShade="A6"/>
          <w:spacing w:val="0"/>
          <w:szCs w:val="22"/>
        </w:rPr>
        <w:t xml:space="preserve"> abuse treatment. This body of work also discusses the prevalence of alcohol, amphetamine, and opioid abuse in older adults and how networking approaches can be used to mitigate the effects of these disorders.    </w:t>
      </w:r>
    </w:p>
    <w:p w14:paraId="67A75F82" w14:textId="77777777" w:rsidR="00277EEC" w:rsidRPr="00277EEC" w:rsidRDefault="00277EEC" w:rsidP="00277EEC">
      <w:pPr>
        <w:numPr>
          <w:ilvl w:val="1"/>
          <w:numId w:val="16"/>
        </w:numPr>
        <w:autoSpaceDE w:val="0"/>
        <w:autoSpaceDN w:val="0"/>
        <w:rPr>
          <w:color w:val="A6A6A6" w:themeColor="background1" w:themeShade="A6"/>
          <w:spacing w:val="0"/>
          <w:szCs w:val="24"/>
        </w:rPr>
      </w:pPr>
      <w:r w:rsidRPr="00277EEC">
        <w:rPr>
          <w:color w:val="A6A6A6" w:themeColor="background1" w:themeShade="A6"/>
          <w:spacing w:val="0"/>
          <w:szCs w:val="24"/>
        </w:rPr>
        <w:lastRenderedPageBreak/>
        <w:t xml:space="preserve">Hunt, M.C., </w:t>
      </w:r>
      <w:proofErr w:type="spellStart"/>
      <w:r w:rsidRPr="00277EEC">
        <w:rPr>
          <w:color w:val="A6A6A6" w:themeColor="background1" w:themeShade="A6"/>
          <w:spacing w:val="0"/>
          <w:szCs w:val="24"/>
        </w:rPr>
        <w:t>Merryle</w:t>
      </w:r>
      <w:proofErr w:type="spellEnd"/>
      <w:r w:rsidRPr="00277EEC">
        <w:rPr>
          <w:color w:val="A6A6A6" w:themeColor="background1" w:themeShade="A6"/>
          <w:spacing w:val="0"/>
          <w:szCs w:val="24"/>
        </w:rPr>
        <w:t>, R. &amp; Jensen, J.L. (2005). The effect of social support networks on morbidity among elderly substance abusers. Journal of the American Geriatrics Society, 57(4), 15-23.</w:t>
      </w:r>
    </w:p>
    <w:p w14:paraId="1B07F9A3" w14:textId="77777777" w:rsidR="00277EEC" w:rsidRPr="00277EEC" w:rsidRDefault="00277EEC" w:rsidP="00277EEC">
      <w:pPr>
        <w:numPr>
          <w:ilvl w:val="1"/>
          <w:numId w:val="16"/>
        </w:numPr>
        <w:autoSpaceDE w:val="0"/>
        <w:autoSpaceDN w:val="0"/>
        <w:rPr>
          <w:color w:val="A6A6A6" w:themeColor="background1" w:themeShade="A6"/>
          <w:spacing w:val="0"/>
          <w:szCs w:val="24"/>
        </w:rPr>
      </w:pPr>
      <w:r w:rsidRPr="00277EEC">
        <w:rPr>
          <w:color w:val="A6A6A6" w:themeColor="background1" w:themeShade="A6"/>
          <w:spacing w:val="0"/>
          <w:szCs w:val="24"/>
        </w:rPr>
        <w:t xml:space="preserve">Hunt, M.C., Pour, B., Marks, A.E., </w:t>
      </w:r>
      <w:proofErr w:type="spellStart"/>
      <w:r w:rsidRPr="00277EEC">
        <w:rPr>
          <w:color w:val="A6A6A6" w:themeColor="background1" w:themeShade="A6"/>
          <w:spacing w:val="0"/>
          <w:szCs w:val="24"/>
        </w:rPr>
        <w:t>Merryle</w:t>
      </w:r>
      <w:proofErr w:type="spellEnd"/>
      <w:r w:rsidRPr="00277EEC">
        <w:rPr>
          <w:color w:val="A6A6A6" w:themeColor="background1" w:themeShade="A6"/>
          <w:spacing w:val="0"/>
          <w:szCs w:val="24"/>
        </w:rPr>
        <w:t xml:space="preserve">, R. &amp; Jensen, J.L. (2005). Aging out of methadone treatment. American Journal of Alcohol and Drug Abuse, 15(6), 134-149. </w:t>
      </w:r>
    </w:p>
    <w:p w14:paraId="1C009BEA" w14:textId="77777777" w:rsidR="00277EEC" w:rsidRPr="00277EEC" w:rsidRDefault="00277EEC" w:rsidP="00277EEC">
      <w:pPr>
        <w:numPr>
          <w:ilvl w:val="1"/>
          <w:numId w:val="16"/>
        </w:numPr>
        <w:autoSpaceDE w:val="0"/>
        <w:autoSpaceDN w:val="0"/>
        <w:rPr>
          <w:color w:val="A6A6A6" w:themeColor="background1" w:themeShade="A6"/>
          <w:spacing w:val="0"/>
          <w:szCs w:val="24"/>
        </w:rPr>
      </w:pPr>
      <w:proofErr w:type="spellStart"/>
      <w:r w:rsidRPr="00277EEC">
        <w:rPr>
          <w:color w:val="A6A6A6" w:themeColor="background1" w:themeShade="A6"/>
          <w:spacing w:val="0"/>
          <w:szCs w:val="24"/>
        </w:rPr>
        <w:t>Merryle</w:t>
      </w:r>
      <w:proofErr w:type="spellEnd"/>
      <w:r w:rsidRPr="00277EEC">
        <w:rPr>
          <w:color w:val="A6A6A6" w:themeColor="background1" w:themeShade="A6"/>
          <w:spacing w:val="0"/>
          <w:szCs w:val="24"/>
        </w:rPr>
        <w:t>, R. &amp; Hunt, M.C. (2007). Randomized clinical trial of cotinine in older nicotine addicts. Age and Ageing, 38(2), 9-23. PMCID: PMC9002364</w:t>
      </w:r>
    </w:p>
    <w:p w14:paraId="5E6A0E3D" w14:textId="77777777" w:rsidR="00277EEC" w:rsidRPr="00277EEC" w:rsidRDefault="00277EEC" w:rsidP="00277EEC">
      <w:pPr>
        <w:autoSpaceDE w:val="0"/>
        <w:autoSpaceDN w:val="0"/>
        <w:rPr>
          <w:color w:val="A6A6A6" w:themeColor="background1" w:themeShade="A6"/>
          <w:spacing w:val="0"/>
          <w:szCs w:val="24"/>
        </w:rPr>
      </w:pPr>
    </w:p>
    <w:p w14:paraId="25B116C6" w14:textId="77777777" w:rsidR="00277EEC" w:rsidRPr="00277EEC" w:rsidRDefault="00277EEC" w:rsidP="00277EEC">
      <w:pPr>
        <w:numPr>
          <w:ilvl w:val="0"/>
          <w:numId w:val="16"/>
        </w:numPr>
        <w:autoSpaceDE w:val="0"/>
        <w:autoSpaceDN w:val="0"/>
        <w:rPr>
          <w:color w:val="A6A6A6" w:themeColor="background1" w:themeShade="A6"/>
          <w:spacing w:val="0"/>
          <w:szCs w:val="24"/>
        </w:rPr>
      </w:pPr>
      <w:r w:rsidRPr="00277EEC">
        <w:rPr>
          <w:color w:val="A6A6A6" w:themeColor="background1" w:themeShade="A6"/>
          <w:spacing w:val="0"/>
          <w:szCs w:val="24"/>
        </w:rPr>
        <w:t xml:space="preserve">Methadone maintenance has been used to treat narcotics addicts for many years but I led research </w:t>
      </w:r>
      <w:proofErr w:type="gramStart"/>
      <w:r w:rsidRPr="00277EEC">
        <w:rPr>
          <w:color w:val="A6A6A6" w:themeColor="background1" w:themeShade="A6"/>
          <w:spacing w:val="0"/>
          <w:szCs w:val="24"/>
        </w:rPr>
        <w:t>that  has</w:t>
      </w:r>
      <w:proofErr w:type="gramEnd"/>
      <w:r w:rsidRPr="00277EEC">
        <w:rPr>
          <w:color w:val="A6A6A6" w:themeColor="background1" w:themeShade="A6"/>
          <w:spacing w:val="0"/>
          <w:szCs w:val="24"/>
        </w:rPr>
        <w:t xml:space="preserve"> shown that over the long-term, those in methadone treatment view themselves negatively and they gradually begin to view treatment as an intrusion into normal life.   Elderly narcotics users were shown in carefully constructed ethnographic studies to be especially responsive to tailored social support networks that allow them to eventually reduce their maintenance doses and move into other forms of therapy.  These studies also demonstrate the policy and commercial implications associated with these findings.</w:t>
      </w:r>
    </w:p>
    <w:p w14:paraId="15C370E4" w14:textId="77777777" w:rsidR="00277EEC" w:rsidRPr="00277EEC" w:rsidRDefault="00277EEC" w:rsidP="00277EEC">
      <w:pPr>
        <w:autoSpaceDE w:val="0"/>
        <w:autoSpaceDN w:val="0"/>
        <w:rPr>
          <w:color w:val="A6A6A6" w:themeColor="background1" w:themeShade="A6"/>
          <w:spacing w:val="0"/>
          <w:szCs w:val="24"/>
        </w:rPr>
      </w:pPr>
      <w:r w:rsidRPr="00277EEC">
        <w:rPr>
          <w:color w:val="A6A6A6" w:themeColor="background1" w:themeShade="A6"/>
          <w:spacing w:val="0"/>
          <w:szCs w:val="24"/>
        </w:rPr>
        <w:t xml:space="preserve">   </w:t>
      </w:r>
    </w:p>
    <w:p w14:paraId="05CE8ED5" w14:textId="77777777" w:rsidR="00277EEC" w:rsidRPr="00277EEC" w:rsidRDefault="00277EEC" w:rsidP="00277EEC">
      <w:pPr>
        <w:numPr>
          <w:ilvl w:val="0"/>
          <w:numId w:val="17"/>
        </w:numPr>
        <w:autoSpaceDE w:val="0"/>
        <w:autoSpaceDN w:val="0"/>
        <w:ind w:left="1080"/>
        <w:rPr>
          <w:color w:val="A6A6A6" w:themeColor="background1" w:themeShade="A6"/>
          <w:spacing w:val="0"/>
          <w:szCs w:val="24"/>
        </w:rPr>
      </w:pPr>
      <w:r w:rsidRPr="00277EEC">
        <w:rPr>
          <w:color w:val="A6A6A6" w:themeColor="background1" w:themeShade="A6"/>
          <w:spacing w:val="0"/>
          <w:szCs w:val="24"/>
        </w:rPr>
        <w:t>Hunt, M.C. &amp; Jensen, J.L. (2003). Morbidity among elderly substance abusers. Journal of the Geriatrics, 60(4), 45-61.</w:t>
      </w:r>
    </w:p>
    <w:p w14:paraId="604A371A" w14:textId="77777777" w:rsidR="00277EEC" w:rsidRPr="00277EEC" w:rsidRDefault="00277EEC" w:rsidP="00277EEC">
      <w:pPr>
        <w:numPr>
          <w:ilvl w:val="0"/>
          <w:numId w:val="17"/>
        </w:numPr>
        <w:autoSpaceDE w:val="0"/>
        <w:autoSpaceDN w:val="0"/>
        <w:ind w:left="1080"/>
        <w:rPr>
          <w:color w:val="A6A6A6" w:themeColor="background1" w:themeShade="A6"/>
          <w:spacing w:val="0"/>
          <w:szCs w:val="24"/>
        </w:rPr>
      </w:pPr>
      <w:proofErr w:type="gramStart"/>
      <w:r w:rsidRPr="00277EEC">
        <w:rPr>
          <w:color w:val="A6A6A6" w:themeColor="background1" w:themeShade="A6"/>
          <w:spacing w:val="0"/>
          <w:szCs w:val="24"/>
        </w:rPr>
        <w:t>Hunt,</w:t>
      </w:r>
      <w:proofErr w:type="gramEnd"/>
      <w:r w:rsidRPr="00277EEC">
        <w:rPr>
          <w:color w:val="A6A6A6" w:themeColor="background1" w:themeShade="A6"/>
          <w:spacing w:val="0"/>
          <w:szCs w:val="24"/>
        </w:rPr>
        <w:t xml:space="preserve"> M.C. &amp; Pour, B. (2004). Methadone treatment and personal assessment. Journal Drug Abuse, 45(5), 15-26. </w:t>
      </w:r>
    </w:p>
    <w:p w14:paraId="1A30C35A" w14:textId="77777777" w:rsidR="00277EEC" w:rsidRPr="00277EEC" w:rsidRDefault="00277EEC" w:rsidP="00277EEC">
      <w:pPr>
        <w:numPr>
          <w:ilvl w:val="0"/>
          <w:numId w:val="17"/>
        </w:numPr>
        <w:autoSpaceDE w:val="0"/>
        <w:autoSpaceDN w:val="0"/>
        <w:ind w:left="1080"/>
        <w:rPr>
          <w:color w:val="A6A6A6" w:themeColor="background1" w:themeShade="A6"/>
          <w:spacing w:val="0"/>
          <w:szCs w:val="24"/>
        </w:rPr>
      </w:pPr>
      <w:proofErr w:type="spellStart"/>
      <w:r w:rsidRPr="00277EEC">
        <w:rPr>
          <w:color w:val="A6A6A6" w:themeColor="background1" w:themeShade="A6"/>
          <w:spacing w:val="0"/>
          <w:szCs w:val="24"/>
        </w:rPr>
        <w:t>Merryle</w:t>
      </w:r>
      <w:proofErr w:type="spellEnd"/>
      <w:r w:rsidRPr="00277EEC">
        <w:rPr>
          <w:color w:val="A6A6A6" w:themeColor="background1" w:themeShade="A6"/>
          <w:spacing w:val="0"/>
          <w:szCs w:val="24"/>
        </w:rPr>
        <w:t>, R. &amp; Hunt, M.C. (2005). The use of various nicotine delivery systems by older nicotine addicts. Journal of Ageing, 54(1), 24-41. PMCID: PMC9112304</w:t>
      </w:r>
    </w:p>
    <w:p w14:paraId="5BC3248B" w14:textId="77777777" w:rsidR="00277EEC" w:rsidRPr="00277EEC" w:rsidRDefault="00277EEC" w:rsidP="00277EEC">
      <w:pPr>
        <w:numPr>
          <w:ilvl w:val="0"/>
          <w:numId w:val="17"/>
        </w:numPr>
        <w:autoSpaceDE w:val="0"/>
        <w:autoSpaceDN w:val="0"/>
        <w:ind w:left="1080"/>
        <w:rPr>
          <w:color w:val="A6A6A6" w:themeColor="background1" w:themeShade="A6"/>
          <w:spacing w:val="0"/>
          <w:szCs w:val="24"/>
        </w:rPr>
      </w:pPr>
      <w:r w:rsidRPr="00277EEC">
        <w:rPr>
          <w:color w:val="A6A6A6" w:themeColor="background1" w:themeShade="A6"/>
          <w:spacing w:val="0"/>
          <w:szCs w:val="24"/>
        </w:rPr>
        <w:t xml:space="preserve">Hunt, M.C., Jensen, J.L. &amp; </w:t>
      </w:r>
      <w:proofErr w:type="spellStart"/>
      <w:r w:rsidRPr="00277EEC">
        <w:rPr>
          <w:color w:val="A6A6A6" w:themeColor="background1" w:themeShade="A6"/>
          <w:spacing w:val="0"/>
          <w:szCs w:val="24"/>
        </w:rPr>
        <w:t>Merryle</w:t>
      </w:r>
      <w:proofErr w:type="spellEnd"/>
      <w:r w:rsidRPr="00277EEC">
        <w:rPr>
          <w:color w:val="A6A6A6" w:themeColor="background1" w:themeShade="A6"/>
          <w:spacing w:val="0"/>
          <w:szCs w:val="24"/>
        </w:rPr>
        <w:t>, R. (2008). The aging addict: ethnographic profiles of the elderly drug user.  NY, NY: W. W. Norton &amp; Company.</w:t>
      </w:r>
    </w:p>
    <w:p w14:paraId="685DC1F5" w14:textId="77777777" w:rsidR="00277EEC" w:rsidRPr="00277EEC" w:rsidRDefault="00277EEC" w:rsidP="00277EEC">
      <w:pPr>
        <w:keepNext/>
        <w:autoSpaceDE w:val="0"/>
        <w:autoSpaceDN w:val="0"/>
        <w:spacing w:before="240"/>
        <w:outlineLvl w:val="1"/>
        <w:rPr>
          <w:b/>
          <w:bCs/>
          <w:color w:val="A6A6A6" w:themeColor="background1" w:themeShade="A6"/>
          <w:spacing w:val="0"/>
          <w:u w:val="single"/>
        </w:rPr>
      </w:pPr>
      <w:r w:rsidRPr="00277EEC">
        <w:rPr>
          <w:b/>
          <w:bCs/>
          <w:color w:val="A6A6A6" w:themeColor="background1" w:themeShade="A6"/>
          <w:spacing w:val="0"/>
          <w:u w:val="single"/>
        </w:rPr>
        <w:t xml:space="preserve">Complete List of Published Work in </w:t>
      </w:r>
      <w:proofErr w:type="spellStart"/>
      <w:r w:rsidRPr="00277EEC">
        <w:rPr>
          <w:b/>
          <w:bCs/>
          <w:color w:val="A6A6A6" w:themeColor="background1" w:themeShade="A6"/>
          <w:spacing w:val="0"/>
          <w:u w:val="single"/>
        </w:rPr>
        <w:t>MyBibliography</w:t>
      </w:r>
      <w:proofErr w:type="spellEnd"/>
      <w:r w:rsidRPr="00277EEC">
        <w:rPr>
          <w:b/>
          <w:bCs/>
          <w:color w:val="A6A6A6" w:themeColor="background1" w:themeShade="A6"/>
          <w:spacing w:val="0"/>
          <w:u w:val="single"/>
        </w:rPr>
        <w:t xml:space="preserve">:   </w:t>
      </w:r>
      <w:hyperlink r:id="rId15" w:history="1">
        <w:r w:rsidRPr="00277EEC">
          <w:rPr>
            <w:b/>
            <w:bCs/>
            <w:color w:val="A6A6A6" w:themeColor="background1" w:themeShade="A6"/>
            <w:spacing w:val="0"/>
            <w:u w:val="single"/>
          </w:rPr>
          <w:t>http://www.ncbi.nlm.nih.gov/sites/myncbi/collections/public/1PgT7IEFIAJBtGMRDdWFmjWAO/?sort=date&amp;direction=ascending</w:t>
        </w:r>
      </w:hyperlink>
    </w:p>
    <w:p w14:paraId="6FE6CF8F" w14:textId="77777777" w:rsidR="00277EEC" w:rsidRPr="00277EEC" w:rsidRDefault="00277EEC" w:rsidP="00277EEC">
      <w:pPr>
        <w:keepNext/>
        <w:autoSpaceDE w:val="0"/>
        <w:autoSpaceDN w:val="0"/>
        <w:spacing w:before="360" w:after="120"/>
        <w:outlineLvl w:val="0"/>
        <w:rPr>
          <w:b/>
          <w:color w:val="A6A6A6" w:themeColor="background1" w:themeShade="A6"/>
          <w:spacing w:val="0"/>
          <w:szCs w:val="24"/>
        </w:rPr>
      </w:pPr>
      <w:r w:rsidRPr="00277EEC">
        <w:rPr>
          <w:b/>
          <w:color w:val="A6A6A6" w:themeColor="background1" w:themeShade="A6"/>
          <w:spacing w:val="0"/>
          <w:szCs w:val="24"/>
        </w:rPr>
        <w:t>D. Additional Information: Research Support and/or Scholastic Performance</w:t>
      </w:r>
    </w:p>
    <w:p w14:paraId="04B58EF3" w14:textId="77777777" w:rsidR="00277EEC" w:rsidRPr="00277EEC" w:rsidRDefault="00277EEC" w:rsidP="00277EEC">
      <w:pPr>
        <w:keepNext/>
        <w:autoSpaceDE w:val="0"/>
        <w:autoSpaceDN w:val="0"/>
        <w:spacing w:before="240"/>
        <w:outlineLvl w:val="1"/>
        <w:rPr>
          <w:b/>
          <w:bCs/>
          <w:color w:val="A6A6A6" w:themeColor="background1" w:themeShade="A6"/>
          <w:spacing w:val="0"/>
          <w:u w:val="single"/>
        </w:rPr>
      </w:pPr>
      <w:r w:rsidRPr="00277EEC">
        <w:rPr>
          <w:b/>
          <w:bCs/>
          <w:color w:val="A6A6A6" w:themeColor="background1" w:themeShade="A6"/>
          <w:spacing w:val="0"/>
          <w:u w:val="single"/>
        </w:rPr>
        <w:t>Ongoing Research Support</w:t>
      </w:r>
    </w:p>
    <w:p w14:paraId="4439A644" w14:textId="77777777" w:rsidR="00277EEC" w:rsidRPr="00277EEC" w:rsidRDefault="00277EEC" w:rsidP="00277EEC">
      <w:pPr>
        <w:autoSpaceDE w:val="0"/>
        <w:autoSpaceDN w:val="0"/>
        <w:rPr>
          <w:color w:val="A6A6A6" w:themeColor="background1" w:themeShade="A6"/>
          <w:spacing w:val="0"/>
          <w:szCs w:val="24"/>
        </w:rPr>
      </w:pPr>
      <w:r w:rsidRPr="00277EEC">
        <w:rPr>
          <w:color w:val="A6A6A6" w:themeColor="background1" w:themeShade="A6"/>
          <w:spacing w:val="0"/>
          <w:szCs w:val="24"/>
        </w:rPr>
        <w:t>R01 DA942367</w:t>
      </w:r>
      <w:r w:rsidRPr="00277EEC">
        <w:rPr>
          <w:color w:val="A6A6A6" w:themeColor="background1" w:themeShade="A6"/>
          <w:spacing w:val="0"/>
          <w:szCs w:val="24"/>
        </w:rPr>
        <w:tab/>
      </w:r>
      <w:r w:rsidRPr="00277EEC">
        <w:rPr>
          <w:color w:val="A6A6A6" w:themeColor="background1" w:themeShade="A6"/>
          <w:spacing w:val="0"/>
          <w:szCs w:val="24"/>
        </w:rPr>
        <w:tab/>
        <w:t>Hunt (PI)</w:t>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t>09/01/08-08/31/16</w:t>
      </w:r>
    </w:p>
    <w:p w14:paraId="72AC5C10" w14:textId="77777777" w:rsidR="00277EEC" w:rsidRPr="00277EEC" w:rsidRDefault="00277EEC" w:rsidP="00277EEC">
      <w:pPr>
        <w:autoSpaceDE w:val="0"/>
        <w:autoSpaceDN w:val="0"/>
        <w:rPr>
          <w:color w:val="A6A6A6" w:themeColor="background1" w:themeShade="A6"/>
          <w:spacing w:val="0"/>
          <w:szCs w:val="24"/>
        </w:rPr>
      </w:pPr>
      <w:r w:rsidRPr="00277EEC">
        <w:rPr>
          <w:color w:val="A6A6A6" w:themeColor="background1" w:themeShade="A6"/>
          <w:spacing w:val="0"/>
          <w:szCs w:val="24"/>
        </w:rPr>
        <w:t>Health trajectories and behavioral interventions among older substance abusers</w:t>
      </w:r>
    </w:p>
    <w:p w14:paraId="5954B817" w14:textId="77777777" w:rsidR="00277EEC" w:rsidRPr="00277EEC" w:rsidRDefault="00277EEC" w:rsidP="00277EEC">
      <w:pPr>
        <w:autoSpaceDE w:val="0"/>
        <w:autoSpaceDN w:val="0"/>
        <w:rPr>
          <w:color w:val="A6A6A6" w:themeColor="background1" w:themeShade="A6"/>
          <w:spacing w:val="0"/>
          <w:szCs w:val="24"/>
        </w:rPr>
      </w:pPr>
      <w:r w:rsidRPr="00277EEC">
        <w:rPr>
          <w:color w:val="A6A6A6" w:themeColor="background1" w:themeShade="A6"/>
          <w:spacing w:val="0"/>
          <w:szCs w:val="24"/>
        </w:rPr>
        <w:t xml:space="preserve">The goal of this study is to compare the effects of two substance abuse interventions on health outcomes in an urban population of older opiate addicts.  </w:t>
      </w:r>
    </w:p>
    <w:p w14:paraId="222721F3" w14:textId="77777777" w:rsidR="00277EEC" w:rsidRPr="00277EEC" w:rsidRDefault="00277EEC" w:rsidP="00277EEC">
      <w:pPr>
        <w:autoSpaceDE w:val="0"/>
        <w:autoSpaceDN w:val="0"/>
        <w:rPr>
          <w:color w:val="A6A6A6" w:themeColor="background1" w:themeShade="A6"/>
          <w:spacing w:val="0"/>
          <w:szCs w:val="24"/>
        </w:rPr>
      </w:pPr>
      <w:r w:rsidRPr="00277EEC">
        <w:rPr>
          <w:color w:val="A6A6A6" w:themeColor="background1" w:themeShade="A6"/>
          <w:spacing w:val="0"/>
          <w:szCs w:val="24"/>
        </w:rPr>
        <w:t>Role: PI</w:t>
      </w:r>
    </w:p>
    <w:p w14:paraId="524E27B7" w14:textId="77777777" w:rsidR="00277EEC" w:rsidRPr="00277EEC" w:rsidRDefault="00277EEC" w:rsidP="00277EEC">
      <w:pPr>
        <w:autoSpaceDE w:val="0"/>
        <w:autoSpaceDN w:val="0"/>
        <w:rPr>
          <w:color w:val="A6A6A6" w:themeColor="background1" w:themeShade="A6"/>
          <w:spacing w:val="0"/>
          <w:szCs w:val="24"/>
        </w:rPr>
      </w:pPr>
    </w:p>
    <w:p w14:paraId="1B56796A" w14:textId="77777777" w:rsidR="00277EEC" w:rsidRPr="00277EEC" w:rsidRDefault="00277EEC" w:rsidP="00277EEC">
      <w:pPr>
        <w:autoSpaceDE w:val="0"/>
        <w:autoSpaceDN w:val="0"/>
        <w:rPr>
          <w:color w:val="A6A6A6" w:themeColor="background1" w:themeShade="A6"/>
          <w:spacing w:val="0"/>
          <w:szCs w:val="24"/>
        </w:rPr>
      </w:pPr>
      <w:r w:rsidRPr="00277EEC">
        <w:rPr>
          <w:color w:val="A6A6A6" w:themeColor="background1" w:themeShade="A6"/>
          <w:spacing w:val="0"/>
          <w:szCs w:val="24"/>
        </w:rPr>
        <w:t>R01 MH922731</w:t>
      </w:r>
      <w:r w:rsidRPr="00277EEC">
        <w:rPr>
          <w:color w:val="A6A6A6" w:themeColor="background1" w:themeShade="A6"/>
          <w:spacing w:val="0"/>
          <w:szCs w:val="24"/>
        </w:rPr>
        <w:tab/>
      </w:r>
      <w:r w:rsidRPr="00277EEC">
        <w:rPr>
          <w:color w:val="A6A6A6" w:themeColor="background1" w:themeShade="A6"/>
          <w:spacing w:val="0"/>
          <w:szCs w:val="24"/>
        </w:rPr>
        <w:tab/>
      </w:r>
      <w:proofErr w:type="spellStart"/>
      <w:r w:rsidRPr="00277EEC">
        <w:rPr>
          <w:color w:val="A6A6A6" w:themeColor="background1" w:themeShade="A6"/>
          <w:spacing w:val="0"/>
          <w:szCs w:val="24"/>
        </w:rPr>
        <w:t>Merryle</w:t>
      </w:r>
      <w:proofErr w:type="spellEnd"/>
      <w:r w:rsidRPr="00277EEC">
        <w:rPr>
          <w:color w:val="A6A6A6" w:themeColor="background1" w:themeShade="A6"/>
          <w:spacing w:val="0"/>
          <w:szCs w:val="24"/>
        </w:rPr>
        <w:t xml:space="preserve"> (PI)</w:t>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t>12/15/07-11/30/15</w:t>
      </w:r>
    </w:p>
    <w:p w14:paraId="5F7C9A7E" w14:textId="77777777" w:rsidR="00277EEC" w:rsidRPr="00277EEC" w:rsidRDefault="00277EEC" w:rsidP="00277EEC">
      <w:pPr>
        <w:autoSpaceDE w:val="0"/>
        <w:autoSpaceDN w:val="0"/>
        <w:rPr>
          <w:color w:val="A6A6A6" w:themeColor="background1" w:themeShade="A6"/>
          <w:spacing w:val="0"/>
          <w:szCs w:val="24"/>
        </w:rPr>
      </w:pPr>
      <w:r w:rsidRPr="00277EEC">
        <w:rPr>
          <w:color w:val="A6A6A6" w:themeColor="background1" w:themeShade="A6"/>
          <w:spacing w:val="0"/>
          <w:szCs w:val="24"/>
        </w:rPr>
        <w:t xml:space="preserve">Physical disability, </w:t>
      </w:r>
      <w:proofErr w:type="gramStart"/>
      <w:r w:rsidRPr="00277EEC">
        <w:rPr>
          <w:color w:val="A6A6A6" w:themeColor="background1" w:themeShade="A6"/>
          <w:spacing w:val="0"/>
          <w:szCs w:val="24"/>
        </w:rPr>
        <w:t>depression</w:t>
      </w:r>
      <w:proofErr w:type="gramEnd"/>
      <w:r w:rsidRPr="00277EEC">
        <w:rPr>
          <w:color w:val="A6A6A6" w:themeColor="background1" w:themeShade="A6"/>
          <w:spacing w:val="0"/>
          <w:szCs w:val="24"/>
        </w:rPr>
        <w:t xml:space="preserve"> and substance abuse in the elderly</w:t>
      </w:r>
    </w:p>
    <w:p w14:paraId="4A3FBC73" w14:textId="77777777" w:rsidR="00277EEC" w:rsidRPr="00277EEC" w:rsidRDefault="00277EEC" w:rsidP="00277EEC">
      <w:pPr>
        <w:autoSpaceDE w:val="0"/>
        <w:autoSpaceDN w:val="0"/>
        <w:rPr>
          <w:color w:val="A6A6A6" w:themeColor="background1" w:themeShade="A6"/>
          <w:spacing w:val="0"/>
          <w:szCs w:val="24"/>
        </w:rPr>
      </w:pPr>
      <w:r w:rsidRPr="00277EEC">
        <w:rPr>
          <w:color w:val="A6A6A6" w:themeColor="background1" w:themeShade="A6"/>
          <w:spacing w:val="0"/>
          <w:szCs w:val="24"/>
        </w:rPr>
        <w:t xml:space="preserve">The goal of this study is to identify disability and depression trajectories and demographic factors associated with substance abuse in an </w:t>
      </w:r>
      <w:proofErr w:type="gramStart"/>
      <w:r w:rsidRPr="00277EEC">
        <w:rPr>
          <w:color w:val="A6A6A6" w:themeColor="background1" w:themeShade="A6"/>
          <w:spacing w:val="0"/>
          <w:szCs w:val="24"/>
        </w:rPr>
        <w:t>independently-living</w:t>
      </w:r>
      <w:proofErr w:type="gramEnd"/>
      <w:r w:rsidRPr="00277EEC">
        <w:rPr>
          <w:color w:val="A6A6A6" w:themeColor="background1" w:themeShade="A6"/>
          <w:spacing w:val="0"/>
          <w:szCs w:val="24"/>
        </w:rPr>
        <w:t xml:space="preserve"> elderly population.  </w:t>
      </w:r>
    </w:p>
    <w:p w14:paraId="0A2D581B" w14:textId="77777777" w:rsidR="00277EEC" w:rsidRPr="00277EEC" w:rsidRDefault="00277EEC" w:rsidP="00277EEC">
      <w:pPr>
        <w:autoSpaceDE w:val="0"/>
        <w:autoSpaceDN w:val="0"/>
        <w:rPr>
          <w:color w:val="A6A6A6" w:themeColor="background1" w:themeShade="A6"/>
          <w:spacing w:val="0"/>
          <w:szCs w:val="24"/>
        </w:rPr>
      </w:pPr>
      <w:r w:rsidRPr="00277EEC">
        <w:rPr>
          <w:color w:val="A6A6A6" w:themeColor="background1" w:themeShade="A6"/>
          <w:spacing w:val="0"/>
          <w:szCs w:val="24"/>
        </w:rPr>
        <w:t>Role: Co-Investigator</w:t>
      </w:r>
    </w:p>
    <w:p w14:paraId="0899AC80" w14:textId="77777777" w:rsidR="00277EEC" w:rsidRPr="00277EEC" w:rsidRDefault="00277EEC" w:rsidP="00277EEC">
      <w:pPr>
        <w:autoSpaceDE w:val="0"/>
        <w:autoSpaceDN w:val="0"/>
        <w:rPr>
          <w:color w:val="A6A6A6" w:themeColor="background1" w:themeShade="A6"/>
          <w:spacing w:val="0"/>
          <w:szCs w:val="24"/>
        </w:rPr>
      </w:pPr>
    </w:p>
    <w:p w14:paraId="0A7B4FD1" w14:textId="77777777" w:rsidR="00277EEC" w:rsidRPr="00277EEC" w:rsidRDefault="00277EEC" w:rsidP="00277EEC">
      <w:pPr>
        <w:autoSpaceDE w:val="0"/>
        <w:autoSpaceDN w:val="0"/>
        <w:rPr>
          <w:color w:val="A6A6A6" w:themeColor="background1" w:themeShade="A6"/>
          <w:spacing w:val="0"/>
          <w:szCs w:val="24"/>
        </w:rPr>
      </w:pPr>
      <w:r w:rsidRPr="00277EEC">
        <w:rPr>
          <w:color w:val="A6A6A6" w:themeColor="background1" w:themeShade="A6"/>
          <w:spacing w:val="0"/>
          <w:szCs w:val="24"/>
        </w:rPr>
        <w:t>Faculty Resources Grant, Washington University</w:t>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t>08/15/09-08/14/15</w:t>
      </w:r>
    </w:p>
    <w:p w14:paraId="37B1C9F0" w14:textId="77777777" w:rsidR="00277EEC" w:rsidRPr="00277EEC" w:rsidRDefault="00277EEC" w:rsidP="00277EEC">
      <w:pPr>
        <w:autoSpaceDE w:val="0"/>
        <w:autoSpaceDN w:val="0"/>
        <w:rPr>
          <w:color w:val="A6A6A6" w:themeColor="background1" w:themeShade="A6"/>
          <w:spacing w:val="0"/>
          <w:szCs w:val="24"/>
        </w:rPr>
      </w:pPr>
      <w:r w:rsidRPr="00277EEC">
        <w:rPr>
          <w:color w:val="A6A6A6" w:themeColor="background1" w:themeShade="A6"/>
          <w:spacing w:val="0"/>
          <w:szCs w:val="24"/>
        </w:rPr>
        <w:t>Opiate Addiction Database</w:t>
      </w:r>
    </w:p>
    <w:p w14:paraId="3A9CBAD4" w14:textId="77777777" w:rsidR="00277EEC" w:rsidRPr="00277EEC" w:rsidRDefault="00277EEC" w:rsidP="00277EEC">
      <w:pPr>
        <w:autoSpaceDE w:val="0"/>
        <w:autoSpaceDN w:val="0"/>
        <w:rPr>
          <w:color w:val="A6A6A6" w:themeColor="background1" w:themeShade="A6"/>
          <w:spacing w:val="0"/>
          <w:szCs w:val="24"/>
        </w:rPr>
      </w:pPr>
      <w:r w:rsidRPr="00277EEC">
        <w:rPr>
          <w:color w:val="A6A6A6" w:themeColor="background1" w:themeShade="A6"/>
          <w:spacing w:val="0"/>
          <w:szCs w:val="24"/>
        </w:rPr>
        <w:t xml:space="preserve">The goal of this project is to create an integrated database of demographic, social and biomedical information for homeless opiate abusers in two urban Missouri locations, using </w:t>
      </w:r>
      <w:proofErr w:type="gramStart"/>
      <w:r w:rsidRPr="00277EEC">
        <w:rPr>
          <w:color w:val="A6A6A6" w:themeColor="background1" w:themeShade="A6"/>
          <w:spacing w:val="0"/>
          <w:szCs w:val="24"/>
        </w:rPr>
        <w:t>a number of</w:t>
      </w:r>
      <w:proofErr w:type="gramEnd"/>
      <w:r w:rsidRPr="00277EEC">
        <w:rPr>
          <w:color w:val="A6A6A6" w:themeColor="background1" w:themeShade="A6"/>
          <w:spacing w:val="0"/>
          <w:szCs w:val="24"/>
        </w:rPr>
        <w:t xml:space="preserve"> state and local data sources.</w:t>
      </w:r>
    </w:p>
    <w:p w14:paraId="29B82B29" w14:textId="77777777" w:rsidR="00277EEC" w:rsidRPr="00277EEC" w:rsidRDefault="00277EEC" w:rsidP="00277EEC">
      <w:pPr>
        <w:autoSpaceDE w:val="0"/>
        <w:autoSpaceDN w:val="0"/>
        <w:rPr>
          <w:color w:val="A6A6A6" w:themeColor="background1" w:themeShade="A6"/>
          <w:spacing w:val="0"/>
          <w:szCs w:val="24"/>
        </w:rPr>
      </w:pPr>
      <w:r w:rsidRPr="00277EEC">
        <w:rPr>
          <w:color w:val="A6A6A6" w:themeColor="background1" w:themeShade="A6"/>
          <w:spacing w:val="0"/>
          <w:szCs w:val="24"/>
        </w:rPr>
        <w:t>Role: PI</w:t>
      </w:r>
    </w:p>
    <w:p w14:paraId="195C9D10" w14:textId="77777777" w:rsidR="00277EEC" w:rsidRPr="00277EEC" w:rsidRDefault="00277EEC" w:rsidP="00277EEC">
      <w:pPr>
        <w:keepNext/>
        <w:autoSpaceDE w:val="0"/>
        <w:autoSpaceDN w:val="0"/>
        <w:spacing w:before="240"/>
        <w:outlineLvl w:val="1"/>
        <w:rPr>
          <w:b/>
          <w:bCs/>
          <w:color w:val="A6A6A6" w:themeColor="background1" w:themeShade="A6"/>
          <w:spacing w:val="0"/>
          <w:u w:val="single"/>
        </w:rPr>
      </w:pPr>
      <w:r w:rsidRPr="00277EEC">
        <w:rPr>
          <w:b/>
          <w:bCs/>
          <w:color w:val="A6A6A6" w:themeColor="background1" w:themeShade="A6"/>
          <w:spacing w:val="0"/>
          <w:u w:val="single"/>
        </w:rPr>
        <w:t>Completed Research Support</w:t>
      </w:r>
    </w:p>
    <w:p w14:paraId="11022823" w14:textId="77777777" w:rsidR="00277EEC" w:rsidRPr="00277EEC" w:rsidRDefault="00277EEC" w:rsidP="00277EEC">
      <w:pPr>
        <w:autoSpaceDE w:val="0"/>
        <w:autoSpaceDN w:val="0"/>
        <w:rPr>
          <w:color w:val="A6A6A6" w:themeColor="background1" w:themeShade="A6"/>
          <w:spacing w:val="0"/>
          <w:szCs w:val="24"/>
        </w:rPr>
      </w:pPr>
    </w:p>
    <w:p w14:paraId="1ACA7878" w14:textId="77777777" w:rsidR="00277EEC" w:rsidRPr="00277EEC" w:rsidRDefault="00277EEC" w:rsidP="00277EEC">
      <w:pPr>
        <w:autoSpaceDE w:val="0"/>
        <w:autoSpaceDN w:val="0"/>
        <w:rPr>
          <w:color w:val="A6A6A6" w:themeColor="background1" w:themeShade="A6"/>
          <w:spacing w:val="0"/>
          <w:szCs w:val="24"/>
        </w:rPr>
      </w:pPr>
      <w:r w:rsidRPr="00277EEC">
        <w:rPr>
          <w:color w:val="A6A6A6" w:themeColor="background1" w:themeShade="A6"/>
          <w:spacing w:val="0"/>
          <w:szCs w:val="24"/>
        </w:rPr>
        <w:t>R21 AA998075</w:t>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t>Hunt (PI)</w:t>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r>
      <w:r w:rsidRPr="00277EEC">
        <w:rPr>
          <w:color w:val="A6A6A6" w:themeColor="background1" w:themeShade="A6"/>
          <w:spacing w:val="0"/>
          <w:szCs w:val="24"/>
        </w:rPr>
        <w:tab/>
        <w:t>01/01/11-12/31/13</w:t>
      </w:r>
    </w:p>
    <w:p w14:paraId="647C5E72" w14:textId="77777777" w:rsidR="00277EEC" w:rsidRPr="00277EEC" w:rsidRDefault="00277EEC" w:rsidP="00277EEC">
      <w:pPr>
        <w:autoSpaceDE w:val="0"/>
        <w:autoSpaceDN w:val="0"/>
        <w:rPr>
          <w:color w:val="A6A6A6" w:themeColor="background1" w:themeShade="A6"/>
          <w:spacing w:val="0"/>
          <w:szCs w:val="24"/>
        </w:rPr>
      </w:pPr>
      <w:r w:rsidRPr="00277EEC">
        <w:rPr>
          <w:color w:val="A6A6A6" w:themeColor="background1" w:themeShade="A6"/>
          <w:spacing w:val="0"/>
          <w:szCs w:val="24"/>
        </w:rPr>
        <w:t>Community-based intervention for alcohol abuse</w:t>
      </w:r>
    </w:p>
    <w:p w14:paraId="124026DD" w14:textId="77777777" w:rsidR="00277EEC" w:rsidRPr="00277EEC" w:rsidRDefault="00277EEC" w:rsidP="00277EEC">
      <w:pPr>
        <w:autoSpaceDE w:val="0"/>
        <w:autoSpaceDN w:val="0"/>
        <w:rPr>
          <w:color w:val="A6A6A6" w:themeColor="background1" w:themeShade="A6"/>
          <w:spacing w:val="0"/>
          <w:szCs w:val="24"/>
        </w:rPr>
      </w:pPr>
      <w:r w:rsidRPr="00277EEC">
        <w:rPr>
          <w:color w:val="A6A6A6" w:themeColor="background1" w:themeShade="A6"/>
          <w:spacing w:val="0"/>
          <w:szCs w:val="24"/>
        </w:rPr>
        <w:lastRenderedPageBreak/>
        <w:t>The goal of this project was to assess a community-based strategy for reducing alcohol abuse among older individuals.</w:t>
      </w:r>
    </w:p>
    <w:p w14:paraId="421FB1E5" w14:textId="77777777" w:rsidR="00277EEC" w:rsidRPr="00277EEC" w:rsidRDefault="00277EEC" w:rsidP="00277EEC">
      <w:pPr>
        <w:autoSpaceDE w:val="0"/>
        <w:autoSpaceDN w:val="0"/>
        <w:rPr>
          <w:color w:val="A6A6A6" w:themeColor="background1" w:themeShade="A6"/>
          <w:spacing w:val="0"/>
          <w:szCs w:val="24"/>
        </w:rPr>
      </w:pPr>
      <w:r w:rsidRPr="00277EEC">
        <w:rPr>
          <w:color w:val="A6A6A6" w:themeColor="background1" w:themeShade="A6"/>
          <w:spacing w:val="0"/>
          <w:szCs w:val="24"/>
        </w:rPr>
        <w:t>Role: PI</w:t>
      </w:r>
    </w:p>
    <w:bookmarkEnd w:id="8"/>
    <w:p w14:paraId="78CFCDC6" w14:textId="77777777" w:rsidR="007B5E4E" w:rsidRPr="00277EEC" w:rsidRDefault="007B5E4E" w:rsidP="00277EEC">
      <w:pPr>
        <w:autoSpaceDE w:val="0"/>
        <w:autoSpaceDN w:val="0"/>
        <w:spacing w:after="120"/>
        <w:jc w:val="right"/>
        <w:rPr>
          <w:rFonts w:cs="Arial"/>
          <w:color w:val="A6A6A6" w:themeColor="background1" w:themeShade="A6"/>
          <w:szCs w:val="22"/>
        </w:rPr>
      </w:pPr>
    </w:p>
    <w:sectPr w:rsidR="007B5E4E" w:rsidRPr="00277EEC" w:rsidSect="004F694C">
      <w:headerReference w:type="default" r:id="rId16"/>
      <w:footerReference w:type="default" r:id="rId17"/>
      <w:footerReference w:type="first" r:id="rId18"/>
      <w:pgSz w:w="12240" w:h="15840"/>
      <w:pgMar w:top="1008" w:right="720" w:bottom="720" w:left="720" w:header="576" w:footer="576"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33B702" w14:textId="77777777" w:rsidR="003F036B" w:rsidRDefault="003F036B">
      <w:r>
        <w:separator/>
      </w:r>
    </w:p>
  </w:endnote>
  <w:endnote w:type="continuationSeparator" w:id="0">
    <w:p w14:paraId="5B2B5C6A" w14:textId="77777777" w:rsidR="003F036B" w:rsidRDefault="003F0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eiryo">
    <w:altName w:val="MS Gothic"/>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D90BC" w14:textId="6F17C588" w:rsidR="00AB0A3B" w:rsidRPr="00D005D8" w:rsidRDefault="00AB0A3B" w:rsidP="00D005D8">
    <w:pPr>
      <w:tabs>
        <w:tab w:val="left" w:pos="4646"/>
        <w:tab w:val="center" w:pos="5400"/>
      </w:tabs>
      <w:rPr>
        <w:sz w:val="28"/>
      </w:rPr>
    </w:pPr>
    <w:r>
      <w:rPr>
        <w:rFonts w:eastAsia="Arial" w:cs="Arial"/>
        <w:spacing w:val="0"/>
        <w:sz w:val="20"/>
        <w:szCs w:val="16"/>
      </w:rPr>
      <w:tab/>
    </w:r>
    <w:r>
      <w:rPr>
        <w:rFonts w:eastAsia="Arial" w:cs="Arial"/>
        <w:spacing w:val="0"/>
        <w:sz w:val="20"/>
        <w:szCs w:val="16"/>
      </w:rPr>
      <w:tab/>
    </w:r>
    <w:r w:rsidRPr="00D005D8">
      <w:rPr>
        <w:rFonts w:eastAsia="Arial" w:cs="Arial"/>
        <w:spacing w:val="0"/>
        <w:sz w:val="20"/>
        <w:szCs w:val="16"/>
      </w:rPr>
      <w:t>Page</w:t>
    </w:r>
    <w:r w:rsidRPr="00D005D8">
      <w:rPr>
        <w:rFonts w:eastAsia="Arial" w:cs="Arial"/>
        <w:sz w:val="20"/>
        <w:szCs w:val="16"/>
      </w:rPr>
      <w:t xml:space="preserve"> </w:t>
    </w:r>
    <w:r w:rsidRPr="00D005D8">
      <w:rPr>
        <w:rFonts w:eastAsia="Arial" w:cs="Arial"/>
        <w:spacing w:val="1"/>
        <w:sz w:val="20"/>
        <w:szCs w:val="16"/>
        <w:u w:val="single" w:color="000000"/>
      </w:rPr>
      <w:t>_</w:t>
    </w:r>
    <w:r w:rsidRPr="002A6089">
      <w:rPr>
        <w:rFonts w:eastAsia="Arial" w:cs="Arial"/>
        <w:spacing w:val="1"/>
        <w:sz w:val="20"/>
        <w:szCs w:val="16"/>
        <w:u w:val="single"/>
      </w:rPr>
      <w:fldChar w:fldCharType="begin"/>
    </w:r>
    <w:r w:rsidRPr="002A6089">
      <w:rPr>
        <w:rFonts w:eastAsia="Arial" w:cs="Arial"/>
        <w:spacing w:val="1"/>
        <w:sz w:val="20"/>
        <w:szCs w:val="16"/>
        <w:u w:val="single"/>
      </w:rPr>
      <w:instrText xml:space="preserve"> PAGE   \* MERGEFORMAT </w:instrText>
    </w:r>
    <w:r w:rsidRPr="002A6089">
      <w:rPr>
        <w:rFonts w:eastAsia="Arial" w:cs="Arial"/>
        <w:spacing w:val="1"/>
        <w:sz w:val="20"/>
        <w:szCs w:val="16"/>
        <w:u w:val="single"/>
      </w:rPr>
      <w:fldChar w:fldCharType="separate"/>
    </w:r>
    <w:r w:rsidR="00707B67">
      <w:rPr>
        <w:rFonts w:eastAsia="Arial" w:cs="Arial"/>
        <w:noProof/>
        <w:spacing w:val="1"/>
        <w:sz w:val="20"/>
        <w:szCs w:val="16"/>
        <w:u w:val="single"/>
      </w:rPr>
      <w:t>10</w:t>
    </w:r>
    <w:r w:rsidRPr="002A6089">
      <w:rPr>
        <w:rFonts w:eastAsia="Arial" w:cs="Arial"/>
        <w:noProof/>
        <w:spacing w:val="1"/>
        <w:sz w:val="20"/>
        <w:szCs w:val="16"/>
        <w:u w:val="single"/>
      </w:rPr>
      <w:fldChar w:fldCharType="end"/>
    </w:r>
    <w:r w:rsidRPr="00D005D8">
      <w:rPr>
        <w:rFonts w:eastAsia="Arial" w:cs="Arial"/>
        <w:spacing w:val="1"/>
        <w:sz w:val="20"/>
        <w:szCs w:val="16"/>
        <w:u w:val="single" w:color="000000"/>
      </w:rPr>
      <w:t>_</w:t>
    </w:r>
  </w:p>
  <w:p w14:paraId="030648BA" w14:textId="77777777" w:rsidR="00AB0A3B" w:rsidRDefault="00AB0A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6FAEE" w14:textId="3270738F" w:rsidR="00AB0A3B" w:rsidRPr="00D005D8" w:rsidRDefault="00AB0A3B" w:rsidP="00D005D8">
    <w:pPr>
      <w:tabs>
        <w:tab w:val="left" w:pos="4646"/>
        <w:tab w:val="center" w:pos="5400"/>
      </w:tabs>
      <w:rPr>
        <w:sz w:val="28"/>
      </w:rPr>
    </w:pPr>
    <w:r>
      <w:rPr>
        <w:rFonts w:eastAsia="Arial" w:cs="Arial"/>
        <w:spacing w:val="0"/>
        <w:sz w:val="20"/>
        <w:szCs w:val="16"/>
      </w:rPr>
      <w:tab/>
    </w:r>
    <w:r>
      <w:rPr>
        <w:rFonts w:eastAsia="Arial" w:cs="Arial"/>
        <w:spacing w:val="0"/>
        <w:sz w:val="20"/>
        <w:szCs w:val="16"/>
      </w:rPr>
      <w:tab/>
    </w:r>
    <w:r w:rsidRPr="00D005D8">
      <w:rPr>
        <w:rFonts w:eastAsia="Arial" w:cs="Arial"/>
        <w:spacing w:val="0"/>
        <w:sz w:val="20"/>
        <w:szCs w:val="16"/>
      </w:rPr>
      <w:t>Page</w:t>
    </w:r>
    <w:r w:rsidRPr="00D005D8">
      <w:rPr>
        <w:rFonts w:eastAsia="Arial" w:cs="Arial"/>
        <w:sz w:val="20"/>
        <w:szCs w:val="16"/>
      </w:rPr>
      <w:t xml:space="preserve"> </w:t>
    </w:r>
    <w:r w:rsidRPr="00D005D8">
      <w:rPr>
        <w:rFonts w:eastAsia="Arial" w:cs="Arial"/>
        <w:spacing w:val="1"/>
        <w:sz w:val="20"/>
        <w:szCs w:val="16"/>
        <w:u w:val="single" w:color="000000"/>
      </w:rPr>
      <w:t>_</w:t>
    </w:r>
    <w:r w:rsidRPr="00D005D8">
      <w:rPr>
        <w:rFonts w:eastAsia="Arial" w:cs="Arial"/>
        <w:spacing w:val="1"/>
        <w:sz w:val="20"/>
        <w:szCs w:val="16"/>
        <w:u w:val="single" w:color="000000"/>
      </w:rPr>
      <w:fldChar w:fldCharType="begin"/>
    </w:r>
    <w:r w:rsidRPr="00D005D8">
      <w:rPr>
        <w:rFonts w:eastAsia="Arial" w:cs="Arial"/>
        <w:spacing w:val="1"/>
        <w:sz w:val="20"/>
        <w:szCs w:val="16"/>
        <w:u w:val="single" w:color="000000"/>
      </w:rPr>
      <w:instrText xml:space="preserve"> PAGE   \* MERGEFORMAT </w:instrText>
    </w:r>
    <w:r w:rsidRPr="00D005D8">
      <w:rPr>
        <w:rFonts w:eastAsia="Arial" w:cs="Arial"/>
        <w:spacing w:val="1"/>
        <w:sz w:val="20"/>
        <w:szCs w:val="16"/>
        <w:u w:val="single" w:color="000000"/>
      </w:rPr>
      <w:fldChar w:fldCharType="separate"/>
    </w:r>
    <w:r w:rsidR="00707B67">
      <w:rPr>
        <w:rFonts w:eastAsia="Arial" w:cs="Arial"/>
        <w:noProof/>
        <w:spacing w:val="1"/>
        <w:sz w:val="20"/>
        <w:szCs w:val="16"/>
        <w:u w:val="single" w:color="000000"/>
      </w:rPr>
      <w:t>1</w:t>
    </w:r>
    <w:r w:rsidRPr="00D005D8">
      <w:rPr>
        <w:rFonts w:eastAsia="Arial" w:cs="Arial"/>
        <w:noProof/>
        <w:spacing w:val="1"/>
        <w:sz w:val="20"/>
        <w:szCs w:val="16"/>
        <w:u w:val="single" w:color="000000"/>
      </w:rPr>
      <w:fldChar w:fldCharType="end"/>
    </w:r>
    <w:r w:rsidRPr="00D005D8">
      <w:rPr>
        <w:rFonts w:eastAsia="Arial" w:cs="Arial"/>
        <w:spacing w:val="1"/>
        <w:sz w:val="20"/>
        <w:szCs w:val="16"/>
        <w:u w:val="single" w:color="000000"/>
      </w:rPr>
      <w:t>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3EEA24" w14:textId="77777777" w:rsidR="003F036B" w:rsidRDefault="003F036B">
      <w:r>
        <w:separator/>
      </w:r>
    </w:p>
  </w:footnote>
  <w:footnote w:type="continuationSeparator" w:id="0">
    <w:p w14:paraId="67E13562" w14:textId="77777777" w:rsidR="003F036B" w:rsidRDefault="003F0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45FE6" w14:textId="77777777" w:rsidR="00AB0A3B" w:rsidRPr="004F694C" w:rsidRDefault="00AB0A3B" w:rsidP="004F694C">
    <w:pPr>
      <w:pStyle w:val="Header"/>
      <w:tabs>
        <w:tab w:val="left" w:pos="1440"/>
      </w:tabs>
      <w:rPr>
        <w:sz w:val="20"/>
      </w:rPr>
    </w:pPr>
    <w:r w:rsidRPr="004F694C">
      <w:rPr>
        <w:sz w:val="20"/>
      </w:rPr>
      <w:t>Princip</w:t>
    </w:r>
    <w:r>
      <w:rPr>
        <w:sz w:val="20"/>
      </w:rPr>
      <w:t>al</w:t>
    </w:r>
    <w:r w:rsidRPr="004F694C">
      <w:rPr>
        <w:sz w:val="20"/>
      </w:rPr>
      <w:t xml:space="preserve"> Investigator (Last, First, Middle):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8C045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B27E0"/>
    <w:multiLevelType w:val="hybridMultilevel"/>
    <w:tmpl w:val="D3223D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E4E85"/>
    <w:multiLevelType w:val="hybridMultilevel"/>
    <w:tmpl w:val="2F8426FA"/>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5022A57"/>
    <w:multiLevelType w:val="hybridMultilevel"/>
    <w:tmpl w:val="CB34FEC2"/>
    <w:lvl w:ilvl="0" w:tplc="21E6D3D2">
      <w:start w:val="1"/>
      <w:numFmt w:val="decimal"/>
      <w:lvlText w:val="%1."/>
      <w:lvlJc w:val="left"/>
      <w:pPr>
        <w:tabs>
          <w:tab w:val="num" w:pos="720"/>
        </w:tabs>
        <w:ind w:left="720" w:hanging="360"/>
      </w:pPr>
      <w:rPr>
        <w:rFonts w:hint="default"/>
        <w:b/>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AA1341"/>
    <w:multiLevelType w:val="hybridMultilevel"/>
    <w:tmpl w:val="3118D19C"/>
    <w:lvl w:ilvl="0" w:tplc="0E66E30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B55C8A"/>
    <w:multiLevelType w:val="hybridMultilevel"/>
    <w:tmpl w:val="223E065A"/>
    <w:lvl w:ilvl="0" w:tplc="71962C04">
      <w:start w:val="1"/>
      <w:numFmt w:val="bullet"/>
      <w:lvlText w:val="-"/>
      <w:lvlJc w:val="left"/>
      <w:pPr>
        <w:tabs>
          <w:tab w:val="num" w:pos="420"/>
        </w:tabs>
        <w:ind w:left="420" w:hanging="360"/>
      </w:pPr>
      <w:rPr>
        <w:rFonts w:ascii="Arial" w:eastAsia="Times New Roman" w:hAnsi="Arial" w:cs="Wingdings" w:hint="default"/>
      </w:rPr>
    </w:lvl>
    <w:lvl w:ilvl="1" w:tplc="04090003" w:tentative="1">
      <w:start w:val="1"/>
      <w:numFmt w:val="bullet"/>
      <w:lvlText w:val="o"/>
      <w:lvlJc w:val="left"/>
      <w:pPr>
        <w:tabs>
          <w:tab w:val="num" w:pos="1140"/>
        </w:tabs>
        <w:ind w:left="1140" w:hanging="360"/>
      </w:pPr>
      <w:rPr>
        <w:rFonts w:ascii="Courier New" w:hAnsi="Courier New" w:cs="Wingdings"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Wingdings"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Wingdings"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6" w15:restartNumberingAfterBreak="0">
    <w:nsid w:val="236F0ACA"/>
    <w:multiLevelType w:val="hybridMultilevel"/>
    <w:tmpl w:val="4E06A870"/>
    <w:lvl w:ilvl="0" w:tplc="B97AED0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591685"/>
    <w:multiLevelType w:val="hybridMultilevel"/>
    <w:tmpl w:val="3E72F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C64A8D"/>
    <w:multiLevelType w:val="hybridMultilevel"/>
    <w:tmpl w:val="70D63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02156F"/>
    <w:multiLevelType w:val="hybridMultilevel"/>
    <w:tmpl w:val="AED25FCA"/>
    <w:lvl w:ilvl="0" w:tplc="7BE20C78">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5C2CF7"/>
    <w:multiLevelType w:val="hybridMultilevel"/>
    <w:tmpl w:val="6FAE0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0A377F"/>
    <w:multiLevelType w:val="hybridMultilevel"/>
    <w:tmpl w:val="EDAC5D46"/>
    <w:lvl w:ilvl="0" w:tplc="5EB6C938">
      <w:numFmt w:val="bullet"/>
      <w:lvlText w:val="•"/>
      <w:lvlJc w:val="left"/>
      <w:pPr>
        <w:ind w:left="720"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9F069B"/>
    <w:multiLevelType w:val="hybridMultilevel"/>
    <w:tmpl w:val="4662A05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4D37576"/>
    <w:multiLevelType w:val="hybridMultilevel"/>
    <w:tmpl w:val="0180D19C"/>
    <w:lvl w:ilvl="0" w:tplc="7BE20C7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EB307C"/>
    <w:multiLevelType w:val="hybridMultilevel"/>
    <w:tmpl w:val="CA14F76A"/>
    <w:lvl w:ilvl="0" w:tplc="B97AED0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5"/>
  </w:num>
  <w:num w:numId="3">
    <w:abstractNumId w:val="3"/>
  </w:num>
  <w:num w:numId="4">
    <w:abstractNumId w:val="0"/>
  </w:num>
  <w:num w:numId="5">
    <w:abstractNumId w:val="10"/>
  </w:num>
  <w:num w:numId="6">
    <w:abstractNumId w:val="7"/>
  </w:num>
  <w:num w:numId="7">
    <w:abstractNumId w:val="8"/>
  </w:num>
  <w:num w:numId="8">
    <w:abstractNumId w:val="11"/>
  </w:num>
  <w:num w:numId="9">
    <w:abstractNumId w:val="1"/>
  </w:num>
  <w:num w:numId="10">
    <w:abstractNumId w:val="9"/>
  </w:num>
  <w:num w:numId="11">
    <w:abstractNumId w:val="13"/>
  </w:num>
  <w:num w:numId="12">
    <w:abstractNumId w:val="15"/>
  </w:num>
  <w:num w:numId="13">
    <w:abstractNumId w:val="4"/>
  </w:num>
  <w:num w:numId="14">
    <w:abstractNumId w:val="12"/>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E0MTWyMDAyM7c0MjdV0lEKTi0uzszPAykwMqgFAL163octAAAA"/>
  </w:docVars>
  <w:rsids>
    <w:rsidRoot w:val="00AC5E12"/>
    <w:rsid w:val="00016329"/>
    <w:rsid w:val="000163D4"/>
    <w:rsid w:val="00016BCC"/>
    <w:rsid w:val="00023E23"/>
    <w:rsid w:val="00026CA9"/>
    <w:rsid w:val="0003549D"/>
    <w:rsid w:val="000423A7"/>
    <w:rsid w:val="00043AA2"/>
    <w:rsid w:val="000447CB"/>
    <w:rsid w:val="00075E12"/>
    <w:rsid w:val="00076BBC"/>
    <w:rsid w:val="00077716"/>
    <w:rsid w:val="000860FF"/>
    <w:rsid w:val="000B1E73"/>
    <w:rsid w:val="000B3FB0"/>
    <w:rsid w:val="000C0528"/>
    <w:rsid w:val="000C5087"/>
    <w:rsid w:val="000C774E"/>
    <w:rsid w:val="000D0F78"/>
    <w:rsid w:val="000E1498"/>
    <w:rsid w:val="000E3408"/>
    <w:rsid w:val="000E3834"/>
    <w:rsid w:val="000E4FF8"/>
    <w:rsid w:val="000E6230"/>
    <w:rsid w:val="0010700E"/>
    <w:rsid w:val="00112243"/>
    <w:rsid w:val="00120A31"/>
    <w:rsid w:val="00124636"/>
    <w:rsid w:val="00125489"/>
    <w:rsid w:val="001402F3"/>
    <w:rsid w:val="00146911"/>
    <w:rsid w:val="001527A7"/>
    <w:rsid w:val="00164449"/>
    <w:rsid w:val="001665F2"/>
    <w:rsid w:val="00172697"/>
    <w:rsid w:val="0017693A"/>
    <w:rsid w:val="00182054"/>
    <w:rsid w:val="00183E48"/>
    <w:rsid w:val="00193421"/>
    <w:rsid w:val="00195EB0"/>
    <w:rsid w:val="001A7586"/>
    <w:rsid w:val="001B2FB3"/>
    <w:rsid w:val="001B3DBE"/>
    <w:rsid w:val="001B3FFB"/>
    <w:rsid w:val="001B6B41"/>
    <w:rsid w:val="001C0A8E"/>
    <w:rsid w:val="001C2233"/>
    <w:rsid w:val="001C2964"/>
    <w:rsid w:val="001C4C15"/>
    <w:rsid w:val="001D0BB7"/>
    <w:rsid w:val="001E4E37"/>
    <w:rsid w:val="001F168F"/>
    <w:rsid w:val="001F610F"/>
    <w:rsid w:val="00200224"/>
    <w:rsid w:val="00230438"/>
    <w:rsid w:val="0023698F"/>
    <w:rsid w:val="00237059"/>
    <w:rsid w:val="00237153"/>
    <w:rsid w:val="002414E9"/>
    <w:rsid w:val="00244628"/>
    <w:rsid w:val="00256C97"/>
    <w:rsid w:val="00256DB4"/>
    <w:rsid w:val="002612BD"/>
    <w:rsid w:val="002626D8"/>
    <w:rsid w:val="002753F9"/>
    <w:rsid w:val="00277EEC"/>
    <w:rsid w:val="00281D16"/>
    <w:rsid w:val="002841C3"/>
    <w:rsid w:val="00285102"/>
    <w:rsid w:val="00285DD9"/>
    <w:rsid w:val="002A40B5"/>
    <w:rsid w:val="002A5682"/>
    <w:rsid w:val="002A6089"/>
    <w:rsid w:val="002A66D7"/>
    <w:rsid w:val="002B4B0D"/>
    <w:rsid w:val="002D0A1E"/>
    <w:rsid w:val="002D176D"/>
    <w:rsid w:val="002D1D39"/>
    <w:rsid w:val="002D2E39"/>
    <w:rsid w:val="002E140D"/>
    <w:rsid w:val="002E3A56"/>
    <w:rsid w:val="002F3A71"/>
    <w:rsid w:val="00302CCB"/>
    <w:rsid w:val="00304799"/>
    <w:rsid w:val="00315BD5"/>
    <w:rsid w:val="00317153"/>
    <w:rsid w:val="0032475A"/>
    <w:rsid w:val="003302A0"/>
    <w:rsid w:val="003349CD"/>
    <w:rsid w:val="00334CAC"/>
    <w:rsid w:val="00336B13"/>
    <w:rsid w:val="003408AF"/>
    <w:rsid w:val="00357D7B"/>
    <w:rsid w:val="0036409D"/>
    <w:rsid w:val="00365DEE"/>
    <w:rsid w:val="00366CE7"/>
    <w:rsid w:val="00381072"/>
    <w:rsid w:val="003867F8"/>
    <w:rsid w:val="00392D3C"/>
    <w:rsid w:val="00396EE6"/>
    <w:rsid w:val="003A28C1"/>
    <w:rsid w:val="003A29B4"/>
    <w:rsid w:val="003B311D"/>
    <w:rsid w:val="003E5188"/>
    <w:rsid w:val="003E5B47"/>
    <w:rsid w:val="003E5CFC"/>
    <w:rsid w:val="003E6660"/>
    <w:rsid w:val="003F036B"/>
    <w:rsid w:val="003F5072"/>
    <w:rsid w:val="003F6DC3"/>
    <w:rsid w:val="004018C8"/>
    <w:rsid w:val="00401FE2"/>
    <w:rsid w:val="00406AEA"/>
    <w:rsid w:val="00410B02"/>
    <w:rsid w:val="00410D0A"/>
    <w:rsid w:val="00423765"/>
    <w:rsid w:val="00442803"/>
    <w:rsid w:val="00446636"/>
    <w:rsid w:val="00447F61"/>
    <w:rsid w:val="00453F96"/>
    <w:rsid w:val="00464EC2"/>
    <w:rsid w:val="00465E0E"/>
    <w:rsid w:val="00474EB1"/>
    <w:rsid w:val="004753C6"/>
    <w:rsid w:val="004A740F"/>
    <w:rsid w:val="004B2E9E"/>
    <w:rsid w:val="004B5A03"/>
    <w:rsid w:val="004C7DD3"/>
    <w:rsid w:val="004D322B"/>
    <w:rsid w:val="004D343B"/>
    <w:rsid w:val="004D3BA4"/>
    <w:rsid w:val="004D60C3"/>
    <w:rsid w:val="004D6183"/>
    <w:rsid w:val="004D6C3D"/>
    <w:rsid w:val="004E047E"/>
    <w:rsid w:val="004E3117"/>
    <w:rsid w:val="004F694C"/>
    <w:rsid w:val="004F7CBD"/>
    <w:rsid w:val="0050074C"/>
    <w:rsid w:val="00514820"/>
    <w:rsid w:val="00514CBE"/>
    <w:rsid w:val="00517EFD"/>
    <w:rsid w:val="00520BC4"/>
    <w:rsid w:val="00522B95"/>
    <w:rsid w:val="005543D8"/>
    <w:rsid w:val="00554916"/>
    <w:rsid w:val="00556E74"/>
    <w:rsid w:val="00561A09"/>
    <w:rsid w:val="005670EA"/>
    <w:rsid w:val="00577C57"/>
    <w:rsid w:val="005801A6"/>
    <w:rsid w:val="00581C98"/>
    <w:rsid w:val="00582D73"/>
    <w:rsid w:val="00587EF0"/>
    <w:rsid w:val="00592437"/>
    <w:rsid w:val="005A197C"/>
    <w:rsid w:val="005A661C"/>
    <w:rsid w:val="005C615D"/>
    <w:rsid w:val="005D1044"/>
    <w:rsid w:val="005D159F"/>
    <w:rsid w:val="005D2972"/>
    <w:rsid w:val="005D6871"/>
    <w:rsid w:val="005E0F96"/>
    <w:rsid w:val="005E3159"/>
    <w:rsid w:val="005F4CF3"/>
    <w:rsid w:val="005F5BCE"/>
    <w:rsid w:val="005F5D5A"/>
    <w:rsid w:val="005F6746"/>
    <w:rsid w:val="00601291"/>
    <w:rsid w:val="00601BE3"/>
    <w:rsid w:val="00607C02"/>
    <w:rsid w:val="00620401"/>
    <w:rsid w:val="00621519"/>
    <w:rsid w:val="00621B0C"/>
    <w:rsid w:val="0063597E"/>
    <w:rsid w:val="00642F02"/>
    <w:rsid w:val="00646AB9"/>
    <w:rsid w:val="00646C45"/>
    <w:rsid w:val="006534F0"/>
    <w:rsid w:val="00660A85"/>
    <w:rsid w:val="00661634"/>
    <w:rsid w:val="006620D2"/>
    <w:rsid w:val="00670974"/>
    <w:rsid w:val="0067461C"/>
    <w:rsid w:val="00675D60"/>
    <w:rsid w:val="00677B75"/>
    <w:rsid w:val="00696E93"/>
    <w:rsid w:val="00697329"/>
    <w:rsid w:val="006B68C3"/>
    <w:rsid w:val="006B6DA8"/>
    <w:rsid w:val="006C0C76"/>
    <w:rsid w:val="006C3251"/>
    <w:rsid w:val="006C3A01"/>
    <w:rsid w:val="006C4B5E"/>
    <w:rsid w:val="006C613A"/>
    <w:rsid w:val="006D53D5"/>
    <w:rsid w:val="006E0D36"/>
    <w:rsid w:val="006E5925"/>
    <w:rsid w:val="006F0EBE"/>
    <w:rsid w:val="006F23F7"/>
    <w:rsid w:val="006F4F49"/>
    <w:rsid w:val="0070390C"/>
    <w:rsid w:val="00707B67"/>
    <w:rsid w:val="007127BE"/>
    <w:rsid w:val="007151D1"/>
    <w:rsid w:val="007166AA"/>
    <w:rsid w:val="00717773"/>
    <w:rsid w:val="00725060"/>
    <w:rsid w:val="00752302"/>
    <w:rsid w:val="007616F1"/>
    <w:rsid w:val="00775345"/>
    <w:rsid w:val="007912B5"/>
    <w:rsid w:val="007A743A"/>
    <w:rsid w:val="007B0151"/>
    <w:rsid w:val="007B02F1"/>
    <w:rsid w:val="007B5E4E"/>
    <w:rsid w:val="007C2362"/>
    <w:rsid w:val="007D2377"/>
    <w:rsid w:val="007D67A3"/>
    <w:rsid w:val="007F0170"/>
    <w:rsid w:val="007F2922"/>
    <w:rsid w:val="007F5625"/>
    <w:rsid w:val="00801C75"/>
    <w:rsid w:val="008026A6"/>
    <w:rsid w:val="00804710"/>
    <w:rsid w:val="00805DDF"/>
    <w:rsid w:val="00805E30"/>
    <w:rsid w:val="00806B86"/>
    <w:rsid w:val="00815AD0"/>
    <w:rsid w:val="008320FF"/>
    <w:rsid w:val="008401FA"/>
    <w:rsid w:val="008415B9"/>
    <w:rsid w:val="0084609F"/>
    <w:rsid w:val="00852131"/>
    <w:rsid w:val="008531B9"/>
    <w:rsid w:val="00854D78"/>
    <w:rsid w:val="00860FCE"/>
    <w:rsid w:val="00876B21"/>
    <w:rsid w:val="00881BB6"/>
    <w:rsid w:val="00883527"/>
    <w:rsid w:val="008A05BC"/>
    <w:rsid w:val="008A271F"/>
    <w:rsid w:val="008B06B0"/>
    <w:rsid w:val="008B7DBD"/>
    <w:rsid w:val="008C0BD8"/>
    <w:rsid w:val="008C1B81"/>
    <w:rsid w:val="008C6B21"/>
    <w:rsid w:val="008D5F0E"/>
    <w:rsid w:val="008D7C36"/>
    <w:rsid w:val="008E34E9"/>
    <w:rsid w:val="008E3D51"/>
    <w:rsid w:val="008F1FA0"/>
    <w:rsid w:val="008F36D1"/>
    <w:rsid w:val="008F6F98"/>
    <w:rsid w:val="009005D4"/>
    <w:rsid w:val="00904430"/>
    <w:rsid w:val="0090700F"/>
    <w:rsid w:val="0091263B"/>
    <w:rsid w:val="00915F9D"/>
    <w:rsid w:val="00932043"/>
    <w:rsid w:val="009348C2"/>
    <w:rsid w:val="00943EEA"/>
    <w:rsid w:val="009441E9"/>
    <w:rsid w:val="00951720"/>
    <w:rsid w:val="00952112"/>
    <w:rsid w:val="009603BF"/>
    <w:rsid w:val="0096402C"/>
    <w:rsid w:val="00967768"/>
    <w:rsid w:val="00977E5C"/>
    <w:rsid w:val="00982C6D"/>
    <w:rsid w:val="00991A9C"/>
    <w:rsid w:val="00994118"/>
    <w:rsid w:val="00995C7A"/>
    <w:rsid w:val="009A616C"/>
    <w:rsid w:val="009A763C"/>
    <w:rsid w:val="009B59C1"/>
    <w:rsid w:val="009C5F21"/>
    <w:rsid w:val="009E134A"/>
    <w:rsid w:val="009E1CDB"/>
    <w:rsid w:val="009E7E5B"/>
    <w:rsid w:val="00A01B59"/>
    <w:rsid w:val="00A06073"/>
    <w:rsid w:val="00A10127"/>
    <w:rsid w:val="00A1177C"/>
    <w:rsid w:val="00A3063D"/>
    <w:rsid w:val="00A35E98"/>
    <w:rsid w:val="00A373D7"/>
    <w:rsid w:val="00A37CEE"/>
    <w:rsid w:val="00A41A4E"/>
    <w:rsid w:val="00A41F1B"/>
    <w:rsid w:val="00A501B9"/>
    <w:rsid w:val="00A52C87"/>
    <w:rsid w:val="00A54985"/>
    <w:rsid w:val="00A64BCA"/>
    <w:rsid w:val="00A65612"/>
    <w:rsid w:val="00A707AB"/>
    <w:rsid w:val="00A77AAA"/>
    <w:rsid w:val="00A86F42"/>
    <w:rsid w:val="00A87FE8"/>
    <w:rsid w:val="00AA2237"/>
    <w:rsid w:val="00AA59A5"/>
    <w:rsid w:val="00AB0A3B"/>
    <w:rsid w:val="00AB1CEE"/>
    <w:rsid w:val="00AB71A8"/>
    <w:rsid w:val="00AC5E12"/>
    <w:rsid w:val="00AD1749"/>
    <w:rsid w:val="00AE7622"/>
    <w:rsid w:val="00B0485D"/>
    <w:rsid w:val="00B11452"/>
    <w:rsid w:val="00B16C42"/>
    <w:rsid w:val="00B218CA"/>
    <w:rsid w:val="00B2523F"/>
    <w:rsid w:val="00B3027E"/>
    <w:rsid w:val="00B433B6"/>
    <w:rsid w:val="00B44613"/>
    <w:rsid w:val="00B51138"/>
    <w:rsid w:val="00B5675F"/>
    <w:rsid w:val="00B70671"/>
    <w:rsid w:val="00B7338E"/>
    <w:rsid w:val="00B74A8A"/>
    <w:rsid w:val="00B76BE6"/>
    <w:rsid w:val="00B77774"/>
    <w:rsid w:val="00B818F9"/>
    <w:rsid w:val="00B91667"/>
    <w:rsid w:val="00BB0967"/>
    <w:rsid w:val="00BD0C21"/>
    <w:rsid w:val="00BD3D86"/>
    <w:rsid w:val="00BD5CAD"/>
    <w:rsid w:val="00BD73DA"/>
    <w:rsid w:val="00BE3B9F"/>
    <w:rsid w:val="00BE5CEF"/>
    <w:rsid w:val="00BF3C53"/>
    <w:rsid w:val="00BF6BEA"/>
    <w:rsid w:val="00BF7604"/>
    <w:rsid w:val="00C01A77"/>
    <w:rsid w:val="00C01FD5"/>
    <w:rsid w:val="00C14DD3"/>
    <w:rsid w:val="00C15B55"/>
    <w:rsid w:val="00C22E31"/>
    <w:rsid w:val="00C23294"/>
    <w:rsid w:val="00C24842"/>
    <w:rsid w:val="00C303BF"/>
    <w:rsid w:val="00C30A1D"/>
    <w:rsid w:val="00C33D17"/>
    <w:rsid w:val="00C34A49"/>
    <w:rsid w:val="00C4166C"/>
    <w:rsid w:val="00C41F14"/>
    <w:rsid w:val="00C46025"/>
    <w:rsid w:val="00C4708C"/>
    <w:rsid w:val="00C47700"/>
    <w:rsid w:val="00C74E4E"/>
    <w:rsid w:val="00C77B61"/>
    <w:rsid w:val="00C819D0"/>
    <w:rsid w:val="00C82D63"/>
    <w:rsid w:val="00C95BFA"/>
    <w:rsid w:val="00CA51AB"/>
    <w:rsid w:val="00CB27CD"/>
    <w:rsid w:val="00CB3336"/>
    <w:rsid w:val="00CC0E4B"/>
    <w:rsid w:val="00CD567B"/>
    <w:rsid w:val="00CD5BCC"/>
    <w:rsid w:val="00CE2354"/>
    <w:rsid w:val="00CF64B7"/>
    <w:rsid w:val="00D005D8"/>
    <w:rsid w:val="00D014CF"/>
    <w:rsid w:val="00D016EB"/>
    <w:rsid w:val="00D06109"/>
    <w:rsid w:val="00D11960"/>
    <w:rsid w:val="00D35E71"/>
    <w:rsid w:val="00D43E71"/>
    <w:rsid w:val="00D47A71"/>
    <w:rsid w:val="00D50F0F"/>
    <w:rsid w:val="00D537F6"/>
    <w:rsid w:val="00D565B5"/>
    <w:rsid w:val="00D571CF"/>
    <w:rsid w:val="00D57733"/>
    <w:rsid w:val="00D60690"/>
    <w:rsid w:val="00D620CF"/>
    <w:rsid w:val="00D84BD0"/>
    <w:rsid w:val="00D860DA"/>
    <w:rsid w:val="00D943DA"/>
    <w:rsid w:val="00D978DA"/>
    <w:rsid w:val="00DA07E2"/>
    <w:rsid w:val="00DA3E6F"/>
    <w:rsid w:val="00DB3301"/>
    <w:rsid w:val="00DB5D7D"/>
    <w:rsid w:val="00DB7212"/>
    <w:rsid w:val="00DC3670"/>
    <w:rsid w:val="00DC4226"/>
    <w:rsid w:val="00DD08A5"/>
    <w:rsid w:val="00DE5513"/>
    <w:rsid w:val="00DE67F3"/>
    <w:rsid w:val="00DF71B5"/>
    <w:rsid w:val="00E00D79"/>
    <w:rsid w:val="00E02AC8"/>
    <w:rsid w:val="00E050CB"/>
    <w:rsid w:val="00E06E24"/>
    <w:rsid w:val="00E15EC2"/>
    <w:rsid w:val="00E16514"/>
    <w:rsid w:val="00E17838"/>
    <w:rsid w:val="00E33312"/>
    <w:rsid w:val="00E33BD9"/>
    <w:rsid w:val="00E351F6"/>
    <w:rsid w:val="00E556AB"/>
    <w:rsid w:val="00E630AB"/>
    <w:rsid w:val="00E63559"/>
    <w:rsid w:val="00E710E8"/>
    <w:rsid w:val="00E74F93"/>
    <w:rsid w:val="00E75470"/>
    <w:rsid w:val="00E802C7"/>
    <w:rsid w:val="00E80BA8"/>
    <w:rsid w:val="00E83A33"/>
    <w:rsid w:val="00E90670"/>
    <w:rsid w:val="00E91519"/>
    <w:rsid w:val="00E9322E"/>
    <w:rsid w:val="00E9698A"/>
    <w:rsid w:val="00E96BA6"/>
    <w:rsid w:val="00EA1A54"/>
    <w:rsid w:val="00EA533D"/>
    <w:rsid w:val="00EB6B8E"/>
    <w:rsid w:val="00EC1C07"/>
    <w:rsid w:val="00EC36F1"/>
    <w:rsid w:val="00EC5AF6"/>
    <w:rsid w:val="00ED6D43"/>
    <w:rsid w:val="00ED7E7C"/>
    <w:rsid w:val="00EE69ED"/>
    <w:rsid w:val="00EF2139"/>
    <w:rsid w:val="00EF5CB3"/>
    <w:rsid w:val="00F12057"/>
    <w:rsid w:val="00F12AD7"/>
    <w:rsid w:val="00F14B35"/>
    <w:rsid w:val="00F2306E"/>
    <w:rsid w:val="00F23B5C"/>
    <w:rsid w:val="00F30D8D"/>
    <w:rsid w:val="00F320E2"/>
    <w:rsid w:val="00F34301"/>
    <w:rsid w:val="00F37069"/>
    <w:rsid w:val="00F56A92"/>
    <w:rsid w:val="00F71A61"/>
    <w:rsid w:val="00F722BF"/>
    <w:rsid w:val="00F866CC"/>
    <w:rsid w:val="00F9419F"/>
    <w:rsid w:val="00FC2CB0"/>
    <w:rsid w:val="00FC5C93"/>
    <w:rsid w:val="00FE15DB"/>
    <w:rsid w:val="00FE3DBD"/>
    <w:rsid w:val="00FE52EF"/>
    <w:rsid w:val="00FE57E3"/>
    <w:rsid w:val="00FF05AD"/>
    <w:rsid w:val="00FF6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72F1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074C"/>
    <w:rPr>
      <w:rFonts w:ascii="Arial" w:hAnsi="Arial"/>
      <w:spacing w:val="-2"/>
      <w:sz w:val="22"/>
    </w:rPr>
  </w:style>
  <w:style w:type="paragraph" w:styleId="Heading1">
    <w:name w:val="heading 1"/>
    <w:basedOn w:val="Normal"/>
    <w:next w:val="Normal"/>
    <w:link w:val="Heading1Char"/>
    <w:qFormat/>
    <w:rsid w:val="005801A6"/>
    <w:pPr>
      <w:jc w:val="both"/>
      <w:outlineLvl w:val="0"/>
    </w:pPr>
    <w:rPr>
      <w:b/>
      <w:noProof/>
      <w:sz w:val="28"/>
    </w:rPr>
  </w:style>
  <w:style w:type="paragraph" w:styleId="Heading2">
    <w:name w:val="heading 2"/>
    <w:basedOn w:val="Normal"/>
    <w:next w:val="Normal"/>
    <w:link w:val="Heading2Char"/>
    <w:qFormat/>
    <w:rsid w:val="005F5BCE"/>
    <w:pPr>
      <w:shd w:val="clear" w:color="auto" w:fill="000000" w:themeFill="text1"/>
      <w:outlineLvl w:val="1"/>
    </w:pPr>
    <w:rPr>
      <w:b/>
    </w:rPr>
  </w:style>
  <w:style w:type="paragraph" w:styleId="Heading3">
    <w:name w:val="heading 3"/>
    <w:basedOn w:val="Normal"/>
    <w:next w:val="Normal"/>
    <w:qFormat/>
    <w:rsid w:val="005F5BCE"/>
    <w:pPr>
      <w:shd w:val="clear" w:color="auto" w:fill="D9D9D9" w:themeFill="background1" w:themeFillShade="D9"/>
      <w:outlineLvl w:val="2"/>
    </w:pPr>
    <w:rPr>
      <w:rFonts w:cs="Arial"/>
      <w:szCs w:val="22"/>
    </w:rPr>
  </w:style>
  <w:style w:type="paragraph" w:styleId="Heading4">
    <w:name w:val="heading 4"/>
    <w:basedOn w:val="Normal"/>
    <w:next w:val="Normal"/>
    <w:qFormat/>
    <w:pPr>
      <w:keepNext/>
      <w:tabs>
        <w:tab w:val="left" w:pos="720"/>
        <w:tab w:val="left" w:pos="7740"/>
      </w:tabs>
      <w:outlineLvl w:val="3"/>
    </w:pPr>
    <w:rPr>
      <w:i/>
      <w:sz w:val="18"/>
    </w:rPr>
  </w:style>
  <w:style w:type="paragraph" w:styleId="Heading5">
    <w:name w:val="heading 5"/>
    <w:basedOn w:val="Normal"/>
    <w:next w:val="Normal"/>
    <w:qFormat/>
    <w:pPr>
      <w:keepNext/>
      <w:framePr w:hSpace="180" w:wrap="around" w:vAnchor="text" w:hAnchor="page" w:x="1499" w:y="64"/>
      <w:tabs>
        <w:tab w:val="left" w:pos="252"/>
      </w:tabs>
      <w:outlineLvl w:val="4"/>
    </w:pPr>
    <w:rPr>
      <w:rFonts w:ascii="Times New Roman" w:hAnsi="Times New Roman"/>
      <w:b/>
      <w:sz w:val="24"/>
    </w:rPr>
  </w:style>
  <w:style w:type="paragraph" w:styleId="Heading6">
    <w:name w:val="heading 6"/>
    <w:basedOn w:val="Normal"/>
    <w:next w:val="Normal"/>
    <w:qFormat/>
    <w:pPr>
      <w:keepNext/>
      <w:jc w:val="center"/>
      <w:outlineLvl w:val="5"/>
    </w:pPr>
    <w:rPr>
      <w:rFonts w:cs="Arial"/>
      <w:b/>
      <w:sz w:val="28"/>
    </w:rPr>
  </w:style>
  <w:style w:type="paragraph" w:styleId="Heading7">
    <w:name w:val="heading 7"/>
    <w:basedOn w:val="Normal"/>
    <w:next w:val="Normal"/>
    <w:qFormat/>
    <w:pPr>
      <w:keepNext/>
      <w:outlineLvl w:val="6"/>
    </w:pPr>
    <w:rPr>
      <w:i/>
      <w:sz w:val="20"/>
    </w:rPr>
  </w:style>
  <w:style w:type="paragraph" w:styleId="Heading8">
    <w:name w:val="heading 8"/>
    <w:basedOn w:val="Normal"/>
    <w:next w:val="Normal"/>
    <w:qFormat/>
    <w:pPr>
      <w:keepNext/>
      <w:outlineLvl w:val="7"/>
    </w:pPr>
    <w:rPr>
      <w:b/>
      <w:i/>
      <w:sz w:val="18"/>
    </w:rPr>
  </w:style>
  <w:style w:type="paragraph" w:styleId="Heading9">
    <w:name w:val="heading 9"/>
    <w:basedOn w:val="Normal"/>
    <w:next w:val="Normal"/>
    <w:qFormat/>
    <w:pPr>
      <w:keepNext/>
      <w:jc w:val="righ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pacing w:val="0"/>
      <w:sz w:val="24"/>
    </w:rPr>
  </w:style>
  <w:style w:type="paragraph" w:styleId="EnvelopeReturn">
    <w:name w:val="envelope return"/>
    <w:basedOn w:val="Normal"/>
    <w:rPr>
      <w:spacing w:val="0"/>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60"/>
      <w:ind w:left="720" w:firstLine="720"/>
    </w:pPr>
    <w:rPr>
      <w:rFonts w:ascii="Times New Roman" w:hAnsi="Times New Roman"/>
      <w:b/>
      <w:sz w:val="24"/>
    </w:rPr>
  </w:style>
  <w:style w:type="paragraph" w:styleId="Title">
    <w:name w:val="Title"/>
    <w:basedOn w:val="Normal"/>
    <w:link w:val="TitleChar"/>
    <w:qFormat/>
    <w:pPr>
      <w:jc w:val="center"/>
    </w:pPr>
    <w:rPr>
      <w:b/>
      <w:spacing w:val="0"/>
      <w:sz w:val="24"/>
    </w:rPr>
  </w:style>
  <w:style w:type="character" w:styleId="Hyperlink">
    <w:name w:val="Hyperlink"/>
    <w:rsid w:val="009D07B2"/>
    <w:rPr>
      <w:color w:val="0000FF"/>
      <w:u w:val="single"/>
    </w:rPr>
  </w:style>
  <w:style w:type="character" w:styleId="FollowedHyperlink">
    <w:name w:val="FollowedHyperlink"/>
    <w:rsid w:val="00797CC5"/>
    <w:rPr>
      <w:color w:val="800080"/>
      <w:u w:val="single"/>
    </w:rPr>
  </w:style>
  <w:style w:type="table" w:styleId="TableGrid">
    <w:name w:val="Table Grid"/>
    <w:basedOn w:val="TableNormal"/>
    <w:rsid w:val="002D1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E57B77"/>
    <w:rPr>
      <w:sz w:val="16"/>
      <w:szCs w:val="16"/>
    </w:rPr>
  </w:style>
  <w:style w:type="paragraph" w:styleId="CommentText">
    <w:name w:val="annotation text"/>
    <w:basedOn w:val="Normal"/>
    <w:link w:val="CommentTextChar"/>
    <w:uiPriority w:val="99"/>
    <w:semiHidden/>
    <w:rsid w:val="00E57B77"/>
    <w:rPr>
      <w:sz w:val="20"/>
    </w:rPr>
  </w:style>
  <w:style w:type="paragraph" w:styleId="CommentSubject">
    <w:name w:val="annotation subject"/>
    <w:basedOn w:val="CommentText"/>
    <w:next w:val="CommentText"/>
    <w:semiHidden/>
    <w:rsid w:val="00E57B77"/>
    <w:rPr>
      <w:b/>
      <w:bCs/>
    </w:rPr>
  </w:style>
  <w:style w:type="paragraph" w:styleId="BalloonText">
    <w:name w:val="Balloon Text"/>
    <w:basedOn w:val="Normal"/>
    <w:semiHidden/>
    <w:rsid w:val="00E57B77"/>
    <w:rPr>
      <w:rFonts w:ascii="Tahoma" w:hAnsi="Tahoma" w:cs="Tahoma"/>
      <w:sz w:val="16"/>
      <w:szCs w:val="16"/>
    </w:rPr>
  </w:style>
  <w:style w:type="character" w:customStyle="1" w:styleId="EricNedelman">
    <w:name w:val="Eric Nedelman"/>
    <w:semiHidden/>
    <w:rsid w:val="00D11960"/>
    <w:rPr>
      <w:rFonts w:ascii="Arial" w:hAnsi="Arial" w:cs="Arial"/>
      <w:color w:val="auto"/>
      <w:sz w:val="20"/>
      <w:szCs w:val="20"/>
    </w:rPr>
  </w:style>
  <w:style w:type="character" w:customStyle="1" w:styleId="Heading2Char">
    <w:name w:val="Heading 2 Char"/>
    <w:link w:val="Heading2"/>
    <w:locked/>
    <w:rsid w:val="005F5BCE"/>
    <w:rPr>
      <w:rFonts w:ascii="Arial" w:hAnsi="Arial"/>
      <w:b/>
      <w:spacing w:val="-2"/>
      <w:sz w:val="22"/>
      <w:shd w:val="clear" w:color="auto" w:fill="000000" w:themeFill="text1"/>
    </w:rPr>
  </w:style>
  <w:style w:type="character" w:customStyle="1" w:styleId="HeaderChar">
    <w:name w:val="Header Char"/>
    <w:link w:val="Header"/>
    <w:uiPriority w:val="99"/>
    <w:rsid w:val="009348C2"/>
    <w:rPr>
      <w:rFonts w:ascii="Arial" w:hAnsi="Arial"/>
      <w:spacing w:val="-2"/>
      <w:sz w:val="22"/>
    </w:rPr>
  </w:style>
  <w:style w:type="character" w:customStyle="1" w:styleId="CommentTextChar">
    <w:name w:val="Comment Text Char"/>
    <w:basedOn w:val="DefaultParagraphFont"/>
    <w:link w:val="CommentText"/>
    <w:uiPriority w:val="99"/>
    <w:semiHidden/>
    <w:rsid w:val="0010700E"/>
    <w:rPr>
      <w:rFonts w:ascii="Arial" w:hAnsi="Arial"/>
      <w:spacing w:val="-2"/>
    </w:rPr>
  </w:style>
  <w:style w:type="paragraph" w:styleId="ListParagraph">
    <w:name w:val="List Paragraph"/>
    <w:basedOn w:val="Normal"/>
    <w:uiPriority w:val="34"/>
    <w:qFormat/>
    <w:rsid w:val="00994118"/>
    <w:pPr>
      <w:ind w:left="720"/>
      <w:contextualSpacing/>
    </w:pPr>
  </w:style>
  <w:style w:type="character" w:styleId="PlaceholderText">
    <w:name w:val="Placeholder Text"/>
    <w:basedOn w:val="DefaultParagraphFont"/>
    <w:uiPriority w:val="99"/>
    <w:semiHidden/>
    <w:rsid w:val="00043AA2"/>
    <w:rPr>
      <w:color w:val="808080"/>
    </w:rPr>
  </w:style>
  <w:style w:type="paragraph" w:customStyle="1" w:styleId="DataField11pt-Single">
    <w:name w:val="Data Field 11pt-Single"/>
    <w:basedOn w:val="Normal"/>
    <w:link w:val="DataField11pt-SingleChar"/>
    <w:rsid w:val="00B44613"/>
    <w:pPr>
      <w:autoSpaceDE w:val="0"/>
      <w:autoSpaceDN w:val="0"/>
    </w:pPr>
    <w:rPr>
      <w:rFonts w:cs="Arial"/>
      <w:spacing w:val="0"/>
    </w:rPr>
  </w:style>
  <w:style w:type="character" w:customStyle="1" w:styleId="DataField11pt-SingleChar">
    <w:name w:val="Data Field 11pt-Single Char"/>
    <w:basedOn w:val="DefaultParagraphFont"/>
    <w:link w:val="DataField11pt-Single"/>
    <w:rsid w:val="00B44613"/>
    <w:rPr>
      <w:rFonts w:ascii="Arial" w:hAnsi="Arial" w:cs="Arial"/>
      <w:sz w:val="22"/>
    </w:rPr>
  </w:style>
  <w:style w:type="paragraph" w:customStyle="1" w:styleId="HeadingNote">
    <w:name w:val="Heading Note"/>
    <w:basedOn w:val="Normal"/>
    <w:rsid w:val="00B44613"/>
    <w:pPr>
      <w:pBdr>
        <w:bottom w:val="single" w:sz="4" w:space="6" w:color="auto"/>
      </w:pBdr>
      <w:autoSpaceDE w:val="0"/>
      <w:autoSpaceDN w:val="0"/>
      <w:spacing w:before="40" w:after="40"/>
      <w:jc w:val="center"/>
    </w:pPr>
    <w:rPr>
      <w:rFonts w:cs="Arial"/>
      <w:iCs/>
      <w:spacing w:val="0"/>
      <w:sz w:val="16"/>
      <w:szCs w:val="16"/>
    </w:rPr>
  </w:style>
  <w:style w:type="paragraph" w:customStyle="1" w:styleId="FormFieldCaption">
    <w:name w:val="Form Field Caption"/>
    <w:basedOn w:val="Normal"/>
    <w:rsid w:val="00B44613"/>
    <w:pPr>
      <w:tabs>
        <w:tab w:val="left" w:pos="270"/>
      </w:tabs>
      <w:autoSpaceDE w:val="0"/>
      <w:autoSpaceDN w:val="0"/>
    </w:pPr>
    <w:rPr>
      <w:rFonts w:cs="Arial"/>
      <w:spacing w:val="0"/>
      <w:sz w:val="16"/>
      <w:szCs w:val="16"/>
    </w:rPr>
  </w:style>
  <w:style w:type="character" w:styleId="Strong">
    <w:name w:val="Strong"/>
    <w:basedOn w:val="DefaultParagraphFont"/>
    <w:qFormat/>
    <w:rsid w:val="00B44613"/>
    <w:rPr>
      <w:b/>
      <w:bCs/>
    </w:rPr>
  </w:style>
  <w:style w:type="character" w:styleId="Emphasis">
    <w:name w:val="Emphasis"/>
    <w:basedOn w:val="DefaultParagraphFont"/>
    <w:qFormat/>
    <w:rsid w:val="00B44613"/>
    <w:rPr>
      <w:i/>
      <w:iCs/>
    </w:rPr>
  </w:style>
  <w:style w:type="paragraph" w:customStyle="1" w:styleId="OMBInfo">
    <w:name w:val="OMB Info"/>
    <w:basedOn w:val="Normal"/>
    <w:qFormat/>
    <w:rsid w:val="00B44613"/>
    <w:pPr>
      <w:autoSpaceDE w:val="0"/>
      <w:autoSpaceDN w:val="0"/>
      <w:spacing w:after="120"/>
      <w:jc w:val="right"/>
    </w:pPr>
    <w:rPr>
      <w:spacing w:val="0"/>
      <w:sz w:val="16"/>
      <w:szCs w:val="24"/>
    </w:rPr>
  </w:style>
  <w:style w:type="paragraph" w:customStyle="1" w:styleId="FormFieldCaption1">
    <w:name w:val="Form Field Caption1"/>
    <w:basedOn w:val="FormFieldCaption"/>
    <w:qFormat/>
    <w:rsid w:val="00B44613"/>
    <w:pPr>
      <w:spacing w:after="160"/>
    </w:pPr>
  </w:style>
  <w:style w:type="character" w:customStyle="1" w:styleId="TitleChar">
    <w:name w:val="Title Char"/>
    <w:basedOn w:val="DefaultParagraphFont"/>
    <w:link w:val="Title"/>
    <w:rsid w:val="00B44613"/>
    <w:rPr>
      <w:rFonts w:ascii="Arial" w:hAnsi="Arial"/>
      <w:b/>
      <w:sz w:val="24"/>
    </w:rPr>
  </w:style>
  <w:style w:type="character" w:customStyle="1" w:styleId="UnresolvedMention1">
    <w:name w:val="Unresolved Mention1"/>
    <w:basedOn w:val="DefaultParagraphFont"/>
    <w:uiPriority w:val="99"/>
    <w:semiHidden/>
    <w:unhideWhenUsed/>
    <w:rsid w:val="00E00D79"/>
    <w:rPr>
      <w:color w:val="808080"/>
      <w:shd w:val="clear" w:color="auto" w:fill="E6E6E6"/>
    </w:rPr>
  </w:style>
  <w:style w:type="character" w:customStyle="1" w:styleId="Heading1Char">
    <w:name w:val="Heading 1 Char"/>
    <w:basedOn w:val="DefaultParagraphFont"/>
    <w:link w:val="Heading1"/>
    <w:rsid w:val="00A41F1B"/>
    <w:rPr>
      <w:rFonts w:ascii="Arial" w:hAnsi="Arial"/>
      <w:b/>
      <w:noProof/>
      <w:spacing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236659">
      <w:bodyDiv w:val="1"/>
      <w:marLeft w:val="0"/>
      <w:marRight w:val="0"/>
      <w:marTop w:val="0"/>
      <w:marBottom w:val="0"/>
      <w:divBdr>
        <w:top w:val="none" w:sz="0" w:space="0" w:color="auto"/>
        <w:left w:val="none" w:sz="0" w:space="0" w:color="auto"/>
        <w:bottom w:val="none" w:sz="0" w:space="0" w:color="auto"/>
        <w:right w:val="none" w:sz="0" w:space="0" w:color="auto"/>
      </w:divBdr>
    </w:div>
    <w:div w:id="134061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rants.nih.gov/grants/forms/biosketch.ht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UILD.IDC@csulb.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ulb.edu/build/" TargetMode="External"/><Relationship Id="rId5" Type="http://schemas.openxmlformats.org/officeDocument/2006/relationships/webSettings" Target="webSettings.xml"/><Relationship Id="rId15" Type="http://schemas.openxmlformats.org/officeDocument/2006/relationships/hyperlink" Target="http://www.ncbi.nlm.nih.gov/sites/myncbi/collections/public/1PgT7IEFIAJBtGMRDdWFmjWAO/?sort=date&amp;direction=ascending" TargetMode="External"/><Relationship Id="rId10" Type="http://schemas.openxmlformats.org/officeDocument/2006/relationships/hyperlink" Target="mailto:BUILD.IDC@csulb.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sulb.edu/build/" TargetMode="External"/><Relationship Id="rId14" Type="http://schemas.openxmlformats.org/officeDocument/2006/relationships/hyperlink" Target="https://grants.nih.gov/grants/how-to-apply-application-guide/forms-e/general/g.240-r&amp;r-seniorkey-person-profile-(expanded)-form.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3FC67-E6D7-4621-8583-D664FF886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2245</Words>
  <Characters>14930</Characters>
  <Application>Microsoft Office Word</Application>
  <DocSecurity>4</DocSecurity>
  <Lines>124</Lines>
  <Paragraphs>34</Paragraphs>
  <ScaleCrop>false</ScaleCrop>
  <HeadingPairs>
    <vt:vector size="2" baseType="variant">
      <vt:variant>
        <vt:lpstr>Title</vt:lpstr>
      </vt:variant>
      <vt:variant>
        <vt:i4>1</vt:i4>
      </vt:variant>
    </vt:vector>
  </HeadingPairs>
  <TitlesOfParts>
    <vt:vector size="1" baseType="lpstr">
      <vt:lpstr>Research Stimulation Grant (RSG) Program application, BUILD CSULB</vt:lpstr>
    </vt:vector>
  </TitlesOfParts>
  <LinksUpToDate>false</LinksUpToDate>
  <CharactersWithSpaces>17141</CharactersWithSpaces>
  <SharedDoc>false</SharedDoc>
  <HLinks>
    <vt:vector size="18" baseType="variant">
      <vt:variant>
        <vt:i4>7733252</vt:i4>
      </vt:variant>
      <vt:variant>
        <vt:i4>3</vt:i4>
      </vt:variant>
      <vt:variant>
        <vt:i4>0</vt:i4>
      </vt:variant>
      <vt:variant>
        <vt:i4>5</vt:i4>
      </vt:variant>
      <vt:variant>
        <vt:lpwstr>mailto:BUILD.Development@csulb.edu</vt:lpwstr>
      </vt:variant>
      <vt:variant>
        <vt:lpwstr/>
      </vt:variant>
      <vt:variant>
        <vt:i4>2097203</vt:i4>
      </vt:variant>
      <vt:variant>
        <vt:i4>0</vt:i4>
      </vt:variant>
      <vt:variant>
        <vt:i4>0</vt:i4>
      </vt:variant>
      <vt:variant>
        <vt:i4>5</vt:i4>
      </vt:variant>
      <vt:variant>
        <vt:lpwstr>http://www.csulb.edu/BUILD</vt:lpwstr>
      </vt:variant>
      <vt:variant>
        <vt:lpwstr/>
      </vt:variant>
      <vt:variant>
        <vt:i4>7274584</vt:i4>
      </vt:variant>
      <vt:variant>
        <vt:i4>-1</vt:i4>
      </vt:variant>
      <vt:variant>
        <vt:i4>1027</vt:i4>
      </vt:variant>
      <vt:variant>
        <vt:i4>1</vt:i4>
      </vt:variant>
      <vt:variant>
        <vt:lpwstr>cid:image001.png@01D01794.41370D70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Stimulation Grant (RSG) Program application, BUILD CSULB</dc:title>
  <dc:creator/>
  <cp:lastModifiedBy/>
  <cp:revision>1</cp:revision>
  <dcterms:created xsi:type="dcterms:W3CDTF">2020-11-13T04:10:00Z</dcterms:created>
  <dcterms:modified xsi:type="dcterms:W3CDTF">2020-11-13T04:10:00Z</dcterms:modified>
</cp:coreProperties>
</file>