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F20C" w14:textId="77777777" w:rsidR="00ED4992" w:rsidRPr="00B547D0" w:rsidRDefault="00ED4992" w:rsidP="00B547D0">
      <w:pPr>
        <w:spacing w:after="0"/>
        <w:jc w:val="center"/>
        <w:rPr>
          <w:b/>
          <w:sz w:val="24"/>
          <w:szCs w:val="24"/>
        </w:rPr>
      </w:pPr>
      <w:r w:rsidRPr="00B547D0">
        <w:rPr>
          <w:b/>
          <w:sz w:val="24"/>
          <w:szCs w:val="24"/>
        </w:rPr>
        <w:t>California State University, Long Beach</w:t>
      </w:r>
    </w:p>
    <w:p w14:paraId="7CBAF20D" w14:textId="77777777" w:rsidR="00ED4992" w:rsidRPr="00B547D0" w:rsidRDefault="00ED4992" w:rsidP="00ED4992">
      <w:pPr>
        <w:spacing w:after="0"/>
        <w:jc w:val="center"/>
        <w:rPr>
          <w:b/>
          <w:sz w:val="24"/>
          <w:szCs w:val="24"/>
        </w:rPr>
      </w:pPr>
      <w:r w:rsidRPr="00B547D0">
        <w:rPr>
          <w:b/>
          <w:sz w:val="24"/>
          <w:szCs w:val="24"/>
        </w:rPr>
        <w:t>Campus Climate Committee Meeting Minutes</w:t>
      </w:r>
    </w:p>
    <w:p w14:paraId="7CBAF20F" w14:textId="6F763F63" w:rsidR="00ED4992" w:rsidRPr="00B547D0" w:rsidRDefault="000A3775" w:rsidP="00ED4992">
      <w:pPr>
        <w:spacing w:after="0"/>
        <w:jc w:val="center"/>
        <w:rPr>
          <w:b/>
          <w:sz w:val="24"/>
          <w:szCs w:val="24"/>
        </w:rPr>
      </w:pPr>
      <w:r>
        <w:rPr>
          <w:b/>
          <w:sz w:val="24"/>
          <w:szCs w:val="24"/>
        </w:rPr>
        <w:t xml:space="preserve">February </w:t>
      </w:r>
      <w:r w:rsidR="0041117A">
        <w:rPr>
          <w:b/>
          <w:sz w:val="24"/>
          <w:szCs w:val="24"/>
        </w:rPr>
        <w:t>1</w:t>
      </w:r>
      <w:r>
        <w:rPr>
          <w:b/>
          <w:sz w:val="24"/>
          <w:szCs w:val="24"/>
        </w:rPr>
        <w:t>3</w:t>
      </w:r>
      <w:r w:rsidR="008F4439" w:rsidRPr="00B547D0">
        <w:rPr>
          <w:b/>
          <w:sz w:val="24"/>
          <w:szCs w:val="24"/>
        </w:rPr>
        <w:t>, 201</w:t>
      </w:r>
      <w:r w:rsidR="0041117A">
        <w:rPr>
          <w:b/>
          <w:sz w:val="24"/>
          <w:szCs w:val="24"/>
        </w:rPr>
        <w:t>9</w:t>
      </w:r>
    </w:p>
    <w:p w14:paraId="7CBAF210" w14:textId="3ABC62B4" w:rsidR="00ED4992" w:rsidRPr="00B547D0" w:rsidRDefault="00ED4992" w:rsidP="00ED4992">
      <w:pPr>
        <w:jc w:val="center"/>
        <w:rPr>
          <w:b/>
          <w:sz w:val="24"/>
          <w:szCs w:val="24"/>
        </w:rPr>
      </w:pPr>
      <w:r w:rsidRPr="00B547D0">
        <w:rPr>
          <w:b/>
          <w:sz w:val="24"/>
          <w:szCs w:val="24"/>
        </w:rPr>
        <w:t>2:00 – 3:</w:t>
      </w:r>
      <w:r w:rsidR="0041117A">
        <w:rPr>
          <w:b/>
          <w:sz w:val="24"/>
          <w:szCs w:val="24"/>
        </w:rPr>
        <w:t>1</w:t>
      </w:r>
      <w:r w:rsidRPr="00B547D0">
        <w:rPr>
          <w:b/>
          <w:sz w:val="24"/>
          <w:szCs w:val="24"/>
        </w:rPr>
        <w:t>5 p.m./AS-125 Conference Room</w:t>
      </w:r>
    </w:p>
    <w:p w14:paraId="7CBAF211" w14:textId="779F1430" w:rsidR="00ED4992" w:rsidRPr="004C01A3" w:rsidRDefault="00ED4992" w:rsidP="00ED4992">
      <w:pPr>
        <w:rPr>
          <w:sz w:val="24"/>
          <w:szCs w:val="24"/>
        </w:rPr>
      </w:pPr>
      <w:r w:rsidRPr="00B547D0">
        <w:rPr>
          <w:b/>
          <w:sz w:val="24"/>
          <w:szCs w:val="24"/>
        </w:rPr>
        <w:t xml:space="preserve">Attendance: </w:t>
      </w:r>
      <w:r w:rsidR="004C01A3">
        <w:rPr>
          <w:sz w:val="24"/>
          <w:szCs w:val="24"/>
        </w:rPr>
        <w:t xml:space="preserve">Collette Redden, Rhiannon Aarons, Susan Tsuji, Anthony DiSanto, Vivian Napoles, Shametrice Davis, Mimi Kim, </w:t>
      </w:r>
      <w:r w:rsidR="0041117A">
        <w:rPr>
          <w:sz w:val="24"/>
          <w:szCs w:val="24"/>
        </w:rPr>
        <w:t xml:space="preserve">Erin Miles, Keith Freesman, Norbert Schurer, Provost Jersky </w:t>
      </w:r>
    </w:p>
    <w:p w14:paraId="7CBAF212" w14:textId="05446A64" w:rsidR="009306C9" w:rsidRPr="00B547D0" w:rsidRDefault="009306C9" w:rsidP="00ED4992">
      <w:pPr>
        <w:rPr>
          <w:b/>
          <w:sz w:val="24"/>
          <w:szCs w:val="24"/>
        </w:rPr>
      </w:pPr>
      <w:r w:rsidRPr="00B547D0">
        <w:rPr>
          <w:b/>
          <w:sz w:val="24"/>
          <w:szCs w:val="24"/>
        </w:rPr>
        <w:t>1.  Call to Order</w:t>
      </w:r>
      <w:r w:rsidR="00AA3B16" w:rsidRPr="00B547D0">
        <w:rPr>
          <w:b/>
          <w:sz w:val="24"/>
          <w:szCs w:val="24"/>
        </w:rPr>
        <w:t xml:space="preserve"> at 2:</w:t>
      </w:r>
      <w:r w:rsidR="000A3775">
        <w:rPr>
          <w:b/>
          <w:sz w:val="24"/>
          <w:szCs w:val="24"/>
        </w:rPr>
        <w:t>06</w:t>
      </w:r>
      <w:r w:rsidR="00AA3B16" w:rsidRPr="00B547D0">
        <w:rPr>
          <w:b/>
          <w:sz w:val="24"/>
          <w:szCs w:val="24"/>
        </w:rPr>
        <w:t>pm</w:t>
      </w:r>
    </w:p>
    <w:p w14:paraId="7CBAF213" w14:textId="08F51CD3" w:rsidR="009306C9" w:rsidRDefault="009306C9" w:rsidP="00ED4992">
      <w:pPr>
        <w:rPr>
          <w:b/>
          <w:sz w:val="24"/>
          <w:szCs w:val="24"/>
        </w:rPr>
      </w:pPr>
      <w:r w:rsidRPr="00B547D0">
        <w:rPr>
          <w:b/>
          <w:sz w:val="24"/>
          <w:szCs w:val="24"/>
        </w:rPr>
        <w:t>2.  Approval of Agenda</w:t>
      </w:r>
    </w:p>
    <w:p w14:paraId="3E5F8F83" w14:textId="1D7CF07B" w:rsidR="000A3775" w:rsidRPr="000A3775" w:rsidRDefault="000A3775" w:rsidP="000A3775">
      <w:pPr>
        <w:pStyle w:val="ListParagraph"/>
        <w:numPr>
          <w:ilvl w:val="0"/>
          <w:numId w:val="1"/>
        </w:numPr>
        <w:rPr>
          <w:b/>
          <w:sz w:val="24"/>
          <w:szCs w:val="24"/>
        </w:rPr>
      </w:pPr>
      <w:r>
        <w:rPr>
          <w:sz w:val="24"/>
          <w:szCs w:val="24"/>
        </w:rPr>
        <w:t xml:space="preserve">No comments/objections to the agenda </w:t>
      </w:r>
    </w:p>
    <w:p w14:paraId="47BDB9E2" w14:textId="5C6BB6B4" w:rsidR="008F4439" w:rsidRPr="00B547D0" w:rsidRDefault="009306C9" w:rsidP="008F4439">
      <w:pPr>
        <w:pStyle w:val="ListParagraph"/>
        <w:numPr>
          <w:ilvl w:val="0"/>
          <w:numId w:val="1"/>
        </w:numPr>
        <w:rPr>
          <w:sz w:val="24"/>
          <w:szCs w:val="24"/>
        </w:rPr>
      </w:pPr>
      <w:r w:rsidRPr="00B547D0">
        <w:rPr>
          <w:sz w:val="24"/>
          <w:szCs w:val="24"/>
        </w:rPr>
        <w:t xml:space="preserve">Approved </w:t>
      </w:r>
      <w:r w:rsidR="008F4439" w:rsidRPr="00B547D0">
        <w:rPr>
          <w:sz w:val="24"/>
          <w:szCs w:val="24"/>
        </w:rPr>
        <w:t xml:space="preserve">by </w:t>
      </w:r>
      <w:r w:rsidR="000A3775">
        <w:rPr>
          <w:sz w:val="24"/>
          <w:szCs w:val="24"/>
        </w:rPr>
        <w:t>Susan Tsuji</w:t>
      </w:r>
    </w:p>
    <w:p w14:paraId="28E4E054" w14:textId="4793B78B" w:rsidR="008F4439" w:rsidRPr="00B547D0" w:rsidRDefault="009306C9" w:rsidP="009306C9">
      <w:pPr>
        <w:jc w:val="both"/>
        <w:rPr>
          <w:b/>
          <w:sz w:val="24"/>
          <w:szCs w:val="24"/>
        </w:rPr>
      </w:pPr>
      <w:r w:rsidRPr="00B547D0">
        <w:rPr>
          <w:b/>
          <w:sz w:val="24"/>
          <w:szCs w:val="24"/>
        </w:rPr>
        <w:t xml:space="preserve">3.  </w:t>
      </w:r>
      <w:r w:rsidR="008F4439" w:rsidRPr="00B547D0">
        <w:rPr>
          <w:b/>
          <w:sz w:val="24"/>
          <w:szCs w:val="24"/>
        </w:rPr>
        <w:t xml:space="preserve">Approval of Minutes from </w:t>
      </w:r>
      <w:r w:rsidR="000A3775">
        <w:rPr>
          <w:b/>
          <w:sz w:val="24"/>
          <w:szCs w:val="24"/>
        </w:rPr>
        <w:t>12</w:t>
      </w:r>
      <w:r w:rsidR="008F4439" w:rsidRPr="00B547D0">
        <w:rPr>
          <w:b/>
          <w:sz w:val="24"/>
          <w:szCs w:val="24"/>
        </w:rPr>
        <w:t>-</w:t>
      </w:r>
      <w:r w:rsidR="000A3775">
        <w:rPr>
          <w:b/>
          <w:sz w:val="24"/>
          <w:szCs w:val="24"/>
        </w:rPr>
        <w:t>12</w:t>
      </w:r>
      <w:r w:rsidR="008F4439" w:rsidRPr="00B547D0">
        <w:rPr>
          <w:b/>
          <w:sz w:val="24"/>
          <w:szCs w:val="24"/>
        </w:rPr>
        <w:t>-18</w:t>
      </w:r>
    </w:p>
    <w:p w14:paraId="31C8D373" w14:textId="5B024E6A" w:rsidR="008F4439" w:rsidRPr="00B547D0" w:rsidRDefault="008F4439" w:rsidP="008F4439">
      <w:pPr>
        <w:pStyle w:val="ListParagraph"/>
        <w:numPr>
          <w:ilvl w:val="0"/>
          <w:numId w:val="1"/>
        </w:numPr>
        <w:jc w:val="both"/>
        <w:rPr>
          <w:b/>
          <w:sz w:val="24"/>
          <w:szCs w:val="24"/>
        </w:rPr>
      </w:pPr>
      <w:r w:rsidRPr="00B547D0">
        <w:rPr>
          <w:sz w:val="24"/>
          <w:szCs w:val="24"/>
        </w:rPr>
        <w:t xml:space="preserve">Approved by </w:t>
      </w:r>
      <w:r w:rsidR="000A3775">
        <w:rPr>
          <w:sz w:val="24"/>
          <w:szCs w:val="24"/>
        </w:rPr>
        <w:t>Anthony Di</w:t>
      </w:r>
      <w:r w:rsidR="00403A55">
        <w:rPr>
          <w:sz w:val="24"/>
          <w:szCs w:val="24"/>
        </w:rPr>
        <w:t>Sa</w:t>
      </w:r>
      <w:r w:rsidR="000A3775">
        <w:rPr>
          <w:sz w:val="24"/>
          <w:szCs w:val="24"/>
        </w:rPr>
        <w:t>nt</w:t>
      </w:r>
      <w:r w:rsidR="004C01A3">
        <w:rPr>
          <w:sz w:val="24"/>
          <w:szCs w:val="24"/>
        </w:rPr>
        <w:t>o</w:t>
      </w:r>
    </w:p>
    <w:p w14:paraId="202F109E" w14:textId="3A2268DD" w:rsidR="008F4439" w:rsidRPr="000A3775" w:rsidRDefault="008F4439" w:rsidP="008F4439">
      <w:pPr>
        <w:pStyle w:val="ListParagraph"/>
        <w:numPr>
          <w:ilvl w:val="0"/>
          <w:numId w:val="1"/>
        </w:numPr>
        <w:jc w:val="both"/>
        <w:rPr>
          <w:b/>
          <w:sz w:val="24"/>
          <w:szCs w:val="24"/>
        </w:rPr>
      </w:pPr>
      <w:r w:rsidRPr="00B547D0">
        <w:rPr>
          <w:sz w:val="24"/>
          <w:szCs w:val="24"/>
        </w:rPr>
        <w:t xml:space="preserve">Second approval by </w:t>
      </w:r>
      <w:r w:rsidR="000A3775">
        <w:rPr>
          <w:sz w:val="24"/>
          <w:szCs w:val="24"/>
        </w:rPr>
        <w:t xml:space="preserve">Rhiannon </w:t>
      </w:r>
      <w:r w:rsidR="0041117A">
        <w:rPr>
          <w:sz w:val="24"/>
          <w:szCs w:val="24"/>
        </w:rPr>
        <w:t>Aarons</w:t>
      </w:r>
    </w:p>
    <w:p w14:paraId="17E94AAA" w14:textId="60F31A2B" w:rsidR="000A3775" w:rsidRPr="000A3775" w:rsidRDefault="000A3775" w:rsidP="000A3775">
      <w:pPr>
        <w:jc w:val="both"/>
        <w:rPr>
          <w:b/>
          <w:sz w:val="24"/>
          <w:szCs w:val="24"/>
        </w:rPr>
      </w:pPr>
      <w:r w:rsidRPr="000A3775">
        <w:rPr>
          <w:b/>
          <w:sz w:val="24"/>
          <w:szCs w:val="24"/>
        </w:rPr>
        <w:t xml:space="preserve">4. Re-introduction of members </w:t>
      </w:r>
    </w:p>
    <w:p w14:paraId="4F305B40" w14:textId="3EA47721" w:rsidR="000A3775" w:rsidRDefault="000A3775" w:rsidP="000A3775">
      <w:pPr>
        <w:jc w:val="both"/>
        <w:rPr>
          <w:b/>
          <w:sz w:val="24"/>
          <w:szCs w:val="24"/>
        </w:rPr>
      </w:pPr>
      <w:r w:rsidRPr="000A3775">
        <w:rPr>
          <w:b/>
          <w:sz w:val="24"/>
          <w:szCs w:val="24"/>
        </w:rPr>
        <w:t xml:space="preserve">5. </w:t>
      </w:r>
      <w:r>
        <w:rPr>
          <w:b/>
          <w:sz w:val="24"/>
          <w:szCs w:val="24"/>
        </w:rPr>
        <w:t xml:space="preserve"> Collette introduced topic for next meeting </w:t>
      </w:r>
    </w:p>
    <w:p w14:paraId="467B107E" w14:textId="3DADAA01" w:rsidR="00D50DA6" w:rsidRPr="00D50DA6" w:rsidRDefault="00D50DA6" w:rsidP="00D50DA6">
      <w:pPr>
        <w:pStyle w:val="ListParagraph"/>
        <w:numPr>
          <w:ilvl w:val="0"/>
          <w:numId w:val="13"/>
        </w:numPr>
        <w:jc w:val="both"/>
        <w:rPr>
          <w:b/>
          <w:sz w:val="24"/>
          <w:szCs w:val="24"/>
        </w:rPr>
      </w:pPr>
      <w:r>
        <w:rPr>
          <w:sz w:val="24"/>
          <w:szCs w:val="24"/>
        </w:rPr>
        <w:t>Black History Month event: incorporating empowerment to students</w:t>
      </w:r>
    </w:p>
    <w:p w14:paraId="35F64CC8" w14:textId="6397AC68" w:rsidR="000A3775" w:rsidRDefault="000A3775" w:rsidP="000A3775">
      <w:pPr>
        <w:jc w:val="both"/>
        <w:rPr>
          <w:b/>
          <w:sz w:val="24"/>
          <w:szCs w:val="24"/>
        </w:rPr>
      </w:pPr>
      <w:r>
        <w:rPr>
          <w:b/>
          <w:sz w:val="24"/>
          <w:szCs w:val="24"/>
        </w:rPr>
        <w:t xml:space="preserve">6. Anthony announcement of Lavender Graduation </w:t>
      </w:r>
    </w:p>
    <w:p w14:paraId="62770F86" w14:textId="551DBFC0" w:rsidR="000A3775" w:rsidRPr="000A3775" w:rsidRDefault="000A3775" w:rsidP="000A3775">
      <w:pPr>
        <w:pStyle w:val="ListParagraph"/>
        <w:numPr>
          <w:ilvl w:val="0"/>
          <w:numId w:val="11"/>
        </w:numPr>
        <w:jc w:val="both"/>
        <w:rPr>
          <w:b/>
          <w:sz w:val="24"/>
          <w:szCs w:val="24"/>
        </w:rPr>
      </w:pPr>
      <w:r>
        <w:rPr>
          <w:sz w:val="24"/>
          <w:szCs w:val="24"/>
        </w:rPr>
        <w:t>Monday</w:t>
      </w:r>
      <w:r w:rsidR="0041117A">
        <w:rPr>
          <w:sz w:val="24"/>
          <w:szCs w:val="24"/>
        </w:rPr>
        <w:t>,</w:t>
      </w:r>
      <w:r>
        <w:rPr>
          <w:sz w:val="24"/>
          <w:szCs w:val="24"/>
        </w:rPr>
        <w:t xml:space="preserve"> May 20</w:t>
      </w:r>
      <w:r w:rsidRPr="000A3775">
        <w:rPr>
          <w:sz w:val="24"/>
          <w:szCs w:val="24"/>
          <w:vertAlign w:val="superscript"/>
        </w:rPr>
        <w:t>th</w:t>
      </w:r>
      <w:r>
        <w:rPr>
          <w:sz w:val="24"/>
          <w:szCs w:val="24"/>
        </w:rPr>
        <w:t xml:space="preserve">, 6-8pm </w:t>
      </w:r>
    </w:p>
    <w:p w14:paraId="332135F4" w14:textId="3A21DC23" w:rsidR="000A3775" w:rsidRPr="000A3775" w:rsidRDefault="000A3775" w:rsidP="000A3775">
      <w:pPr>
        <w:pStyle w:val="ListParagraph"/>
        <w:numPr>
          <w:ilvl w:val="0"/>
          <w:numId w:val="11"/>
        </w:numPr>
        <w:jc w:val="both"/>
        <w:rPr>
          <w:b/>
          <w:sz w:val="24"/>
          <w:szCs w:val="24"/>
        </w:rPr>
      </w:pPr>
      <w:r>
        <w:rPr>
          <w:sz w:val="24"/>
          <w:szCs w:val="24"/>
        </w:rPr>
        <w:t>Discussed how to disseminate information about Lavender Graduation to maximize attendance and the availability of different cultural graduations.</w:t>
      </w:r>
    </w:p>
    <w:p w14:paraId="4F304A51" w14:textId="3F32755D" w:rsidR="00D131BC" w:rsidRPr="00B547D0" w:rsidRDefault="004C01A3" w:rsidP="00A24AAD">
      <w:pPr>
        <w:jc w:val="both"/>
        <w:rPr>
          <w:b/>
          <w:sz w:val="24"/>
          <w:szCs w:val="24"/>
        </w:rPr>
      </w:pPr>
      <w:r>
        <w:rPr>
          <w:b/>
          <w:sz w:val="24"/>
          <w:szCs w:val="24"/>
        </w:rPr>
        <w:t>7</w:t>
      </w:r>
      <w:r w:rsidR="009306C9" w:rsidRPr="00B547D0">
        <w:rPr>
          <w:b/>
          <w:sz w:val="24"/>
          <w:szCs w:val="24"/>
        </w:rPr>
        <w:t xml:space="preserve">. </w:t>
      </w:r>
      <w:r w:rsidR="00D131BC" w:rsidRPr="00B547D0">
        <w:rPr>
          <w:b/>
          <w:sz w:val="24"/>
          <w:szCs w:val="24"/>
        </w:rPr>
        <w:t xml:space="preserve"> </w:t>
      </w:r>
      <w:r w:rsidR="00403A55">
        <w:rPr>
          <w:b/>
          <w:sz w:val="24"/>
          <w:szCs w:val="24"/>
        </w:rPr>
        <w:t xml:space="preserve">Provost Jersky meeting </w:t>
      </w:r>
    </w:p>
    <w:p w14:paraId="7D6853B6" w14:textId="0A9CDF62" w:rsidR="00403A55" w:rsidRPr="00403A55" w:rsidRDefault="00403A55" w:rsidP="00403A55">
      <w:pPr>
        <w:pStyle w:val="ListParagraph"/>
        <w:numPr>
          <w:ilvl w:val="0"/>
          <w:numId w:val="12"/>
        </w:numPr>
        <w:rPr>
          <w:sz w:val="24"/>
          <w:szCs w:val="24"/>
        </w:rPr>
      </w:pPr>
      <w:r w:rsidRPr="00403A55">
        <w:rPr>
          <w:sz w:val="24"/>
          <w:szCs w:val="24"/>
        </w:rPr>
        <w:t>Survey the campus through key constituents: faculty</w:t>
      </w:r>
      <w:r w:rsidR="00E9100A">
        <w:rPr>
          <w:sz w:val="24"/>
          <w:szCs w:val="24"/>
        </w:rPr>
        <w:t xml:space="preserve"> survey</w:t>
      </w:r>
      <w:r w:rsidRPr="00403A55">
        <w:rPr>
          <w:sz w:val="24"/>
          <w:szCs w:val="24"/>
        </w:rPr>
        <w:t>, student</w:t>
      </w:r>
      <w:r w:rsidR="00E9100A">
        <w:rPr>
          <w:sz w:val="24"/>
          <w:szCs w:val="24"/>
        </w:rPr>
        <w:t xml:space="preserve"> survey</w:t>
      </w:r>
      <w:r w:rsidRPr="00403A55">
        <w:rPr>
          <w:sz w:val="24"/>
          <w:szCs w:val="24"/>
        </w:rPr>
        <w:t>, staff</w:t>
      </w:r>
      <w:r w:rsidR="00E9100A">
        <w:rPr>
          <w:sz w:val="24"/>
          <w:szCs w:val="24"/>
        </w:rPr>
        <w:t xml:space="preserve"> survey (survey takes roughly 25 minutes) </w:t>
      </w:r>
      <w:r w:rsidR="004C01A3">
        <w:rPr>
          <w:sz w:val="24"/>
          <w:szCs w:val="24"/>
        </w:rPr>
        <w:t>Every 2-4 years, recommended 3 years.</w:t>
      </w:r>
    </w:p>
    <w:p w14:paraId="33C750DF" w14:textId="48EAFD40" w:rsidR="00403A55" w:rsidRPr="00403A55" w:rsidRDefault="00403A55" w:rsidP="00403A55">
      <w:pPr>
        <w:pStyle w:val="ListParagraph"/>
        <w:numPr>
          <w:ilvl w:val="0"/>
          <w:numId w:val="12"/>
        </w:numPr>
        <w:rPr>
          <w:b/>
          <w:sz w:val="24"/>
          <w:szCs w:val="24"/>
        </w:rPr>
      </w:pPr>
      <w:r>
        <w:rPr>
          <w:sz w:val="24"/>
          <w:szCs w:val="24"/>
        </w:rPr>
        <w:t>UCLA gives surveys through set time frames. If we administer surveys, it would be through Fall 2019 or Spring 2020. It’s recommended that we administer surveys simultaneously. All organizations on campus: academic senate, HR, President’s Inclusive Excellence,</w:t>
      </w:r>
      <w:r w:rsidR="00E9100A">
        <w:rPr>
          <w:sz w:val="24"/>
          <w:szCs w:val="24"/>
        </w:rPr>
        <w:t xml:space="preserve"> Status of Women</w:t>
      </w:r>
      <w:r>
        <w:rPr>
          <w:sz w:val="24"/>
          <w:szCs w:val="24"/>
        </w:rPr>
        <w:t xml:space="preserve"> etc., are on board. </w:t>
      </w:r>
    </w:p>
    <w:p w14:paraId="7CBAF21F" w14:textId="7C996148" w:rsidR="00403A55" w:rsidRPr="00403A55" w:rsidRDefault="00403A55" w:rsidP="00403A55">
      <w:pPr>
        <w:pStyle w:val="ListParagraph"/>
        <w:numPr>
          <w:ilvl w:val="0"/>
          <w:numId w:val="12"/>
        </w:numPr>
        <w:rPr>
          <w:b/>
          <w:sz w:val="24"/>
          <w:szCs w:val="24"/>
        </w:rPr>
      </w:pPr>
      <w:r>
        <w:rPr>
          <w:sz w:val="24"/>
          <w:szCs w:val="24"/>
        </w:rPr>
        <w:t xml:space="preserve">Benefits of survey: It’s a national survey, therefore, we have others to compare our campus to. We’re able to take our progress into account throughout subsequent years. </w:t>
      </w:r>
    </w:p>
    <w:p w14:paraId="2335F78D" w14:textId="294495E3" w:rsidR="00403A55" w:rsidRPr="00D50DA6" w:rsidRDefault="00403A55" w:rsidP="00403A55">
      <w:pPr>
        <w:pStyle w:val="ListParagraph"/>
        <w:numPr>
          <w:ilvl w:val="0"/>
          <w:numId w:val="12"/>
        </w:numPr>
        <w:rPr>
          <w:b/>
          <w:sz w:val="24"/>
          <w:szCs w:val="24"/>
        </w:rPr>
      </w:pPr>
      <w:r>
        <w:rPr>
          <w:sz w:val="24"/>
          <w:szCs w:val="24"/>
        </w:rPr>
        <w:lastRenderedPageBreak/>
        <w:t xml:space="preserve">In terms of additional questions, we are able to include these, however, the Office of Equity and Diversity raised </w:t>
      </w:r>
      <w:r w:rsidR="00D50DA6">
        <w:rPr>
          <w:sz w:val="24"/>
          <w:szCs w:val="24"/>
        </w:rPr>
        <w:t xml:space="preserve">concern regarding certain questions that may lead the University to be liable for what students report, regardless of the survey’s anonymous status. </w:t>
      </w:r>
    </w:p>
    <w:p w14:paraId="569037BA" w14:textId="72E0FF11" w:rsidR="00D50DA6" w:rsidRDefault="00D50DA6" w:rsidP="00403A55">
      <w:pPr>
        <w:pStyle w:val="ListParagraph"/>
        <w:numPr>
          <w:ilvl w:val="0"/>
          <w:numId w:val="12"/>
        </w:numPr>
        <w:rPr>
          <w:sz w:val="24"/>
          <w:szCs w:val="24"/>
        </w:rPr>
      </w:pPr>
      <w:r w:rsidRPr="00D50DA6">
        <w:rPr>
          <w:sz w:val="24"/>
          <w:szCs w:val="24"/>
        </w:rPr>
        <w:t>As a committee, we must compare previous survey</w:t>
      </w:r>
      <w:r>
        <w:rPr>
          <w:sz w:val="24"/>
          <w:szCs w:val="24"/>
        </w:rPr>
        <w:t>s</w:t>
      </w:r>
      <w:r w:rsidRPr="00D50DA6">
        <w:rPr>
          <w:sz w:val="24"/>
          <w:szCs w:val="24"/>
        </w:rPr>
        <w:t xml:space="preserve"> to</w:t>
      </w:r>
      <w:r>
        <w:rPr>
          <w:sz w:val="24"/>
          <w:szCs w:val="24"/>
        </w:rPr>
        <w:t xml:space="preserve"> our</w:t>
      </w:r>
      <w:r w:rsidRPr="00D50DA6">
        <w:rPr>
          <w:sz w:val="24"/>
          <w:szCs w:val="24"/>
        </w:rPr>
        <w:t xml:space="preserve"> current </w:t>
      </w:r>
      <w:r>
        <w:rPr>
          <w:sz w:val="24"/>
          <w:szCs w:val="24"/>
        </w:rPr>
        <w:t xml:space="preserve">prospective </w:t>
      </w:r>
      <w:r w:rsidRPr="00D50DA6">
        <w:rPr>
          <w:sz w:val="24"/>
          <w:szCs w:val="24"/>
        </w:rPr>
        <w:t>survey</w:t>
      </w:r>
      <w:r>
        <w:rPr>
          <w:sz w:val="24"/>
          <w:szCs w:val="24"/>
        </w:rPr>
        <w:t xml:space="preserve"> </w:t>
      </w:r>
      <w:r w:rsidRPr="00D50DA6">
        <w:rPr>
          <w:sz w:val="24"/>
          <w:szCs w:val="24"/>
        </w:rPr>
        <w:t xml:space="preserve">and consider new questions. </w:t>
      </w:r>
      <w:r>
        <w:rPr>
          <w:sz w:val="24"/>
          <w:szCs w:val="24"/>
        </w:rPr>
        <w:t>(</w:t>
      </w:r>
      <w:r w:rsidRPr="00D50DA6">
        <w:rPr>
          <w:sz w:val="24"/>
          <w:szCs w:val="24"/>
        </w:rPr>
        <w:t>Office of Equity and Diversity must approve these questions</w:t>
      </w:r>
      <w:r>
        <w:rPr>
          <w:sz w:val="24"/>
          <w:szCs w:val="24"/>
        </w:rPr>
        <w:t>)</w:t>
      </w:r>
    </w:p>
    <w:p w14:paraId="3CA62EEE" w14:textId="5E6293FD" w:rsidR="00E9100A" w:rsidRPr="00E9100A" w:rsidRDefault="00E9100A" w:rsidP="00E9100A">
      <w:pPr>
        <w:pStyle w:val="ListParagraph"/>
        <w:numPr>
          <w:ilvl w:val="0"/>
          <w:numId w:val="12"/>
        </w:numPr>
        <w:rPr>
          <w:sz w:val="24"/>
          <w:szCs w:val="24"/>
        </w:rPr>
      </w:pPr>
      <w:r>
        <w:rPr>
          <w:sz w:val="24"/>
          <w:szCs w:val="24"/>
        </w:rPr>
        <w:t>Suggestions: reach out to the CSU’s that have administered survey (17/23 have done so) for reference on our survey.</w:t>
      </w:r>
    </w:p>
    <w:p w14:paraId="777772E7" w14:textId="7A0254FE" w:rsidR="00D50DA6" w:rsidRDefault="00D50DA6" w:rsidP="00403A55">
      <w:pPr>
        <w:pStyle w:val="ListParagraph"/>
        <w:numPr>
          <w:ilvl w:val="0"/>
          <w:numId w:val="12"/>
        </w:numPr>
        <w:rPr>
          <w:sz w:val="24"/>
          <w:szCs w:val="24"/>
        </w:rPr>
      </w:pPr>
      <w:r>
        <w:rPr>
          <w:sz w:val="24"/>
          <w:szCs w:val="24"/>
        </w:rPr>
        <w:t>Summary data for the public is provided after results of survey are determined.</w:t>
      </w:r>
      <w:r w:rsidR="00E9100A">
        <w:rPr>
          <w:sz w:val="24"/>
          <w:szCs w:val="24"/>
        </w:rPr>
        <w:t xml:space="preserve"> </w:t>
      </w:r>
    </w:p>
    <w:p w14:paraId="4CDD4CEF" w14:textId="6D6684AC" w:rsidR="00D50DA6" w:rsidRDefault="0004454C" w:rsidP="00403A55">
      <w:pPr>
        <w:pStyle w:val="ListParagraph"/>
        <w:numPr>
          <w:ilvl w:val="0"/>
          <w:numId w:val="12"/>
        </w:numPr>
        <w:rPr>
          <w:sz w:val="24"/>
          <w:szCs w:val="24"/>
        </w:rPr>
      </w:pPr>
      <w:r>
        <w:rPr>
          <w:sz w:val="24"/>
          <w:szCs w:val="24"/>
        </w:rPr>
        <w:t>Dissemination of the survey</w:t>
      </w:r>
      <w:r w:rsidR="00E9100A">
        <w:rPr>
          <w:sz w:val="24"/>
          <w:szCs w:val="24"/>
        </w:rPr>
        <w:t>/</w:t>
      </w:r>
      <w:r>
        <w:rPr>
          <w:sz w:val="24"/>
          <w:szCs w:val="24"/>
        </w:rPr>
        <w:t>publicizing the survey</w:t>
      </w:r>
      <w:r w:rsidR="00E9100A">
        <w:rPr>
          <w:sz w:val="24"/>
          <w:szCs w:val="24"/>
        </w:rPr>
        <w:t>/</w:t>
      </w:r>
      <w:r>
        <w:rPr>
          <w:sz w:val="24"/>
          <w:szCs w:val="24"/>
        </w:rPr>
        <w:t xml:space="preserve">utilizing the data so that it influences the campus decision making process. </w:t>
      </w:r>
      <w:r w:rsidR="00E9100A">
        <w:rPr>
          <w:sz w:val="24"/>
          <w:szCs w:val="24"/>
        </w:rPr>
        <w:t xml:space="preserve">How do we effectively reach out to students who may not have the time/resources to take this survey? </w:t>
      </w:r>
    </w:p>
    <w:p w14:paraId="3DA52385" w14:textId="03362BF9" w:rsidR="00E9100A" w:rsidRDefault="00E9100A" w:rsidP="00403A55">
      <w:pPr>
        <w:pStyle w:val="ListParagraph"/>
        <w:numPr>
          <w:ilvl w:val="0"/>
          <w:numId w:val="12"/>
        </w:numPr>
        <w:rPr>
          <w:sz w:val="24"/>
          <w:szCs w:val="24"/>
        </w:rPr>
      </w:pPr>
      <w:r>
        <w:rPr>
          <w:sz w:val="24"/>
          <w:szCs w:val="24"/>
        </w:rPr>
        <w:t xml:space="preserve">We must be intentional with the results of the survey. Encourage students to take the survey by reassuring that their voice will be heard through results that will serve as recommendations for the committee. </w:t>
      </w:r>
    </w:p>
    <w:p w14:paraId="00A6957C" w14:textId="6265C98A" w:rsidR="004C01A3" w:rsidRDefault="004C01A3" w:rsidP="004C01A3">
      <w:pPr>
        <w:pStyle w:val="ListParagraph"/>
        <w:numPr>
          <w:ilvl w:val="0"/>
          <w:numId w:val="12"/>
        </w:numPr>
        <w:rPr>
          <w:sz w:val="24"/>
          <w:szCs w:val="24"/>
        </w:rPr>
      </w:pPr>
      <w:r>
        <w:rPr>
          <w:sz w:val="24"/>
          <w:szCs w:val="24"/>
        </w:rPr>
        <w:t>Before the end of the semester, we should be conveying the finalized questions/changes/etc. in order to satisfy HERI for Fall 2019.</w:t>
      </w:r>
    </w:p>
    <w:p w14:paraId="75F19DD4" w14:textId="761C5A54" w:rsidR="004C01A3" w:rsidRPr="004C01A3" w:rsidRDefault="004C01A3" w:rsidP="004C01A3">
      <w:pPr>
        <w:pStyle w:val="ListParagraph"/>
        <w:numPr>
          <w:ilvl w:val="0"/>
          <w:numId w:val="12"/>
        </w:numPr>
        <w:rPr>
          <w:sz w:val="24"/>
          <w:szCs w:val="24"/>
        </w:rPr>
      </w:pPr>
      <w:r>
        <w:rPr>
          <w:sz w:val="24"/>
          <w:szCs w:val="24"/>
        </w:rPr>
        <w:t>Provost will be attending meeting next month.</w:t>
      </w:r>
    </w:p>
    <w:p w14:paraId="7CBAF228" w14:textId="38C231DE" w:rsidR="00105662" w:rsidRDefault="00B547D0" w:rsidP="00105662">
      <w:pPr>
        <w:rPr>
          <w:b/>
          <w:sz w:val="24"/>
          <w:szCs w:val="24"/>
        </w:rPr>
      </w:pPr>
      <w:r>
        <w:rPr>
          <w:b/>
          <w:sz w:val="24"/>
          <w:szCs w:val="24"/>
        </w:rPr>
        <w:t>7</w:t>
      </w:r>
      <w:r w:rsidR="00105662" w:rsidRPr="00B547D0">
        <w:rPr>
          <w:b/>
          <w:sz w:val="24"/>
          <w:szCs w:val="24"/>
        </w:rPr>
        <w:t>. Reminders</w:t>
      </w:r>
    </w:p>
    <w:p w14:paraId="0CFFD41D" w14:textId="464A525A" w:rsidR="004C01A3" w:rsidRPr="0041117A" w:rsidRDefault="004C01A3" w:rsidP="004C01A3">
      <w:pPr>
        <w:pStyle w:val="ListParagraph"/>
        <w:numPr>
          <w:ilvl w:val="0"/>
          <w:numId w:val="14"/>
        </w:numPr>
        <w:rPr>
          <w:b/>
          <w:sz w:val="24"/>
          <w:szCs w:val="24"/>
        </w:rPr>
      </w:pPr>
      <w:r>
        <w:rPr>
          <w:sz w:val="24"/>
          <w:szCs w:val="24"/>
        </w:rPr>
        <w:t>Next meeting will be Wednesday, March 13</w:t>
      </w:r>
      <w:r w:rsidRPr="004C01A3">
        <w:rPr>
          <w:sz w:val="24"/>
          <w:szCs w:val="24"/>
          <w:vertAlign w:val="superscript"/>
        </w:rPr>
        <w:t>th</w:t>
      </w:r>
      <w:r>
        <w:rPr>
          <w:sz w:val="24"/>
          <w:szCs w:val="24"/>
        </w:rPr>
        <w:t xml:space="preserve">. 2:00-3:15PM. AS-125 Conference Room. </w:t>
      </w:r>
    </w:p>
    <w:p w14:paraId="2C463032" w14:textId="47CBF2EE" w:rsidR="0041117A" w:rsidRPr="004C01A3" w:rsidRDefault="0041117A" w:rsidP="004C01A3">
      <w:pPr>
        <w:pStyle w:val="ListParagraph"/>
        <w:numPr>
          <w:ilvl w:val="0"/>
          <w:numId w:val="14"/>
        </w:numPr>
        <w:rPr>
          <w:b/>
          <w:sz w:val="24"/>
          <w:szCs w:val="24"/>
        </w:rPr>
      </w:pPr>
      <w:r>
        <w:rPr>
          <w:sz w:val="24"/>
          <w:szCs w:val="24"/>
        </w:rPr>
        <w:t xml:space="preserve">Read and review over the four different surveys </w:t>
      </w:r>
    </w:p>
    <w:p w14:paraId="7CBAF22D" w14:textId="5DD333A2" w:rsidR="00105662" w:rsidRPr="00B547D0" w:rsidRDefault="00105662" w:rsidP="00105662">
      <w:pPr>
        <w:rPr>
          <w:b/>
          <w:sz w:val="24"/>
          <w:szCs w:val="24"/>
        </w:rPr>
      </w:pPr>
      <w:r w:rsidRPr="00B547D0">
        <w:rPr>
          <w:b/>
          <w:sz w:val="24"/>
          <w:szCs w:val="24"/>
        </w:rPr>
        <w:t>9.  Adjournment @</w:t>
      </w:r>
      <w:r w:rsidR="00B547D0">
        <w:rPr>
          <w:b/>
          <w:sz w:val="24"/>
          <w:szCs w:val="24"/>
        </w:rPr>
        <w:t xml:space="preserve"> </w:t>
      </w:r>
      <w:r w:rsidR="0041117A">
        <w:rPr>
          <w:b/>
          <w:sz w:val="24"/>
          <w:szCs w:val="24"/>
        </w:rPr>
        <w:t xml:space="preserve">3:15pm </w:t>
      </w:r>
      <w:bookmarkStart w:id="0" w:name="_GoBack"/>
      <w:bookmarkEnd w:id="0"/>
    </w:p>
    <w:p w14:paraId="7CBAF22E" w14:textId="2AE70AE3" w:rsidR="00105662" w:rsidRPr="00105662" w:rsidRDefault="00105662" w:rsidP="00105662">
      <w:pPr>
        <w:rPr>
          <w:b/>
        </w:rPr>
      </w:pPr>
      <w:r>
        <w:rPr>
          <w:b/>
        </w:rPr>
        <w:t xml:space="preserve"> </w:t>
      </w:r>
    </w:p>
    <w:p w14:paraId="7CBAF22F" w14:textId="77777777" w:rsidR="00861F49" w:rsidRPr="003B5DAB" w:rsidRDefault="00861F49" w:rsidP="00861F49">
      <w:pPr>
        <w:pStyle w:val="ListParagraph"/>
        <w:rPr>
          <w:b/>
        </w:rPr>
      </w:pPr>
    </w:p>
    <w:p w14:paraId="7CBAF230" w14:textId="77777777" w:rsidR="003B5DAB" w:rsidRDefault="003B5DAB" w:rsidP="003B5DAB">
      <w:pPr>
        <w:rPr>
          <w:b/>
        </w:rPr>
      </w:pPr>
      <w:r>
        <w:rPr>
          <w:b/>
        </w:rPr>
        <w:t xml:space="preserve">        </w:t>
      </w:r>
    </w:p>
    <w:p w14:paraId="7CBAF231" w14:textId="77777777" w:rsidR="00DA0CFD" w:rsidRPr="003B5DAB" w:rsidRDefault="003B5DAB" w:rsidP="003B5DAB">
      <w:pPr>
        <w:rPr>
          <w:b/>
        </w:rPr>
      </w:pPr>
      <w:r>
        <w:rPr>
          <w:b/>
        </w:rPr>
        <w:t xml:space="preserve">     </w:t>
      </w:r>
      <w:r w:rsidR="00DA0CFD" w:rsidRPr="003B5DAB">
        <w:rPr>
          <w:b/>
        </w:rPr>
        <w:t xml:space="preserve"> </w:t>
      </w:r>
      <w:r>
        <w:rPr>
          <w:b/>
        </w:rPr>
        <w:t xml:space="preserve">     </w:t>
      </w:r>
    </w:p>
    <w:p w14:paraId="7CBAF232" w14:textId="77777777" w:rsidR="009306C9" w:rsidRPr="00ED4992" w:rsidRDefault="009306C9" w:rsidP="009306C9">
      <w:pPr>
        <w:ind w:left="360"/>
        <w:jc w:val="both"/>
      </w:pPr>
    </w:p>
    <w:sectPr w:rsidR="009306C9" w:rsidRPr="00ED4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2E1E"/>
    <w:multiLevelType w:val="hybridMultilevel"/>
    <w:tmpl w:val="CEE4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58F"/>
    <w:multiLevelType w:val="hybridMultilevel"/>
    <w:tmpl w:val="E62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55D37"/>
    <w:multiLevelType w:val="hybridMultilevel"/>
    <w:tmpl w:val="BD88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07E48"/>
    <w:multiLevelType w:val="hybridMultilevel"/>
    <w:tmpl w:val="E26A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9417A"/>
    <w:multiLevelType w:val="hybridMultilevel"/>
    <w:tmpl w:val="408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D66C5"/>
    <w:multiLevelType w:val="hybridMultilevel"/>
    <w:tmpl w:val="A95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621B6"/>
    <w:multiLevelType w:val="hybridMultilevel"/>
    <w:tmpl w:val="FC2C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92F7A"/>
    <w:multiLevelType w:val="hybridMultilevel"/>
    <w:tmpl w:val="16F2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B7091"/>
    <w:multiLevelType w:val="hybridMultilevel"/>
    <w:tmpl w:val="5FF2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81205"/>
    <w:multiLevelType w:val="hybridMultilevel"/>
    <w:tmpl w:val="16F2B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547BD"/>
    <w:multiLevelType w:val="hybridMultilevel"/>
    <w:tmpl w:val="3452B5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8DA0FED"/>
    <w:multiLevelType w:val="hybridMultilevel"/>
    <w:tmpl w:val="4724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3203A"/>
    <w:multiLevelType w:val="hybridMultilevel"/>
    <w:tmpl w:val="3568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34E1E"/>
    <w:multiLevelType w:val="hybridMultilevel"/>
    <w:tmpl w:val="1C3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2"/>
  </w:num>
  <w:num w:numId="5">
    <w:abstractNumId w:val="11"/>
  </w:num>
  <w:num w:numId="6">
    <w:abstractNumId w:val="10"/>
  </w:num>
  <w:num w:numId="7">
    <w:abstractNumId w:val="7"/>
  </w:num>
  <w:num w:numId="8">
    <w:abstractNumId w:val="8"/>
  </w:num>
  <w:num w:numId="9">
    <w:abstractNumId w:val="3"/>
  </w:num>
  <w:num w:numId="10">
    <w:abstractNumId w:val="6"/>
  </w:num>
  <w:num w:numId="11">
    <w:abstractNumId w:val="4"/>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92"/>
    <w:rsid w:val="0004454C"/>
    <w:rsid w:val="000A3775"/>
    <w:rsid w:val="000C0EDA"/>
    <w:rsid w:val="00105662"/>
    <w:rsid w:val="00144B66"/>
    <w:rsid w:val="001459DC"/>
    <w:rsid w:val="0022634D"/>
    <w:rsid w:val="002F08BD"/>
    <w:rsid w:val="00373A2D"/>
    <w:rsid w:val="003B5DAB"/>
    <w:rsid w:val="003C39E2"/>
    <w:rsid w:val="003F3533"/>
    <w:rsid w:val="00403A55"/>
    <w:rsid w:val="00405544"/>
    <w:rsid w:val="0041117A"/>
    <w:rsid w:val="004C01A3"/>
    <w:rsid w:val="00552B8F"/>
    <w:rsid w:val="005832EE"/>
    <w:rsid w:val="006C0DC3"/>
    <w:rsid w:val="0073761A"/>
    <w:rsid w:val="007A4CDB"/>
    <w:rsid w:val="007D5C3C"/>
    <w:rsid w:val="00861F49"/>
    <w:rsid w:val="008C3E55"/>
    <w:rsid w:val="008F4439"/>
    <w:rsid w:val="00901456"/>
    <w:rsid w:val="009306C9"/>
    <w:rsid w:val="00950969"/>
    <w:rsid w:val="00985639"/>
    <w:rsid w:val="009E7D96"/>
    <w:rsid w:val="00A24AAD"/>
    <w:rsid w:val="00A27C88"/>
    <w:rsid w:val="00A353AC"/>
    <w:rsid w:val="00AA3B16"/>
    <w:rsid w:val="00AD7563"/>
    <w:rsid w:val="00AE119C"/>
    <w:rsid w:val="00B3671A"/>
    <w:rsid w:val="00B547D0"/>
    <w:rsid w:val="00BA6890"/>
    <w:rsid w:val="00BD14CC"/>
    <w:rsid w:val="00C0187F"/>
    <w:rsid w:val="00C11CE0"/>
    <w:rsid w:val="00C15987"/>
    <w:rsid w:val="00CD4942"/>
    <w:rsid w:val="00D131BC"/>
    <w:rsid w:val="00D50DA6"/>
    <w:rsid w:val="00D67072"/>
    <w:rsid w:val="00DA0CFD"/>
    <w:rsid w:val="00E67139"/>
    <w:rsid w:val="00E9100A"/>
    <w:rsid w:val="00ED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F20A"/>
  <w15:docId w15:val="{1C5FD945-9FD4-4842-B719-94520D03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C9"/>
    <w:pPr>
      <w:ind w:left="720"/>
      <w:contextualSpacing/>
    </w:pPr>
  </w:style>
  <w:style w:type="character" w:styleId="Hyperlink">
    <w:name w:val="Hyperlink"/>
    <w:basedOn w:val="DefaultParagraphFont"/>
    <w:uiPriority w:val="99"/>
    <w:unhideWhenUsed/>
    <w:rsid w:val="00105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Engberg</dc:creator>
  <cp:lastModifiedBy>Vivian Napoles</cp:lastModifiedBy>
  <cp:revision>2</cp:revision>
  <dcterms:created xsi:type="dcterms:W3CDTF">2019-02-13T23:15:00Z</dcterms:created>
  <dcterms:modified xsi:type="dcterms:W3CDTF">2019-02-13T23:15:00Z</dcterms:modified>
</cp:coreProperties>
</file>