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0B6E25BF" w14:textId="730A117D" w:rsidR="00FB6B09" w:rsidRDefault="00FB6B09" w:rsidP="00FB6B09">
      <w:r>
        <w:t>Date:</w:t>
      </w:r>
      <w:r>
        <w:tab/>
      </w:r>
      <w:r>
        <w:tab/>
      </w:r>
      <w:r w:rsidR="00E30A05">
        <w:t>November 22</w:t>
      </w:r>
      <w:r w:rsidR="00864F1D">
        <w:t xml:space="preserve">, </w:t>
      </w:r>
      <w:r>
        <w:t>20</w:t>
      </w:r>
      <w:r w:rsidR="000A0952">
        <w:t>1</w:t>
      </w:r>
      <w:r w:rsidR="00A13E84">
        <w:t>9</w:t>
      </w:r>
    </w:p>
    <w:p w14:paraId="1BAAC98F" w14:textId="77777777" w:rsidR="00B06644" w:rsidRDefault="00B06644" w:rsidP="00FB6B09"/>
    <w:p w14:paraId="02033D22" w14:textId="77777777" w:rsidR="00FB6B09" w:rsidRDefault="00FB6B09" w:rsidP="00FB6B09">
      <w:r>
        <w:t>To:</w:t>
      </w:r>
      <w:r>
        <w:tab/>
      </w:r>
      <w:r>
        <w:tab/>
        <w:t>Members of the Finance and Investment Committee</w:t>
      </w:r>
    </w:p>
    <w:p w14:paraId="11ED1FFF" w14:textId="77777777" w:rsidR="00B471B8" w:rsidRDefault="00FB6B09" w:rsidP="00FB6B09">
      <w:pPr>
        <w:sectPr w:rsidR="00B471B8" w:rsidSect="00B471B8">
          <w:headerReference w:type="default" r:id="rId11"/>
          <w:footerReference w:type="default" r:id="rId12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50F14371" w14:textId="77777777" w:rsidR="00252C56" w:rsidRPr="00490D82" w:rsidRDefault="00B471B8" w:rsidP="00FB6B09">
      <w:r>
        <w:tab/>
      </w:r>
      <w:r>
        <w:tab/>
      </w:r>
      <w:r w:rsidR="00A27DA9" w:rsidRPr="00490D82">
        <w:t>Mr</w:t>
      </w:r>
      <w:r w:rsidR="00FB6B09" w:rsidRPr="00490D82">
        <w:t xml:space="preserve">. </w:t>
      </w:r>
      <w:r w:rsidR="00A27DA9" w:rsidRPr="00490D82">
        <w:t>Scott Apel</w:t>
      </w:r>
      <w:r w:rsidR="00252C56" w:rsidRPr="00490D82">
        <w:t xml:space="preserve"> </w:t>
      </w:r>
    </w:p>
    <w:p w14:paraId="0919A511" w14:textId="42D5A36E" w:rsidR="001D3F1B" w:rsidRPr="00490D82" w:rsidRDefault="00B471B8" w:rsidP="00FB6B09">
      <w:r w:rsidRPr="00490D82">
        <w:tab/>
      </w:r>
      <w:r w:rsidRPr="00490D82">
        <w:tab/>
      </w:r>
      <w:r w:rsidR="00490D82" w:rsidRPr="00490D82">
        <w:t>Dr. Wendy Reibo</w:t>
      </w:r>
      <w:r w:rsidR="00BD2124">
        <w:t>l</w:t>
      </w:r>
      <w:r w:rsidR="00490D82" w:rsidRPr="00490D82">
        <w:t>dt</w:t>
      </w:r>
    </w:p>
    <w:p w14:paraId="37DE2197" w14:textId="120F7D4C" w:rsidR="004D19D7" w:rsidRDefault="00490D82" w:rsidP="00FB6B09">
      <w:r w:rsidRPr="00490D82">
        <w:t xml:space="preserve">Dr. </w:t>
      </w:r>
      <w:r w:rsidR="00A13E84" w:rsidRPr="00490D82">
        <w:t>Praveen Soni</w:t>
      </w:r>
      <w:r w:rsidR="00252C56">
        <w:tab/>
      </w:r>
    </w:p>
    <w:p w14:paraId="5FBB8255" w14:textId="77777777" w:rsidR="00B471B8" w:rsidRDefault="00B471B8" w:rsidP="00FB6B09">
      <w:pPr>
        <w:sectPr w:rsidR="00B471B8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3783E6F9" w14:textId="77777777" w:rsidR="00C34E14" w:rsidRDefault="00C34E14" w:rsidP="00FB6B09"/>
    <w:p w14:paraId="5A40AE1B" w14:textId="77777777" w:rsidR="003B7543" w:rsidRDefault="003B7543" w:rsidP="00FB6B09"/>
    <w:p w14:paraId="7E641EDE" w14:textId="77777777" w:rsidR="00FB6B09" w:rsidRDefault="00FB6B09" w:rsidP="00FB6B09">
      <w:r>
        <w:t>From:</w:t>
      </w:r>
      <w:r>
        <w:tab/>
      </w:r>
      <w:r>
        <w:tab/>
        <w:t>Robert de Wit, Controller</w:t>
      </w:r>
    </w:p>
    <w:p w14:paraId="62011B6A" w14:textId="77777777" w:rsidR="00494C63" w:rsidRDefault="00494C63" w:rsidP="00FB6B09"/>
    <w:p w14:paraId="5F859995" w14:textId="2EC472E8" w:rsidR="00A2211A" w:rsidRDefault="00A2211A" w:rsidP="00A2211A">
      <w:r>
        <w:t>Subject:</w:t>
      </w:r>
      <w:r>
        <w:tab/>
      </w:r>
      <w:r w:rsidRPr="0046718C">
        <w:t xml:space="preserve">Operating Statement – </w:t>
      </w:r>
      <w:r w:rsidR="00E30A05">
        <w:t>October</w:t>
      </w:r>
      <w:r w:rsidR="008D42D8">
        <w:t xml:space="preserve"> </w:t>
      </w:r>
      <w:r>
        <w:t>2</w:t>
      </w:r>
      <w:r w:rsidRPr="0046718C">
        <w:t>0</w:t>
      </w:r>
      <w:r>
        <w:t>1</w:t>
      </w:r>
      <w:r w:rsidR="009559A3">
        <w:t>9</w:t>
      </w:r>
    </w:p>
    <w:p w14:paraId="2361CE6F" w14:textId="77777777" w:rsidR="00A2211A" w:rsidRDefault="00A2211A" w:rsidP="00A2211A"/>
    <w:p w14:paraId="3D3B9282" w14:textId="77777777" w:rsidR="00C2638B" w:rsidRDefault="00E30A05" w:rsidP="00712A59">
      <w:bookmarkStart w:id="0" w:name="_GoBack"/>
      <w:bookmarkEnd w:id="0"/>
      <w:r>
        <w:t>October</w:t>
      </w:r>
      <w:r w:rsidR="00712A59">
        <w:t xml:space="preserve"> results </w:t>
      </w:r>
      <w:r w:rsidR="00C2638B">
        <w:t>came in better than plan overall but w</w:t>
      </w:r>
      <w:r w:rsidR="00712A59">
        <w:t xml:space="preserve">ere </w:t>
      </w:r>
      <w:r w:rsidR="00C2638B">
        <w:t xml:space="preserve">mixed by key categories.  </w:t>
      </w:r>
    </w:p>
    <w:p w14:paraId="2B455D02" w14:textId="77777777" w:rsidR="00C2638B" w:rsidRDefault="00C2638B" w:rsidP="00712A59"/>
    <w:p w14:paraId="6872BE16" w14:textId="5BAAB3A8" w:rsidR="00BE71A9" w:rsidRDefault="00096504" w:rsidP="00096504">
      <w:r>
        <w:t>Sales for the month came in at $3</w:t>
      </w:r>
      <w:r w:rsidR="00110CF6">
        <w:t>,</w:t>
      </w:r>
      <w:r w:rsidR="00BE71A9">
        <w:t xml:space="preserve">723,428 and </w:t>
      </w:r>
      <w:r>
        <w:t>$</w:t>
      </w:r>
      <w:r w:rsidR="00BE71A9">
        <w:t>124,645</w:t>
      </w:r>
      <w:r>
        <w:t xml:space="preserve"> (</w:t>
      </w:r>
      <w:r w:rsidR="00BE71A9">
        <w:t>3.2</w:t>
      </w:r>
      <w:r>
        <w:t>%) below budget with the primary shortfall in Retail Dining and</w:t>
      </w:r>
      <w:r w:rsidR="00BE71A9">
        <w:t xml:space="preserve"> Catering which continues to experience price pressure. All other areas came in as expected while Residential Dining variance is a function of prepaid meal plan reporting. </w:t>
      </w:r>
    </w:p>
    <w:p w14:paraId="55776767" w14:textId="77777777" w:rsidR="00D20E86" w:rsidRDefault="00D20E86" w:rsidP="00712A59"/>
    <w:p w14:paraId="40899E92" w14:textId="22AC1997" w:rsidR="00D20E86" w:rsidRDefault="00712A59" w:rsidP="00712A59">
      <w:r>
        <w:t xml:space="preserve">Cost of Goods </w:t>
      </w:r>
      <w:r w:rsidR="00D20E86">
        <w:t xml:space="preserve">came in .4 points better than plan overall but was mixed as both price pressure and market costs play into the product mix.  Bookstore was 3 points higher as Textbook affordability is a primary theme while Food Services continues to focus on product savings.  </w:t>
      </w:r>
    </w:p>
    <w:p w14:paraId="20CEF9EB" w14:textId="0918ABC9" w:rsidR="00D20E86" w:rsidRDefault="00D20E86" w:rsidP="00712A59"/>
    <w:p w14:paraId="66F07943" w14:textId="2C3CA71B" w:rsidR="00D20E86" w:rsidRDefault="00D20E86" w:rsidP="00D20E86">
      <w:r>
        <w:t xml:space="preserve">Operating Expenses </w:t>
      </w:r>
      <w:r>
        <w:t xml:space="preserve">came in </w:t>
      </w:r>
      <w:r>
        <w:t>at $1,</w:t>
      </w:r>
      <w:r>
        <w:t>862,721 and $87,832 43.9%) above budget as Labor</w:t>
      </w:r>
      <w:r w:rsidR="00D44D42">
        <w:t xml:space="preserve"> and </w:t>
      </w:r>
      <w:r>
        <w:t>Credit Card Fees continue to</w:t>
      </w:r>
      <w:r w:rsidR="003E3623">
        <w:t xml:space="preserve"> run higher than plan. </w:t>
      </w:r>
      <w:r w:rsidR="00D44D42">
        <w:t xml:space="preserve">  </w:t>
      </w:r>
      <w:r w:rsidRPr="00012B73">
        <w:t xml:space="preserve">Credits &amp; Revenues </w:t>
      </w:r>
      <w:r>
        <w:t>came in</w:t>
      </w:r>
      <w:r w:rsidR="003804F2">
        <w:t xml:space="preserve"> at</w:t>
      </w:r>
      <w:r>
        <w:t xml:space="preserve"> $</w:t>
      </w:r>
      <w:r w:rsidR="003804F2">
        <w:t xml:space="preserve">265,657 and $142,213 </w:t>
      </w:r>
      <w:r>
        <w:t>better than plan</w:t>
      </w:r>
      <w:r w:rsidR="003804F2">
        <w:t xml:space="preserve">.  Bookstore received an additional $76,397 in part due to </w:t>
      </w:r>
      <w:r w:rsidR="00110CF6">
        <w:t xml:space="preserve">additional regalia rebates and guaranteed commissions while Food Services benefited from a 5 week accounting month that caught up vendor commissions from August and September. </w:t>
      </w:r>
      <w:r>
        <w:t xml:space="preserve">    </w:t>
      </w:r>
    </w:p>
    <w:p w14:paraId="4793E9B3" w14:textId="77777777" w:rsidR="00712A59" w:rsidRDefault="00712A59" w:rsidP="00712A59"/>
    <w:p w14:paraId="10795BC3" w14:textId="2B5052C6" w:rsidR="00712A59" w:rsidRDefault="00712A59" w:rsidP="00712A59">
      <w:r>
        <w:t>As a result of the above, Operating Income came in at $</w:t>
      </w:r>
      <w:r w:rsidR="00110CF6">
        <w:t>885,358</w:t>
      </w:r>
      <w:r w:rsidR="00E550F4">
        <w:t xml:space="preserve"> </w:t>
      </w:r>
      <w:r>
        <w:t>and $</w:t>
      </w:r>
      <w:r w:rsidR="00110CF6">
        <w:t>14,829</w:t>
      </w:r>
      <w:r w:rsidR="00E550F4">
        <w:t xml:space="preserve"> (</w:t>
      </w:r>
      <w:r w:rsidR="00110CF6">
        <w:t>1</w:t>
      </w:r>
      <w:r w:rsidR="00E550F4">
        <w:t>.</w:t>
      </w:r>
      <w:r w:rsidR="00110CF6">
        <w:t>6</w:t>
      </w:r>
      <w:r w:rsidR="00E550F4">
        <w:t>%) un</w:t>
      </w:r>
      <w:r>
        <w:t xml:space="preserve">favorable to budget. </w:t>
      </w:r>
      <w:r w:rsidR="00E550F4">
        <w:t xml:space="preserve"> </w:t>
      </w:r>
      <w:r w:rsidR="00D44D42">
        <w:t xml:space="preserve"> </w:t>
      </w:r>
      <w:r>
        <w:t xml:space="preserve">G&amp;A expense came </w:t>
      </w:r>
      <w:r w:rsidR="00D44D42">
        <w:t xml:space="preserve">below plan while investments experienced a market turn around with a gain of $219,275 for the month </w:t>
      </w:r>
      <w:r>
        <w:t>resulting in an overall Net Contribution of $</w:t>
      </w:r>
      <w:r w:rsidR="00787A47">
        <w:t>8</w:t>
      </w:r>
      <w:r w:rsidR="00D44D42">
        <w:t>05,534</w:t>
      </w:r>
      <w:r>
        <w:t xml:space="preserve">. </w:t>
      </w:r>
      <w:r w:rsidRPr="005554B2">
        <w:t>(See Table 1).</w:t>
      </w:r>
    </w:p>
    <w:p w14:paraId="1AC1F240" w14:textId="77777777" w:rsidR="00712A59" w:rsidRDefault="00712A59" w:rsidP="00712A59"/>
    <w:p w14:paraId="1D7753C0" w14:textId="0645468E" w:rsidR="00712A59" w:rsidRDefault="00712A59" w:rsidP="00712A59">
      <w:r>
        <w:t>Capital Expenditures for the month were $</w:t>
      </w:r>
      <w:r w:rsidR="00FA55EC">
        <w:t xml:space="preserve">20,984 </w:t>
      </w:r>
      <w:r w:rsidR="00B94288">
        <w:t xml:space="preserve">for various awning replacements conducted over the summer and </w:t>
      </w:r>
      <w:r w:rsidR="00FA55EC">
        <w:t>facilities repair</w:t>
      </w:r>
      <w:r w:rsidR="00B94288">
        <w:t xml:space="preserve">. </w:t>
      </w:r>
      <w:r>
        <w:t>In combination with the above operating results, this netted a positive cash flow of $</w:t>
      </w:r>
      <w:r w:rsidR="00FA55EC">
        <w:t>416,698</w:t>
      </w:r>
      <w:r w:rsidR="00B94288">
        <w:t xml:space="preserve"> </w:t>
      </w:r>
      <w:r>
        <w:t>for the month</w:t>
      </w:r>
      <w:r w:rsidR="00B94288">
        <w:t xml:space="preserve">.  </w:t>
      </w:r>
      <w:r>
        <w:t xml:space="preserve">   </w:t>
      </w:r>
    </w:p>
    <w:p w14:paraId="05D49FB5" w14:textId="00AC056E" w:rsidR="00712A59" w:rsidRDefault="00712A59" w:rsidP="00712A59"/>
    <w:p w14:paraId="6258FCC3" w14:textId="61F34F99" w:rsidR="00C2638B" w:rsidRDefault="00C2638B" w:rsidP="00712A59"/>
    <w:p w14:paraId="4E418476" w14:textId="3C638863" w:rsidR="00FA55EC" w:rsidRDefault="00FA55EC" w:rsidP="00712A59"/>
    <w:p w14:paraId="6CBD71FF" w14:textId="77777777" w:rsidR="00C2638B" w:rsidRDefault="00C2638B" w:rsidP="00712A59"/>
    <w:p w14:paraId="48FF83A6" w14:textId="7A233E2B" w:rsidR="00712A59" w:rsidRDefault="00712A59" w:rsidP="00712A59">
      <w:r>
        <w:t xml:space="preserve">Table 1 below highlights the </w:t>
      </w:r>
      <w:r w:rsidR="00E30A05">
        <w:t>October</w:t>
      </w:r>
      <w:r>
        <w:t xml:space="preserve"> and Year-to-Date Operating Statement summary while table 2 provides the corresponding divisional breakdown. </w:t>
      </w:r>
    </w:p>
    <w:p w14:paraId="0FBD6B84" w14:textId="77777777" w:rsidR="00712A59" w:rsidRDefault="00712A59" w:rsidP="00BB7005"/>
    <w:p w14:paraId="61AB1D81" w14:textId="0CC432D6" w:rsidR="00BB7005" w:rsidRDefault="00C71629" w:rsidP="00BB7005">
      <w:r w:rsidRPr="00C71629">
        <w:drawing>
          <wp:inline distT="0" distB="0" distL="0" distR="0" wp14:anchorId="4B97F7F6" wp14:editId="24E4796A">
            <wp:extent cx="5386187" cy="3636335"/>
            <wp:effectExtent l="0" t="0" r="508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970" cy="364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5FFB" w14:textId="4FBE8BC2" w:rsidR="00BB7005" w:rsidRDefault="00BB7005" w:rsidP="00BB7005">
      <w:r>
        <w:t>Table 1</w:t>
      </w:r>
    </w:p>
    <w:p w14:paraId="5C0470EF" w14:textId="77777777" w:rsidR="00FA55EC" w:rsidRDefault="00FA55EC" w:rsidP="00BB7005"/>
    <w:p w14:paraId="3968A8E3" w14:textId="5B128729" w:rsidR="00BB7005" w:rsidRDefault="00110CF6" w:rsidP="00BB7005">
      <w:r w:rsidRPr="00110CF6">
        <w:drawing>
          <wp:inline distT="0" distB="0" distL="0" distR="0" wp14:anchorId="5D9016DB" wp14:editId="5387A517">
            <wp:extent cx="6314104" cy="2700669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817" cy="271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CF72" w14:textId="77777777" w:rsidR="00BB7005" w:rsidRDefault="00BB7005" w:rsidP="00BB7005">
      <w:r>
        <w:t>Table 2</w:t>
      </w:r>
    </w:p>
    <w:p w14:paraId="1BDA5774" w14:textId="4C4994A6" w:rsidR="00BB7005" w:rsidRDefault="00BB7005" w:rsidP="00BB7005"/>
    <w:p w14:paraId="3DD88B8E" w14:textId="00B0BFD6" w:rsidR="00BD2124" w:rsidRDefault="00BD2124" w:rsidP="00BB7005"/>
    <w:p w14:paraId="17BC19C0" w14:textId="77777777" w:rsidR="00BD2124" w:rsidRDefault="00BD2124" w:rsidP="00BB7005"/>
    <w:p w14:paraId="2259CD8A" w14:textId="3128A9BD" w:rsidR="00BB7005" w:rsidRDefault="00BB7005" w:rsidP="00BB7005">
      <w:r>
        <w:t xml:space="preserve">Table 3 </w:t>
      </w:r>
      <w:r w:rsidR="002E7045">
        <w:t xml:space="preserve">and 4 </w:t>
      </w:r>
      <w:r>
        <w:t xml:space="preserve">below provides a </w:t>
      </w:r>
      <w:r w:rsidR="002E7045">
        <w:t xml:space="preserve">similar </w:t>
      </w:r>
      <w:r>
        <w:t xml:space="preserve">comparison with prior year </w:t>
      </w:r>
      <w:r w:rsidR="002E7045">
        <w:t xml:space="preserve">in summary and divisional format. Both </w:t>
      </w:r>
      <w:r>
        <w:t>reveal</w:t>
      </w:r>
      <w:r w:rsidR="002E7045">
        <w:t xml:space="preserve"> current year</w:t>
      </w:r>
      <w:r w:rsidR="00FA55EC">
        <w:t xml:space="preserve"> operating activity </w:t>
      </w:r>
      <w:r w:rsidR="002E7045">
        <w:t>trailing across the board w</w:t>
      </w:r>
      <w:r w:rsidR="00FA55EC">
        <w:t xml:space="preserve">hile </w:t>
      </w:r>
      <w:r w:rsidR="002E7045">
        <w:t xml:space="preserve">investment results </w:t>
      </w:r>
      <w:r w:rsidR="00FA55EC">
        <w:t>have seen a positive swing compared to last year’s volatility.</w:t>
      </w:r>
      <w:r w:rsidR="002E7045">
        <w:t xml:space="preserve"> </w:t>
      </w:r>
      <w:r w:rsidR="00CA5726">
        <w:t xml:space="preserve"> </w:t>
      </w:r>
      <w:r>
        <w:t xml:space="preserve"> </w:t>
      </w:r>
    </w:p>
    <w:p w14:paraId="6A2EFD26" w14:textId="77777777" w:rsidR="00BB7005" w:rsidRDefault="00BB7005" w:rsidP="00BB7005"/>
    <w:p w14:paraId="27B288BA" w14:textId="6FBA2A3D" w:rsidR="00BB7005" w:rsidRDefault="00C71629" w:rsidP="00BB7005">
      <w:r w:rsidRPr="00C71629">
        <w:drawing>
          <wp:inline distT="0" distB="0" distL="0" distR="0" wp14:anchorId="4BC0EA23" wp14:editId="2C854393">
            <wp:extent cx="5715000" cy="1788513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8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40CF5" w14:textId="77777777" w:rsidR="00BB7005" w:rsidRDefault="00BB7005" w:rsidP="00BB7005">
      <w:r>
        <w:t>Table 3</w:t>
      </w:r>
    </w:p>
    <w:p w14:paraId="010AB228" w14:textId="022A8A6E" w:rsidR="00BB7005" w:rsidRDefault="00BB7005" w:rsidP="00521599"/>
    <w:p w14:paraId="350D40E1" w14:textId="5EA4CFAF" w:rsidR="00BB7005" w:rsidRDefault="00D562B8" w:rsidP="00521599">
      <w:r w:rsidRPr="00D562B8">
        <w:drawing>
          <wp:inline distT="0" distB="0" distL="0" distR="0" wp14:anchorId="7C6769E8" wp14:editId="7708B96E">
            <wp:extent cx="6202532" cy="1477925"/>
            <wp:effectExtent l="0" t="0" r="8255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562" cy="148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9199B" w14:textId="1EE10C52" w:rsidR="00B94288" w:rsidRDefault="00B94288" w:rsidP="00B94288">
      <w:r>
        <w:t xml:space="preserve">Table </w:t>
      </w:r>
      <w:r w:rsidR="002E7045">
        <w:t>4</w:t>
      </w:r>
    </w:p>
    <w:p w14:paraId="1700139B" w14:textId="52882AAA" w:rsidR="00B94288" w:rsidRDefault="00B94288" w:rsidP="00521599"/>
    <w:sectPr w:rsidR="00B94288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F6F14" w14:textId="77777777" w:rsidR="00751A59" w:rsidRDefault="00751A59">
      <w:r>
        <w:separator/>
      </w:r>
    </w:p>
  </w:endnote>
  <w:endnote w:type="continuationSeparator" w:id="0">
    <w:p w14:paraId="79E89600" w14:textId="77777777" w:rsidR="00751A59" w:rsidRDefault="007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E954" w14:textId="4E6496ED" w:rsidR="00611129" w:rsidRDefault="00611129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2CC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8E31" w14:textId="77777777" w:rsidR="00751A59" w:rsidRDefault="00751A59">
      <w:r>
        <w:separator/>
      </w:r>
    </w:p>
  </w:footnote>
  <w:footnote w:type="continuationSeparator" w:id="0">
    <w:p w14:paraId="67FCE503" w14:textId="77777777" w:rsidR="00751A59" w:rsidRDefault="0075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8655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32DF88" wp14:editId="43B626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056C282D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14DE9CA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450EC100" w14:textId="77777777" w:rsidR="00611129" w:rsidRDefault="00611129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DB3"/>
    <w:rsid w:val="000040A3"/>
    <w:rsid w:val="00004C45"/>
    <w:rsid w:val="00005A39"/>
    <w:rsid w:val="00010B5F"/>
    <w:rsid w:val="00010BC3"/>
    <w:rsid w:val="00010F28"/>
    <w:rsid w:val="00011207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408D5"/>
    <w:rsid w:val="00041432"/>
    <w:rsid w:val="00045BCC"/>
    <w:rsid w:val="00045CD5"/>
    <w:rsid w:val="00047B3D"/>
    <w:rsid w:val="00051C02"/>
    <w:rsid w:val="00052880"/>
    <w:rsid w:val="00052F1B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52C7"/>
    <w:rsid w:val="000655D0"/>
    <w:rsid w:val="00065850"/>
    <w:rsid w:val="00066C53"/>
    <w:rsid w:val="000703CB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365E"/>
    <w:rsid w:val="000E3CBE"/>
    <w:rsid w:val="000E4037"/>
    <w:rsid w:val="000E4A01"/>
    <w:rsid w:val="000E5296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907E4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1183"/>
    <w:rsid w:val="001F12A2"/>
    <w:rsid w:val="001F1545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5CC"/>
    <w:rsid w:val="00225ED2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33B"/>
    <w:rsid w:val="002969B8"/>
    <w:rsid w:val="00297B31"/>
    <w:rsid w:val="002A028E"/>
    <w:rsid w:val="002A16B8"/>
    <w:rsid w:val="002A3AED"/>
    <w:rsid w:val="002A3EE6"/>
    <w:rsid w:val="002A467A"/>
    <w:rsid w:val="002A4C3E"/>
    <w:rsid w:val="002A4DAE"/>
    <w:rsid w:val="002A664F"/>
    <w:rsid w:val="002A7994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6381"/>
    <w:rsid w:val="002F65CA"/>
    <w:rsid w:val="002F7405"/>
    <w:rsid w:val="002F7C4A"/>
    <w:rsid w:val="002F7C63"/>
    <w:rsid w:val="00301BB3"/>
    <w:rsid w:val="003027F9"/>
    <w:rsid w:val="00302985"/>
    <w:rsid w:val="00302DBB"/>
    <w:rsid w:val="00302F3E"/>
    <w:rsid w:val="00302F88"/>
    <w:rsid w:val="003031C3"/>
    <w:rsid w:val="00304477"/>
    <w:rsid w:val="00304FA0"/>
    <w:rsid w:val="003058E0"/>
    <w:rsid w:val="00305F6A"/>
    <w:rsid w:val="00306103"/>
    <w:rsid w:val="003067ED"/>
    <w:rsid w:val="00310E5A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5FB4"/>
    <w:rsid w:val="0031792C"/>
    <w:rsid w:val="003205C3"/>
    <w:rsid w:val="00320789"/>
    <w:rsid w:val="003208CF"/>
    <w:rsid w:val="00320FBE"/>
    <w:rsid w:val="0032100B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4AF"/>
    <w:rsid w:val="00381D82"/>
    <w:rsid w:val="00383098"/>
    <w:rsid w:val="00383750"/>
    <w:rsid w:val="00383D78"/>
    <w:rsid w:val="0038580B"/>
    <w:rsid w:val="00386C50"/>
    <w:rsid w:val="00386F6D"/>
    <w:rsid w:val="003901B7"/>
    <w:rsid w:val="00390397"/>
    <w:rsid w:val="00390E56"/>
    <w:rsid w:val="0039122B"/>
    <w:rsid w:val="00391AF8"/>
    <w:rsid w:val="00391FD0"/>
    <w:rsid w:val="00392015"/>
    <w:rsid w:val="0039473D"/>
    <w:rsid w:val="0039478C"/>
    <w:rsid w:val="00395CB1"/>
    <w:rsid w:val="003975DE"/>
    <w:rsid w:val="003A1227"/>
    <w:rsid w:val="003A1C5A"/>
    <w:rsid w:val="003A2112"/>
    <w:rsid w:val="003A257B"/>
    <w:rsid w:val="003A40AB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95C"/>
    <w:rsid w:val="004C3A00"/>
    <w:rsid w:val="004C454C"/>
    <w:rsid w:val="004C4E73"/>
    <w:rsid w:val="004C5585"/>
    <w:rsid w:val="004C7D5F"/>
    <w:rsid w:val="004D0463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2F9"/>
    <w:rsid w:val="004E05A2"/>
    <w:rsid w:val="004E0E6F"/>
    <w:rsid w:val="004E159D"/>
    <w:rsid w:val="004E1681"/>
    <w:rsid w:val="004E195C"/>
    <w:rsid w:val="004E1C8E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32BE"/>
    <w:rsid w:val="005048AB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59DB"/>
    <w:rsid w:val="00595A03"/>
    <w:rsid w:val="00596C33"/>
    <w:rsid w:val="005977C9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1B12"/>
    <w:rsid w:val="005C2935"/>
    <w:rsid w:val="005C2DB3"/>
    <w:rsid w:val="005C30AD"/>
    <w:rsid w:val="005C40CC"/>
    <w:rsid w:val="005C5C27"/>
    <w:rsid w:val="005C5DDE"/>
    <w:rsid w:val="005C7EAC"/>
    <w:rsid w:val="005D02EC"/>
    <w:rsid w:val="005D1C32"/>
    <w:rsid w:val="005D296A"/>
    <w:rsid w:val="005D5200"/>
    <w:rsid w:val="005D6532"/>
    <w:rsid w:val="005D6540"/>
    <w:rsid w:val="005D690D"/>
    <w:rsid w:val="005D7541"/>
    <w:rsid w:val="005D77F0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53C6"/>
    <w:rsid w:val="006177EA"/>
    <w:rsid w:val="00617D13"/>
    <w:rsid w:val="00620EB2"/>
    <w:rsid w:val="006214DB"/>
    <w:rsid w:val="00621E10"/>
    <w:rsid w:val="006221F4"/>
    <w:rsid w:val="00622B70"/>
    <w:rsid w:val="00622EED"/>
    <w:rsid w:val="00623224"/>
    <w:rsid w:val="006233DA"/>
    <w:rsid w:val="00625992"/>
    <w:rsid w:val="00625E20"/>
    <w:rsid w:val="00626B6C"/>
    <w:rsid w:val="006278E3"/>
    <w:rsid w:val="00627ACC"/>
    <w:rsid w:val="00630E73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309E"/>
    <w:rsid w:val="006433B2"/>
    <w:rsid w:val="00643C48"/>
    <w:rsid w:val="00644DE1"/>
    <w:rsid w:val="006472AB"/>
    <w:rsid w:val="0065075A"/>
    <w:rsid w:val="00650B6A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7709"/>
    <w:rsid w:val="006B7E29"/>
    <w:rsid w:val="006C177B"/>
    <w:rsid w:val="006C2754"/>
    <w:rsid w:val="006C2E21"/>
    <w:rsid w:val="006C491B"/>
    <w:rsid w:val="006C600F"/>
    <w:rsid w:val="006C6A60"/>
    <w:rsid w:val="006C745F"/>
    <w:rsid w:val="006C7558"/>
    <w:rsid w:val="006C78E3"/>
    <w:rsid w:val="006C7D33"/>
    <w:rsid w:val="006D0343"/>
    <w:rsid w:val="006D32B9"/>
    <w:rsid w:val="006D3A7E"/>
    <w:rsid w:val="006D3D9E"/>
    <w:rsid w:val="006D4757"/>
    <w:rsid w:val="006D4C9C"/>
    <w:rsid w:val="006D5EEE"/>
    <w:rsid w:val="006D637E"/>
    <w:rsid w:val="006D72DE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64B9"/>
    <w:rsid w:val="006F66DA"/>
    <w:rsid w:val="006F6FBA"/>
    <w:rsid w:val="006F7811"/>
    <w:rsid w:val="006F7877"/>
    <w:rsid w:val="0070114D"/>
    <w:rsid w:val="00701ED3"/>
    <w:rsid w:val="007025DA"/>
    <w:rsid w:val="007028EA"/>
    <w:rsid w:val="007035A1"/>
    <w:rsid w:val="007036E7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81534"/>
    <w:rsid w:val="007822EB"/>
    <w:rsid w:val="00782B71"/>
    <w:rsid w:val="00787A47"/>
    <w:rsid w:val="00791057"/>
    <w:rsid w:val="00791284"/>
    <w:rsid w:val="00793138"/>
    <w:rsid w:val="007932A9"/>
    <w:rsid w:val="00793B1B"/>
    <w:rsid w:val="00795E26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B50"/>
    <w:rsid w:val="007C78A5"/>
    <w:rsid w:val="007D0B8E"/>
    <w:rsid w:val="007D2F63"/>
    <w:rsid w:val="007D3CE8"/>
    <w:rsid w:val="007D3E55"/>
    <w:rsid w:val="007D4DA4"/>
    <w:rsid w:val="007D644C"/>
    <w:rsid w:val="007D7C02"/>
    <w:rsid w:val="007E05AB"/>
    <w:rsid w:val="007E0BBD"/>
    <w:rsid w:val="007E1805"/>
    <w:rsid w:val="007E1CDC"/>
    <w:rsid w:val="007E2842"/>
    <w:rsid w:val="007E28BF"/>
    <w:rsid w:val="007E30BE"/>
    <w:rsid w:val="007E3952"/>
    <w:rsid w:val="007E44FA"/>
    <w:rsid w:val="007E751F"/>
    <w:rsid w:val="007E7734"/>
    <w:rsid w:val="007F0BD5"/>
    <w:rsid w:val="007F0F68"/>
    <w:rsid w:val="007F18C8"/>
    <w:rsid w:val="007F2F18"/>
    <w:rsid w:val="007F30DA"/>
    <w:rsid w:val="007F4796"/>
    <w:rsid w:val="007F6660"/>
    <w:rsid w:val="007F6847"/>
    <w:rsid w:val="007F68C9"/>
    <w:rsid w:val="008008AE"/>
    <w:rsid w:val="00801313"/>
    <w:rsid w:val="0080199D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EA7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D11"/>
    <w:rsid w:val="008D42D8"/>
    <w:rsid w:val="008D4841"/>
    <w:rsid w:val="008D5351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F0182"/>
    <w:rsid w:val="008F03C4"/>
    <w:rsid w:val="008F192A"/>
    <w:rsid w:val="008F26D2"/>
    <w:rsid w:val="008F34AE"/>
    <w:rsid w:val="008F3844"/>
    <w:rsid w:val="008F3F1A"/>
    <w:rsid w:val="008F4657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BB5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22C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5920"/>
    <w:rsid w:val="00987777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742F"/>
    <w:rsid w:val="0099787C"/>
    <w:rsid w:val="009A0291"/>
    <w:rsid w:val="009A094A"/>
    <w:rsid w:val="009A1879"/>
    <w:rsid w:val="009A1A7E"/>
    <w:rsid w:val="009A283B"/>
    <w:rsid w:val="009A2CB6"/>
    <w:rsid w:val="009A33C4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310C"/>
    <w:rsid w:val="009B36E2"/>
    <w:rsid w:val="009B4452"/>
    <w:rsid w:val="009B45BC"/>
    <w:rsid w:val="009B5AE4"/>
    <w:rsid w:val="009B6FA1"/>
    <w:rsid w:val="009B7BD7"/>
    <w:rsid w:val="009B7C6F"/>
    <w:rsid w:val="009C2ED1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D59"/>
    <w:rsid w:val="009D581F"/>
    <w:rsid w:val="009D6332"/>
    <w:rsid w:val="009D7DE9"/>
    <w:rsid w:val="009E07D5"/>
    <w:rsid w:val="009E0DBC"/>
    <w:rsid w:val="009E10B0"/>
    <w:rsid w:val="009E230D"/>
    <w:rsid w:val="009E2BAC"/>
    <w:rsid w:val="009E467F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4598"/>
    <w:rsid w:val="00A4493D"/>
    <w:rsid w:val="00A44C67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1153A"/>
    <w:rsid w:val="00B118BA"/>
    <w:rsid w:val="00B148BC"/>
    <w:rsid w:val="00B160E9"/>
    <w:rsid w:val="00B16E88"/>
    <w:rsid w:val="00B2001B"/>
    <w:rsid w:val="00B21009"/>
    <w:rsid w:val="00B21460"/>
    <w:rsid w:val="00B21539"/>
    <w:rsid w:val="00B2226A"/>
    <w:rsid w:val="00B225AE"/>
    <w:rsid w:val="00B22718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7C5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4114"/>
    <w:rsid w:val="00BC4E02"/>
    <w:rsid w:val="00BC4E7A"/>
    <w:rsid w:val="00BC525B"/>
    <w:rsid w:val="00BC5518"/>
    <w:rsid w:val="00BC60E0"/>
    <w:rsid w:val="00BD2124"/>
    <w:rsid w:val="00BD216B"/>
    <w:rsid w:val="00BD2E2F"/>
    <w:rsid w:val="00BD33C4"/>
    <w:rsid w:val="00BD3423"/>
    <w:rsid w:val="00BD3C1D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462A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3C53"/>
    <w:rsid w:val="00C641A2"/>
    <w:rsid w:val="00C64376"/>
    <w:rsid w:val="00C64A9A"/>
    <w:rsid w:val="00C659C1"/>
    <w:rsid w:val="00C66B3F"/>
    <w:rsid w:val="00C66E3F"/>
    <w:rsid w:val="00C67532"/>
    <w:rsid w:val="00C67B1C"/>
    <w:rsid w:val="00C70264"/>
    <w:rsid w:val="00C7056A"/>
    <w:rsid w:val="00C71629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3DF"/>
    <w:rsid w:val="00C85F84"/>
    <w:rsid w:val="00C865A7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68F"/>
    <w:rsid w:val="00CD1D55"/>
    <w:rsid w:val="00CD1EC4"/>
    <w:rsid w:val="00CD1F66"/>
    <w:rsid w:val="00CD34D3"/>
    <w:rsid w:val="00CE069B"/>
    <w:rsid w:val="00CE12B0"/>
    <w:rsid w:val="00CE2755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E30"/>
    <w:rsid w:val="00CF6F86"/>
    <w:rsid w:val="00CF75C3"/>
    <w:rsid w:val="00D006B2"/>
    <w:rsid w:val="00D01AFE"/>
    <w:rsid w:val="00D01DD8"/>
    <w:rsid w:val="00D0328D"/>
    <w:rsid w:val="00D03966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1A52"/>
    <w:rsid w:val="00D71B1D"/>
    <w:rsid w:val="00D71B77"/>
    <w:rsid w:val="00D7259D"/>
    <w:rsid w:val="00D72A5B"/>
    <w:rsid w:val="00D73543"/>
    <w:rsid w:val="00D73628"/>
    <w:rsid w:val="00D746FF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6767"/>
    <w:rsid w:val="00DB7953"/>
    <w:rsid w:val="00DC0678"/>
    <w:rsid w:val="00DC19F6"/>
    <w:rsid w:val="00DC1F4F"/>
    <w:rsid w:val="00DC3425"/>
    <w:rsid w:val="00DC6A9D"/>
    <w:rsid w:val="00DD032B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D13"/>
    <w:rsid w:val="00E45E8D"/>
    <w:rsid w:val="00E46338"/>
    <w:rsid w:val="00E46453"/>
    <w:rsid w:val="00E46E09"/>
    <w:rsid w:val="00E4746E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4F2D"/>
    <w:rsid w:val="00E65C08"/>
    <w:rsid w:val="00E6673B"/>
    <w:rsid w:val="00E6712C"/>
    <w:rsid w:val="00E67B73"/>
    <w:rsid w:val="00E711DD"/>
    <w:rsid w:val="00E726F6"/>
    <w:rsid w:val="00E74AD7"/>
    <w:rsid w:val="00E7530A"/>
    <w:rsid w:val="00E75DD9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C53"/>
    <w:rsid w:val="00E93F9D"/>
    <w:rsid w:val="00E94207"/>
    <w:rsid w:val="00E94865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CA9"/>
    <w:rsid w:val="00EE5F36"/>
    <w:rsid w:val="00EE7366"/>
    <w:rsid w:val="00EE7EE2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645B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61AF"/>
    <w:rsid w:val="00F575D8"/>
    <w:rsid w:val="00F60024"/>
    <w:rsid w:val="00F60CF1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86D"/>
    <w:rsid w:val="00F84AC3"/>
    <w:rsid w:val="00F85AB5"/>
    <w:rsid w:val="00F869C0"/>
    <w:rsid w:val="00F86BE4"/>
    <w:rsid w:val="00F921A6"/>
    <w:rsid w:val="00F923C7"/>
    <w:rsid w:val="00F92C64"/>
    <w:rsid w:val="00F93277"/>
    <w:rsid w:val="00F93591"/>
    <w:rsid w:val="00F93F96"/>
    <w:rsid w:val="00F94258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122F"/>
    <w:rsid w:val="00FD16F9"/>
    <w:rsid w:val="00FD21D7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7918"/>
    <w:rsid w:val="00FF0794"/>
    <w:rsid w:val="00FF0B79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BC7C6-D23D-4C36-BE8E-4582D90738D7}">
  <ds:schemaRefs>
    <ds:schemaRef ds:uri="b1c68f9e-8917-40a5-b1cf-2a84506a7b0d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5557802-9e22-4343-89e6-23a870bb8bd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ED46CF-56EF-4F31-AF49-44CCFC67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360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7</cp:revision>
  <cp:lastPrinted>2019-10-19T19:41:00Z</cp:lastPrinted>
  <dcterms:created xsi:type="dcterms:W3CDTF">2019-11-24T17:55:00Z</dcterms:created>
  <dcterms:modified xsi:type="dcterms:W3CDTF">2019-11-25T19:35:00Z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