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5829E54B" w:rsidR="00BC3E62" w:rsidRDefault="00BC3E62" w:rsidP="00BC3E62">
      <w:r>
        <w:t>Date:</w:t>
      </w:r>
      <w:r>
        <w:tab/>
      </w:r>
      <w:r>
        <w:tab/>
      </w:r>
      <w:r w:rsidR="00371A34">
        <w:t xml:space="preserve">April </w:t>
      </w:r>
      <w:r w:rsidR="001C5B89">
        <w:t>1</w:t>
      </w:r>
      <w:r w:rsidR="00371A34">
        <w:t>0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755625F9" w:rsidR="00BC3E6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04FBBE37" w14:textId="4E4B474D" w:rsidR="008939F3" w:rsidRPr="00490D82" w:rsidRDefault="008939F3" w:rsidP="008939F3">
      <w:pPr>
        <w:ind w:left="720" w:firstLine="720"/>
      </w:pPr>
      <w:r>
        <w:t>Ms. Tracey Richardson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58AC88C4" w14:textId="0760C505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371A34">
        <w:t>March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</w:p>
    <w:p w14:paraId="54060EE4" w14:textId="345647D8" w:rsidR="0094282E" w:rsidRDefault="0094282E" w:rsidP="00027122"/>
    <w:p w14:paraId="0791C1FC" w14:textId="59FF28AE" w:rsidR="004C3613" w:rsidRDefault="00371A34" w:rsidP="0035705F">
      <w:r>
        <w:t>March</w:t>
      </w:r>
      <w:r w:rsidR="0035705F">
        <w:t xml:space="preserve"> results </w:t>
      </w:r>
      <w:r w:rsidR="006C6F03">
        <w:t xml:space="preserve">were mixed but continued to run below operational targets as expected given that </w:t>
      </w:r>
      <w:r w:rsidR="004C3613">
        <w:t>Campus traffic remain</w:t>
      </w:r>
      <w:r w:rsidR="006C6F03">
        <w:t>s</w:t>
      </w:r>
      <w:r w:rsidR="004C3613">
        <w:t xml:space="preserve"> at </w:t>
      </w:r>
      <w:r w:rsidR="006C6F03">
        <w:t xml:space="preserve">a </w:t>
      </w:r>
      <w:r w:rsidR="004C3613">
        <w:t xml:space="preserve">minimum </w:t>
      </w:r>
      <w:r w:rsidR="006C6F03">
        <w:t>through the spring semester.  The Bookstore exceeded their sales plan thanks to several large compu</w:t>
      </w:r>
      <w:r w:rsidR="00265C74">
        <w:t xml:space="preserve">ter lab orders from the campus.  </w:t>
      </w:r>
      <w:r w:rsidR="00FF3815">
        <w:t xml:space="preserve">Food service </w:t>
      </w:r>
      <w:r w:rsidR="00265C74">
        <w:t>remained lim</w:t>
      </w:r>
      <w:r w:rsidR="0035705F">
        <w:t>ited</w:t>
      </w:r>
      <w:r w:rsidR="0080238E">
        <w:t xml:space="preserve"> </w:t>
      </w:r>
      <w:r w:rsidR="00265C74">
        <w:t xml:space="preserve">with only a single Dining hall and Restaurant open along with ongoing support </w:t>
      </w:r>
      <w:r w:rsidR="0080238E">
        <w:t>for the Great Plates program</w:t>
      </w:r>
      <w:r w:rsidR="00FF3815">
        <w:t xml:space="preserve">.  </w:t>
      </w:r>
    </w:p>
    <w:p w14:paraId="484A855B" w14:textId="77777777" w:rsidR="004C3613" w:rsidRDefault="004C3613" w:rsidP="0035705F"/>
    <w:p w14:paraId="6E526CC5" w14:textId="09EB50C9" w:rsidR="00265C74" w:rsidRDefault="004C3613" w:rsidP="0035705F">
      <w:r>
        <w:t>Overall Sales came in at $</w:t>
      </w:r>
      <w:r w:rsidR="00265C74">
        <w:t xml:space="preserve">813,767 </w:t>
      </w:r>
      <w:r>
        <w:t xml:space="preserve">and </w:t>
      </w:r>
      <w:r w:rsidR="0080238E">
        <w:t>$</w:t>
      </w:r>
      <w:r w:rsidR="00265C74">
        <w:t xml:space="preserve">373,349 </w:t>
      </w:r>
      <w:r>
        <w:t>(</w:t>
      </w:r>
      <w:r w:rsidR="00265C74">
        <w:t>31.5</w:t>
      </w:r>
      <w:r>
        <w:t>%) below budget</w:t>
      </w:r>
      <w:r w:rsidR="007F08AA">
        <w:t>.</w:t>
      </w:r>
      <w:r w:rsidR="00265C74">
        <w:t xml:space="preserve">  More than half of Sales were derived from Computer store activity at $429,085. In addition, around a third of the Food Sales pertained to support of the external Great Plates program $51,782. </w:t>
      </w:r>
    </w:p>
    <w:p w14:paraId="6C222AD0" w14:textId="77777777" w:rsidR="00265C74" w:rsidRDefault="00265C74" w:rsidP="0035705F"/>
    <w:p w14:paraId="6193458C" w14:textId="77777777" w:rsidR="00183DD2" w:rsidRDefault="00265C74" w:rsidP="0035705F">
      <w:r>
        <w:t xml:space="preserve">Gross </w:t>
      </w:r>
      <w:r w:rsidR="00C43463">
        <w:t xml:space="preserve">Margins </w:t>
      </w:r>
      <w:r w:rsidR="00183DD2">
        <w:t xml:space="preserve">ran significantly </w:t>
      </w:r>
      <w:r>
        <w:t>below plan</w:t>
      </w:r>
      <w:r w:rsidR="00183DD2">
        <w:t xml:space="preserve"> given the high percentage of sales relegated to low margin computer products that skews the overall margin rate. </w:t>
      </w:r>
    </w:p>
    <w:p w14:paraId="7A95E322" w14:textId="77777777" w:rsidR="00183DD2" w:rsidRDefault="00183DD2" w:rsidP="0035705F"/>
    <w:p w14:paraId="1747D9EF" w14:textId="685BF4FF" w:rsidR="0035705F" w:rsidRDefault="007F08AA" w:rsidP="0035705F">
      <w:r w:rsidRPr="006D58EE">
        <w:t xml:space="preserve">Operating Expenses </w:t>
      </w:r>
      <w:r w:rsidR="00FF526E">
        <w:t xml:space="preserve">also continued to run lower as expected given reduced staffing and closed dining </w:t>
      </w:r>
      <w:r w:rsidR="00FD2727">
        <w:t>facilities</w:t>
      </w:r>
      <w:r w:rsidR="00FF526E">
        <w:t xml:space="preserve">.  </w:t>
      </w:r>
      <w:r w:rsidR="00183DD2">
        <w:t>Monthly e</w:t>
      </w:r>
      <w:r w:rsidR="00FF526E">
        <w:t xml:space="preserve">xpenses </w:t>
      </w:r>
      <w:r w:rsidR="00183DD2">
        <w:t xml:space="preserve">remained steady at </w:t>
      </w:r>
      <w:r w:rsidRPr="006D58EE">
        <w:t>$</w:t>
      </w:r>
      <w:r w:rsidR="00183DD2">
        <w:t xml:space="preserve">620,951 </w:t>
      </w:r>
      <w:r w:rsidR="00FF526E">
        <w:t xml:space="preserve">and </w:t>
      </w:r>
      <w:r w:rsidR="00297BD2">
        <w:t>$</w:t>
      </w:r>
      <w:r w:rsidR="00183DD2">
        <w:t>295,907</w:t>
      </w:r>
      <w:r w:rsidR="00FF526E">
        <w:t xml:space="preserve"> </w:t>
      </w:r>
      <w:r w:rsidR="00297BD2">
        <w:t>(3</w:t>
      </w:r>
      <w:r w:rsidR="00183DD2">
        <w:t>2</w:t>
      </w:r>
      <w:r w:rsidR="00FD2727">
        <w:t>.</w:t>
      </w:r>
      <w:r w:rsidR="00183DD2">
        <w:t>3</w:t>
      </w:r>
      <w:r w:rsidR="00297BD2">
        <w:t>%) favorable to budget</w:t>
      </w:r>
      <w:r w:rsidR="00FF526E">
        <w:t xml:space="preserve">. </w:t>
      </w:r>
      <w:r w:rsidRPr="00012B73">
        <w:t xml:space="preserve">Credits &amp; Revenues </w:t>
      </w:r>
      <w:r>
        <w:t>came in</w:t>
      </w:r>
      <w:r w:rsidR="00FF526E">
        <w:t xml:space="preserve"> </w:t>
      </w:r>
      <w:r w:rsidR="00183DD2">
        <w:t xml:space="preserve">on budget at </w:t>
      </w:r>
      <w:r w:rsidR="00FF526E">
        <w:t>$</w:t>
      </w:r>
      <w:r w:rsidR="00183DD2">
        <w:t xml:space="preserve">217,935 </w:t>
      </w:r>
      <w:r w:rsidR="005A4C6C">
        <w:t xml:space="preserve">as guaranteed </w:t>
      </w:r>
      <w:r w:rsidR="004F3617">
        <w:t>Gradfair commission</w:t>
      </w:r>
      <w:r w:rsidR="005A4C6C">
        <w:t xml:space="preserve"> payments started coming in. </w:t>
      </w:r>
      <w:r w:rsidR="0035705F" w:rsidRPr="00EF408C">
        <w:t xml:space="preserve">The above resulted in Operating Income of </w:t>
      </w:r>
      <w:r w:rsidR="00E00ADF">
        <w:t>negative ($</w:t>
      </w:r>
      <w:r w:rsidR="005A4C6C">
        <w:t>81,603</w:t>
      </w:r>
      <w:r w:rsidR="00E00ADF">
        <w:t>) and $</w:t>
      </w:r>
      <w:r w:rsidR="005A4C6C">
        <w:t xml:space="preserve">118,192 </w:t>
      </w:r>
      <w:r w:rsidR="00E00ADF">
        <w:t>below</w:t>
      </w:r>
      <w:r w:rsidR="0035705F">
        <w:t xml:space="preserve"> </w:t>
      </w:r>
      <w:r w:rsidR="0035705F" w:rsidRPr="00EF408C">
        <w:t>budget.</w:t>
      </w:r>
      <w:r w:rsidR="0035705F">
        <w:t xml:space="preserve"> </w:t>
      </w:r>
    </w:p>
    <w:p w14:paraId="3A807134" w14:textId="77777777" w:rsidR="0035705F" w:rsidRDefault="0035705F" w:rsidP="0035705F"/>
    <w:p w14:paraId="6C83A763" w14:textId="15A9E97D" w:rsidR="0035705F" w:rsidRDefault="0035705F" w:rsidP="0035705F">
      <w:r w:rsidRPr="00EF408C">
        <w:t xml:space="preserve">G&amp;A expense </w:t>
      </w:r>
      <w:r>
        <w:t xml:space="preserve">continues to run below plan </w:t>
      </w:r>
      <w:r w:rsidR="005A4C6C">
        <w:t xml:space="preserve">with steady but minimal </w:t>
      </w:r>
      <w:r>
        <w:t xml:space="preserve">staffing </w:t>
      </w:r>
      <w:r w:rsidR="005A4C6C">
        <w:t xml:space="preserve">throughout the overhead departments </w:t>
      </w:r>
      <w:r w:rsidR="00E00ADF">
        <w:t>while investment</w:t>
      </w:r>
      <w:r w:rsidR="00F41C1E">
        <w:t xml:space="preserve"> re</w:t>
      </w:r>
      <w:r w:rsidR="005A4C6C">
        <w:t>sults continue to be positive and adding $120</w:t>
      </w:r>
      <w:r w:rsidR="004F5EE6">
        <w:t>,7</w:t>
      </w:r>
      <w:r w:rsidR="005A4C6C">
        <w:t>40</w:t>
      </w:r>
      <w:r w:rsidR="00F41C1E">
        <w:t xml:space="preserve"> for the month. </w:t>
      </w:r>
      <w:r w:rsidR="00E00ADF">
        <w:t xml:space="preserve"> </w:t>
      </w:r>
      <w:r>
        <w:t xml:space="preserve">  </w:t>
      </w:r>
    </w:p>
    <w:p w14:paraId="11B97675" w14:textId="77777777" w:rsidR="0035705F" w:rsidRDefault="0035705F" w:rsidP="0035705F"/>
    <w:p w14:paraId="130212CA" w14:textId="25485123" w:rsidR="0035705F" w:rsidRDefault="0035705F" w:rsidP="0035705F">
      <w:r>
        <w:t xml:space="preserve">Capital expenditures in </w:t>
      </w:r>
      <w:r w:rsidR="00371A34">
        <w:t>March</w:t>
      </w:r>
      <w:r>
        <w:t xml:space="preserve"> amounted to $</w:t>
      </w:r>
      <w:r w:rsidR="004F5EE6">
        <w:t xml:space="preserve">40,383 which included $32,523 for </w:t>
      </w:r>
      <w:r w:rsidR="00B434A1">
        <w:t xml:space="preserve">a </w:t>
      </w:r>
      <w:r w:rsidR="004F5EE6">
        <w:t xml:space="preserve">failing server storage replacement that was budgeted accordingly.  </w:t>
      </w:r>
      <w:r>
        <w:t xml:space="preserve">This amount, added to the above operating results generated </w:t>
      </w:r>
      <w:r w:rsidR="008D40CD">
        <w:t xml:space="preserve">negative </w:t>
      </w:r>
      <w:r>
        <w:t>Cash Flow of $</w:t>
      </w:r>
      <w:r w:rsidR="004F5EE6">
        <w:t>138,498</w:t>
      </w:r>
      <w:r>
        <w:t xml:space="preserve"> for the month.  </w:t>
      </w:r>
    </w:p>
    <w:p w14:paraId="2989C70F" w14:textId="0867757C" w:rsidR="00371A34" w:rsidRDefault="00371A34" w:rsidP="0035705F"/>
    <w:p w14:paraId="4556B094" w14:textId="77777777" w:rsidR="00371A34" w:rsidRDefault="00371A34" w:rsidP="0035705F"/>
    <w:p w14:paraId="715262C0" w14:textId="695C30F0" w:rsidR="00027122" w:rsidRDefault="00027122" w:rsidP="00027122">
      <w:r>
        <w:t xml:space="preserve">Table 1 below highlights the </w:t>
      </w:r>
      <w:r w:rsidR="00371A34">
        <w:t>March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36A83638" w:rsidR="009D5D88" w:rsidRDefault="006A2940" w:rsidP="00027122">
      <w:r w:rsidRPr="006A2940">
        <w:drawing>
          <wp:inline distT="0" distB="0" distL="0" distR="0" wp14:anchorId="4C28E57D" wp14:editId="1A1C3173">
            <wp:extent cx="5604095" cy="37416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12" cy="37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65C9D091" w:rsidR="00027122" w:rsidRDefault="006A2940" w:rsidP="00027122">
      <w:r w:rsidRPr="006A2940">
        <w:drawing>
          <wp:inline distT="0" distB="0" distL="0" distR="0" wp14:anchorId="2C83FFEF" wp14:editId="4BF19B7D">
            <wp:extent cx="5987305" cy="2560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34" cy="256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683B0E9D" w:rsidR="00027122" w:rsidRDefault="00027122" w:rsidP="00027122">
      <w:r>
        <w:lastRenderedPageBreak/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B434A1">
        <w:t xml:space="preserve">prior to the </w:t>
      </w:r>
      <w:proofErr w:type="spellStart"/>
      <w:r w:rsidR="00B434A1">
        <w:t>covid</w:t>
      </w:r>
      <w:proofErr w:type="spellEnd"/>
      <w:r w:rsidR="00B434A1">
        <w:t xml:space="preserve"> pandemic that started mid-March of last year. </w:t>
      </w:r>
    </w:p>
    <w:p w14:paraId="2401FC97" w14:textId="25E01E3F" w:rsidR="00D037C5" w:rsidRDefault="00D037C5" w:rsidP="00027122"/>
    <w:p w14:paraId="21F52D95" w14:textId="2586DA49" w:rsidR="00D037C5" w:rsidRDefault="006A2940" w:rsidP="00027122">
      <w:r w:rsidRPr="006A2940">
        <w:drawing>
          <wp:inline distT="0" distB="0" distL="0" distR="0" wp14:anchorId="2E759174" wp14:editId="19DC9374">
            <wp:extent cx="5622202" cy="37591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814" cy="378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08571911" w:rsidR="00027122" w:rsidRDefault="006A2940" w:rsidP="00027122">
      <w:r w:rsidRPr="006A2940">
        <w:drawing>
          <wp:inline distT="0" distB="0" distL="0" distR="0" wp14:anchorId="4729FEE9" wp14:editId="1DA09F8F">
            <wp:extent cx="5931510" cy="27160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98" cy="271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1F0889B4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34A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1c68f9e-8917-40a5-b1cf-2a84506a7b0d"/>
    <ds:schemaRef ds:uri="http://purl.org/dc/elements/1.1/"/>
    <ds:schemaRef ds:uri="http://schemas.microsoft.com/office/2006/metadata/properties"/>
    <ds:schemaRef ds:uri="05557802-9e22-4343-89e6-23a870bb8b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45966-7CA2-4C54-8A6F-045CCF16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26</cp:revision>
  <cp:lastPrinted>2021-02-17T23:50:00Z</cp:lastPrinted>
  <dcterms:created xsi:type="dcterms:W3CDTF">2021-01-15T20:30:00Z</dcterms:created>
  <dcterms:modified xsi:type="dcterms:W3CDTF">2021-04-10T20:49:00Z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