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>
      <w:bookmarkStart w:id="0" w:name="_GoBack"/>
      <w:bookmarkEnd w:id="0"/>
    </w:p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08D58EDD" w:rsidR="00BC3E62" w:rsidRDefault="00BC3E62" w:rsidP="00BC3E62">
      <w:r>
        <w:t>Date:</w:t>
      </w:r>
      <w:r>
        <w:tab/>
      </w:r>
      <w:r>
        <w:tab/>
        <w:t xml:space="preserve">October </w:t>
      </w:r>
      <w:r w:rsidR="00027122">
        <w:t>1</w:t>
      </w:r>
      <w:r w:rsidR="00F847A1">
        <w:t>2</w:t>
      </w:r>
      <w:r>
        <w:t>, 2020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6F30DE3E" w14:textId="5361232B" w:rsidR="00027122" w:rsidRDefault="00027122" w:rsidP="00BC3E62"/>
    <w:p w14:paraId="58AC88C4" w14:textId="4B4D0EAF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>
        <w:t>August 2</w:t>
      </w:r>
      <w:r w:rsidRPr="0046718C">
        <w:t>0</w:t>
      </w:r>
      <w:r w:rsidR="000A228C">
        <w:t>20</w:t>
      </w:r>
    </w:p>
    <w:p w14:paraId="6E07AEE7" w14:textId="77777777" w:rsidR="00027122" w:rsidRDefault="00027122" w:rsidP="00027122"/>
    <w:p w14:paraId="37CDBCBE" w14:textId="77777777" w:rsidR="00027122" w:rsidRDefault="00027122" w:rsidP="00027122"/>
    <w:p w14:paraId="297E6577" w14:textId="77777777" w:rsidR="002A7AF9" w:rsidRDefault="00027122" w:rsidP="00027122">
      <w:r w:rsidRPr="00BB3874">
        <w:t xml:space="preserve">August </w:t>
      </w:r>
      <w:r w:rsidR="002A7AF9">
        <w:t>results were mixed but net results came in better than budget as Rush staffing was minimized while the financial markets remained on the uptick.</w:t>
      </w:r>
    </w:p>
    <w:p w14:paraId="597203D3" w14:textId="77777777" w:rsidR="002A7AF9" w:rsidRDefault="002A7AF9" w:rsidP="00027122"/>
    <w:p w14:paraId="710EEBBA" w14:textId="72A55AAE" w:rsidR="000A228C" w:rsidRDefault="00027122" w:rsidP="00027122">
      <w:r>
        <w:t>Sales came in at $</w:t>
      </w:r>
      <w:r w:rsidR="002A7AF9">
        <w:t xml:space="preserve">2,210,992 </w:t>
      </w:r>
      <w:r>
        <w:t>and $</w:t>
      </w:r>
      <w:r w:rsidR="002A7AF9">
        <w:t>562,577</w:t>
      </w:r>
      <w:r>
        <w:t xml:space="preserve"> (</w:t>
      </w:r>
      <w:r w:rsidR="002A7AF9">
        <w:t>20.3</w:t>
      </w:r>
      <w:r>
        <w:t>0%) below budget</w:t>
      </w:r>
      <w:r w:rsidR="000A228C">
        <w:t xml:space="preserve"> as the Bookstore remained the only viable business in support of distance learning through textbook sales</w:t>
      </w:r>
      <w:r w:rsidR="00D05350">
        <w:t xml:space="preserve"> along with $491,671 in computer sales</w:t>
      </w:r>
      <w:r w:rsidR="000A228C">
        <w:t xml:space="preserve">.   </w:t>
      </w:r>
      <w:r>
        <w:t xml:space="preserve">Retail Foods </w:t>
      </w:r>
      <w:r w:rsidR="000A228C">
        <w:t>have been all but shut down while Residential Dining is limited to supporting just 328 meal plans.  The I</w:t>
      </w:r>
      <w:r>
        <w:t xml:space="preserve">D Card Office experienced </w:t>
      </w:r>
      <w:r w:rsidR="000A228C">
        <w:t xml:space="preserve">a </w:t>
      </w:r>
      <w:r>
        <w:t>shortfall</w:t>
      </w:r>
      <w:r w:rsidR="000A228C">
        <w:t xml:space="preserve"> due to timing difference of </w:t>
      </w:r>
      <w:r>
        <w:t xml:space="preserve">pending pass through billings for the annual </w:t>
      </w:r>
      <w:r w:rsidR="000A228C">
        <w:t xml:space="preserve">Transact </w:t>
      </w:r>
      <w:r>
        <w:t>contract budgeted at $1</w:t>
      </w:r>
      <w:r w:rsidR="000A228C">
        <w:t>26</w:t>
      </w:r>
      <w:r>
        <w:t>K.</w:t>
      </w:r>
    </w:p>
    <w:p w14:paraId="6A6289D2" w14:textId="16EEAFFF" w:rsidR="00027122" w:rsidRDefault="00027122" w:rsidP="00027122">
      <w:r>
        <w:t xml:space="preserve"> </w:t>
      </w:r>
    </w:p>
    <w:p w14:paraId="614E3A31" w14:textId="5E1CDA8E" w:rsidR="00027122" w:rsidRDefault="00027122" w:rsidP="00027122">
      <w:r>
        <w:t xml:space="preserve">Gross Margin dollars were down proportionally with both decreased sales and </w:t>
      </w:r>
      <w:r w:rsidR="00D05350">
        <w:t xml:space="preserve">a </w:t>
      </w:r>
      <w:r>
        <w:t>mix towards lower margin computer sales.  Similarly, Operating Expenses were reduced by the same $1</w:t>
      </w:r>
      <w:r w:rsidR="00D05350">
        <w:t>26</w:t>
      </w:r>
      <w:r>
        <w:t xml:space="preserve">K ID Card maintenance </w:t>
      </w:r>
      <w:r w:rsidR="00D05350">
        <w:t xml:space="preserve">in addition to reduced hiring $100K and general operating expenses. </w:t>
      </w:r>
      <w:r>
        <w:t xml:space="preserve">      </w:t>
      </w:r>
    </w:p>
    <w:p w14:paraId="111B6224" w14:textId="77777777" w:rsidR="00027122" w:rsidRDefault="00027122" w:rsidP="00027122"/>
    <w:p w14:paraId="679F9EAC" w14:textId="77777777" w:rsidR="00D05350" w:rsidRDefault="00027122" w:rsidP="00027122">
      <w:r>
        <w:t>Netting out the ID Card activities the Operating Income came in at $</w:t>
      </w:r>
      <w:r w:rsidR="00D05350">
        <w:t>51,590</w:t>
      </w:r>
      <w:r>
        <w:t xml:space="preserve"> and $</w:t>
      </w:r>
      <w:r w:rsidR="00D05350">
        <w:t xml:space="preserve">22,056 over budget. </w:t>
      </w:r>
      <w:r>
        <w:t xml:space="preserve">G&amp;A expenditures were </w:t>
      </w:r>
      <w:r w:rsidR="00D05350">
        <w:t xml:space="preserve">as planned and independent of sales activity. </w:t>
      </w:r>
    </w:p>
    <w:p w14:paraId="0CB0822D" w14:textId="77777777" w:rsidR="00D05350" w:rsidRDefault="00D05350" w:rsidP="00027122"/>
    <w:p w14:paraId="6290A79D" w14:textId="01A2E627" w:rsidR="00027122" w:rsidRDefault="00D05350" w:rsidP="00027122">
      <w:r>
        <w:t xml:space="preserve">As noted above, the financial </w:t>
      </w:r>
      <w:r w:rsidR="00027122">
        <w:t xml:space="preserve">markets saw a </w:t>
      </w:r>
      <w:r>
        <w:t>large upt</w:t>
      </w:r>
      <w:r w:rsidR="00027122">
        <w:t xml:space="preserve">urn </w:t>
      </w:r>
      <w:r>
        <w:t xml:space="preserve">in August </w:t>
      </w:r>
      <w:r w:rsidR="00027122">
        <w:t xml:space="preserve">resulting in an investment </w:t>
      </w:r>
      <w:r>
        <w:t xml:space="preserve">gain of $512,525 and an overall </w:t>
      </w:r>
      <w:r w:rsidR="00027122">
        <w:t>Net Contribution of $</w:t>
      </w:r>
      <w:r>
        <w:t xml:space="preserve">345,002 </w:t>
      </w:r>
      <w:r w:rsidR="00027122">
        <w:t xml:space="preserve">for the month. </w:t>
      </w:r>
      <w:r w:rsidR="00027122" w:rsidRPr="005554B2">
        <w:t>(See Table 1).</w:t>
      </w:r>
    </w:p>
    <w:p w14:paraId="627B1623" w14:textId="77777777" w:rsidR="00027122" w:rsidRDefault="00027122" w:rsidP="00027122"/>
    <w:p w14:paraId="270D3055" w14:textId="2DD97C94" w:rsidR="00027122" w:rsidRDefault="00027122" w:rsidP="00027122">
      <w:r w:rsidRPr="007B5AEC">
        <w:t>Capital Expenditures for the month were $</w:t>
      </w:r>
      <w:r w:rsidR="00D05350">
        <w:t>107,140 for service carts that were</w:t>
      </w:r>
      <w:r w:rsidR="006D2A8D">
        <w:t xml:space="preserve"> custom</w:t>
      </w:r>
      <w:r w:rsidR="00D05350">
        <w:t xml:space="preserve"> ordered before </w:t>
      </w:r>
      <w:r w:rsidR="006D2A8D">
        <w:t xml:space="preserve">the Covid pandemic and approved as part of last year’s capital plan.  </w:t>
      </w:r>
      <w:r w:rsidRPr="007B5AEC">
        <w:t>In combination with the above operating results, this netted a cash flow of $</w:t>
      </w:r>
      <w:r w:rsidR="006D2A8D">
        <w:t>321,349</w:t>
      </w:r>
      <w:r w:rsidRPr="007B5AEC">
        <w:t xml:space="preserve"> for the month.</w:t>
      </w:r>
      <w:r>
        <w:t xml:space="preserve">  </w:t>
      </w:r>
    </w:p>
    <w:p w14:paraId="4003EAC5" w14:textId="77777777" w:rsidR="00027122" w:rsidRDefault="00027122" w:rsidP="00027122"/>
    <w:p w14:paraId="715262C0" w14:textId="2B38EE42" w:rsidR="00027122" w:rsidRDefault="00027122" w:rsidP="00027122">
      <w:r>
        <w:lastRenderedPageBreak/>
        <w:t xml:space="preserve">Table 1 below highlights the August and Year-to-Date Operating Statement summary while table 2 provides the corresponding divisional breakdown. </w:t>
      </w:r>
    </w:p>
    <w:p w14:paraId="42192C53" w14:textId="77777777" w:rsidR="006D2A8D" w:rsidRDefault="006D2A8D" w:rsidP="00027122"/>
    <w:p w14:paraId="00A36221" w14:textId="50DCABE5" w:rsidR="00027122" w:rsidRDefault="00027122" w:rsidP="00027122">
      <w:r w:rsidRPr="00027122">
        <w:rPr>
          <w:noProof/>
        </w:rPr>
        <w:drawing>
          <wp:inline distT="0" distB="0" distL="0" distR="0" wp14:anchorId="4942FC13" wp14:editId="7A9C6C45">
            <wp:extent cx="5920854" cy="3997842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20" cy="40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765EA486" w:rsidR="00027122" w:rsidRDefault="00027122" w:rsidP="00027122">
      <w:r w:rsidRPr="00027122">
        <w:rPr>
          <w:noProof/>
        </w:rPr>
        <w:drawing>
          <wp:inline distT="0" distB="0" distL="0" distR="0" wp14:anchorId="322871AE" wp14:editId="1EFE7C4D">
            <wp:extent cx="5898449" cy="251991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44" cy="25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0C90D2FE" w:rsidR="00027122" w:rsidRDefault="00027122" w:rsidP="00027122">
      <w:r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>at semester start with dining areas open</w:t>
      </w:r>
      <w:r>
        <w:t>in</w:t>
      </w:r>
      <w:r w:rsidR="006D2A8D">
        <w:t xml:space="preserve">g and Bookstore foot traffic. </w:t>
      </w:r>
      <w:r>
        <w:t xml:space="preserve">  </w:t>
      </w:r>
    </w:p>
    <w:p w14:paraId="2401FC97" w14:textId="25E01E3F" w:rsidR="00D037C5" w:rsidRDefault="00D037C5" w:rsidP="00027122"/>
    <w:p w14:paraId="21F52D95" w14:textId="35CEA01C" w:rsidR="00D037C5" w:rsidRDefault="00D037C5" w:rsidP="00027122">
      <w:r w:rsidRPr="00D037C5">
        <w:rPr>
          <w:noProof/>
        </w:rPr>
        <w:drawing>
          <wp:inline distT="0" distB="0" distL="0" distR="0" wp14:anchorId="6B2FDE45" wp14:editId="6C93D388">
            <wp:extent cx="5518298" cy="387238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77" cy="39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061A59B0" w:rsidR="00027122" w:rsidRDefault="00027122" w:rsidP="00027122">
      <w:r w:rsidRPr="00027122">
        <w:rPr>
          <w:noProof/>
        </w:rPr>
        <w:drawing>
          <wp:inline distT="0" distB="0" distL="0" distR="0" wp14:anchorId="4CA938B9" wp14:editId="1072AF0F">
            <wp:extent cx="5879805" cy="2690279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51" cy="26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4460CD3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575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8D330-C4D7-41AC-A03D-677344A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333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12</cp:revision>
  <cp:lastPrinted>2020-10-07T21:46:00Z</cp:lastPrinted>
  <dcterms:created xsi:type="dcterms:W3CDTF">2020-10-12T04:22:00Z</dcterms:created>
  <dcterms:modified xsi:type="dcterms:W3CDTF">2020-10-14T21:53:00Z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