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1405842E" w14:textId="2639AB5C" w:rsidR="00671B5D" w:rsidRPr="0019342A" w:rsidRDefault="000A4002" w:rsidP="000A4002">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sidR="004E365B">
        <w:rPr>
          <w:rFonts w:ascii="Calibri" w:hAnsi="Calibri" w:cs="Calibri"/>
          <w:b/>
          <w:sz w:val="20"/>
        </w:rPr>
        <w:t>Communication Studies</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0887F0F3"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proofErr w:type="gramStart"/>
      <w:r w:rsidRPr="0019342A">
        <w:rPr>
          <w:rFonts w:ascii="Calibri" w:hAnsi="Calibri" w:cs="Calibri"/>
          <w:b/>
          <w:bCs/>
          <w:sz w:val="20"/>
        </w:rPr>
        <w: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8037C9">
        <w:rPr>
          <w:rFonts w:ascii="Calibri" w:hAnsi="Calibri" w:cs="Calibri"/>
          <w:b/>
          <w:bCs/>
          <w:sz w:val="20"/>
        </w:rPr>
        <w:t>6</w:t>
      </w:r>
      <w:proofErr w:type="gramEnd"/>
      <w:r w:rsidR="00AB014F" w:rsidRPr="0019342A">
        <w:rPr>
          <w:rFonts w:ascii="Calibri" w:hAnsi="Calibri" w:cs="Calibri"/>
          <w:b/>
          <w:bCs/>
          <w:sz w:val="20"/>
        </w:rPr>
        <w:t>/2</w:t>
      </w:r>
      <w:r w:rsidR="008037C9">
        <w:rPr>
          <w:rFonts w:ascii="Calibri" w:hAnsi="Calibri" w:cs="Calibri"/>
          <w:b/>
          <w:bCs/>
          <w:sz w:val="20"/>
        </w:rPr>
        <w:t>7</w:t>
      </w:r>
      <w:r w:rsidR="003C21C1" w:rsidRPr="0019342A">
        <w:rPr>
          <w:rFonts w:ascii="Calibri" w:hAnsi="Calibri" w:cs="Calibri"/>
          <w:b/>
          <w:bCs/>
          <w:sz w:val="20"/>
        </w:rPr>
        <w:t>-PTL-</w:t>
      </w:r>
      <w:r w:rsidR="004E365B">
        <w:rPr>
          <w:rFonts w:ascii="Calibri" w:hAnsi="Calibri" w:cs="Calibri"/>
          <w:b/>
          <w:bCs/>
          <w:sz w:val="20"/>
        </w:rPr>
        <w:t>Communication Studies</w:t>
      </w:r>
    </w:p>
    <w:p w14:paraId="5A180723" w14:textId="1A616613" w:rsidR="00671B5D" w:rsidRPr="0019342A"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4E365B">
        <w:rPr>
          <w:rFonts w:ascii="Calibri" w:hAnsi="Calibri" w:cs="Calibri"/>
          <w:b/>
          <w:sz w:val="20"/>
        </w:rPr>
        <w:t>Communication Studies</w:t>
      </w:r>
    </w:p>
    <w:p w14:paraId="66D6A473" w14:textId="0C02FAF5" w:rsidR="00AB014F" w:rsidRPr="0019342A" w:rsidRDefault="00BC044A"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EFFECTIVE DATE</w:t>
      </w:r>
      <w:proofErr w:type="gramStart"/>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w:t>
      </w:r>
      <w:proofErr w:type="gramEnd"/>
      <w:r w:rsidR="00AB014F" w:rsidRPr="0019342A">
        <w:rPr>
          <w:rFonts w:ascii="Calibri" w:hAnsi="Calibri" w:cs="Calibri"/>
          <w:sz w:val="20"/>
        </w:rPr>
        <w:t xml:space="preserve"> Semester:</w:t>
      </w:r>
      <w:r w:rsidR="00404784">
        <w:rPr>
          <w:rFonts w:ascii="Calibri" w:hAnsi="Calibri" w:cs="Calibri"/>
          <w:sz w:val="20"/>
        </w:rPr>
        <w:t xml:space="preserve"> </w:t>
      </w:r>
      <w:r w:rsidR="00AB014F" w:rsidRPr="0019342A">
        <w:rPr>
          <w:rFonts w:ascii="Calibri" w:hAnsi="Calibri" w:cs="Calibri"/>
          <w:sz w:val="20"/>
        </w:rPr>
        <w:t>August 1</w:t>
      </w:r>
      <w:r w:rsidR="008037C9">
        <w:rPr>
          <w:rFonts w:ascii="Calibri" w:hAnsi="Calibri" w:cs="Calibri"/>
          <w:sz w:val="20"/>
        </w:rPr>
        <w:t>7</w:t>
      </w:r>
      <w:r w:rsidR="00AB014F" w:rsidRPr="0019342A">
        <w:rPr>
          <w:rFonts w:ascii="Calibri" w:hAnsi="Calibri" w:cs="Calibri"/>
          <w:sz w:val="20"/>
        </w:rPr>
        <w:t xml:space="preserve">, </w:t>
      </w:r>
      <w:proofErr w:type="gramStart"/>
      <w:r w:rsidR="00AB014F" w:rsidRPr="0019342A">
        <w:rPr>
          <w:rFonts w:ascii="Calibri" w:hAnsi="Calibri" w:cs="Calibri"/>
          <w:sz w:val="20"/>
        </w:rPr>
        <w:t>202</w:t>
      </w:r>
      <w:r w:rsidR="008037C9">
        <w:rPr>
          <w:rFonts w:ascii="Calibri" w:hAnsi="Calibri" w:cs="Calibri"/>
          <w:sz w:val="20"/>
        </w:rPr>
        <w:t>6</w:t>
      </w:r>
      <w:proofErr w:type="gramEnd"/>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8037C9">
        <w:rPr>
          <w:rFonts w:ascii="Calibri" w:hAnsi="Calibri" w:cs="Calibri"/>
          <w:sz w:val="20"/>
        </w:rPr>
        <w:t>6</w:t>
      </w:r>
    </w:p>
    <w:p w14:paraId="536FCEB4" w14:textId="4D96D2F5"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xml:space="preserve">, </w:t>
      </w:r>
      <w:proofErr w:type="gramStart"/>
      <w:r w:rsidRPr="0019342A">
        <w:rPr>
          <w:rFonts w:ascii="Calibri" w:hAnsi="Calibri" w:cs="Calibri"/>
          <w:sz w:val="20"/>
        </w:rPr>
        <w:t>202</w:t>
      </w:r>
      <w:r w:rsidR="008037C9">
        <w:rPr>
          <w:rFonts w:ascii="Calibri" w:hAnsi="Calibri" w:cs="Calibri"/>
          <w:sz w:val="20"/>
        </w:rPr>
        <w:t>7</w:t>
      </w:r>
      <w:proofErr w:type="gramEnd"/>
      <w:r w:rsidRPr="0019342A">
        <w:rPr>
          <w:rFonts w:ascii="Calibri" w:hAnsi="Calibri" w:cs="Calibri"/>
          <w:sz w:val="20"/>
        </w:rPr>
        <w:t xml:space="preserve"> to May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202</w:t>
      </w:r>
      <w:r w:rsidR="008037C9">
        <w:rPr>
          <w:rFonts w:ascii="Calibri" w:hAnsi="Calibri" w:cs="Calibri"/>
          <w:sz w:val="20"/>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rsidP="00390B35">
      <w:pPr>
        <w:pStyle w:val="Heading2"/>
        <w:jc w:val="left"/>
      </w:pPr>
      <w:r>
        <w:t xml:space="preserve">REQUIRED </w:t>
      </w:r>
      <w:r w:rsidR="00671B5D" w:rsidRPr="0019342A">
        <w:t xml:space="preserve">QUALIFICATIONS:    </w:t>
      </w:r>
    </w:p>
    <w:p w14:paraId="016B62F8" w14:textId="08AE50F3" w:rsidR="00E20FE1" w:rsidRPr="0019342A" w:rsidRDefault="00671B5D" w:rsidP="00390B35">
      <w:pPr>
        <w:pStyle w:val="PlainText"/>
        <w:numPr>
          <w:ilvl w:val="0"/>
          <w:numId w:val="3"/>
        </w:numPr>
        <w:rPr>
          <w:rFonts w:cs="Calibri"/>
          <w:sz w:val="20"/>
          <w:szCs w:val="20"/>
        </w:rPr>
      </w:pPr>
      <w:r w:rsidRPr="0019342A">
        <w:rPr>
          <w:rFonts w:cs="Calibri"/>
          <w:sz w:val="20"/>
          <w:szCs w:val="20"/>
        </w:rPr>
        <w:t xml:space="preserve">M.A. degree in </w:t>
      </w:r>
      <w:r w:rsidR="004E365B">
        <w:rPr>
          <w:rFonts w:cs="Calibri"/>
          <w:sz w:val="20"/>
          <w:szCs w:val="20"/>
        </w:rPr>
        <w:t>Communication Studies</w:t>
      </w:r>
      <w:r w:rsidRPr="0019342A">
        <w:rPr>
          <w:rFonts w:cs="Calibri"/>
          <w:sz w:val="20"/>
          <w:szCs w:val="20"/>
        </w:rPr>
        <w:t xml:space="preserve"> or ap</w:t>
      </w:r>
      <w:r w:rsidR="003864C8" w:rsidRPr="0019342A">
        <w:rPr>
          <w:rFonts w:cs="Calibri"/>
          <w:sz w:val="20"/>
          <w:szCs w:val="20"/>
        </w:rPr>
        <w:t>propriate related discipline</w:t>
      </w:r>
    </w:p>
    <w:p w14:paraId="22FB996B" w14:textId="3FCFF78F" w:rsidR="00B1142E" w:rsidRDefault="00B1142E" w:rsidP="00390B35">
      <w:pPr>
        <w:pStyle w:val="PlainText"/>
        <w:numPr>
          <w:ilvl w:val="0"/>
          <w:numId w:val="3"/>
        </w:numPr>
        <w:rPr>
          <w:rFonts w:cs="Calibri"/>
          <w:sz w:val="20"/>
          <w:szCs w:val="20"/>
        </w:rPr>
      </w:pPr>
      <w:bookmarkStart w:id="0" w:name="_Hlk65064043"/>
      <w:r w:rsidRPr="00B1142E">
        <w:rPr>
          <w:rFonts w:cs="Calibri"/>
          <w:sz w:val="20"/>
          <w:szCs w:val="20"/>
        </w:rPr>
        <w:t>Demonstrated potential/effectiveness/excellence for teaching</w:t>
      </w:r>
    </w:p>
    <w:bookmarkEnd w:id="0"/>
    <w:p w14:paraId="67C0364D" w14:textId="28590470" w:rsidR="00671B5D" w:rsidRPr="0019342A" w:rsidRDefault="008037C9" w:rsidP="00390B35">
      <w:pPr>
        <w:pStyle w:val="PlainText"/>
        <w:numPr>
          <w:ilvl w:val="0"/>
          <w:numId w:val="3"/>
        </w:numPr>
        <w:rPr>
          <w:rFonts w:cs="Calibri"/>
          <w:sz w:val="20"/>
          <w:szCs w:val="20"/>
        </w:rPr>
      </w:pPr>
      <w:r w:rsidRPr="008037C9">
        <w:rPr>
          <w:rFonts w:cs="Calibri"/>
          <w:sz w:val="20"/>
          <w:szCs w:val="20"/>
        </w:rPr>
        <w:t>Demonstrated commitment to working successfully with a diverse student population, including low socioeconomic and first-generation students.</w:t>
      </w:r>
    </w:p>
    <w:p w14:paraId="53F02238" w14:textId="77777777" w:rsidR="001C629D" w:rsidRPr="0019342A" w:rsidRDefault="001C629D" w:rsidP="001C629D">
      <w:pPr>
        <w:pStyle w:val="PlainText"/>
        <w:rPr>
          <w:rFonts w:cs="Calibri"/>
          <w:sz w:val="10"/>
          <w:szCs w:val="10"/>
        </w:rPr>
      </w:pPr>
    </w:p>
    <w:p w14:paraId="3E5D9244" w14:textId="77777777" w:rsidR="00BC044A" w:rsidRPr="00390B35" w:rsidRDefault="00671B5D" w:rsidP="00390B35">
      <w:pPr>
        <w:pStyle w:val="Heading2"/>
        <w:jc w:val="left"/>
        <w:rPr>
          <w:rFonts w:ascii="Calibri" w:hAnsi="Calibri" w:cs="Calibri"/>
          <w:bCs/>
        </w:rPr>
      </w:pPr>
      <w:r w:rsidRPr="00390B35">
        <w:rPr>
          <w:rFonts w:ascii="Calibri" w:hAnsi="Calibri" w:cs="Calibri"/>
          <w:bCs/>
        </w:rPr>
        <w:t xml:space="preserve">PREFERRED QUALIFICATIONS:   </w:t>
      </w:r>
    </w:p>
    <w:p w14:paraId="18C44610" w14:textId="5464811A" w:rsidR="00B1142E" w:rsidRPr="00390B35" w:rsidRDefault="00B1142E" w:rsidP="00390B35">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90B35">
        <w:rPr>
          <w:rFonts w:ascii="Calibri" w:hAnsi="Calibri" w:cs="Calibri"/>
          <w:sz w:val="20"/>
        </w:rPr>
        <w:t>Additional/specific qualifications or experience or demonstrated potential/effectiveness/excellence standard in teaching</w:t>
      </w:r>
    </w:p>
    <w:p w14:paraId="26C0FEF7" w14:textId="4CBBB828" w:rsidR="00E20FE1" w:rsidRPr="00390B35" w:rsidRDefault="00671B5D" w:rsidP="00390B35">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90B35">
        <w:rPr>
          <w:rFonts w:ascii="Calibri" w:hAnsi="Calibri" w:cs="Calibri"/>
          <w:sz w:val="20"/>
        </w:rPr>
        <w:t xml:space="preserve">Training and experience in teaching </w:t>
      </w:r>
      <w:r w:rsidR="004E365B" w:rsidRPr="00390B35">
        <w:rPr>
          <w:rFonts w:ascii="Calibri" w:hAnsi="Calibri" w:cs="Calibri"/>
          <w:sz w:val="20"/>
        </w:rPr>
        <w:t>communication theory, quantitative research, rhetorical criticism, rhetorical theory, mediation, bargaining and negotiation and conflict</w:t>
      </w:r>
      <w:r w:rsidRPr="00390B35">
        <w:rPr>
          <w:rFonts w:ascii="Calibri" w:hAnsi="Calibri" w:cs="Calibri"/>
          <w:sz w:val="20"/>
        </w:rPr>
        <w:t xml:space="preserve">. </w:t>
      </w:r>
    </w:p>
    <w:p w14:paraId="55020F6A" w14:textId="44AE9C41" w:rsidR="00E20FE1" w:rsidRPr="00390B35" w:rsidRDefault="00671B5D" w:rsidP="00390B35">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90B35">
        <w:rPr>
          <w:rFonts w:ascii="Calibri" w:hAnsi="Calibri" w:cs="Calibri"/>
          <w:sz w:val="20"/>
        </w:rPr>
        <w:t xml:space="preserve">Ph.D. in </w:t>
      </w:r>
      <w:r w:rsidR="004E365B" w:rsidRPr="00390B35">
        <w:rPr>
          <w:rFonts w:ascii="Calibri" w:hAnsi="Calibri" w:cs="Calibri"/>
          <w:sz w:val="20"/>
        </w:rPr>
        <w:t>communication</w:t>
      </w:r>
      <w:r w:rsidRPr="00390B35">
        <w:rPr>
          <w:rFonts w:ascii="Calibri" w:hAnsi="Calibri" w:cs="Calibri"/>
          <w:sz w:val="20"/>
        </w:rPr>
        <w:t xml:space="preserve"> </w:t>
      </w:r>
      <w:r w:rsidR="00801949" w:rsidRPr="00390B35">
        <w:rPr>
          <w:rFonts w:ascii="Calibri" w:hAnsi="Calibri" w:cs="Calibri"/>
          <w:sz w:val="20"/>
        </w:rPr>
        <w:t xml:space="preserve">or </w:t>
      </w:r>
      <w:r w:rsidR="00374C78" w:rsidRPr="00390B35">
        <w:rPr>
          <w:rFonts w:ascii="Calibri" w:hAnsi="Calibri" w:cs="Calibri"/>
          <w:sz w:val="20"/>
        </w:rPr>
        <w:t>appropriate related discipline</w:t>
      </w:r>
    </w:p>
    <w:p w14:paraId="4B162C80" w14:textId="25A9EC95" w:rsidR="0046599C" w:rsidRPr="00390B35" w:rsidRDefault="0046599C" w:rsidP="00390B35">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90B35">
        <w:rPr>
          <w:rFonts w:ascii="Calibri" w:hAnsi="Calibri" w:cs="Calibri"/>
          <w:sz w:val="20"/>
        </w:rPr>
        <w:t>Experience teaching in the CSU system</w:t>
      </w:r>
    </w:p>
    <w:p w14:paraId="2CB5FFEB" w14:textId="33DFC995" w:rsidR="00E20FE1" w:rsidRPr="00390B35" w:rsidRDefault="009C2477" w:rsidP="00390B35">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90B35">
        <w:rPr>
          <w:rFonts w:ascii="Calibri" w:hAnsi="Calibri" w:cs="Calibri"/>
          <w:sz w:val="20"/>
        </w:rPr>
        <w:t>Experience with current online systems</w:t>
      </w:r>
      <w:r w:rsidR="006602BC" w:rsidRPr="00390B35">
        <w:rPr>
          <w:rFonts w:ascii="Calibri" w:hAnsi="Calibri" w:cs="Calibri"/>
          <w:sz w:val="20"/>
        </w:rPr>
        <w:t xml:space="preserve"> (e.g.:</w:t>
      </w:r>
      <w:r w:rsidR="00546B94" w:rsidRPr="00390B35">
        <w:rPr>
          <w:rFonts w:ascii="Calibri" w:hAnsi="Calibri" w:cs="Calibri"/>
          <w:sz w:val="20"/>
        </w:rPr>
        <w:t xml:space="preserve"> </w:t>
      </w:r>
      <w:r w:rsidR="00351C0B" w:rsidRPr="00390B35">
        <w:rPr>
          <w:rFonts w:ascii="Calibri" w:hAnsi="Calibri" w:cs="Calibri"/>
          <w:sz w:val="20"/>
        </w:rPr>
        <w:t>Canvas</w:t>
      </w:r>
      <w:r w:rsidR="00546B94" w:rsidRPr="00390B35">
        <w:rPr>
          <w:rFonts w:ascii="Calibri" w:hAnsi="Calibri" w:cs="Calibri"/>
          <w:sz w:val="20"/>
        </w:rPr>
        <w:t>, student management systems)</w:t>
      </w:r>
    </w:p>
    <w:p w14:paraId="44EDA6F8" w14:textId="43B45FD6" w:rsidR="00B1142E" w:rsidRPr="00390B35" w:rsidRDefault="00B1142E" w:rsidP="00390B35">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90B35">
        <w:rPr>
          <w:rFonts w:ascii="Calibri" w:hAnsi="Calibri" w:cs="Calibri"/>
          <w:sz w:val="20"/>
        </w:rPr>
        <w:t xml:space="preserve">Experience successfully working with populations demographically and/or socioeconomically </w:t>
      </w:r>
      <w:proofErr w:type="gramStart"/>
      <w:r w:rsidRPr="00390B35">
        <w:rPr>
          <w:rFonts w:ascii="Calibri" w:hAnsi="Calibri" w:cs="Calibri"/>
          <w:sz w:val="20"/>
        </w:rPr>
        <w:t>similar to</w:t>
      </w:r>
      <w:proofErr w:type="gramEnd"/>
      <w:r w:rsidRPr="00390B35">
        <w:rPr>
          <w:rFonts w:ascii="Calibri" w:hAnsi="Calibri" w:cs="Calibri"/>
          <w:sz w:val="20"/>
        </w:rPr>
        <w:t xml:space="preserve"> the CSULB student body</w:t>
      </w:r>
    </w:p>
    <w:p w14:paraId="1B8A401D" w14:textId="17284320" w:rsidR="00B1142E" w:rsidRPr="00390B35" w:rsidRDefault="00B1142E" w:rsidP="00390B35">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90B35">
        <w:rPr>
          <w:rFonts w:ascii="Calibri" w:hAnsi="Calibri" w:cs="Calibri"/>
          <w:sz w:val="20"/>
        </w:rPr>
        <w:t>Experience mentoring or supporting students using inclusive and culturally relevant teaching strategies in a diverse classroom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390B35" w:rsidRDefault="00671B5D" w:rsidP="00390B35">
      <w:pPr>
        <w:pStyle w:val="Heading2"/>
        <w:jc w:val="left"/>
        <w:rPr>
          <w:rFonts w:ascii="Calibri" w:hAnsi="Calibri" w:cs="Calibri"/>
          <w:bCs/>
        </w:rPr>
      </w:pPr>
      <w:r w:rsidRPr="00390B35">
        <w:rPr>
          <w:rFonts w:ascii="Calibri" w:hAnsi="Calibri" w:cs="Calibri"/>
          <w:bCs/>
        </w:rPr>
        <w:t xml:space="preserve">DUTIES:   </w:t>
      </w:r>
    </w:p>
    <w:p w14:paraId="4E3DCD56" w14:textId="3152F7C4" w:rsidR="00B46830" w:rsidRPr="00390B35" w:rsidRDefault="00671B5D" w:rsidP="00390B35">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90B35">
        <w:rPr>
          <w:rFonts w:ascii="Calibri" w:hAnsi="Calibri" w:cs="Calibri"/>
          <w:sz w:val="20"/>
        </w:rPr>
        <w:t xml:space="preserve">Teach one or more sections of courses in specialized </w:t>
      </w:r>
      <w:proofErr w:type="gramStart"/>
      <w:r w:rsidRPr="00390B35">
        <w:rPr>
          <w:rFonts w:ascii="Calibri" w:hAnsi="Calibri" w:cs="Calibri"/>
          <w:sz w:val="20"/>
        </w:rPr>
        <w:t>area</w:t>
      </w:r>
      <w:proofErr w:type="gramEnd"/>
      <w:r w:rsidR="00801949" w:rsidRPr="00390B35">
        <w:rPr>
          <w:rFonts w:ascii="Calibri" w:hAnsi="Calibri" w:cs="Calibri"/>
          <w:sz w:val="20"/>
        </w:rPr>
        <w:t xml:space="preserve"> as follows</w:t>
      </w:r>
      <w:r w:rsidRPr="00390B35">
        <w:rPr>
          <w:rFonts w:ascii="Calibri" w:hAnsi="Calibri" w:cs="Calibri"/>
          <w:sz w:val="20"/>
        </w:rPr>
        <w:t xml:space="preserve">: </w:t>
      </w:r>
      <w:r w:rsidR="004E365B" w:rsidRPr="00390B35">
        <w:rPr>
          <w:rFonts w:ascii="Calibri" w:hAnsi="Calibri" w:cs="Calibri"/>
          <w:sz w:val="20"/>
        </w:rPr>
        <w:t>public speaking, organizational communication, communication theory, quantitative research, rhetorical criticism, rhetorical theory, mediation, bargaining and negotiation and conflict</w:t>
      </w:r>
      <w:r w:rsidR="009C2477" w:rsidRPr="00390B35">
        <w:rPr>
          <w:rFonts w:ascii="Calibri" w:hAnsi="Calibri" w:cs="Calibri"/>
          <w:sz w:val="20"/>
        </w:rPr>
        <w:t>.</w:t>
      </w:r>
    </w:p>
    <w:p w14:paraId="33FB37F5" w14:textId="71A39570" w:rsidR="009C2477" w:rsidRPr="00390B35" w:rsidRDefault="009C2477" w:rsidP="00390B35">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90B35">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390B35" w:rsidRDefault="00902702" w:rsidP="00390B35">
      <w:pPr>
        <w:pStyle w:val="Heading2"/>
        <w:jc w:val="left"/>
        <w:rPr>
          <w:rFonts w:ascii="Calibri" w:hAnsi="Calibri" w:cs="Calibri"/>
          <w:b w:val="0"/>
          <w:bCs/>
        </w:rPr>
      </w:pPr>
      <w:r w:rsidRPr="00390B35">
        <w:rPr>
          <w:rFonts w:ascii="Calibri" w:hAnsi="Calibri" w:cs="Calibri"/>
          <w:bCs/>
        </w:rPr>
        <w:t>ABOUT CSULB</w:t>
      </w:r>
      <w:r w:rsidR="00877B7C" w:rsidRPr="00390B35">
        <w:rPr>
          <w:rFonts w:ascii="Calibri" w:hAnsi="Calibri" w:cs="Calibri"/>
          <w:bCs/>
        </w:rPr>
        <w:t>:</w:t>
      </w:r>
    </w:p>
    <w:p w14:paraId="479E7211" w14:textId="2A4AEB58" w:rsidR="008C76CF" w:rsidRPr="00523DA2" w:rsidRDefault="008037C9" w:rsidP="008037C9">
      <w:pPr>
        <w:widowControl/>
        <w:jc w:val="both"/>
        <w:rPr>
          <w:rFonts w:ascii="Calibri" w:hAnsi="Calibri" w:cs="Calibri"/>
          <w:i/>
          <w:iCs/>
          <w:sz w:val="18"/>
          <w:szCs w:val="18"/>
          <w:lang w:val="en"/>
        </w:rPr>
      </w:pPr>
      <w:r w:rsidRPr="00523DA2">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523DA2">
        <w:rPr>
          <w:rFonts w:ascii="Calibri" w:hAnsi="Calibri" w:cs="Calibri"/>
          <w:i/>
          <w:iCs/>
          <w:sz w:val="18"/>
          <w:szCs w:val="18"/>
          <w:lang w:val="en"/>
        </w:rPr>
        <w:t>servingness</w:t>
      </w:r>
      <w:proofErr w:type="spellEnd"/>
      <w:r w:rsidRPr="00523DA2">
        <w:rPr>
          <w:rFonts w:ascii="Calibri" w:hAnsi="Calibri" w:cs="Calibri"/>
          <w:i/>
          <w:iCs/>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523DA2" w:rsidRDefault="008037C9" w:rsidP="008037C9">
      <w:pPr>
        <w:widowControl/>
        <w:jc w:val="both"/>
        <w:rPr>
          <w:rFonts w:ascii="Calibri" w:hAnsi="Calibri" w:cs="Calibri"/>
          <w:i/>
          <w:iCs/>
          <w:snapToGrid/>
          <w:color w:val="000000"/>
          <w:sz w:val="18"/>
          <w:szCs w:val="18"/>
          <w:lang w:val="en"/>
        </w:rPr>
      </w:pPr>
    </w:p>
    <w:p w14:paraId="248ADBA1" w14:textId="77777777" w:rsidR="00694D13" w:rsidRPr="00523DA2" w:rsidRDefault="00694D13" w:rsidP="00694D13">
      <w:pPr>
        <w:rPr>
          <w:rFonts w:ascii="Calibri" w:hAnsi="Calibri" w:cs="Calibri"/>
          <w:i/>
          <w:iCs/>
          <w:sz w:val="18"/>
          <w:szCs w:val="18"/>
          <w:lang w:val="en"/>
        </w:rPr>
      </w:pPr>
      <w:r w:rsidRPr="00523DA2">
        <w:rPr>
          <w:rFonts w:ascii="Calibri" w:hAnsi="Calibri" w:cs="Calibri"/>
          <w:i/>
          <w:iCs/>
          <w:sz w:val="18"/>
          <w:szCs w:val="18"/>
          <w:lang w:val="en"/>
        </w:rPr>
        <w:t xml:space="preserve">CSULB seeks to recruit faculty who enthusiastically support the University’s strong commitment to the academic success of </w:t>
      </w:r>
      <w:proofErr w:type="gramStart"/>
      <w:r w:rsidRPr="00523DA2">
        <w:rPr>
          <w:rFonts w:ascii="Calibri" w:hAnsi="Calibri" w:cs="Calibri"/>
          <w:i/>
          <w:iCs/>
          <w:sz w:val="18"/>
          <w:szCs w:val="18"/>
          <w:lang w:val="en"/>
        </w:rPr>
        <w:t>all of</w:t>
      </w:r>
      <w:proofErr w:type="gramEnd"/>
      <w:r w:rsidRPr="00523DA2">
        <w:rPr>
          <w:rFonts w:ascii="Calibri" w:hAnsi="Calibri" w:cs="Calibri"/>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w:t>
      </w:r>
      <w:proofErr w:type="gramStart"/>
      <w:r w:rsidRPr="00523DA2">
        <w:rPr>
          <w:rFonts w:ascii="Calibri" w:hAnsi="Calibri" w:cs="Calibri"/>
          <w:i/>
          <w:iCs/>
          <w:sz w:val="18"/>
          <w:szCs w:val="18"/>
          <w:lang w:val="en"/>
        </w:rPr>
        <w:t>serve</w:t>
      </w:r>
      <w:proofErr w:type="gramEnd"/>
      <w:r w:rsidRPr="00523DA2">
        <w:rPr>
          <w:rFonts w:ascii="Calibri" w:hAnsi="Calibri" w:cs="Calibri"/>
          <w:i/>
          <w:iCs/>
          <w:sz w:val="18"/>
          <w:szCs w:val="18"/>
          <w:lang w:val="en"/>
        </w:rPr>
        <w:t xml:space="preserve"> the People of California, to maintain the excellence of the University, and to offer our students a rich variety of expertise, perspectives, and ways of knowing and learning.</w:t>
      </w:r>
    </w:p>
    <w:p w14:paraId="3575DC43" w14:textId="77777777" w:rsidR="008037C9" w:rsidRPr="00523DA2" w:rsidRDefault="008037C9" w:rsidP="00694D13">
      <w:pPr>
        <w:rPr>
          <w:rFonts w:ascii="Calibri" w:hAnsi="Calibri" w:cs="Calibri"/>
          <w:i/>
          <w:iCs/>
          <w:sz w:val="18"/>
          <w:szCs w:val="18"/>
          <w:lang w:val="en"/>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390B35" w:rsidRDefault="00671B5D" w:rsidP="00390B35">
      <w:pPr>
        <w:pStyle w:val="Heading2"/>
        <w:jc w:val="left"/>
        <w:rPr>
          <w:rFonts w:ascii="Calibri" w:hAnsi="Calibri" w:cs="Calibri"/>
          <w:bCs/>
        </w:rPr>
      </w:pPr>
      <w:r w:rsidRPr="00390B35">
        <w:rPr>
          <w:rFonts w:ascii="Calibri" w:hAnsi="Calibri" w:cs="Calibri"/>
          <w:bCs/>
        </w:rPr>
        <w:t xml:space="preserve">REQUIRED DOCUMENTATION: </w:t>
      </w:r>
    </w:p>
    <w:p w14:paraId="4E08F094" w14:textId="75F45FD0" w:rsidR="00965944" w:rsidRPr="0019342A" w:rsidRDefault="00B109F6" w:rsidP="00390B35">
      <w:pPr>
        <w:pStyle w:val="Default"/>
        <w:numPr>
          <w:ilvl w:val="0"/>
          <w:numId w:val="3"/>
        </w:numPr>
        <w:spacing w:after="19"/>
        <w:jc w:val="both"/>
        <w:rPr>
          <w:rFonts w:ascii="Calibri" w:hAnsi="Calibri" w:cs="Calibri"/>
          <w:sz w:val="20"/>
          <w:szCs w:val="20"/>
        </w:rPr>
      </w:pPr>
      <w:r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Pr="0019342A">
        <w:rPr>
          <w:rFonts w:ascii="Calibri" w:hAnsi="Calibri" w:cs="Calibri"/>
          <w:sz w:val="20"/>
          <w:szCs w:val="20"/>
        </w:rPr>
        <w:t xml:space="preserve">the specialized </w:t>
      </w:r>
      <w:proofErr w:type="gramStart"/>
      <w:r w:rsidRPr="0019342A">
        <w:rPr>
          <w:rFonts w:ascii="Calibri" w:hAnsi="Calibri" w:cs="Calibri"/>
          <w:sz w:val="20"/>
          <w:szCs w:val="20"/>
        </w:rPr>
        <w:t>area(s)</w:t>
      </w:r>
      <w:proofErr w:type="gramEnd"/>
      <w:r w:rsidRPr="0019342A">
        <w:rPr>
          <w:rFonts w:ascii="Calibri" w:hAnsi="Calibri" w:cs="Calibri"/>
          <w:sz w:val="20"/>
          <w:szCs w:val="20"/>
        </w:rPr>
        <w:t xml:space="preserve"> </w:t>
      </w:r>
      <w:r w:rsidR="008763CC" w:rsidRPr="0019342A">
        <w:rPr>
          <w:rFonts w:ascii="Calibri" w:hAnsi="Calibri" w:cs="Calibri"/>
          <w:sz w:val="20"/>
          <w:szCs w:val="20"/>
        </w:rPr>
        <w:t xml:space="preserve">of instruction </w:t>
      </w:r>
      <w:r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3B0C93B7" w:rsidR="00965944" w:rsidRPr="0019342A" w:rsidRDefault="00965944" w:rsidP="00390B35">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A résumé or </w:t>
      </w:r>
      <w:r w:rsidRPr="0019342A">
        <w:rPr>
          <w:rFonts w:ascii="Calibri" w:hAnsi="Calibri" w:cs="Calibri"/>
          <w:i/>
          <w:iCs/>
          <w:sz w:val="20"/>
          <w:szCs w:val="20"/>
        </w:rPr>
        <w:t xml:space="preserve">Curriculum Vita </w:t>
      </w:r>
      <w:r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Pr="0019342A">
        <w:rPr>
          <w:rFonts w:ascii="Calibri" w:hAnsi="Calibri" w:cs="Calibri"/>
          <w:sz w:val="20"/>
          <w:szCs w:val="20"/>
        </w:rPr>
        <w:t xml:space="preserve"> </w:t>
      </w:r>
    </w:p>
    <w:p w14:paraId="167E199B" w14:textId="6C8BB5B6" w:rsidR="00965944" w:rsidRPr="0019342A" w:rsidRDefault="00965944" w:rsidP="00390B35">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Pr="0019342A">
        <w:rPr>
          <w:rFonts w:ascii="Calibri" w:hAnsi="Calibri" w:cs="Calibri"/>
          <w:sz w:val="20"/>
          <w:szCs w:val="20"/>
        </w:rPr>
        <w:t>(</w:t>
      </w:r>
      <w:r w:rsidR="00081D6B">
        <w:rPr>
          <w:rFonts w:ascii="Calibri" w:hAnsi="Calibri" w:cs="Calibri"/>
          <w:sz w:val="20"/>
          <w:szCs w:val="20"/>
        </w:rPr>
        <w:t xml:space="preserve">at least </w:t>
      </w:r>
      <w:r w:rsidRPr="0019342A">
        <w:rPr>
          <w:rFonts w:ascii="Calibri" w:hAnsi="Calibri" w:cs="Calibri"/>
          <w:sz w:val="20"/>
          <w:szCs w:val="20"/>
        </w:rPr>
        <w:t>one</w:t>
      </w:r>
      <w:r w:rsidR="00081D6B">
        <w:rPr>
          <w:rFonts w:ascii="Calibri" w:hAnsi="Calibri" w:cs="Calibri"/>
          <w:sz w:val="20"/>
          <w:szCs w:val="20"/>
        </w:rPr>
        <w:t xml:space="preserve"> </w:t>
      </w:r>
      <w:r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46C6E5FA" w:rsidR="00A76B8D" w:rsidRPr="0019342A" w:rsidRDefault="00A76B8D" w:rsidP="00390B35">
      <w:pPr>
        <w:pStyle w:val="Default"/>
        <w:numPr>
          <w:ilvl w:val="0"/>
          <w:numId w:val="3"/>
        </w:numPr>
        <w:spacing w:after="19"/>
        <w:rPr>
          <w:rFonts w:ascii="Calibri" w:hAnsi="Calibri" w:cs="Calibri"/>
          <w:sz w:val="20"/>
          <w:szCs w:val="20"/>
        </w:rPr>
      </w:pPr>
      <w:r w:rsidRPr="00A76B8D">
        <w:rPr>
          <w:rFonts w:ascii="Calibri" w:hAnsi="Calibri" w:cs="Calibri"/>
          <w:sz w:val="20"/>
          <w:szCs w:val="20"/>
        </w:rPr>
        <w:t>A copy of transcript from institution awarding highest degree</w:t>
      </w:r>
    </w:p>
    <w:p w14:paraId="377D4C6E" w14:textId="57718029" w:rsidR="00965944" w:rsidRPr="0019342A" w:rsidRDefault="00A76B8D" w:rsidP="00390B35">
      <w:pPr>
        <w:pStyle w:val="Default"/>
        <w:numPr>
          <w:ilvl w:val="0"/>
          <w:numId w:val="3"/>
        </w:numPr>
        <w:spacing w:after="19"/>
        <w:rPr>
          <w:rFonts w:ascii="Calibri" w:hAnsi="Calibri" w:cs="Calibri"/>
          <w:sz w:val="20"/>
          <w:szCs w:val="20"/>
        </w:rPr>
      </w:pPr>
      <w:bookmarkStart w:id="1" w:name="_Hlk65073835"/>
      <w:r w:rsidRPr="00A76B8D">
        <w:rPr>
          <w:rFonts w:ascii="Calibri" w:hAnsi="Calibri" w:cs="Calibri"/>
          <w:sz w:val="20"/>
          <w:szCs w:val="20"/>
        </w:rPr>
        <w:t xml:space="preserve">Applicants offered employment </w:t>
      </w:r>
      <w:bookmarkEnd w:id="1"/>
      <w:r w:rsidRPr="00A76B8D">
        <w:rPr>
          <w:rFonts w:ascii="Calibri" w:hAnsi="Calibri" w:cs="Calibri"/>
          <w:sz w:val="20"/>
          <w:szCs w:val="20"/>
        </w:rPr>
        <w:t>will be required to submit a signed SC-1 form and official transcript (e-transcript preferred)</w:t>
      </w:r>
    </w:p>
    <w:p w14:paraId="3EFE7E51" w14:textId="77777777" w:rsidR="00935444" w:rsidRDefault="00935444" w:rsidP="00694D13">
      <w:pPr>
        <w:spacing w:before="120"/>
        <w:rPr>
          <w:rFonts w:ascii="Calibri" w:hAnsi="Calibri" w:cs="Calibri"/>
          <w:i/>
          <w:color w:val="000000"/>
          <w:sz w:val="18"/>
          <w:szCs w:val="18"/>
          <w:lang w:val="en"/>
        </w:rPr>
      </w:pPr>
    </w:p>
    <w:p w14:paraId="317D4306" w14:textId="77777777" w:rsidR="002336F7" w:rsidRPr="00390B35" w:rsidRDefault="00935444" w:rsidP="00390B35">
      <w:pPr>
        <w:pStyle w:val="Heading2"/>
        <w:jc w:val="left"/>
        <w:rPr>
          <w:rFonts w:ascii="Calibri" w:hAnsi="Calibri" w:cs="Calibri"/>
          <w:b w:val="0"/>
          <w:bCs/>
        </w:rPr>
      </w:pPr>
      <w:r w:rsidRPr="00390B35">
        <w:rPr>
          <w:rFonts w:ascii="Calibri" w:hAnsi="Calibri" w:cs="Calibri"/>
          <w:bCs/>
        </w:rPr>
        <w:t>EMPLOYMENT REQUIREMENTS:</w:t>
      </w:r>
    </w:p>
    <w:p w14:paraId="5CE9EC1B" w14:textId="4E5BC40F" w:rsidR="008C76CF" w:rsidRPr="00936B35" w:rsidRDefault="008C76CF" w:rsidP="002336F7">
      <w:pPr>
        <w:tabs>
          <w:tab w:val="left" w:pos="0"/>
          <w:tab w:val="left" w:pos="1440"/>
          <w:tab w:val="left" w:pos="2160"/>
          <w:tab w:val="left" w:pos="3600"/>
          <w:tab w:val="left" w:pos="4320"/>
          <w:tab w:val="left" w:pos="5040"/>
          <w:tab w:val="left" w:pos="5760"/>
        </w:tabs>
        <w:rPr>
          <w:rFonts w:ascii="Calibri" w:hAnsi="Calibri" w:cs="Calibri"/>
          <w:i/>
          <w:iCs/>
          <w:color w:val="000000"/>
          <w:sz w:val="18"/>
          <w:szCs w:val="18"/>
          <w:lang w:val="en"/>
        </w:rPr>
      </w:pPr>
      <w:r w:rsidRPr="00936B35">
        <w:rPr>
          <w:rFonts w:ascii="Calibri" w:hAnsi="Calibri" w:cs="Calibri"/>
          <w:bCs/>
          <w:i/>
          <w:iCs/>
          <w:sz w:val="18"/>
          <w:szCs w:val="18"/>
        </w:rPr>
        <w:t xml:space="preserve">A background check (including a criminal records check and telephone reference check with most recent employer) must be completed satisfactorily </w:t>
      </w:r>
      <w:r w:rsidRPr="00936B35">
        <w:rPr>
          <w:rFonts w:ascii="Calibri" w:hAnsi="Calibri" w:cs="Calibri"/>
          <w:bCs/>
          <w:i/>
          <w:iCs/>
          <w:sz w:val="18"/>
          <w:szCs w:val="18"/>
        </w:rPr>
        <w:lastRenderedPageBreak/>
        <w:t>before any candidate can be offered a position with the CSU. Failure to satisfactorily complete the background check may affect the application status of applicants or continued employment of current CSU e</w:t>
      </w:r>
      <w:r w:rsidRPr="00936B35">
        <w:rPr>
          <w:rFonts w:ascii="Calibri" w:hAnsi="Calibri" w:cs="Calibri"/>
          <w:bCs/>
          <w:i/>
          <w:iCs/>
          <w:color w:val="000000"/>
          <w:sz w:val="18"/>
          <w:szCs w:val="18"/>
          <w:lang w:val="en"/>
        </w:rPr>
        <w:t>mployees who a</w:t>
      </w:r>
      <w:r w:rsidRPr="00936B35">
        <w:rPr>
          <w:rFonts w:ascii="Calibri" w:hAnsi="Calibri" w:cs="Calibri"/>
          <w:i/>
          <w:iCs/>
          <w:color w:val="000000"/>
          <w:sz w:val="18"/>
          <w:szCs w:val="18"/>
          <w:lang w:val="en"/>
        </w:rPr>
        <w:t>pply for the position.</w:t>
      </w:r>
    </w:p>
    <w:p w14:paraId="1513A0FA" w14:textId="77777777" w:rsidR="00FC382E" w:rsidRDefault="00FC382E"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45FA3CF4" w14:textId="77777777" w:rsidR="005043A1" w:rsidRPr="00936B35" w:rsidRDefault="005043A1"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2D135024" w14:textId="4F0ED468" w:rsidR="00662177" w:rsidRPr="00936B35"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936B35">
        <w:rPr>
          <w:rFonts w:ascii="Calibri" w:hAnsi="Calibri" w:cs="Calibri"/>
          <w:i/>
          <w:color w:val="000000"/>
          <w:sz w:val="18"/>
          <w:szCs w:val="18"/>
          <w:lang w:val="en"/>
        </w:rPr>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00936B35">
        <w:rPr>
          <w:rFonts w:ascii="Calibri" w:hAnsi="Calibri" w:cs="Calibri"/>
          <w:i/>
          <w:color w:val="000000"/>
          <w:sz w:val="18"/>
          <w:szCs w:val="18"/>
          <w:lang w:val="en"/>
        </w:rPr>
        <w:t>2017</w:t>
      </w:r>
      <w:proofErr w:type="gramEnd"/>
      <w:r w:rsidRPr="00936B35">
        <w:rPr>
          <w:rFonts w:ascii="Calibri" w:hAnsi="Calibri" w:cs="Calibri"/>
          <w:i/>
          <w:color w:val="000000"/>
          <w:sz w:val="18"/>
          <w:szCs w:val="18"/>
          <w:lang w:val="en"/>
        </w:rPr>
        <w:t xml:space="preserve">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152978A" w14:textId="77777777" w:rsidR="003C461E" w:rsidRDefault="003C461E"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936B35" w:rsidRDefault="00355A67" w:rsidP="00355A67">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304CE6">
      <w:pPr>
        <w:pStyle w:val="Heading3"/>
        <w:rPr>
          <w:rFonts w:eastAsia="Times New Roman"/>
        </w:rPr>
      </w:pPr>
      <w:r w:rsidRPr="0019342A">
        <w:rPr>
          <w:rFonts w:eastAsia="Times New Roman"/>
        </w:rPr>
        <w:t>Applications</w:t>
      </w:r>
      <w:r w:rsidR="00081D6B">
        <w:rPr>
          <w:rFonts w:eastAsia="Times New Roman"/>
        </w:rPr>
        <w:t>,</w:t>
      </w:r>
      <w:r w:rsidRPr="0019342A">
        <w:rPr>
          <w:rFonts w:eastAsia="Times New Roman"/>
        </w:rPr>
        <w:t xml:space="preserve"> </w:t>
      </w:r>
      <w:r w:rsidR="00B46830" w:rsidRPr="0019342A">
        <w:rPr>
          <w:rFonts w:eastAsia="Times New Roman"/>
        </w:rPr>
        <w:t>required documentation</w:t>
      </w:r>
      <w:r w:rsidR="00081D6B">
        <w:rPr>
          <w:rFonts w:eastAsia="Times New Roman"/>
        </w:rPr>
        <w:t>, and/or requests for information</w:t>
      </w:r>
      <w:r w:rsidR="00B02830" w:rsidRPr="0019342A">
        <w:rPr>
          <w:rFonts w:eastAsia="Times New Roman"/>
        </w:rPr>
        <w:t xml:space="preserve"> </w:t>
      </w:r>
      <w:r w:rsidR="00374C78" w:rsidRPr="0019342A">
        <w:rPr>
          <w:rFonts w:eastAsia="Times New Roman"/>
        </w:rPr>
        <w:t>should be addressed to</w:t>
      </w:r>
      <w:r w:rsidRPr="0019342A">
        <w:rPr>
          <w:rFonts w:eastAsia="Times New Roman"/>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447A29AD" w14:textId="41F97741" w:rsidR="00801949" w:rsidRPr="004E365B"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4E365B">
        <w:rPr>
          <w:rFonts w:ascii="Calibri" w:hAnsi="Calibri" w:cs="Calibri"/>
          <w:color w:val="000000"/>
          <w:sz w:val="20"/>
        </w:rPr>
        <w:t xml:space="preserve">Dr. </w:t>
      </w:r>
      <w:r w:rsidR="004E365B" w:rsidRPr="004E365B">
        <w:rPr>
          <w:rFonts w:ascii="Calibri" w:hAnsi="Calibri" w:cs="Calibri"/>
          <w:color w:val="000000"/>
          <w:sz w:val="20"/>
        </w:rPr>
        <w:t>Jennifer Asenas</w:t>
      </w:r>
    </w:p>
    <w:p w14:paraId="1D9DAFCF" w14:textId="493609A1" w:rsidR="00801949" w:rsidRPr="004E365B"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4E365B">
        <w:rPr>
          <w:rFonts w:ascii="Calibri" w:hAnsi="Calibri" w:cs="Calibri"/>
          <w:color w:val="000000"/>
          <w:sz w:val="20"/>
        </w:rPr>
        <w:t xml:space="preserve">Department of </w:t>
      </w:r>
      <w:r w:rsidR="004E365B" w:rsidRPr="004E365B">
        <w:rPr>
          <w:rFonts w:ascii="Calibri" w:hAnsi="Calibri" w:cs="Calibri"/>
          <w:color w:val="000000"/>
          <w:sz w:val="20"/>
        </w:rPr>
        <w:t>Communication Studies</w:t>
      </w:r>
    </w:p>
    <w:p w14:paraId="456E697F" w14:textId="77777777" w:rsidR="00801949" w:rsidRPr="004E365B"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4E365B">
        <w:rPr>
          <w:rFonts w:ascii="Calibri" w:hAnsi="Calibri" w:cs="Calibri"/>
          <w:color w:val="000000"/>
          <w:sz w:val="20"/>
        </w:rPr>
        <w:t>California State University, Long Beach</w:t>
      </w:r>
    </w:p>
    <w:p w14:paraId="37D20A0C" w14:textId="77777777" w:rsidR="00801949" w:rsidRPr="004E365B"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4E365B">
        <w:rPr>
          <w:rFonts w:ascii="Calibri" w:hAnsi="Calibri" w:cs="Calibri"/>
          <w:color w:val="000000"/>
          <w:sz w:val="20"/>
        </w:rPr>
        <w:t>Long Beach, California 90840-2007</w:t>
      </w:r>
    </w:p>
    <w:p w14:paraId="0FD85131" w14:textId="43DBC22B" w:rsidR="00801949" w:rsidRPr="004E365B"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4E365B">
        <w:rPr>
          <w:rFonts w:ascii="Calibri" w:hAnsi="Calibri" w:cs="Calibri"/>
          <w:color w:val="000000"/>
          <w:sz w:val="20"/>
        </w:rPr>
        <w:t>Phone # 562/985-</w:t>
      </w:r>
      <w:r w:rsidR="004E365B" w:rsidRPr="004E365B">
        <w:rPr>
          <w:rFonts w:ascii="Calibri" w:hAnsi="Calibri" w:cs="Calibri"/>
          <w:color w:val="000000"/>
          <w:sz w:val="20"/>
        </w:rPr>
        <w:t>4301</w:t>
      </w:r>
    </w:p>
    <w:p w14:paraId="78AF8EAD" w14:textId="786E4B99" w:rsidR="00671B5D" w:rsidRPr="0019342A" w:rsidRDefault="004E365B"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Pr>
          <w:rFonts w:ascii="Calibri" w:hAnsi="Calibri" w:cs="Calibri"/>
          <w:color w:val="000000"/>
          <w:sz w:val="20"/>
        </w:rPr>
        <w:t>Jennifer.Asenas@csulb.edu</w:t>
      </w:r>
    </w:p>
    <w:p w14:paraId="020186CD" w14:textId="77777777" w:rsidR="009C2477" w:rsidRPr="0019342A"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304CE6" w:rsidRDefault="00671B5D" w:rsidP="00304CE6">
      <w:pPr>
        <w:pStyle w:val="Heading2"/>
        <w:jc w:val="left"/>
        <w:rPr>
          <w:rFonts w:ascii="Calibri" w:hAnsi="Calibri" w:cs="Calibri"/>
          <w:b w:val="0"/>
          <w:bCs/>
        </w:rPr>
      </w:pPr>
      <w:r w:rsidRPr="00304CE6">
        <w:rPr>
          <w:rFonts w:ascii="Calibri" w:hAnsi="Calibri" w:cs="Calibri"/>
          <w:bCs/>
        </w:rPr>
        <w:t xml:space="preserve">POSITION OPEN UNTIL FILLED </w:t>
      </w:r>
      <w:r w:rsidR="009C2477" w:rsidRPr="00304CE6">
        <w:rPr>
          <w:rFonts w:ascii="Calibri" w:hAnsi="Calibri" w:cs="Calibri"/>
          <w:bCs/>
        </w:rPr>
        <w:t xml:space="preserve">(OR RECRUITMENT </w:t>
      </w:r>
      <w:r w:rsidR="00A3316B" w:rsidRPr="00304CE6">
        <w:rPr>
          <w:rFonts w:ascii="Calibri" w:hAnsi="Calibri" w:cs="Calibri"/>
          <w:bCs/>
        </w:rPr>
        <w:t>CANCELLED</w:t>
      </w:r>
      <w:r w:rsidR="00BC044A" w:rsidRPr="00304CE6">
        <w:rPr>
          <w:rFonts w:ascii="Calibri" w:hAnsi="Calibri" w:cs="Calibri"/>
          <w:bCs/>
        </w:rPr>
        <w:t>)</w:t>
      </w:r>
    </w:p>
    <w:p w14:paraId="183B997D" w14:textId="298880BF"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8C76CF" w:rsidRPr="0019342A">
        <w:rPr>
          <w:rFonts w:ascii="Calibri" w:hAnsi="Calibri" w:cs="Calibri"/>
          <w:b/>
          <w:sz w:val="20"/>
        </w:rPr>
        <w:t xml:space="preserve"> </w:t>
      </w:r>
      <w:r w:rsidR="004E365B" w:rsidRPr="00462328">
        <w:rPr>
          <w:rFonts w:ascii="Calibri" w:hAnsi="Calibri" w:cs="Calibri"/>
          <w:sz w:val="20"/>
        </w:rPr>
        <w:t xml:space="preserve">June 1, </w:t>
      </w:r>
      <w:proofErr w:type="gramStart"/>
      <w:r w:rsidR="004E365B" w:rsidRPr="00462328">
        <w:rPr>
          <w:rFonts w:ascii="Calibri" w:hAnsi="Calibri" w:cs="Calibri"/>
          <w:sz w:val="20"/>
        </w:rPr>
        <w:t>202</w:t>
      </w:r>
      <w:r w:rsidR="004E365B">
        <w:rPr>
          <w:rFonts w:ascii="Calibri" w:hAnsi="Calibri" w:cs="Calibri"/>
          <w:sz w:val="20"/>
        </w:rPr>
        <w:t>6</w:t>
      </w:r>
      <w:proofErr w:type="gramEnd"/>
      <w:r w:rsidR="004E365B" w:rsidRPr="00462328">
        <w:rPr>
          <w:rFonts w:ascii="Calibri" w:hAnsi="Calibri" w:cs="Calibri"/>
          <w:sz w:val="20"/>
        </w:rPr>
        <w:t xml:space="preserve"> for Fall Semester and November 1, </w:t>
      </w:r>
      <w:proofErr w:type="gramStart"/>
      <w:r w:rsidR="004E365B" w:rsidRPr="00462328">
        <w:rPr>
          <w:rFonts w:ascii="Calibri" w:hAnsi="Calibri" w:cs="Calibri"/>
          <w:sz w:val="20"/>
        </w:rPr>
        <w:t>202</w:t>
      </w:r>
      <w:r w:rsidR="004E365B">
        <w:rPr>
          <w:rFonts w:ascii="Calibri" w:hAnsi="Calibri" w:cs="Calibri"/>
          <w:sz w:val="20"/>
        </w:rPr>
        <w:t>6</w:t>
      </w:r>
      <w:proofErr w:type="gramEnd"/>
      <w:r w:rsidR="004E365B" w:rsidRPr="00462328">
        <w:rPr>
          <w:rFonts w:ascii="Calibri" w:hAnsi="Calibri" w:cs="Calibri"/>
          <w:sz w:val="20"/>
        </w:rPr>
        <w:t xml:space="preserve"> for Spring Semester</w:t>
      </w:r>
    </w:p>
    <w:p w14:paraId="417C1DE3" w14:textId="77777777" w:rsidR="008C76CF" w:rsidRPr="0019342A" w:rsidRDefault="008C76CF" w:rsidP="003C21C1">
      <w:pPr>
        <w:rPr>
          <w:rFonts w:ascii="Calibri" w:hAnsi="Calibri" w:cs="Calibri"/>
          <w:color w:val="000000"/>
          <w:sz w:val="10"/>
          <w:szCs w:val="10"/>
          <w:lang w:val="en"/>
        </w:rPr>
      </w:pPr>
    </w:p>
    <w:p w14:paraId="3FE2C866" w14:textId="77777777" w:rsidR="003C461E" w:rsidRDefault="003C461E" w:rsidP="00694D13">
      <w:pPr>
        <w:rPr>
          <w:rFonts w:ascii="Calibri" w:hAnsi="Calibri" w:cs="Calibri"/>
          <w:i/>
          <w:color w:val="000000"/>
          <w:sz w:val="20"/>
        </w:rPr>
      </w:pPr>
    </w:p>
    <w:p w14:paraId="4C60A30C" w14:textId="171947C3"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936B35">
        <w:rPr>
          <w:rFonts w:ascii="Calibri" w:hAnsi="Calibri" w:cs="Calibri"/>
          <w:i/>
          <w:color w:val="000000"/>
          <w:sz w:val="18"/>
          <w:szCs w:val="18"/>
        </w:rPr>
        <w:t>h</w:t>
      </w:r>
      <w:r w:rsidRPr="00936B35">
        <w:rPr>
          <w:rFonts w:ascii="Calibri" w:hAnsi="Calibri" w:cs="Calibri"/>
          <w:i/>
          <w:color w:val="000000"/>
          <w:sz w:val="18"/>
          <w:szCs w:val="18"/>
        </w:rPr>
        <w:t xml:space="preserve">ttps://calstate.policystat.com/policy/18172024/latest/ and questions may be sent to Environmental_Health_Safety@csulb.edu. </w:t>
      </w:r>
    </w:p>
    <w:p w14:paraId="081F6C44" w14:textId="77777777" w:rsidR="003C461E" w:rsidRPr="00936B35" w:rsidRDefault="003C461E" w:rsidP="00694D13">
      <w:pPr>
        <w:rPr>
          <w:rFonts w:ascii="Calibri" w:hAnsi="Calibri" w:cs="Calibri"/>
          <w:i/>
          <w:color w:val="000000"/>
          <w:sz w:val="18"/>
          <w:szCs w:val="18"/>
        </w:rPr>
      </w:pPr>
    </w:p>
    <w:p w14:paraId="1DBE7212" w14:textId="480C9EDF"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The CSU strongly recommends that all individuals who access any in-person program or activity (on</w:t>
      </w:r>
      <w:r w:rsidR="003C461E" w:rsidRPr="00936B35">
        <w:rPr>
          <w:rFonts w:ascii="Calibri" w:hAnsi="Calibri" w:cs="Calibri"/>
          <w:i/>
          <w:color w:val="000000"/>
          <w:sz w:val="18"/>
          <w:szCs w:val="18"/>
        </w:rPr>
        <w:t xml:space="preserve"> </w:t>
      </w:r>
      <w:r w:rsidRPr="00936B35">
        <w:rPr>
          <w:rFonts w:ascii="Calibri" w:hAnsi="Calibri" w:cs="Calibri"/>
          <w:i/>
          <w:color w:val="000000"/>
          <w:sz w:val="18"/>
          <w:szCs w:val="18"/>
        </w:rPr>
        <w:t xml:space="preserve">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9" w:history="1">
        <w:r w:rsidR="003C461E"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49709E91" w14:textId="77777777" w:rsidR="003C461E" w:rsidRPr="00936B35" w:rsidRDefault="003C461E" w:rsidP="00694D13">
      <w:pPr>
        <w:rPr>
          <w:rFonts w:ascii="Calibri" w:hAnsi="Calibri" w:cs="Calibri"/>
          <w:i/>
          <w:color w:val="000000"/>
          <w:sz w:val="18"/>
          <w:szCs w:val="18"/>
        </w:rPr>
      </w:pPr>
    </w:p>
    <w:p w14:paraId="4AAA8A5C" w14:textId="7C259922" w:rsidR="00B1142E" w:rsidRPr="00936B35" w:rsidRDefault="00B1142E" w:rsidP="00694D13">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sectPr w:rsidR="00B1142E" w:rsidRPr="00936B35"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0C82"/>
    <w:multiLevelType w:val="hybridMultilevel"/>
    <w:tmpl w:val="2A3475BA"/>
    <w:lvl w:ilvl="0" w:tplc="732A838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2184B"/>
    <w:multiLevelType w:val="hybridMultilevel"/>
    <w:tmpl w:val="65EE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A19D5"/>
    <w:multiLevelType w:val="hybridMultilevel"/>
    <w:tmpl w:val="841C8C78"/>
    <w:lvl w:ilvl="0" w:tplc="732A838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70F73"/>
    <w:multiLevelType w:val="hybridMultilevel"/>
    <w:tmpl w:val="3392C920"/>
    <w:lvl w:ilvl="0" w:tplc="732A838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413CF0"/>
    <w:multiLevelType w:val="hybridMultilevel"/>
    <w:tmpl w:val="EADEC448"/>
    <w:lvl w:ilvl="0" w:tplc="732A838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88118">
    <w:abstractNumId w:val="4"/>
  </w:num>
  <w:num w:numId="2" w16cid:durableId="1889535179">
    <w:abstractNumId w:val="1"/>
  </w:num>
  <w:num w:numId="3" w16cid:durableId="2049407205">
    <w:abstractNumId w:val="3"/>
  </w:num>
  <w:num w:numId="4" w16cid:durableId="158083738">
    <w:abstractNumId w:val="0"/>
  </w:num>
  <w:num w:numId="5" w16cid:durableId="1594313381">
    <w:abstractNumId w:val="5"/>
  </w:num>
  <w:num w:numId="6" w16cid:durableId="52606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578E5"/>
    <w:rsid w:val="0006321F"/>
    <w:rsid w:val="00081D6B"/>
    <w:rsid w:val="000A4002"/>
    <w:rsid w:val="000B2610"/>
    <w:rsid w:val="000C4149"/>
    <w:rsid w:val="000E6664"/>
    <w:rsid w:val="00143E46"/>
    <w:rsid w:val="001714A6"/>
    <w:rsid w:val="0019342A"/>
    <w:rsid w:val="001C629D"/>
    <w:rsid w:val="001E10EE"/>
    <w:rsid w:val="00225BC9"/>
    <w:rsid w:val="002336F7"/>
    <w:rsid w:val="00237687"/>
    <w:rsid w:val="00244D07"/>
    <w:rsid w:val="002604EA"/>
    <w:rsid w:val="00274C4D"/>
    <w:rsid w:val="0027612A"/>
    <w:rsid w:val="0028216E"/>
    <w:rsid w:val="00291655"/>
    <w:rsid w:val="002B71DE"/>
    <w:rsid w:val="002C208B"/>
    <w:rsid w:val="002D3AAB"/>
    <w:rsid w:val="0030431A"/>
    <w:rsid w:val="00304CE6"/>
    <w:rsid w:val="00317FFD"/>
    <w:rsid w:val="0032197E"/>
    <w:rsid w:val="00323034"/>
    <w:rsid w:val="00351C0B"/>
    <w:rsid w:val="00355A67"/>
    <w:rsid w:val="00374C78"/>
    <w:rsid w:val="003864C8"/>
    <w:rsid w:val="00390B35"/>
    <w:rsid w:val="0039736C"/>
    <w:rsid w:val="003C21C1"/>
    <w:rsid w:val="003C461E"/>
    <w:rsid w:val="003F3C59"/>
    <w:rsid w:val="00404784"/>
    <w:rsid w:val="0046599C"/>
    <w:rsid w:val="00470584"/>
    <w:rsid w:val="00491CA4"/>
    <w:rsid w:val="00493865"/>
    <w:rsid w:val="004A4CF7"/>
    <w:rsid w:val="004D27B6"/>
    <w:rsid w:val="004D5D3B"/>
    <w:rsid w:val="004E365B"/>
    <w:rsid w:val="004F5932"/>
    <w:rsid w:val="005043A1"/>
    <w:rsid w:val="00510B20"/>
    <w:rsid w:val="00523DA2"/>
    <w:rsid w:val="00542165"/>
    <w:rsid w:val="00546B94"/>
    <w:rsid w:val="00547E14"/>
    <w:rsid w:val="00561C4D"/>
    <w:rsid w:val="005829FD"/>
    <w:rsid w:val="005A0D75"/>
    <w:rsid w:val="005A3FCE"/>
    <w:rsid w:val="005A4D0B"/>
    <w:rsid w:val="005A5F14"/>
    <w:rsid w:val="005C12A2"/>
    <w:rsid w:val="005D1374"/>
    <w:rsid w:val="005D6299"/>
    <w:rsid w:val="00606899"/>
    <w:rsid w:val="0064240C"/>
    <w:rsid w:val="00644E69"/>
    <w:rsid w:val="00656264"/>
    <w:rsid w:val="006602BC"/>
    <w:rsid w:val="00661285"/>
    <w:rsid w:val="00662177"/>
    <w:rsid w:val="00671B5D"/>
    <w:rsid w:val="00673B78"/>
    <w:rsid w:val="00694D13"/>
    <w:rsid w:val="006D4AD5"/>
    <w:rsid w:val="00786D4F"/>
    <w:rsid w:val="00794DA3"/>
    <w:rsid w:val="007D08A3"/>
    <w:rsid w:val="007D1C6C"/>
    <w:rsid w:val="007D6DA7"/>
    <w:rsid w:val="007E5D32"/>
    <w:rsid w:val="00801949"/>
    <w:rsid w:val="008037C9"/>
    <w:rsid w:val="00826285"/>
    <w:rsid w:val="00850B37"/>
    <w:rsid w:val="00864ED6"/>
    <w:rsid w:val="0087092C"/>
    <w:rsid w:val="00875D85"/>
    <w:rsid w:val="008763CC"/>
    <w:rsid w:val="00877B7C"/>
    <w:rsid w:val="00880355"/>
    <w:rsid w:val="008B1375"/>
    <w:rsid w:val="008C6BE1"/>
    <w:rsid w:val="008C76CF"/>
    <w:rsid w:val="008F5A59"/>
    <w:rsid w:val="008F6BCD"/>
    <w:rsid w:val="00902702"/>
    <w:rsid w:val="00935444"/>
    <w:rsid w:val="00936B35"/>
    <w:rsid w:val="0096046E"/>
    <w:rsid w:val="00965944"/>
    <w:rsid w:val="009A233E"/>
    <w:rsid w:val="009C2477"/>
    <w:rsid w:val="00A111D4"/>
    <w:rsid w:val="00A320DE"/>
    <w:rsid w:val="00A3316B"/>
    <w:rsid w:val="00A402B2"/>
    <w:rsid w:val="00A514DC"/>
    <w:rsid w:val="00A76B8D"/>
    <w:rsid w:val="00AB014F"/>
    <w:rsid w:val="00AB2A03"/>
    <w:rsid w:val="00B01490"/>
    <w:rsid w:val="00B02830"/>
    <w:rsid w:val="00B109F6"/>
    <w:rsid w:val="00B1142E"/>
    <w:rsid w:val="00B12680"/>
    <w:rsid w:val="00B243C6"/>
    <w:rsid w:val="00B46830"/>
    <w:rsid w:val="00B6056C"/>
    <w:rsid w:val="00B66D88"/>
    <w:rsid w:val="00BC044A"/>
    <w:rsid w:val="00BC6498"/>
    <w:rsid w:val="00BD0982"/>
    <w:rsid w:val="00C1246F"/>
    <w:rsid w:val="00C6565B"/>
    <w:rsid w:val="00C830AE"/>
    <w:rsid w:val="00C8403D"/>
    <w:rsid w:val="00C844A2"/>
    <w:rsid w:val="00C93D1A"/>
    <w:rsid w:val="00CB6C83"/>
    <w:rsid w:val="00CC11BB"/>
    <w:rsid w:val="00CC447A"/>
    <w:rsid w:val="00CC6D7D"/>
    <w:rsid w:val="00CE0733"/>
    <w:rsid w:val="00CE7F7B"/>
    <w:rsid w:val="00D431E6"/>
    <w:rsid w:val="00D44FF8"/>
    <w:rsid w:val="00D57788"/>
    <w:rsid w:val="00D75712"/>
    <w:rsid w:val="00D97BE1"/>
    <w:rsid w:val="00DA5EE1"/>
    <w:rsid w:val="00DB66EC"/>
    <w:rsid w:val="00E0541E"/>
    <w:rsid w:val="00E11479"/>
    <w:rsid w:val="00E20FE1"/>
    <w:rsid w:val="00E23561"/>
    <w:rsid w:val="00E74B88"/>
    <w:rsid w:val="00EC0FB4"/>
    <w:rsid w:val="00EC3073"/>
    <w:rsid w:val="00ED0EC2"/>
    <w:rsid w:val="00EF3C32"/>
    <w:rsid w:val="00F1119A"/>
    <w:rsid w:val="00F1674F"/>
    <w:rsid w:val="00F52878"/>
    <w:rsid w:val="00F605F7"/>
    <w:rsid w:val="00F65930"/>
    <w:rsid w:val="00F837C6"/>
    <w:rsid w:val="00FA25DA"/>
    <w:rsid w:val="00FC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14"/>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rsid w:val="00F837C6"/>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Theme="minorHAnsi" w:hAnsiTheme="minorHAnsi"/>
      <w:b/>
      <w:sz w:val="20"/>
    </w:rPr>
  </w:style>
  <w:style w:type="paragraph" w:styleId="Heading3">
    <w:name w:val="heading 3"/>
    <w:basedOn w:val="Normal"/>
    <w:next w:val="Normal"/>
    <w:link w:val="Heading3Char"/>
    <w:unhideWhenUsed/>
    <w:qFormat/>
    <w:rsid w:val="00304CE6"/>
    <w:pPr>
      <w:keepNext/>
      <w:keepLines/>
      <w:spacing w:before="40"/>
      <w:outlineLvl w:val="2"/>
    </w:pPr>
    <w:rPr>
      <w:rFonts w:asciiTheme="minorHAnsi" w:eastAsiaTheme="majorEastAsia" w:hAnsiTheme="minorHAnsi" w:cstheme="majorBidi"/>
      <w:b/>
      <w:color w:val="000000"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styleId="UnresolvedMention">
    <w:name w:val="Unresolved Mention"/>
    <w:basedOn w:val="DefaultParagraphFont"/>
    <w:uiPriority w:val="99"/>
    <w:semiHidden/>
    <w:unhideWhenUsed/>
    <w:rsid w:val="003C461E"/>
    <w:rPr>
      <w:color w:val="605E5C"/>
      <w:shd w:val="clear" w:color="auto" w:fill="E1DFDD"/>
    </w:rPr>
  </w:style>
  <w:style w:type="paragraph" w:styleId="ListParagraph">
    <w:name w:val="List Paragraph"/>
    <w:basedOn w:val="Normal"/>
    <w:uiPriority w:val="34"/>
    <w:qFormat/>
    <w:rsid w:val="00390B35"/>
    <w:pPr>
      <w:ind w:left="720"/>
      <w:contextualSpacing/>
    </w:pPr>
  </w:style>
  <w:style w:type="character" w:customStyle="1" w:styleId="Heading3Char">
    <w:name w:val="Heading 3 Char"/>
    <w:basedOn w:val="DefaultParagraphFont"/>
    <w:link w:val="Heading3"/>
    <w:rsid w:val="00304CE6"/>
    <w:rPr>
      <w:rFonts w:asciiTheme="minorHAnsi" w:eastAsiaTheme="majorEastAsia" w:hAnsiTheme="minorHAnsi" w:cstheme="majorBidi"/>
      <w:b/>
      <w:snapToGrid w:val="0"/>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h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customXml/itemProps2.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3.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7805</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Matthew Gomez-SA</cp:lastModifiedBy>
  <cp:revision>2</cp:revision>
  <cp:lastPrinted>2015-03-25T20:27:00Z</cp:lastPrinted>
  <dcterms:created xsi:type="dcterms:W3CDTF">2026-04-28T21:33:00Z</dcterms:created>
  <dcterms:modified xsi:type="dcterms:W3CDTF">2026-04-28T21:33:00Z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