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7891" w:val="left" w:leader="none"/>
        </w:tabs>
        <w:spacing w:line="254" w:lineRule="auto" w:before="79"/>
        <w:ind w:left="9058" w:right="165" w:hanging="8367"/>
        <w:jc w:val="right"/>
      </w:pPr>
      <w:bookmarkStart w:name="California State University, Long Beach " w:id="1"/>
      <w:bookmarkEnd w:id="1"/>
      <w:r>
        <w:rPr>
          <w:b w:val="0"/>
        </w:rPr>
      </w:r>
      <w:r>
        <w:rPr>
          <w:color w:val="201E1F"/>
        </w:rPr>
        <w:t>California State University, Long Beach</w:t>
        <w:tab/>
        <w:t>Policy Statement 24-</w:t>
      </w:r>
      <w:r>
        <w:rPr>
          <w:color w:val="201E1F"/>
          <w:spacing w:val="-5"/>
        </w:rPr>
        <w:t>09</w:t>
      </w:r>
    </w:p>
    <w:p>
      <w:pPr>
        <w:spacing w:before="15"/>
        <w:ind w:left="0" w:right="161" w:firstLine="0"/>
        <w:jc w:val="right"/>
        <w:rPr>
          <w:sz w:val="23"/>
        </w:rPr>
      </w:pPr>
      <w:r>
        <w:rPr>
          <w:color w:val="201E1F"/>
          <w:sz w:val="23"/>
        </w:rPr>
        <w:t>April</w:t>
      </w:r>
      <w:r>
        <w:rPr>
          <w:color w:val="201E1F"/>
          <w:spacing w:val="14"/>
          <w:sz w:val="23"/>
        </w:rPr>
        <w:t> </w:t>
      </w:r>
      <w:r>
        <w:rPr>
          <w:color w:val="201E1F"/>
          <w:sz w:val="23"/>
        </w:rPr>
        <w:t>19,</w:t>
      </w:r>
      <w:r>
        <w:rPr>
          <w:color w:val="201E1F"/>
          <w:spacing w:val="5"/>
          <w:sz w:val="23"/>
        </w:rPr>
        <w:t> </w:t>
      </w:r>
      <w:r>
        <w:rPr>
          <w:color w:val="201E1F"/>
          <w:spacing w:val="-4"/>
          <w:sz w:val="23"/>
        </w:rPr>
        <w:t>2024</w:t>
      </w:r>
    </w:p>
    <w:p>
      <w:pPr>
        <w:pStyle w:val="BodyText"/>
        <w:spacing w:before="1"/>
        <w:ind w:left="0" w:firstLine="0"/>
        <w:rPr>
          <w:sz w:val="13"/>
        </w:rPr>
      </w:pPr>
      <w:r>
        <w:rPr/>
        <mc:AlternateContent>
          <mc:Choice Requires="wps">
            <w:drawing>
              <wp:anchor distT="0" distB="0" distL="0" distR="0" allowOverlap="1" layoutInCell="1" locked="0" behindDoc="1" simplePos="0" relativeHeight="487587840">
                <wp:simplePos x="0" y="0"/>
                <wp:positionH relativeFrom="page">
                  <wp:posOffset>914398</wp:posOffset>
                </wp:positionH>
                <wp:positionV relativeFrom="paragraph">
                  <wp:posOffset>111020</wp:posOffset>
                </wp:positionV>
                <wp:extent cx="5943600" cy="889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943600" cy="8890"/>
                        </a:xfrm>
                        <a:custGeom>
                          <a:avLst/>
                          <a:gdLst/>
                          <a:ahLst/>
                          <a:cxnLst/>
                          <a:rect l="l" t="t" r="r" b="b"/>
                          <a:pathLst>
                            <a:path w="5943600" h="8890">
                              <a:moveTo>
                                <a:pt x="5943600" y="0"/>
                              </a:moveTo>
                              <a:lnTo>
                                <a:pt x="5939155" y="0"/>
                              </a:lnTo>
                              <a:lnTo>
                                <a:pt x="0" y="0"/>
                              </a:lnTo>
                              <a:lnTo>
                                <a:pt x="0" y="8877"/>
                              </a:lnTo>
                              <a:lnTo>
                                <a:pt x="5943600" y="8877"/>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71.999901pt;margin-top:8.741804pt;width:468pt;height:.7pt;mso-position-horizontal-relative:page;mso-position-vertical-relative:paragraph;z-index:-15728640;mso-wrap-distance-left:0;mso-wrap-distance-right:0" id="docshape1" coordorigin="1440,175" coordsize="9360,14" path="m10800,175l10793,175,1440,175,1440,189,10800,189,10800,175xe" filled="true" fillcolor="#9f9f9f" stroked="false">
                <v:path arrowok="t"/>
                <v:fill type="solid"/>
                <w10:wrap type="topAndBottom"/>
              </v:shape>
            </w:pict>
          </mc:Fallback>
        </mc:AlternateContent>
      </w:r>
    </w:p>
    <w:p>
      <w:pPr>
        <w:pStyle w:val="BodyText"/>
        <w:spacing w:before="124"/>
        <w:ind w:left="0" w:firstLine="0"/>
        <w:rPr>
          <w:sz w:val="23"/>
        </w:rPr>
      </w:pPr>
    </w:p>
    <w:p>
      <w:pPr>
        <w:pStyle w:val="Heading1"/>
        <w:spacing w:line="489" w:lineRule="auto"/>
        <w:ind w:left="3060" w:right="2528" w:hanging="1023"/>
      </w:pPr>
      <w:bookmarkStart w:name="Bachelor of Science in Health Care Admin" w:id="2"/>
      <w:bookmarkEnd w:id="2"/>
      <w:r>
        <w:rPr>
          <w:b w:val="0"/>
        </w:rPr>
      </w:r>
      <w:r>
        <w:rPr>
          <w:color w:val="201E1F"/>
          <w:w w:val="105"/>
        </w:rPr>
        <w:t>Bachelor</w:t>
      </w:r>
      <w:r>
        <w:rPr>
          <w:color w:val="201E1F"/>
          <w:spacing w:val="-13"/>
          <w:w w:val="105"/>
        </w:rPr>
        <w:t> </w:t>
      </w:r>
      <w:r>
        <w:rPr>
          <w:color w:val="201E1F"/>
          <w:w w:val="105"/>
        </w:rPr>
        <w:t>of</w:t>
      </w:r>
      <w:r>
        <w:rPr>
          <w:color w:val="201E1F"/>
          <w:spacing w:val="-14"/>
          <w:w w:val="105"/>
        </w:rPr>
        <w:t> </w:t>
      </w:r>
      <w:r>
        <w:rPr>
          <w:color w:val="201E1F"/>
          <w:w w:val="105"/>
        </w:rPr>
        <w:t>Science</w:t>
      </w:r>
      <w:r>
        <w:rPr>
          <w:color w:val="201E1F"/>
          <w:spacing w:val="-12"/>
          <w:w w:val="105"/>
        </w:rPr>
        <w:t> </w:t>
      </w:r>
      <w:r>
        <w:rPr>
          <w:color w:val="201E1F"/>
          <w:w w:val="105"/>
        </w:rPr>
        <w:t>in</w:t>
      </w:r>
      <w:r>
        <w:rPr>
          <w:color w:val="201E1F"/>
          <w:spacing w:val="-16"/>
          <w:w w:val="105"/>
        </w:rPr>
        <w:t> </w:t>
      </w:r>
      <w:r>
        <w:rPr>
          <w:color w:val="201E1F"/>
          <w:w w:val="105"/>
        </w:rPr>
        <w:t>Health</w:t>
      </w:r>
      <w:r>
        <w:rPr>
          <w:color w:val="201E1F"/>
          <w:spacing w:val="-10"/>
          <w:w w:val="105"/>
        </w:rPr>
        <w:t> </w:t>
      </w:r>
      <w:r>
        <w:rPr>
          <w:color w:val="201E1F"/>
          <w:w w:val="105"/>
        </w:rPr>
        <w:t>Care</w:t>
      </w:r>
      <w:r>
        <w:rPr>
          <w:color w:val="201E1F"/>
          <w:spacing w:val="-12"/>
          <w:w w:val="105"/>
        </w:rPr>
        <w:t> </w:t>
      </w:r>
      <w:r>
        <w:rPr>
          <w:color w:val="201E1F"/>
          <w:w w:val="105"/>
        </w:rPr>
        <w:t>Administration Option in Healthcare Data Analytics</w:t>
      </w:r>
    </w:p>
    <w:p>
      <w:pPr>
        <w:pStyle w:val="BodyText"/>
        <w:spacing w:before="25"/>
        <w:ind w:left="0" w:firstLine="0"/>
        <w:rPr>
          <w:b/>
          <w:sz w:val="23"/>
        </w:rPr>
      </w:pPr>
    </w:p>
    <w:p>
      <w:pPr>
        <w:spacing w:line="247" w:lineRule="auto" w:before="0"/>
        <w:ind w:left="2751" w:right="0" w:hanging="2261"/>
        <w:jc w:val="left"/>
        <w:rPr>
          <w:sz w:val="23"/>
        </w:rPr>
      </w:pPr>
      <w:r>
        <w:rPr>
          <w:color w:val="201E1F"/>
          <w:w w:val="105"/>
          <w:sz w:val="23"/>
        </w:rPr>
        <w:t>(This</w:t>
      </w:r>
      <w:r>
        <w:rPr>
          <w:color w:val="201E1F"/>
          <w:spacing w:val="-7"/>
          <w:w w:val="105"/>
          <w:sz w:val="23"/>
        </w:rPr>
        <w:t> </w:t>
      </w:r>
      <w:r>
        <w:rPr>
          <w:color w:val="201E1F"/>
          <w:w w:val="105"/>
          <w:sz w:val="23"/>
        </w:rPr>
        <w:t>new</w:t>
      </w:r>
      <w:r>
        <w:rPr>
          <w:color w:val="201E1F"/>
          <w:spacing w:val="-7"/>
          <w:w w:val="105"/>
          <w:sz w:val="23"/>
        </w:rPr>
        <w:t> </w:t>
      </w:r>
      <w:r>
        <w:rPr>
          <w:color w:val="201E1F"/>
          <w:w w:val="105"/>
          <w:sz w:val="23"/>
        </w:rPr>
        <w:t>degree</w:t>
      </w:r>
      <w:r>
        <w:rPr>
          <w:color w:val="201E1F"/>
          <w:spacing w:val="-7"/>
          <w:w w:val="105"/>
          <w:sz w:val="23"/>
        </w:rPr>
        <w:t> </w:t>
      </w:r>
      <w:r>
        <w:rPr>
          <w:color w:val="201E1F"/>
          <w:w w:val="105"/>
          <w:sz w:val="23"/>
        </w:rPr>
        <w:t>option</w:t>
      </w:r>
      <w:r>
        <w:rPr>
          <w:color w:val="201E1F"/>
          <w:spacing w:val="-6"/>
          <w:w w:val="105"/>
          <w:sz w:val="23"/>
        </w:rPr>
        <w:t> </w:t>
      </w:r>
      <w:r>
        <w:rPr>
          <w:color w:val="201E1F"/>
          <w:w w:val="105"/>
          <w:sz w:val="23"/>
        </w:rPr>
        <w:t>was</w:t>
      </w:r>
      <w:r>
        <w:rPr>
          <w:color w:val="201E1F"/>
          <w:spacing w:val="-7"/>
          <w:w w:val="105"/>
          <w:sz w:val="23"/>
        </w:rPr>
        <w:t> </w:t>
      </w:r>
      <w:r>
        <w:rPr>
          <w:color w:val="201E1F"/>
          <w:w w:val="105"/>
          <w:sz w:val="23"/>
        </w:rPr>
        <w:t>approved</w:t>
      </w:r>
      <w:r>
        <w:rPr>
          <w:color w:val="201E1F"/>
          <w:spacing w:val="-6"/>
          <w:w w:val="105"/>
          <w:sz w:val="23"/>
        </w:rPr>
        <w:t> </w:t>
      </w:r>
      <w:r>
        <w:rPr>
          <w:color w:val="201E1F"/>
          <w:w w:val="105"/>
          <w:sz w:val="23"/>
        </w:rPr>
        <w:t>by</w:t>
      </w:r>
      <w:r>
        <w:rPr>
          <w:color w:val="201E1F"/>
          <w:spacing w:val="-6"/>
          <w:w w:val="105"/>
          <w:sz w:val="23"/>
        </w:rPr>
        <w:t> </w:t>
      </w:r>
      <w:r>
        <w:rPr>
          <w:color w:val="201E1F"/>
          <w:w w:val="105"/>
          <w:sz w:val="23"/>
        </w:rPr>
        <w:t>the</w:t>
      </w:r>
      <w:r>
        <w:rPr>
          <w:color w:val="201E1F"/>
          <w:spacing w:val="-7"/>
          <w:w w:val="105"/>
          <w:sz w:val="23"/>
        </w:rPr>
        <w:t> </w:t>
      </w:r>
      <w:r>
        <w:rPr>
          <w:color w:val="201E1F"/>
          <w:w w:val="105"/>
          <w:sz w:val="23"/>
        </w:rPr>
        <w:t>CSULB</w:t>
      </w:r>
      <w:r>
        <w:rPr>
          <w:color w:val="201E1F"/>
          <w:spacing w:val="-9"/>
          <w:w w:val="105"/>
          <w:sz w:val="23"/>
        </w:rPr>
        <w:t> </w:t>
      </w:r>
      <w:r>
        <w:rPr>
          <w:color w:val="201E1F"/>
          <w:w w:val="105"/>
          <w:sz w:val="23"/>
        </w:rPr>
        <w:t>Academic</w:t>
      </w:r>
      <w:r>
        <w:rPr>
          <w:color w:val="201E1F"/>
          <w:spacing w:val="-7"/>
          <w:w w:val="105"/>
          <w:sz w:val="23"/>
        </w:rPr>
        <w:t> </w:t>
      </w:r>
      <w:r>
        <w:rPr>
          <w:color w:val="201E1F"/>
          <w:w w:val="105"/>
          <w:sz w:val="23"/>
        </w:rPr>
        <w:t>Senate</w:t>
      </w:r>
      <w:r>
        <w:rPr>
          <w:color w:val="201E1F"/>
          <w:spacing w:val="-7"/>
          <w:w w:val="105"/>
          <w:sz w:val="23"/>
        </w:rPr>
        <w:t> </w:t>
      </w:r>
      <w:r>
        <w:rPr>
          <w:color w:val="201E1F"/>
          <w:w w:val="105"/>
          <w:sz w:val="23"/>
        </w:rPr>
        <w:t>on</w:t>
      </w:r>
      <w:r>
        <w:rPr>
          <w:color w:val="201E1F"/>
          <w:spacing w:val="-6"/>
          <w:w w:val="105"/>
          <w:sz w:val="23"/>
        </w:rPr>
        <w:t> </w:t>
      </w:r>
      <w:r>
        <w:rPr>
          <w:color w:val="201E1F"/>
          <w:w w:val="105"/>
          <w:sz w:val="23"/>
        </w:rPr>
        <w:t>March</w:t>
      </w:r>
      <w:r>
        <w:rPr>
          <w:color w:val="201E1F"/>
          <w:spacing w:val="-6"/>
          <w:w w:val="105"/>
          <w:sz w:val="23"/>
        </w:rPr>
        <w:t> </w:t>
      </w:r>
      <w:r>
        <w:rPr>
          <w:color w:val="201E1F"/>
          <w:w w:val="105"/>
          <w:sz w:val="23"/>
        </w:rPr>
        <w:t>28,</w:t>
      </w:r>
      <w:r>
        <w:rPr>
          <w:color w:val="201E1F"/>
          <w:spacing w:val="-10"/>
          <w:w w:val="105"/>
          <w:sz w:val="23"/>
        </w:rPr>
        <w:t> </w:t>
      </w:r>
      <w:r>
        <w:rPr>
          <w:color w:val="201E1F"/>
          <w:w w:val="105"/>
          <w:sz w:val="23"/>
        </w:rPr>
        <w:t>2024, approved by the President on April 11, 2024.)</w:t>
      </w:r>
    </w:p>
    <w:p>
      <w:pPr>
        <w:pStyle w:val="BodyText"/>
        <w:ind w:left="0" w:firstLine="0"/>
        <w:rPr>
          <w:sz w:val="23"/>
        </w:rPr>
      </w:pPr>
    </w:p>
    <w:p>
      <w:pPr>
        <w:pStyle w:val="BodyText"/>
        <w:spacing w:before="30"/>
        <w:ind w:left="0" w:firstLine="0"/>
        <w:rPr>
          <w:sz w:val="23"/>
        </w:rPr>
      </w:pPr>
    </w:p>
    <w:p>
      <w:pPr>
        <w:spacing w:before="0"/>
        <w:ind w:left="137" w:right="0" w:firstLine="0"/>
        <w:jc w:val="left"/>
        <w:rPr>
          <w:b/>
          <w:sz w:val="22"/>
        </w:rPr>
      </w:pPr>
      <w:r>
        <w:rPr>
          <w:b/>
          <w:sz w:val="22"/>
        </w:rPr>
        <w:t>Option</w:t>
      </w:r>
      <w:r>
        <w:rPr>
          <w:b/>
          <w:spacing w:val="-8"/>
          <w:sz w:val="22"/>
        </w:rPr>
        <w:t> </w:t>
      </w:r>
      <w:r>
        <w:rPr>
          <w:b/>
          <w:sz w:val="22"/>
        </w:rPr>
        <w:t>in</w:t>
      </w:r>
      <w:r>
        <w:rPr>
          <w:b/>
          <w:spacing w:val="-7"/>
          <w:sz w:val="22"/>
        </w:rPr>
        <w:t> </w:t>
      </w:r>
      <w:r>
        <w:rPr>
          <w:b/>
          <w:sz w:val="22"/>
        </w:rPr>
        <w:t>Healthcare</w:t>
      </w:r>
      <w:r>
        <w:rPr>
          <w:b/>
          <w:spacing w:val="-4"/>
          <w:sz w:val="22"/>
        </w:rPr>
        <w:t> </w:t>
      </w:r>
      <w:r>
        <w:rPr>
          <w:b/>
          <w:sz w:val="22"/>
        </w:rPr>
        <w:t>Data</w:t>
      </w:r>
      <w:r>
        <w:rPr>
          <w:b/>
          <w:spacing w:val="6"/>
          <w:sz w:val="22"/>
        </w:rPr>
        <w:t> </w:t>
      </w:r>
      <w:r>
        <w:rPr>
          <w:b/>
          <w:spacing w:val="-2"/>
          <w:sz w:val="22"/>
        </w:rPr>
        <w:t>Analytics</w:t>
      </w:r>
    </w:p>
    <w:p>
      <w:pPr>
        <w:pStyle w:val="BodyText"/>
        <w:spacing w:before="34"/>
        <w:ind w:left="0" w:firstLine="0"/>
        <w:rPr>
          <w:b/>
        </w:rPr>
      </w:pPr>
    </w:p>
    <w:p>
      <w:pPr>
        <w:pStyle w:val="BodyText"/>
        <w:ind w:left="137" w:right="95" w:firstLine="0"/>
      </w:pPr>
      <w:r>
        <w:rPr/>
        <w:t>The Bachelor</w:t>
      </w:r>
      <w:r>
        <w:rPr>
          <w:spacing w:val="-7"/>
        </w:rPr>
        <w:t> </w:t>
      </w:r>
      <w:r>
        <w:rPr/>
        <w:t>of Science</w:t>
      </w:r>
      <w:r>
        <w:rPr>
          <w:spacing w:val="-3"/>
        </w:rPr>
        <w:t> </w:t>
      </w:r>
      <w:r>
        <w:rPr/>
        <w:t>in</w:t>
      </w:r>
      <w:r>
        <w:rPr>
          <w:spacing w:val="-2"/>
        </w:rPr>
        <w:t> </w:t>
      </w:r>
      <w:r>
        <w:rPr/>
        <w:t>Health</w:t>
      </w:r>
      <w:r>
        <w:rPr>
          <w:spacing w:val="-2"/>
        </w:rPr>
        <w:t> </w:t>
      </w:r>
      <w:r>
        <w:rPr/>
        <w:t>Care Administration, Option</w:t>
      </w:r>
      <w:r>
        <w:rPr>
          <w:spacing w:val="-2"/>
        </w:rPr>
        <w:t> </w:t>
      </w:r>
      <w:r>
        <w:rPr/>
        <w:t>in Healthcare Data</w:t>
      </w:r>
      <w:r>
        <w:rPr>
          <w:spacing w:val="-3"/>
        </w:rPr>
        <w:t> </w:t>
      </w:r>
      <w:r>
        <w:rPr/>
        <w:t>Analytics</w:t>
      </w:r>
      <w:r>
        <w:rPr>
          <w:spacing w:val="-6"/>
        </w:rPr>
        <w:t> </w:t>
      </w:r>
      <w:r>
        <w:rPr/>
        <w:t>is</w:t>
      </w:r>
      <w:r>
        <w:rPr>
          <w:spacing w:val="-6"/>
        </w:rPr>
        <w:t> </w:t>
      </w:r>
      <w:r>
        <w:rPr/>
        <w:t>designed</w:t>
      </w:r>
      <w:r>
        <w:rPr>
          <w:spacing w:val="-1"/>
        </w:rPr>
        <w:t> </w:t>
      </w:r>
      <w:r>
        <w:rPr/>
        <w:t>to provide students with the advanced and highly sought-after expertise needed in the field of health care administration. This program focuses on enhancing the academic development and training of health professionals to provide special data analytics and health informatics</w:t>
      </w:r>
      <w:r>
        <w:rPr>
          <w:spacing w:val="-4"/>
        </w:rPr>
        <w:t> </w:t>
      </w:r>
      <w:r>
        <w:rPr/>
        <w:t>knowledge and skills. Students will complete five comprehensive courses for a total of 15 units. Students will learn to perform end-to-end exploratory data analysis (EDA), database management queries, storytelling using various data visualizations and how to tie these concepts together by modeling data-fueled solutions to realistic health system challenges. This program incorporates a thorough overview of data analytics in healthcare that prepares</w:t>
      </w:r>
      <w:r>
        <w:rPr>
          <w:spacing w:val="-1"/>
        </w:rPr>
        <w:t> </w:t>
      </w:r>
      <w:r>
        <w:rPr/>
        <w:t>future</w:t>
      </w:r>
      <w:r>
        <w:rPr>
          <w:spacing w:val="-5"/>
        </w:rPr>
        <w:t> </w:t>
      </w:r>
      <w:r>
        <w:rPr/>
        <w:t>health</w:t>
      </w:r>
      <w:r>
        <w:rPr>
          <w:spacing w:val="-4"/>
        </w:rPr>
        <w:t> </w:t>
      </w:r>
      <w:r>
        <w:rPr/>
        <w:t>professionals</w:t>
      </w:r>
      <w:r>
        <w:rPr>
          <w:spacing w:val="-1"/>
        </w:rPr>
        <w:t> </w:t>
      </w:r>
      <w:r>
        <w:rPr/>
        <w:t>who wish</w:t>
      </w:r>
      <w:r>
        <w:rPr>
          <w:spacing w:val="-4"/>
        </w:rPr>
        <w:t> </w:t>
      </w:r>
      <w:r>
        <w:rPr/>
        <w:t>to</w:t>
      </w:r>
      <w:r>
        <w:rPr>
          <w:spacing w:val="-4"/>
        </w:rPr>
        <w:t> </w:t>
      </w:r>
      <w:r>
        <w:rPr/>
        <w:t>develop</w:t>
      </w:r>
      <w:r>
        <w:rPr>
          <w:spacing w:val="-4"/>
        </w:rPr>
        <w:t> </w:t>
      </w:r>
      <w:r>
        <w:rPr/>
        <w:t>expertise</w:t>
      </w:r>
      <w:r>
        <w:rPr>
          <w:spacing w:val="-5"/>
        </w:rPr>
        <w:t> </w:t>
      </w:r>
      <w:r>
        <w:rPr/>
        <w:t>or</w:t>
      </w:r>
      <w:r>
        <w:rPr>
          <w:spacing w:val="-3"/>
        </w:rPr>
        <w:t> </w:t>
      </w:r>
      <w:r>
        <w:rPr/>
        <w:t>specialization</w:t>
      </w:r>
      <w:r>
        <w:rPr>
          <w:spacing w:val="-4"/>
        </w:rPr>
        <w:t> </w:t>
      </w:r>
      <w:r>
        <w:rPr/>
        <w:t>to work</w:t>
      </w:r>
      <w:r>
        <w:rPr>
          <w:spacing w:val="-4"/>
        </w:rPr>
        <w:t> </w:t>
      </w:r>
      <w:r>
        <w:rPr/>
        <w:t>in</w:t>
      </w:r>
      <w:r>
        <w:rPr>
          <w:spacing w:val="-4"/>
        </w:rPr>
        <w:t> </w:t>
      </w:r>
      <w:r>
        <w:rPr/>
        <w:t>data</w:t>
      </w:r>
      <w:r>
        <w:rPr>
          <w:spacing w:val="-5"/>
        </w:rPr>
        <w:t> </w:t>
      </w:r>
      <w:r>
        <w:rPr/>
        <w:t>science.</w:t>
      </w:r>
    </w:p>
    <w:p>
      <w:pPr>
        <w:pStyle w:val="BodyText"/>
        <w:spacing w:before="38"/>
        <w:ind w:left="0" w:firstLine="0"/>
      </w:pPr>
    </w:p>
    <w:p>
      <w:pPr>
        <w:pStyle w:val="Heading1"/>
      </w:pPr>
      <w:r>
        <w:rPr/>
        <w:t>Admission</w:t>
      </w:r>
      <w:r>
        <w:rPr>
          <w:spacing w:val="30"/>
        </w:rPr>
        <w:t> </w:t>
      </w:r>
      <w:r>
        <w:rPr>
          <w:spacing w:val="-2"/>
        </w:rPr>
        <w:t>Requirements</w:t>
      </w:r>
    </w:p>
    <w:p>
      <w:pPr>
        <w:pStyle w:val="BodyText"/>
        <w:spacing w:before="264"/>
        <w:ind w:left="137" w:firstLine="0"/>
      </w:pPr>
      <w:r>
        <w:rPr/>
        <w:t>Admission</w:t>
      </w:r>
      <w:r>
        <w:rPr>
          <w:spacing w:val="-7"/>
        </w:rPr>
        <w:t> </w:t>
      </w:r>
      <w:r>
        <w:rPr/>
        <w:t>decisions</w:t>
      </w:r>
      <w:r>
        <w:rPr>
          <w:spacing w:val="-9"/>
        </w:rPr>
        <w:t> </w:t>
      </w:r>
      <w:r>
        <w:rPr/>
        <w:t>are</w:t>
      </w:r>
      <w:r>
        <w:rPr>
          <w:spacing w:val="-7"/>
        </w:rPr>
        <w:t> </w:t>
      </w:r>
      <w:r>
        <w:rPr/>
        <w:t>based</w:t>
      </w:r>
      <w:r>
        <w:rPr>
          <w:spacing w:val="-6"/>
        </w:rPr>
        <w:t> </w:t>
      </w:r>
      <w:r>
        <w:rPr/>
        <w:t>on</w:t>
      </w:r>
      <w:r>
        <w:rPr>
          <w:spacing w:val="-6"/>
        </w:rPr>
        <w:t> </w:t>
      </w:r>
      <w:r>
        <w:rPr/>
        <w:t>the</w:t>
      </w:r>
      <w:r>
        <w:rPr>
          <w:spacing w:val="-1"/>
        </w:rPr>
        <w:t> </w:t>
      </w:r>
      <w:r>
        <w:rPr/>
        <w:t>following</w:t>
      </w:r>
      <w:r>
        <w:rPr>
          <w:spacing w:val="1"/>
        </w:rPr>
        <w:t> </w:t>
      </w:r>
      <w:r>
        <w:rPr>
          <w:spacing w:val="-2"/>
        </w:rPr>
        <w:t>requirements:</w:t>
      </w:r>
    </w:p>
    <w:p>
      <w:pPr>
        <w:pStyle w:val="ListParagraph"/>
        <w:numPr>
          <w:ilvl w:val="0"/>
          <w:numId w:val="1"/>
        </w:numPr>
        <w:tabs>
          <w:tab w:pos="857" w:val="left" w:leader="none"/>
        </w:tabs>
        <w:spacing w:line="240" w:lineRule="auto" w:before="48" w:after="0"/>
        <w:ind w:left="857" w:right="102" w:hanging="361"/>
        <w:jc w:val="left"/>
        <w:rPr>
          <w:sz w:val="22"/>
        </w:rPr>
      </w:pPr>
      <w:r>
        <w:rPr>
          <w:sz w:val="22"/>
        </w:rPr>
        <w:t>Pre-requisites for</w:t>
      </w:r>
      <w:r>
        <w:rPr>
          <w:spacing w:val="-9"/>
          <w:sz w:val="22"/>
        </w:rPr>
        <w:t> </w:t>
      </w:r>
      <w:r>
        <w:rPr>
          <w:sz w:val="22"/>
        </w:rPr>
        <w:t>degree</w:t>
      </w:r>
      <w:r>
        <w:rPr>
          <w:spacing w:val="-5"/>
          <w:sz w:val="22"/>
        </w:rPr>
        <w:t> </w:t>
      </w:r>
      <w:r>
        <w:rPr>
          <w:sz w:val="22"/>
        </w:rPr>
        <w:t>–</w:t>
      </w:r>
      <w:r>
        <w:rPr>
          <w:spacing w:val="-4"/>
          <w:sz w:val="22"/>
        </w:rPr>
        <w:t> </w:t>
      </w:r>
      <w:r>
        <w:rPr>
          <w:sz w:val="22"/>
        </w:rPr>
        <w:t>to</w:t>
      </w:r>
      <w:r>
        <w:rPr>
          <w:spacing w:val="-3"/>
          <w:sz w:val="22"/>
        </w:rPr>
        <w:t> </w:t>
      </w:r>
      <w:r>
        <w:rPr>
          <w:sz w:val="22"/>
        </w:rPr>
        <w:t>be</w:t>
      </w:r>
      <w:r>
        <w:rPr>
          <w:spacing w:val="-5"/>
          <w:sz w:val="22"/>
        </w:rPr>
        <w:t> </w:t>
      </w:r>
      <w:r>
        <w:rPr>
          <w:sz w:val="22"/>
        </w:rPr>
        <w:t>considered for</w:t>
      </w:r>
      <w:r>
        <w:rPr>
          <w:spacing w:val="-2"/>
          <w:sz w:val="22"/>
        </w:rPr>
        <w:t> </w:t>
      </w:r>
      <w:r>
        <w:rPr>
          <w:sz w:val="22"/>
        </w:rPr>
        <w:t>admission</w:t>
      </w:r>
      <w:r>
        <w:rPr>
          <w:spacing w:val="-3"/>
          <w:sz w:val="22"/>
        </w:rPr>
        <w:t> </w:t>
      </w:r>
      <w:r>
        <w:rPr>
          <w:sz w:val="22"/>
        </w:rPr>
        <w:t>to</w:t>
      </w:r>
      <w:r>
        <w:rPr>
          <w:spacing w:val="-4"/>
          <w:sz w:val="22"/>
        </w:rPr>
        <w:t> </w:t>
      </w:r>
      <w:r>
        <w:rPr>
          <w:sz w:val="22"/>
        </w:rPr>
        <w:t>the major,</w:t>
      </w:r>
      <w:r>
        <w:rPr>
          <w:spacing w:val="-5"/>
          <w:sz w:val="22"/>
        </w:rPr>
        <w:t> </w:t>
      </w:r>
      <w:r>
        <w:rPr>
          <w:sz w:val="22"/>
        </w:rPr>
        <w:t>applicants</w:t>
      </w:r>
      <w:r>
        <w:rPr>
          <w:spacing w:val="-8"/>
          <w:sz w:val="22"/>
        </w:rPr>
        <w:t> </w:t>
      </w:r>
      <w:r>
        <w:rPr>
          <w:sz w:val="22"/>
        </w:rPr>
        <w:t>must</w:t>
      </w:r>
      <w:r>
        <w:rPr>
          <w:spacing w:val="-4"/>
          <w:sz w:val="22"/>
        </w:rPr>
        <w:t> </w:t>
      </w:r>
      <w:r>
        <w:rPr>
          <w:sz w:val="22"/>
        </w:rPr>
        <w:t>demonstrate completion of ECON 101, ACCT 201 and one of the following courses:</w:t>
      </w:r>
    </w:p>
    <w:p>
      <w:pPr>
        <w:pStyle w:val="ListParagraph"/>
        <w:numPr>
          <w:ilvl w:val="1"/>
          <w:numId w:val="1"/>
        </w:numPr>
        <w:tabs>
          <w:tab w:pos="1576" w:val="left" w:leader="none"/>
        </w:tabs>
        <w:spacing w:line="262" w:lineRule="exact" w:before="0" w:after="0"/>
        <w:ind w:left="1576" w:right="0" w:hanging="359"/>
        <w:jc w:val="left"/>
        <w:rPr>
          <w:sz w:val="22"/>
        </w:rPr>
      </w:pPr>
      <w:r>
        <w:rPr>
          <w:sz w:val="22"/>
        </w:rPr>
        <w:t>SOC</w:t>
      </w:r>
      <w:r>
        <w:rPr>
          <w:spacing w:val="-3"/>
          <w:sz w:val="22"/>
        </w:rPr>
        <w:t> </w:t>
      </w:r>
      <w:r>
        <w:rPr>
          <w:sz w:val="22"/>
        </w:rPr>
        <w:t>170 or STAT</w:t>
      </w:r>
      <w:r>
        <w:rPr>
          <w:spacing w:val="-4"/>
          <w:sz w:val="22"/>
        </w:rPr>
        <w:t> </w:t>
      </w:r>
      <w:r>
        <w:rPr>
          <w:sz w:val="22"/>
        </w:rPr>
        <w:t>108 or STAT</w:t>
      </w:r>
      <w:r>
        <w:rPr>
          <w:spacing w:val="-11"/>
          <w:sz w:val="22"/>
        </w:rPr>
        <w:t> </w:t>
      </w:r>
      <w:r>
        <w:rPr>
          <w:sz w:val="22"/>
        </w:rPr>
        <w:t>118</w:t>
      </w:r>
      <w:r>
        <w:rPr>
          <w:spacing w:val="-1"/>
          <w:sz w:val="22"/>
        </w:rPr>
        <w:t> </w:t>
      </w:r>
      <w:r>
        <w:rPr>
          <w:sz w:val="22"/>
        </w:rPr>
        <w:t>or</w:t>
      </w:r>
      <w:r>
        <w:rPr>
          <w:spacing w:val="1"/>
          <w:sz w:val="22"/>
        </w:rPr>
        <w:t> </w:t>
      </w:r>
      <w:r>
        <w:rPr>
          <w:sz w:val="22"/>
        </w:rPr>
        <w:t>PSY</w:t>
      </w:r>
      <w:r>
        <w:rPr>
          <w:spacing w:val="-7"/>
          <w:sz w:val="22"/>
        </w:rPr>
        <w:t> </w:t>
      </w:r>
      <w:r>
        <w:rPr>
          <w:sz w:val="22"/>
        </w:rPr>
        <w:t>110</w:t>
      </w:r>
      <w:r>
        <w:rPr>
          <w:spacing w:val="-1"/>
          <w:sz w:val="22"/>
        </w:rPr>
        <w:t> </w:t>
      </w:r>
      <w:r>
        <w:rPr>
          <w:sz w:val="22"/>
        </w:rPr>
        <w:t>or</w:t>
      </w:r>
      <w:r>
        <w:rPr>
          <w:spacing w:val="1"/>
          <w:sz w:val="22"/>
        </w:rPr>
        <w:t> </w:t>
      </w:r>
      <w:r>
        <w:rPr>
          <w:sz w:val="22"/>
        </w:rPr>
        <w:t>HDEV</w:t>
      </w:r>
      <w:r>
        <w:rPr>
          <w:spacing w:val="-8"/>
          <w:sz w:val="22"/>
        </w:rPr>
        <w:t> </w:t>
      </w:r>
      <w:r>
        <w:rPr>
          <w:spacing w:val="-5"/>
          <w:sz w:val="22"/>
        </w:rPr>
        <w:t>190</w:t>
      </w:r>
    </w:p>
    <w:p>
      <w:pPr>
        <w:pStyle w:val="ListParagraph"/>
        <w:numPr>
          <w:ilvl w:val="0"/>
          <w:numId w:val="1"/>
        </w:numPr>
        <w:tabs>
          <w:tab w:pos="857" w:val="left" w:leader="none"/>
        </w:tabs>
        <w:spacing w:line="230" w:lineRule="auto" w:before="2" w:after="0"/>
        <w:ind w:left="857" w:right="874" w:hanging="361"/>
        <w:jc w:val="left"/>
        <w:rPr>
          <w:sz w:val="22"/>
        </w:rPr>
      </w:pPr>
      <w:r>
        <w:rPr>
          <w:sz w:val="22"/>
        </w:rPr>
        <w:t>An</w:t>
      </w:r>
      <w:r>
        <w:rPr>
          <w:spacing w:val="-1"/>
          <w:sz w:val="22"/>
        </w:rPr>
        <w:t> </w:t>
      </w:r>
      <w:r>
        <w:rPr>
          <w:sz w:val="22"/>
        </w:rPr>
        <w:t>overall</w:t>
      </w:r>
      <w:r>
        <w:rPr>
          <w:spacing w:val="-2"/>
          <w:sz w:val="22"/>
        </w:rPr>
        <w:t> </w:t>
      </w:r>
      <w:r>
        <w:rPr>
          <w:sz w:val="22"/>
        </w:rPr>
        <w:t>grade</w:t>
      </w:r>
      <w:r>
        <w:rPr>
          <w:spacing w:val="-3"/>
          <w:sz w:val="22"/>
        </w:rPr>
        <w:t> </w:t>
      </w:r>
      <w:r>
        <w:rPr>
          <w:sz w:val="22"/>
        </w:rPr>
        <w:t>point</w:t>
      </w:r>
      <w:r>
        <w:rPr>
          <w:spacing w:val="-2"/>
          <w:sz w:val="22"/>
        </w:rPr>
        <w:t> </w:t>
      </w:r>
      <w:r>
        <w:rPr>
          <w:sz w:val="22"/>
        </w:rPr>
        <w:t>average</w:t>
      </w:r>
      <w:r>
        <w:rPr>
          <w:spacing w:val="-3"/>
          <w:sz w:val="22"/>
        </w:rPr>
        <w:t> </w:t>
      </w:r>
      <w:r>
        <w:rPr>
          <w:sz w:val="22"/>
        </w:rPr>
        <w:t>of</w:t>
      </w:r>
      <w:r>
        <w:rPr>
          <w:spacing w:val="-7"/>
          <w:sz w:val="22"/>
        </w:rPr>
        <w:t> </w:t>
      </w:r>
      <w:r>
        <w:rPr>
          <w:sz w:val="22"/>
        </w:rPr>
        <w:t>2.5</w:t>
      </w:r>
      <w:r>
        <w:rPr>
          <w:spacing w:val="-1"/>
          <w:sz w:val="22"/>
        </w:rPr>
        <w:t> </w:t>
      </w:r>
      <w:r>
        <w:rPr>
          <w:sz w:val="22"/>
        </w:rPr>
        <w:t>or</w:t>
      </w:r>
      <w:r>
        <w:rPr>
          <w:spacing w:val="-7"/>
          <w:sz w:val="22"/>
        </w:rPr>
        <w:t> </w:t>
      </w:r>
      <w:r>
        <w:rPr>
          <w:sz w:val="22"/>
        </w:rPr>
        <w:t>higher</w:t>
      </w:r>
      <w:r>
        <w:rPr>
          <w:spacing w:val="-7"/>
          <w:sz w:val="22"/>
        </w:rPr>
        <w:t> </w:t>
      </w:r>
      <w:r>
        <w:rPr>
          <w:sz w:val="22"/>
        </w:rPr>
        <w:t>is required for</w:t>
      </w:r>
      <w:r>
        <w:rPr>
          <w:spacing w:val="-7"/>
          <w:sz w:val="22"/>
        </w:rPr>
        <w:t> </w:t>
      </w:r>
      <w:r>
        <w:rPr>
          <w:sz w:val="22"/>
        </w:rPr>
        <w:t>entrance</w:t>
      </w:r>
      <w:r>
        <w:rPr>
          <w:spacing w:val="-3"/>
          <w:sz w:val="22"/>
        </w:rPr>
        <w:t> </w:t>
      </w:r>
      <w:r>
        <w:rPr>
          <w:sz w:val="22"/>
        </w:rPr>
        <w:t>into</w:t>
      </w:r>
      <w:r>
        <w:rPr>
          <w:spacing w:val="-1"/>
          <w:sz w:val="22"/>
        </w:rPr>
        <w:t> </w:t>
      </w:r>
      <w:r>
        <w:rPr>
          <w:sz w:val="22"/>
        </w:rPr>
        <w:t>the</w:t>
      </w:r>
      <w:r>
        <w:rPr>
          <w:spacing w:val="-3"/>
          <w:sz w:val="22"/>
        </w:rPr>
        <w:t> </w:t>
      </w:r>
      <w:r>
        <w:rPr>
          <w:sz w:val="22"/>
        </w:rPr>
        <w:t>program. A minimum grade of "C" is required for each prerequisite course.</w:t>
      </w:r>
    </w:p>
    <w:p>
      <w:pPr>
        <w:pStyle w:val="BodyText"/>
        <w:ind w:left="0" w:firstLine="0"/>
      </w:pPr>
    </w:p>
    <w:p>
      <w:pPr>
        <w:pStyle w:val="BodyText"/>
        <w:spacing w:before="48"/>
        <w:ind w:left="0" w:firstLine="0"/>
      </w:pPr>
    </w:p>
    <w:p>
      <w:pPr>
        <w:pStyle w:val="Heading1"/>
        <w:ind w:left="195"/>
      </w:pPr>
      <w:r>
        <w:rPr>
          <w:w w:val="105"/>
        </w:rPr>
        <w:t>Degree</w:t>
      </w:r>
      <w:r>
        <w:rPr>
          <w:spacing w:val="-5"/>
          <w:w w:val="105"/>
        </w:rPr>
        <w:t> </w:t>
      </w:r>
      <w:r>
        <w:rPr>
          <w:spacing w:val="-2"/>
          <w:w w:val="105"/>
        </w:rPr>
        <w:t>Requirements</w:t>
      </w:r>
    </w:p>
    <w:p>
      <w:pPr>
        <w:pStyle w:val="BodyText"/>
        <w:spacing w:before="11"/>
        <w:ind w:left="0" w:firstLine="0"/>
        <w:rPr>
          <w:b/>
          <w:sz w:val="23"/>
        </w:rPr>
      </w:pPr>
    </w:p>
    <w:p>
      <w:pPr>
        <w:spacing w:before="0"/>
        <w:ind w:left="137" w:right="0" w:firstLine="0"/>
        <w:jc w:val="left"/>
        <w:rPr>
          <w:sz w:val="23"/>
        </w:rPr>
      </w:pPr>
      <w:r>
        <w:rPr>
          <w:w w:val="105"/>
          <w:sz w:val="23"/>
        </w:rPr>
        <w:t>Take</w:t>
      </w:r>
      <w:r>
        <w:rPr>
          <w:spacing w:val="-7"/>
          <w:w w:val="105"/>
          <w:sz w:val="23"/>
        </w:rPr>
        <w:t> </w:t>
      </w:r>
      <w:r>
        <w:rPr>
          <w:w w:val="105"/>
          <w:sz w:val="23"/>
        </w:rPr>
        <w:t>all</w:t>
      </w:r>
      <w:r>
        <w:rPr>
          <w:spacing w:val="-11"/>
          <w:w w:val="105"/>
          <w:sz w:val="23"/>
        </w:rPr>
        <w:t> </w:t>
      </w:r>
      <w:r>
        <w:rPr>
          <w:w w:val="105"/>
          <w:sz w:val="23"/>
        </w:rPr>
        <w:t>of</w:t>
      </w:r>
      <w:r>
        <w:rPr>
          <w:spacing w:val="-9"/>
          <w:w w:val="105"/>
          <w:sz w:val="23"/>
        </w:rPr>
        <w:t> </w:t>
      </w:r>
      <w:r>
        <w:rPr>
          <w:w w:val="105"/>
          <w:sz w:val="23"/>
        </w:rPr>
        <w:t>the</w:t>
      </w:r>
      <w:r>
        <w:rPr>
          <w:spacing w:val="-7"/>
          <w:w w:val="105"/>
          <w:sz w:val="23"/>
        </w:rPr>
        <w:t> </w:t>
      </w:r>
      <w:r>
        <w:rPr>
          <w:w w:val="105"/>
          <w:sz w:val="23"/>
        </w:rPr>
        <w:t>following</w:t>
      </w:r>
      <w:r>
        <w:rPr>
          <w:spacing w:val="-6"/>
          <w:w w:val="105"/>
          <w:sz w:val="23"/>
        </w:rPr>
        <w:t> </w:t>
      </w:r>
      <w:r>
        <w:rPr>
          <w:spacing w:val="-2"/>
          <w:w w:val="105"/>
          <w:sz w:val="23"/>
        </w:rPr>
        <w:t>courses:</w:t>
      </w:r>
    </w:p>
    <w:p>
      <w:pPr>
        <w:pStyle w:val="BodyText"/>
        <w:spacing w:before="33"/>
        <w:ind w:left="0" w:firstLine="0"/>
        <w:rPr>
          <w:sz w:val="23"/>
        </w:rPr>
      </w:pPr>
    </w:p>
    <w:p>
      <w:pPr>
        <w:pStyle w:val="ListParagraph"/>
        <w:numPr>
          <w:ilvl w:val="0"/>
          <w:numId w:val="1"/>
        </w:numPr>
        <w:tabs>
          <w:tab w:pos="857" w:val="left" w:leader="none"/>
        </w:tabs>
        <w:spacing w:line="268" w:lineRule="exact" w:before="1" w:after="0"/>
        <w:ind w:left="857" w:right="0" w:hanging="360"/>
        <w:jc w:val="left"/>
        <w:rPr>
          <w:sz w:val="22"/>
        </w:rPr>
      </w:pPr>
      <w:r>
        <w:rPr>
          <w:sz w:val="22"/>
        </w:rPr>
        <w:t>HCA</w:t>
      </w:r>
      <w:r>
        <w:rPr>
          <w:spacing w:val="-8"/>
          <w:sz w:val="22"/>
        </w:rPr>
        <w:t> </w:t>
      </w:r>
      <w:r>
        <w:rPr>
          <w:sz w:val="22"/>
        </w:rPr>
        <w:t>300,</w:t>
      </w:r>
      <w:r>
        <w:rPr>
          <w:spacing w:val="-3"/>
          <w:sz w:val="22"/>
        </w:rPr>
        <w:t> </w:t>
      </w:r>
      <w:r>
        <w:rPr>
          <w:sz w:val="22"/>
        </w:rPr>
        <w:t>The</w:t>
      </w:r>
      <w:r>
        <w:rPr>
          <w:spacing w:val="-3"/>
          <w:sz w:val="22"/>
        </w:rPr>
        <w:t> </w:t>
      </w:r>
      <w:r>
        <w:rPr>
          <w:sz w:val="22"/>
        </w:rPr>
        <w:t>Health</w:t>
      </w:r>
      <w:r>
        <w:rPr>
          <w:spacing w:val="-2"/>
          <w:sz w:val="22"/>
        </w:rPr>
        <w:t> </w:t>
      </w:r>
      <w:r>
        <w:rPr>
          <w:sz w:val="22"/>
        </w:rPr>
        <w:t>Care</w:t>
      </w:r>
      <w:r>
        <w:rPr>
          <w:spacing w:val="4"/>
          <w:sz w:val="22"/>
        </w:rPr>
        <w:t> </w:t>
      </w:r>
      <w:r>
        <w:rPr>
          <w:spacing w:val="-2"/>
          <w:sz w:val="22"/>
        </w:rPr>
        <w:t>System</w:t>
      </w:r>
    </w:p>
    <w:p>
      <w:pPr>
        <w:pStyle w:val="ListParagraph"/>
        <w:numPr>
          <w:ilvl w:val="0"/>
          <w:numId w:val="1"/>
        </w:numPr>
        <w:tabs>
          <w:tab w:pos="857" w:val="left" w:leader="none"/>
        </w:tabs>
        <w:spacing w:line="268" w:lineRule="exact" w:before="0" w:after="0"/>
        <w:ind w:left="857" w:right="0" w:hanging="360"/>
        <w:jc w:val="left"/>
        <w:rPr>
          <w:sz w:val="22"/>
        </w:rPr>
      </w:pPr>
      <w:r>
        <w:rPr>
          <w:sz w:val="22"/>
        </w:rPr>
        <w:t>HCA</w:t>
      </w:r>
      <w:r>
        <w:rPr>
          <w:spacing w:val="-9"/>
          <w:sz w:val="22"/>
        </w:rPr>
        <w:t> </w:t>
      </w:r>
      <w:r>
        <w:rPr>
          <w:sz w:val="22"/>
        </w:rPr>
        <w:t>312,</w:t>
      </w:r>
      <w:r>
        <w:rPr>
          <w:spacing w:val="-4"/>
          <w:sz w:val="22"/>
        </w:rPr>
        <w:t> </w:t>
      </w:r>
      <w:r>
        <w:rPr>
          <w:sz w:val="22"/>
        </w:rPr>
        <w:t>Health</w:t>
      </w:r>
      <w:r>
        <w:rPr>
          <w:spacing w:val="-2"/>
          <w:sz w:val="22"/>
        </w:rPr>
        <w:t> </w:t>
      </w:r>
      <w:r>
        <w:rPr>
          <w:sz w:val="22"/>
        </w:rPr>
        <w:t>Personnel</w:t>
      </w:r>
      <w:r>
        <w:rPr>
          <w:spacing w:val="-2"/>
          <w:sz w:val="22"/>
        </w:rPr>
        <w:t> Management</w:t>
      </w:r>
    </w:p>
    <w:p>
      <w:pPr>
        <w:pStyle w:val="ListParagraph"/>
        <w:numPr>
          <w:ilvl w:val="0"/>
          <w:numId w:val="1"/>
        </w:numPr>
        <w:tabs>
          <w:tab w:pos="857" w:val="left" w:leader="none"/>
        </w:tabs>
        <w:spacing w:line="268" w:lineRule="exact" w:before="4" w:after="0"/>
        <w:ind w:left="857" w:right="0" w:hanging="360"/>
        <w:jc w:val="left"/>
        <w:rPr>
          <w:sz w:val="22"/>
        </w:rPr>
      </w:pPr>
      <w:r>
        <w:rPr>
          <w:sz w:val="22"/>
        </w:rPr>
        <w:t>HCA</w:t>
      </w:r>
      <w:r>
        <w:rPr>
          <w:spacing w:val="-7"/>
          <w:sz w:val="22"/>
        </w:rPr>
        <w:t> </w:t>
      </w:r>
      <w:r>
        <w:rPr>
          <w:sz w:val="22"/>
        </w:rPr>
        <w:t>327,</w:t>
      </w:r>
      <w:r>
        <w:rPr>
          <w:spacing w:val="-9"/>
          <w:sz w:val="22"/>
        </w:rPr>
        <w:t> </w:t>
      </w:r>
      <w:r>
        <w:rPr>
          <w:sz w:val="22"/>
        </w:rPr>
        <w:t>Medical</w:t>
      </w:r>
      <w:r>
        <w:rPr>
          <w:spacing w:val="-1"/>
          <w:sz w:val="22"/>
        </w:rPr>
        <w:t> </w:t>
      </w:r>
      <w:r>
        <w:rPr>
          <w:sz w:val="22"/>
        </w:rPr>
        <w:t>Billing</w:t>
      </w:r>
      <w:r>
        <w:rPr>
          <w:spacing w:val="1"/>
          <w:sz w:val="22"/>
        </w:rPr>
        <w:t> </w:t>
      </w:r>
      <w:r>
        <w:rPr>
          <w:sz w:val="22"/>
        </w:rPr>
        <w:t>&amp;</w:t>
      </w:r>
      <w:r>
        <w:rPr>
          <w:spacing w:val="-5"/>
          <w:sz w:val="22"/>
        </w:rPr>
        <w:t> </w:t>
      </w:r>
      <w:r>
        <w:rPr>
          <w:spacing w:val="-2"/>
          <w:sz w:val="22"/>
        </w:rPr>
        <w:t>Coding</w:t>
      </w:r>
    </w:p>
    <w:p>
      <w:pPr>
        <w:pStyle w:val="ListParagraph"/>
        <w:numPr>
          <w:ilvl w:val="0"/>
          <w:numId w:val="1"/>
        </w:numPr>
        <w:tabs>
          <w:tab w:pos="857" w:val="left" w:leader="none"/>
        </w:tabs>
        <w:spacing w:line="267" w:lineRule="exact" w:before="0" w:after="0"/>
        <w:ind w:left="857" w:right="0" w:hanging="360"/>
        <w:jc w:val="left"/>
        <w:rPr>
          <w:sz w:val="22"/>
        </w:rPr>
      </w:pPr>
      <w:r>
        <w:rPr>
          <w:sz w:val="22"/>
        </w:rPr>
        <w:t>HCA</w:t>
      </w:r>
      <w:r>
        <w:rPr>
          <w:spacing w:val="-7"/>
          <w:sz w:val="22"/>
        </w:rPr>
        <w:t> </w:t>
      </w:r>
      <w:r>
        <w:rPr>
          <w:sz w:val="22"/>
        </w:rPr>
        <w:t>340,</w:t>
      </w:r>
      <w:r>
        <w:rPr>
          <w:spacing w:val="-2"/>
          <w:sz w:val="22"/>
        </w:rPr>
        <w:t> </w:t>
      </w:r>
      <w:r>
        <w:rPr>
          <w:sz w:val="22"/>
        </w:rPr>
        <w:t>Legal</w:t>
      </w:r>
      <w:r>
        <w:rPr>
          <w:spacing w:val="-1"/>
          <w:sz w:val="22"/>
        </w:rPr>
        <w:t> </w:t>
      </w:r>
      <w:r>
        <w:rPr>
          <w:sz w:val="22"/>
        </w:rPr>
        <w:t>Aspects</w:t>
      </w:r>
      <w:r>
        <w:rPr>
          <w:spacing w:val="-5"/>
          <w:sz w:val="22"/>
        </w:rPr>
        <w:t> </w:t>
      </w:r>
      <w:r>
        <w:rPr>
          <w:sz w:val="22"/>
        </w:rPr>
        <w:t>of</w:t>
      </w:r>
      <w:r>
        <w:rPr>
          <w:spacing w:val="2"/>
          <w:sz w:val="22"/>
        </w:rPr>
        <w:t> </w:t>
      </w:r>
      <w:r>
        <w:rPr>
          <w:spacing w:val="-5"/>
          <w:sz w:val="22"/>
        </w:rPr>
        <w:t>HCA</w:t>
      </w:r>
    </w:p>
    <w:p>
      <w:pPr>
        <w:pStyle w:val="ListParagraph"/>
        <w:numPr>
          <w:ilvl w:val="0"/>
          <w:numId w:val="1"/>
        </w:numPr>
        <w:tabs>
          <w:tab w:pos="857" w:val="left" w:leader="none"/>
        </w:tabs>
        <w:spacing w:line="268" w:lineRule="exact" w:before="0" w:after="0"/>
        <w:ind w:left="857" w:right="0" w:hanging="360"/>
        <w:jc w:val="left"/>
        <w:rPr>
          <w:sz w:val="22"/>
        </w:rPr>
      </w:pPr>
      <w:r>
        <w:rPr>
          <w:sz w:val="22"/>
        </w:rPr>
        <w:t>HCA</w:t>
      </w:r>
      <w:r>
        <w:rPr>
          <w:spacing w:val="-11"/>
          <w:sz w:val="22"/>
        </w:rPr>
        <w:t> </w:t>
      </w:r>
      <w:r>
        <w:rPr>
          <w:sz w:val="22"/>
        </w:rPr>
        <w:t>341,</w:t>
      </w:r>
      <w:r>
        <w:rPr>
          <w:spacing w:val="-6"/>
          <w:sz w:val="22"/>
        </w:rPr>
        <w:t> </w:t>
      </w:r>
      <w:r>
        <w:rPr>
          <w:sz w:val="22"/>
        </w:rPr>
        <w:t>Financial</w:t>
      </w:r>
      <w:r>
        <w:rPr>
          <w:spacing w:val="-5"/>
          <w:sz w:val="22"/>
        </w:rPr>
        <w:t> </w:t>
      </w:r>
      <w:r>
        <w:rPr>
          <w:sz w:val="22"/>
        </w:rPr>
        <w:t>Management</w:t>
      </w:r>
      <w:r>
        <w:rPr>
          <w:spacing w:val="-5"/>
          <w:sz w:val="22"/>
        </w:rPr>
        <w:t> </w:t>
      </w:r>
      <w:r>
        <w:rPr>
          <w:sz w:val="22"/>
        </w:rPr>
        <w:t>of</w:t>
      </w:r>
      <w:r>
        <w:rPr>
          <w:spacing w:val="-3"/>
          <w:sz w:val="22"/>
        </w:rPr>
        <w:t> </w:t>
      </w:r>
      <w:r>
        <w:rPr>
          <w:sz w:val="22"/>
        </w:rPr>
        <w:t>Healthcare</w:t>
      </w:r>
      <w:r>
        <w:rPr>
          <w:spacing w:val="1"/>
          <w:sz w:val="22"/>
        </w:rPr>
        <w:t> </w:t>
      </w:r>
      <w:r>
        <w:rPr>
          <w:spacing w:val="-2"/>
          <w:sz w:val="22"/>
        </w:rPr>
        <w:t>Institutions</w:t>
      </w:r>
    </w:p>
    <w:p>
      <w:pPr>
        <w:pStyle w:val="ListParagraph"/>
        <w:numPr>
          <w:ilvl w:val="0"/>
          <w:numId w:val="1"/>
        </w:numPr>
        <w:tabs>
          <w:tab w:pos="857" w:val="left" w:leader="none"/>
        </w:tabs>
        <w:spacing w:line="268" w:lineRule="exact" w:before="4" w:after="0"/>
        <w:ind w:left="857" w:right="0" w:hanging="360"/>
        <w:jc w:val="left"/>
        <w:rPr>
          <w:sz w:val="22"/>
        </w:rPr>
      </w:pPr>
      <w:r>
        <w:rPr>
          <w:sz w:val="22"/>
        </w:rPr>
        <w:t>HCA</w:t>
      </w:r>
      <w:r>
        <w:rPr>
          <w:spacing w:val="-8"/>
          <w:sz w:val="22"/>
        </w:rPr>
        <w:t> </w:t>
      </w:r>
      <w:r>
        <w:rPr>
          <w:sz w:val="22"/>
        </w:rPr>
        <w:t>353,</w:t>
      </w:r>
      <w:r>
        <w:rPr>
          <w:spacing w:val="-10"/>
          <w:sz w:val="22"/>
        </w:rPr>
        <w:t> </w:t>
      </w:r>
      <w:r>
        <w:rPr>
          <w:sz w:val="22"/>
        </w:rPr>
        <w:t>Marketing</w:t>
      </w:r>
      <w:r>
        <w:rPr>
          <w:spacing w:val="-1"/>
          <w:sz w:val="22"/>
        </w:rPr>
        <w:t> </w:t>
      </w:r>
      <w:r>
        <w:rPr>
          <w:sz w:val="22"/>
        </w:rPr>
        <w:t>for</w:t>
      </w:r>
      <w:r>
        <w:rPr>
          <w:spacing w:val="-7"/>
          <w:sz w:val="22"/>
        </w:rPr>
        <w:t> </w:t>
      </w:r>
      <w:r>
        <w:rPr>
          <w:sz w:val="22"/>
        </w:rPr>
        <w:t>Health</w:t>
      </w:r>
      <w:r>
        <w:rPr>
          <w:spacing w:val="-1"/>
          <w:sz w:val="22"/>
        </w:rPr>
        <w:t> </w:t>
      </w:r>
      <w:r>
        <w:rPr>
          <w:sz w:val="22"/>
        </w:rPr>
        <w:t>System</w:t>
      </w:r>
      <w:r>
        <w:rPr>
          <w:spacing w:val="1"/>
          <w:sz w:val="22"/>
        </w:rPr>
        <w:t> </w:t>
      </w:r>
      <w:r>
        <w:rPr>
          <w:spacing w:val="-2"/>
          <w:sz w:val="22"/>
        </w:rPr>
        <w:t>Organizations</w:t>
      </w:r>
    </w:p>
    <w:p>
      <w:pPr>
        <w:pStyle w:val="ListParagraph"/>
        <w:numPr>
          <w:ilvl w:val="0"/>
          <w:numId w:val="1"/>
        </w:numPr>
        <w:tabs>
          <w:tab w:pos="857" w:val="left" w:leader="none"/>
        </w:tabs>
        <w:spacing w:line="267" w:lineRule="exact" w:before="0" w:after="0"/>
        <w:ind w:left="857" w:right="0" w:hanging="360"/>
        <w:jc w:val="left"/>
        <w:rPr>
          <w:sz w:val="22"/>
        </w:rPr>
      </w:pPr>
      <w:r>
        <w:rPr>
          <w:sz w:val="22"/>
        </w:rPr>
        <w:t>HCA</w:t>
      </w:r>
      <w:r>
        <w:rPr>
          <w:spacing w:val="-8"/>
          <w:sz w:val="22"/>
        </w:rPr>
        <w:t> </w:t>
      </w:r>
      <w:r>
        <w:rPr>
          <w:sz w:val="22"/>
        </w:rPr>
        <w:t>410,</w:t>
      </w:r>
      <w:r>
        <w:rPr>
          <w:spacing w:val="-2"/>
          <w:sz w:val="22"/>
        </w:rPr>
        <w:t> </w:t>
      </w:r>
      <w:r>
        <w:rPr>
          <w:sz w:val="22"/>
        </w:rPr>
        <w:t>Health</w:t>
      </w:r>
      <w:r>
        <w:rPr>
          <w:spacing w:val="-8"/>
          <w:sz w:val="22"/>
        </w:rPr>
        <w:t> </w:t>
      </w:r>
      <w:r>
        <w:rPr>
          <w:sz w:val="22"/>
        </w:rPr>
        <w:t>Management</w:t>
      </w:r>
      <w:r>
        <w:rPr>
          <w:spacing w:val="-1"/>
          <w:sz w:val="22"/>
        </w:rPr>
        <w:t> </w:t>
      </w:r>
      <w:r>
        <w:rPr>
          <w:sz w:val="22"/>
        </w:rPr>
        <w:t>&amp;</w:t>
      </w:r>
      <w:r>
        <w:rPr>
          <w:spacing w:val="2"/>
          <w:sz w:val="22"/>
        </w:rPr>
        <w:t> </w:t>
      </w:r>
      <w:r>
        <w:rPr>
          <w:spacing w:val="-2"/>
          <w:sz w:val="22"/>
        </w:rPr>
        <w:t>Organization</w:t>
      </w:r>
    </w:p>
    <w:p>
      <w:pPr>
        <w:pStyle w:val="ListParagraph"/>
        <w:numPr>
          <w:ilvl w:val="0"/>
          <w:numId w:val="1"/>
        </w:numPr>
        <w:tabs>
          <w:tab w:pos="857" w:val="left" w:leader="none"/>
        </w:tabs>
        <w:spacing w:line="268" w:lineRule="exact" w:before="0" w:after="0"/>
        <w:ind w:left="857" w:right="0" w:hanging="360"/>
        <w:jc w:val="left"/>
        <w:rPr>
          <w:sz w:val="22"/>
        </w:rPr>
      </w:pPr>
      <w:r>
        <w:rPr>
          <w:sz w:val="22"/>
        </w:rPr>
        <w:t>HCA</w:t>
      </w:r>
      <w:r>
        <w:rPr>
          <w:spacing w:val="-10"/>
          <w:sz w:val="22"/>
        </w:rPr>
        <w:t> </w:t>
      </w:r>
      <w:r>
        <w:rPr>
          <w:sz w:val="22"/>
        </w:rPr>
        <w:t>416,</w:t>
      </w:r>
      <w:r>
        <w:rPr>
          <w:spacing w:val="-11"/>
          <w:sz w:val="22"/>
        </w:rPr>
        <w:t> </w:t>
      </w:r>
      <w:r>
        <w:rPr>
          <w:sz w:val="22"/>
        </w:rPr>
        <w:t>Management</w:t>
      </w:r>
      <w:r>
        <w:rPr>
          <w:spacing w:val="-3"/>
          <w:sz w:val="22"/>
        </w:rPr>
        <w:t> </w:t>
      </w:r>
      <w:r>
        <w:rPr>
          <w:sz w:val="22"/>
        </w:rPr>
        <w:t>Information</w:t>
      </w:r>
      <w:r>
        <w:rPr>
          <w:spacing w:val="4"/>
          <w:sz w:val="22"/>
        </w:rPr>
        <w:t> </w:t>
      </w:r>
      <w:r>
        <w:rPr>
          <w:spacing w:val="-2"/>
          <w:sz w:val="22"/>
        </w:rPr>
        <w:t>Systems</w:t>
      </w:r>
    </w:p>
    <w:p>
      <w:pPr>
        <w:pStyle w:val="ListParagraph"/>
        <w:numPr>
          <w:ilvl w:val="0"/>
          <w:numId w:val="1"/>
        </w:numPr>
        <w:tabs>
          <w:tab w:pos="857" w:val="left" w:leader="none"/>
        </w:tabs>
        <w:spacing w:line="268" w:lineRule="exact" w:before="4" w:after="0"/>
        <w:ind w:left="857" w:right="0" w:hanging="360"/>
        <w:jc w:val="left"/>
        <w:rPr>
          <w:sz w:val="22"/>
        </w:rPr>
      </w:pPr>
      <w:r>
        <w:rPr>
          <w:sz w:val="22"/>
        </w:rPr>
        <w:t>HCA</w:t>
      </w:r>
      <w:r>
        <w:rPr>
          <w:spacing w:val="-11"/>
          <w:sz w:val="22"/>
        </w:rPr>
        <w:t> </w:t>
      </w:r>
      <w:r>
        <w:rPr>
          <w:sz w:val="22"/>
        </w:rPr>
        <w:t>417:</w:t>
      </w:r>
      <w:r>
        <w:rPr>
          <w:spacing w:val="2"/>
          <w:sz w:val="22"/>
        </w:rPr>
        <w:t> </w:t>
      </w:r>
      <w:r>
        <w:rPr>
          <w:sz w:val="22"/>
        </w:rPr>
        <w:t>Technology,</w:t>
      </w:r>
      <w:r>
        <w:rPr>
          <w:spacing w:val="-6"/>
          <w:sz w:val="22"/>
        </w:rPr>
        <w:t> </w:t>
      </w:r>
      <w:r>
        <w:rPr>
          <w:sz w:val="22"/>
        </w:rPr>
        <w:t>Ethics</w:t>
      </w:r>
      <w:r>
        <w:rPr>
          <w:spacing w:val="-8"/>
          <w:sz w:val="22"/>
        </w:rPr>
        <w:t> </w:t>
      </w:r>
      <w:r>
        <w:rPr>
          <w:sz w:val="22"/>
        </w:rPr>
        <w:t>and</w:t>
      </w:r>
      <w:r>
        <w:rPr>
          <w:spacing w:val="3"/>
          <w:sz w:val="22"/>
        </w:rPr>
        <w:t> </w:t>
      </w:r>
      <w:r>
        <w:rPr>
          <w:spacing w:val="-2"/>
          <w:sz w:val="22"/>
        </w:rPr>
        <w:t>Society</w:t>
      </w:r>
    </w:p>
    <w:p>
      <w:pPr>
        <w:pStyle w:val="ListParagraph"/>
        <w:numPr>
          <w:ilvl w:val="0"/>
          <w:numId w:val="1"/>
        </w:numPr>
        <w:tabs>
          <w:tab w:pos="857" w:val="left" w:leader="none"/>
        </w:tabs>
        <w:spacing w:line="267" w:lineRule="exact" w:before="0" w:after="0"/>
        <w:ind w:left="857" w:right="0" w:hanging="360"/>
        <w:jc w:val="left"/>
        <w:rPr>
          <w:sz w:val="22"/>
        </w:rPr>
      </w:pPr>
      <w:r>
        <w:rPr>
          <w:sz w:val="22"/>
        </w:rPr>
        <w:t>HCA</w:t>
      </w:r>
      <w:r>
        <w:rPr>
          <w:spacing w:val="-10"/>
          <w:sz w:val="22"/>
        </w:rPr>
        <w:t> </w:t>
      </w:r>
      <w:r>
        <w:rPr>
          <w:sz w:val="22"/>
        </w:rPr>
        <w:t>428,</w:t>
      </w:r>
      <w:r>
        <w:rPr>
          <w:spacing w:val="-5"/>
          <w:sz w:val="22"/>
        </w:rPr>
        <w:t> </w:t>
      </w:r>
      <w:r>
        <w:rPr>
          <w:sz w:val="22"/>
        </w:rPr>
        <w:t>Population</w:t>
      </w:r>
      <w:r>
        <w:rPr>
          <w:spacing w:val="-3"/>
          <w:sz w:val="22"/>
        </w:rPr>
        <w:t> </w:t>
      </w:r>
      <w:r>
        <w:rPr>
          <w:sz w:val="22"/>
        </w:rPr>
        <w:t>Health</w:t>
      </w:r>
      <w:r>
        <w:rPr>
          <w:spacing w:val="-4"/>
          <w:sz w:val="22"/>
        </w:rPr>
        <w:t> </w:t>
      </w:r>
      <w:r>
        <w:rPr>
          <w:sz w:val="22"/>
        </w:rPr>
        <w:t>Management</w:t>
      </w:r>
      <w:r>
        <w:rPr>
          <w:spacing w:val="-4"/>
          <w:sz w:val="22"/>
        </w:rPr>
        <w:t> </w:t>
      </w:r>
      <w:r>
        <w:rPr>
          <w:sz w:val="22"/>
        </w:rPr>
        <w:t>for</w:t>
      </w:r>
      <w:r>
        <w:rPr>
          <w:spacing w:val="-3"/>
          <w:sz w:val="22"/>
        </w:rPr>
        <w:t> </w:t>
      </w:r>
      <w:r>
        <w:rPr>
          <w:spacing w:val="-5"/>
          <w:sz w:val="22"/>
        </w:rPr>
        <w:t>HCA</w:t>
      </w:r>
    </w:p>
    <w:p>
      <w:pPr>
        <w:pStyle w:val="ListParagraph"/>
        <w:numPr>
          <w:ilvl w:val="0"/>
          <w:numId w:val="1"/>
        </w:numPr>
        <w:tabs>
          <w:tab w:pos="857" w:val="left" w:leader="none"/>
        </w:tabs>
        <w:spacing w:line="268" w:lineRule="exact" w:before="0" w:after="0"/>
        <w:ind w:left="857" w:right="0" w:hanging="360"/>
        <w:jc w:val="left"/>
        <w:rPr>
          <w:sz w:val="22"/>
        </w:rPr>
      </w:pPr>
      <w:r>
        <w:rPr>
          <w:sz w:val="22"/>
        </w:rPr>
        <w:t>HCA</w:t>
      </w:r>
      <w:r>
        <w:rPr>
          <w:spacing w:val="-11"/>
          <w:sz w:val="22"/>
        </w:rPr>
        <w:t> </w:t>
      </w:r>
      <w:r>
        <w:rPr>
          <w:sz w:val="22"/>
        </w:rPr>
        <w:t>450,</w:t>
      </w:r>
      <w:r>
        <w:rPr>
          <w:spacing w:val="-5"/>
          <w:sz w:val="22"/>
        </w:rPr>
        <w:t> </w:t>
      </w:r>
      <w:r>
        <w:rPr>
          <w:sz w:val="22"/>
        </w:rPr>
        <w:t>Quality</w:t>
      </w:r>
      <w:r>
        <w:rPr>
          <w:spacing w:val="3"/>
          <w:sz w:val="22"/>
        </w:rPr>
        <w:t> </w:t>
      </w:r>
      <w:r>
        <w:rPr>
          <w:sz w:val="22"/>
        </w:rPr>
        <w:t>Assurance</w:t>
      </w:r>
      <w:r>
        <w:rPr>
          <w:spacing w:val="-6"/>
          <w:sz w:val="22"/>
        </w:rPr>
        <w:t> </w:t>
      </w:r>
      <w:r>
        <w:rPr>
          <w:sz w:val="22"/>
        </w:rPr>
        <w:t>in</w:t>
      </w:r>
      <w:r>
        <w:rPr>
          <w:spacing w:val="3"/>
          <w:sz w:val="22"/>
        </w:rPr>
        <w:t> </w:t>
      </w:r>
      <w:r>
        <w:rPr>
          <w:spacing w:val="-2"/>
          <w:sz w:val="22"/>
        </w:rPr>
        <w:t>Healthcare</w:t>
      </w:r>
    </w:p>
    <w:p>
      <w:pPr>
        <w:spacing w:after="0" w:line="268" w:lineRule="exact"/>
        <w:jc w:val="left"/>
        <w:rPr>
          <w:sz w:val="22"/>
        </w:rPr>
        <w:sectPr>
          <w:type w:val="continuous"/>
          <w:pgSz w:w="12240" w:h="15840"/>
          <w:pgMar w:top="1420" w:bottom="280" w:left="1180" w:right="1280"/>
        </w:sectPr>
      </w:pPr>
    </w:p>
    <w:p>
      <w:pPr>
        <w:pStyle w:val="ListParagraph"/>
        <w:numPr>
          <w:ilvl w:val="0"/>
          <w:numId w:val="1"/>
        </w:numPr>
        <w:tabs>
          <w:tab w:pos="857" w:val="left" w:leader="none"/>
        </w:tabs>
        <w:spacing w:line="240" w:lineRule="auto" w:before="79" w:after="0"/>
        <w:ind w:left="857" w:right="0" w:hanging="360"/>
        <w:jc w:val="left"/>
        <w:rPr>
          <w:sz w:val="22"/>
        </w:rPr>
      </w:pPr>
      <w:r>
        <w:rPr>
          <w:sz w:val="22"/>
        </w:rPr>
        <w:t>HCA</w:t>
      </w:r>
      <w:r>
        <w:rPr>
          <w:spacing w:val="-9"/>
          <w:sz w:val="22"/>
        </w:rPr>
        <w:t> </w:t>
      </w:r>
      <w:r>
        <w:rPr>
          <w:sz w:val="22"/>
        </w:rPr>
        <w:t>465,</w:t>
      </w:r>
      <w:r>
        <w:rPr>
          <w:spacing w:val="-4"/>
          <w:sz w:val="22"/>
        </w:rPr>
        <w:t> </w:t>
      </w:r>
      <w:r>
        <w:rPr>
          <w:sz w:val="22"/>
        </w:rPr>
        <w:t>Analysis</w:t>
      </w:r>
      <w:r>
        <w:rPr>
          <w:spacing w:val="1"/>
          <w:sz w:val="22"/>
        </w:rPr>
        <w:t> </w:t>
      </w:r>
      <w:r>
        <w:rPr>
          <w:sz w:val="22"/>
        </w:rPr>
        <w:t>&amp;</w:t>
      </w:r>
      <w:r>
        <w:rPr>
          <w:spacing w:val="-6"/>
          <w:sz w:val="22"/>
        </w:rPr>
        <w:t> </w:t>
      </w:r>
      <w:r>
        <w:rPr>
          <w:sz w:val="22"/>
        </w:rPr>
        <w:t>Evaluation</w:t>
      </w:r>
      <w:r>
        <w:rPr>
          <w:spacing w:val="-10"/>
          <w:sz w:val="22"/>
        </w:rPr>
        <w:t> </w:t>
      </w:r>
      <w:r>
        <w:rPr>
          <w:sz w:val="22"/>
        </w:rPr>
        <w:t>of</w:t>
      </w:r>
      <w:r>
        <w:rPr>
          <w:spacing w:val="-1"/>
          <w:sz w:val="22"/>
        </w:rPr>
        <w:t> </w:t>
      </w:r>
      <w:r>
        <w:rPr>
          <w:sz w:val="22"/>
        </w:rPr>
        <w:t>Healthcare</w:t>
      </w:r>
      <w:r>
        <w:rPr>
          <w:spacing w:val="-4"/>
          <w:sz w:val="22"/>
        </w:rPr>
        <w:t> </w:t>
      </w:r>
      <w:r>
        <w:rPr>
          <w:spacing w:val="-2"/>
          <w:sz w:val="22"/>
        </w:rPr>
        <w:t>System</w:t>
      </w:r>
    </w:p>
    <w:p>
      <w:pPr>
        <w:pStyle w:val="ListParagraph"/>
        <w:numPr>
          <w:ilvl w:val="0"/>
          <w:numId w:val="1"/>
        </w:numPr>
        <w:tabs>
          <w:tab w:pos="857" w:val="left" w:leader="none"/>
        </w:tabs>
        <w:spacing w:line="268" w:lineRule="exact" w:before="4" w:after="0"/>
        <w:ind w:left="857" w:right="0" w:hanging="360"/>
        <w:jc w:val="left"/>
        <w:rPr>
          <w:sz w:val="22"/>
        </w:rPr>
      </w:pPr>
      <w:r>
        <w:rPr>
          <w:sz w:val="22"/>
        </w:rPr>
        <w:t>HCA</w:t>
      </w:r>
      <w:r>
        <w:rPr>
          <w:spacing w:val="-10"/>
          <w:sz w:val="22"/>
        </w:rPr>
        <w:t> </w:t>
      </w:r>
      <w:r>
        <w:rPr>
          <w:sz w:val="22"/>
        </w:rPr>
        <w:t>468,</w:t>
      </w:r>
      <w:r>
        <w:rPr>
          <w:spacing w:val="-6"/>
          <w:sz w:val="22"/>
        </w:rPr>
        <w:t> </w:t>
      </w:r>
      <w:r>
        <w:rPr>
          <w:sz w:val="22"/>
        </w:rPr>
        <w:t>Principles</w:t>
      </w:r>
      <w:r>
        <w:rPr>
          <w:spacing w:val="-8"/>
          <w:sz w:val="22"/>
        </w:rPr>
        <w:t> </w:t>
      </w:r>
      <w:r>
        <w:rPr>
          <w:sz w:val="22"/>
        </w:rPr>
        <w:t>of</w:t>
      </w:r>
      <w:r>
        <w:rPr>
          <w:spacing w:val="-2"/>
          <w:sz w:val="22"/>
        </w:rPr>
        <w:t> </w:t>
      </w:r>
      <w:r>
        <w:rPr>
          <w:sz w:val="22"/>
        </w:rPr>
        <w:t>Risk</w:t>
      </w:r>
      <w:r>
        <w:rPr>
          <w:spacing w:val="-3"/>
          <w:sz w:val="22"/>
        </w:rPr>
        <w:t> </w:t>
      </w:r>
      <w:r>
        <w:rPr>
          <w:sz w:val="22"/>
        </w:rPr>
        <w:t>Management</w:t>
      </w:r>
      <w:r>
        <w:rPr>
          <w:spacing w:val="2"/>
          <w:sz w:val="22"/>
        </w:rPr>
        <w:t> </w:t>
      </w:r>
      <w:r>
        <w:rPr>
          <w:sz w:val="22"/>
        </w:rPr>
        <w:t>&amp;</w:t>
      </w:r>
      <w:r>
        <w:rPr>
          <w:spacing w:val="-8"/>
          <w:sz w:val="22"/>
        </w:rPr>
        <w:t> </w:t>
      </w:r>
      <w:r>
        <w:rPr>
          <w:sz w:val="22"/>
        </w:rPr>
        <w:t>Patient</w:t>
      </w:r>
      <w:r>
        <w:rPr>
          <w:spacing w:val="3"/>
          <w:sz w:val="22"/>
        </w:rPr>
        <w:t> </w:t>
      </w:r>
      <w:r>
        <w:rPr>
          <w:spacing w:val="-2"/>
          <w:sz w:val="22"/>
        </w:rPr>
        <w:t>Safety</w:t>
      </w:r>
    </w:p>
    <w:p>
      <w:pPr>
        <w:pStyle w:val="ListParagraph"/>
        <w:numPr>
          <w:ilvl w:val="0"/>
          <w:numId w:val="1"/>
        </w:numPr>
        <w:tabs>
          <w:tab w:pos="857" w:val="left" w:leader="none"/>
        </w:tabs>
        <w:spacing w:line="267" w:lineRule="exact" w:before="0" w:after="0"/>
        <w:ind w:left="857" w:right="0" w:hanging="360"/>
        <w:jc w:val="left"/>
        <w:rPr>
          <w:sz w:val="22"/>
        </w:rPr>
      </w:pPr>
      <w:r>
        <w:rPr>
          <w:sz w:val="22"/>
        </w:rPr>
        <w:t>HCA</w:t>
      </w:r>
      <w:r>
        <w:rPr>
          <w:spacing w:val="-8"/>
          <w:sz w:val="22"/>
        </w:rPr>
        <w:t> </w:t>
      </w:r>
      <w:r>
        <w:rPr>
          <w:sz w:val="22"/>
        </w:rPr>
        <w:t>480,</w:t>
      </w:r>
      <w:r>
        <w:rPr>
          <w:spacing w:val="-3"/>
          <w:sz w:val="22"/>
        </w:rPr>
        <w:t> </w:t>
      </w:r>
      <w:r>
        <w:rPr>
          <w:sz w:val="22"/>
        </w:rPr>
        <w:t>Internship</w:t>
      </w:r>
      <w:r>
        <w:rPr>
          <w:spacing w:val="-2"/>
          <w:sz w:val="22"/>
        </w:rPr>
        <w:t> </w:t>
      </w:r>
      <w:r>
        <w:rPr>
          <w:sz w:val="22"/>
        </w:rPr>
        <w:t>in </w:t>
      </w:r>
      <w:r>
        <w:rPr>
          <w:spacing w:val="-5"/>
          <w:sz w:val="22"/>
        </w:rPr>
        <w:t>HCA</w:t>
      </w:r>
    </w:p>
    <w:p>
      <w:pPr>
        <w:pStyle w:val="ListParagraph"/>
        <w:numPr>
          <w:ilvl w:val="0"/>
          <w:numId w:val="1"/>
        </w:numPr>
        <w:tabs>
          <w:tab w:pos="857" w:val="left" w:leader="none"/>
        </w:tabs>
        <w:spacing w:line="268" w:lineRule="exact" w:before="0" w:after="0"/>
        <w:ind w:left="857" w:right="0" w:hanging="360"/>
        <w:jc w:val="left"/>
        <w:rPr>
          <w:sz w:val="22"/>
        </w:rPr>
      </w:pPr>
      <w:r>
        <w:rPr>
          <w:sz w:val="22"/>
        </w:rPr>
        <w:t>HCA</w:t>
      </w:r>
      <w:r>
        <w:rPr>
          <w:spacing w:val="-10"/>
          <w:sz w:val="22"/>
        </w:rPr>
        <w:t> </w:t>
      </w:r>
      <w:r>
        <w:rPr>
          <w:sz w:val="22"/>
        </w:rPr>
        <w:t>481,</w:t>
      </w:r>
      <w:r>
        <w:rPr>
          <w:spacing w:val="-5"/>
          <w:sz w:val="22"/>
        </w:rPr>
        <w:t> </w:t>
      </w:r>
      <w:r>
        <w:rPr>
          <w:sz w:val="22"/>
        </w:rPr>
        <w:t>Internship</w:t>
      </w:r>
      <w:r>
        <w:rPr>
          <w:spacing w:val="4"/>
          <w:sz w:val="22"/>
        </w:rPr>
        <w:t> </w:t>
      </w:r>
      <w:r>
        <w:rPr>
          <w:sz w:val="22"/>
        </w:rPr>
        <w:t>&amp;</w:t>
      </w:r>
      <w:r>
        <w:rPr>
          <w:spacing w:val="-7"/>
          <w:sz w:val="22"/>
        </w:rPr>
        <w:t> </w:t>
      </w:r>
      <w:r>
        <w:rPr>
          <w:sz w:val="22"/>
        </w:rPr>
        <w:t>Career</w:t>
      </w:r>
      <w:r>
        <w:rPr>
          <w:spacing w:val="-2"/>
          <w:sz w:val="22"/>
        </w:rPr>
        <w:t> </w:t>
      </w:r>
      <w:r>
        <w:rPr>
          <w:sz w:val="22"/>
        </w:rPr>
        <w:t>in</w:t>
      </w:r>
      <w:r>
        <w:rPr>
          <w:spacing w:val="4"/>
          <w:sz w:val="22"/>
        </w:rPr>
        <w:t> </w:t>
      </w:r>
      <w:r>
        <w:rPr>
          <w:spacing w:val="-5"/>
          <w:sz w:val="22"/>
        </w:rPr>
        <w:t>HCA</w:t>
      </w:r>
    </w:p>
    <w:p>
      <w:pPr>
        <w:pStyle w:val="BodyText"/>
        <w:spacing w:before="250"/>
        <w:ind w:left="317" w:firstLine="0"/>
      </w:pPr>
      <w:r>
        <w:rPr/>
        <w:t>ELECTIVE:</w:t>
      </w:r>
      <w:r>
        <w:rPr>
          <w:spacing w:val="3"/>
        </w:rPr>
        <w:t> </w:t>
      </w:r>
      <w:r>
        <w:rPr/>
        <w:t>(Must</w:t>
      </w:r>
      <w:r>
        <w:rPr>
          <w:spacing w:val="-4"/>
        </w:rPr>
        <w:t> </w:t>
      </w:r>
      <w:r>
        <w:rPr/>
        <w:t>take</w:t>
      </w:r>
      <w:r>
        <w:rPr>
          <w:spacing w:val="-12"/>
        </w:rPr>
        <w:t> </w:t>
      </w:r>
      <w:r>
        <w:rPr/>
        <w:t>9</w:t>
      </w:r>
      <w:r>
        <w:rPr>
          <w:spacing w:val="-2"/>
        </w:rPr>
        <w:t> </w:t>
      </w:r>
      <w:r>
        <w:rPr/>
        <w:t>units</w:t>
      </w:r>
      <w:r>
        <w:rPr>
          <w:spacing w:val="-7"/>
        </w:rPr>
        <w:t> </w:t>
      </w:r>
      <w:r>
        <w:rPr/>
        <w:t>from</w:t>
      </w:r>
      <w:r>
        <w:rPr>
          <w:spacing w:val="-8"/>
        </w:rPr>
        <w:t> </w:t>
      </w:r>
      <w:r>
        <w:rPr/>
        <w:t>the</w:t>
      </w:r>
      <w:r>
        <w:rPr>
          <w:spacing w:val="-4"/>
        </w:rPr>
        <w:t> </w:t>
      </w:r>
      <w:r>
        <w:rPr/>
        <w:t>following</w:t>
      </w:r>
      <w:r>
        <w:rPr>
          <w:spacing w:val="-3"/>
        </w:rPr>
        <w:t> </w:t>
      </w:r>
      <w:r>
        <w:rPr>
          <w:spacing w:val="-2"/>
        </w:rPr>
        <w:t>courses)</w:t>
      </w:r>
    </w:p>
    <w:p>
      <w:pPr>
        <w:pStyle w:val="BodyText"/>
        <w:spacing w:before="4"/>
        <w:ind w:left="0" w:firstLine="0"/>
      </w:pPr>
    </w:p>
    <w:p>
      <w:pPr>
        <w:pStyle w:val="ListParagraph"/>
        <w:numPr>
          <w:ilvl w:val="0"/>
          <w:numId w:val="1"/>
        </w:numPr>
        <w:tabs>
          <w:tab w:pos="857" w:val="left" w:leader="none"/>
        </w:tabs>
        <w:spacing w:line="268" w:lineRule="exact" w:before="0" w:after="0"/>
        <w:ind w:left="857" w:right="0" w:hanging="360"/>
        <w:jc w:val="left"/>
        <w:rPr>
          <w:sz w:val="22"/>
        </w:rPr>
      </w:pPr>
      <w:r>
        <w:rPr>
          <w:sz w:val="22"/>
        </w:rPr>
        <w:t>HCA</w:t>
      </w:r>
      <w:r>
        <w:rPr>
          <w:spacing w:val="-11"/>
          <w:sz w:val="22"/>
        </w:rPr>
        <w:t> </w:t>
      </w:r>
      <w:r>
        <w:rPr>
          <w:sz w:val="22"/>
        </w:rPr>
        <w:t>320,</w:t>
      </w:r>
      <w:r>
        <w:rPr>
          <w:spacing w:val="-7"/>
          <w:sz w:val="22"/>
        </w:rPr>
        <w:t> </w:t>
      </w:r>
      <w:r>
        <w:rPr>
          <w:sz w:val="22"/>
        </w:rPr>
        <w:t>Operation</w:t>
      </w:r>
      <w:r>
        <w:rPr>
          <w:spacing w:val="-5"/>
          <w:sz w:val="22"/>
        </w:rPr>
        <w:t> </w:t>
      </w:r>
      <w:r>
        <w:rPr>
          <w:sz w:val="22"/>
        </w:rPr>
        <w:t>Management</w:t>
      </w:r>
      <w:r>
        <w:rPr>
          <w:spacing w:val="-5"/>
          <w:sz w:val="22"/>
        </w:rPr>
        <w:t> </w:t>
      </w:r>
      <w:r>
        <w:rPr>
          <w:sz w:val="22"/>
        </w:rPr>
        <w:t>in</w:t>
      </w:r>
      <w:r>
        <w:rPr>
          <w:spacing w:val="2"/>
          <w:sz w:val="22"/>
        </w:rPr>
        <w:t> </w:t>
      </w:r>
      <w:r>
        <w:rPr>
          <w:sz w:val="22"/>
        </w:rPr>
        <w:t>Health</w:t>
      </w:r>
      <w:r>
        <w:rPr>
          <w:spacing w:val="2"/>
          <w:sz w:val="22"/>
        </w:rPr>
        <w:t> </w:t>
      </w:r>
      <w:r>
        <w:rPr>
          <w:spacing w:val="-2"/>
          <w:sz w:val="22"/>
        </w:rPr>
        <w:t>Administration</w:t>
      </w:r>
    </w:p>
    <w:p>
      <w:pPr>
        <w:pStyle w:val="ListParagraph"/>
        <w:numPr>
          <w:ilvl w:val="0"/>
          <w:numId w:val="1"/>
        </w:numPr>
        <w:tabs>
          <w:tab w:pos="857" w:val="left" w:leader="none"/>
        </w:tabs>
        <w:spacing w:line="268" w:lineRule="exact" w:before="0" w:after="0"/>
        <w:ind w:left="857" w:right="0" w:hanging="360"/>
        <w:jc w:val="left"/>
        <w:rPr>
          <w:sz w:val="22"/>
        </w:rPr>
      </w:pPr>
      <w:r>
        <w:rPr>
          <w:sz w:val="22"/>
        </w:rPr>
        <w:t>HCA</w:t>
      </w:r>
      <w:r>
        <w:rPr>
          <w:spacing w:val="-10"/>
          <w:sz w:val="22"/>
        </w:rPr>
        <w:t> </w:t>
      </w:r>
      <w:r>
        <w:rPr>
          <w:sz w:val="22"/>
        </w:rPr>
        <w:t>419,</w:t>
      </w:r>
      <w:r>
        <w:rPr>
          <w:spacing w:val="-4"/>
          <w:sz w:val="22"/>
        </w:rPr>
        <w:t> </w:t>
      </w:r>
      <w:r>
        <w:rPr>
          <w:sz w:val="22"/>
        </w:rPr>
        <w:t>Healthcare</w:t>
      </w:r>
      <w:r>
        <w:rPr>
          <w:spacing w:val="-5"/>
          <w:sz w:val="22"/>
        </w:rPr>
        <w:t> </w:t>
      </w:r>
      <w:r>
        <w:rPr>
          <w:sz w:val="22"/>
        </w:rPr>
        <w:t>Database</w:t>
      </w:r>
      <w:r>
        <w:rPr>
          <w:spacing w:val="-4"/>
          <w:sz w:val="22"/>
        </w:rPr>
        <w:t> </w:t>
      </w:r>
      <w:r>
        <w:rPr>
          <w:spacing w:val="-2"/>
          <w:sz w:val="22"/>
        </w:rPr>
        <w:t>Management</w:t>
      </w:r>
    </w:p>
    <w:p>
      <w:pPr>
        <w:pStyle w:val="ListParagraph"/>
        <w:numPr>
          <w:ilvl w:val="0"/>
          <w:numId w:val="1"/>
        </w:numPr>
        <w:tabs>
          <w:tab w:pos="857" w:val="left" w:leader="none"/>
        </w:tabs>
        <w:spacing w:line="268" w:lineRule="exact" w:before="4" w:after="0"/>
        <w:ind w:left="857" w:right="0" w:hanging="359"/>
        <w:jc w:val="left"/>
        <w:rPr>
          <w:sz w:val="22"/>
        </w:rPr>
      </w:pPr>
      <w:r>
        <w:rPr>
          <w:sz w:val="22"/>
        </w:rPr>
        <w:t>HCA</w:t>
      </w:r>
      <w:r>
        <w:rPr>
          <w:spacing w:val="-8"/>
          <w:sz w:val="22"/>
        </w:rPr>
        <w:t> </w:t>
      </w:r>
      <w:r>
        <w:rPr>
          <w:sz w:val="22"/>
        </w:rPr>
        <w:t>420,</w:t>
      </w:r>
      <w:r>
        <w:rPr>
          <w:spacing w:val="-3"/>
          <w:sz w:val="22"/>
        </w:rPr>
        <w:t> </w:t>
      </w:r>
      <w:r>
        <w:rPr>
          <w:sz w:val="22"/>
        </w:rPr>
        <w:t>Healthcare</w:t>
      </w:r>
      <w:r>
        <w:rPr>
          <w:spacing w:val="-3"/>
          <w:sz w:val="22"/>
        </w:rPr>
        <w:t> </w:t>
      </w:r>
      <w:r>
        <w:rPr>
          <w:sz w:val="22"/>
        </w:rPr>
        <w:t>Data</w:t>
      </w:r>
      <w:r>
        <w:rPr>
          <w:spacing w:val="-3"/>
          <w:sz w:val="22"/>
        </w:rPr>
        <w:t> </w:t>
      </w:r>
      <w:r>
        <w:rPr>
          <w:spacing w:val="-2"/>
          <w:sz w:val="22"/>
        </w:rPr>
        <w:t>Visualization</w:t>
      </w:r>
    </w:p>
    <w:p>
      <w:pPr>
        <w:pStyle w:val="ListParagraph"/>
        <w:numPr>
          <w:ilvl w:val="0"/>
          <w:numId w:val="1"/>
        </w:numPr>
        <w:tabs>
          <w:tab w:pos="858" w:val="left" w:leader="none"/>
        </w:tabs>
        <w:spacing w:line="268" w:lineRule="exact" w:before="0" w:after="0"/>
        <w:ind w:left="858" w:right="0" w:hanging="360"/>
        <w:jc w:val="left"/>
        <w:rPr>
          <w:sz w:val="22"/>
        </w:rPr>
      </w:pPr>
      <w:r>
        <w:rPr>
          <w:sz w:val="22"/>
        </w:rPr>
        <w:t>HCA</w:t>
      </w:r>
      <w:r>
        <w:rPr>
          <w:spacing w:val="-9"/>
          <w:sz w:val="22"/>
        </w:rPr>
        <w:t> </w:t>
      </w:r>
      <w:r>
        <w:rPr>
          <w:sz w:val="22"/>
        </w:rPr>
        <w:t>421,</w:t>
      </w:r>
      <w:r>
        <w:rPr>
          <w:spacing w:val="-3"/>
          <w:sz w:val="22"/>
        </w:rPr>
        <w:t> </w:t>
      </w:r>
      <w:r>
        <w:rPr>
          <w:sz w:val="22"/>
        </w:rPr>
        <w:t>Healthcare</w:t>
      </w:r>
      <w:r>
        <w:rPr>
          <w:spacing w:val="-3"/>
          <w:sz w:val="22"/>
        </w:rPr>
        <w:t> </w:t>
      </w:r>
      <w:r>
        <w:rPr>
          <w:sz w:val="22"/>
        </w:rPr>
        <w:t>Data</w:t>
      </w:r>
      <w:r>
        <w:rPr>
          <w:spacing w:val="-4"/>
          <w:sz w:val="22"/>
        </w:rPr>
        <w:t> </w:t>
      </w:r>
      <w:r>
        <w:rPr>
          <w:sz w:val="22"/>
        </w:rPr>
        <w:t>Analytics</w:t>
      </w:r>
      <w:r>
        <w:rPr>
          <w:spacing w:val="-6"/>
          <w:sz w:val="22"/>
        </w:rPr>
        <w:t> </w:t>
      </w:r>
      <w:r>
        <w:rPr>
          <w:spacing w:val="-2"/>
          <w:sz w:val="22"/>
        </w:rPr>
        <w:t>Capstone</w:t>
      </w:r>
    </w:p>
    <w:p>
      <w:pPr>
        <w:pStyle w:val="BodyText"/>
        <w:ind w:left="0" w:firstLine="0"/>
        <w:rPr>
          <w:sz w:val="23"/>
        </w:rPr>
      </w:pPr>
    </w:p>
    <w:p>
      <w:pPr>
        <w:pStyle w:val="BodyText"/>
        <w:ind w:left="0" w:firstLine="0"/>
        <w:rPr>
          <w:sz w:val="23"/>
        </w:rPr>
      </w:pPr>
    </w:p>
    <w:p>
      <w:pPr>
        <w:pStyle w:val="BodyText"/>
        <w:spacing w:before="181"/>
        <w:ind w:left="0" w:firstLine="0"/>
        <w:rPr>
          <w:sz w:val="23"/>
        </w:rPr>
      </w:pPr>
    </w:p>
    <w:p>
      <w:pPr>
        <w:pStyle w:val="Heading1"/>
      </w:pPr>
      <w:r>
        <w:rPr/>
        <mc:AlternateContent>
          <mc:Choice Requires="wps">
            <w:drawing>
              <wp:anchor distT="0" distB="0" distL="0" distR="0" allowOverlap="1" layoutInCell="1" locked="0" behindDoc="0" simplePos="0" relativeHeight="15729152">
                <wp:simplePos x="0" y="0"/>
                <wp:positionH relativeFrom="page">
                  <wp:posOffset>818388</wp:posOffset>
                </wp:positionH>
                <wp:positionV relativeFrom="paragraph">
                  <wp:posOffset>-256462</wp:posOffset>
                </wp:positionV>
                <wp:extent cx="613156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131560" cy="9525"/>
                        </a:xfrm>
                        <a:custGeom>
                          <a:avLst/>
                          <a:gdLst/>
                          <a:ahLst/>
                          <a:cxnLst/>
                          <a:rect l="l" t="t" r="r" b="b"/>
                          <a:pathLst>
                            <a:path w="6131560" h="9525">
                              <a:moveTo>
                                <a:pt x="6131052" y="0"/>
                              </a:moveTo>
                              <a:lnTo>
                                <a:pt x="0" y="0"/>
                              </a:lnTo>
                              <a:lnTo>
                                <a:pt x="0" y="9144"/>
                              </a:lnTo>
                              <a:lnTo>
                                <a:pt x="6131052" y="9144"/>
                              </a:lnTo>
                              <a:lnTo>
                                <a:pt x="6131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4.440002pt;margin-top:-20.19389pt;width:482.76pt;height:.72pt;mso-position-horizontal-relative:page;mso-position-vertical-relative:paragraph;z-index:15729152" id="docshape2" filled="true" fillcolor="#000000" stroked="false">
                <v:fill type="solid"/>
                <w10:wrap type="none"/>
              </v:rect>
            </w:pict>
          </mc:Fallback>
        </mc:AlternateContent>
      </w:r>
      <w:r>
        <w:rPr>
          <w:color w:val="201E1F"/>
        </w:rPr>
        <w:t>EFFECTIVE:</w:t>
      </w:r>
      <w:r>
        <w:rPr>
          <w:color w:val="201E1F"/>
          <w:spacing w:val="27"/>
        </w:rPr>
        <w:t> </w:t>
      </w:r>
      <w:r>
        <w:rPr>
          <w:color w:val="201E1F"/>
        </w:rPr>
        <w:t>Fall</w:t>
      </w:r>
      <w:r>
        <w:rPr>
          <w:color w:val="201E1F"/>
          <w:spacing w:val="26"/>
        </w:rPr>
        <w:t> </w:t>
      </w:r>
      <w:r>
        <w:rPr>
          <w:color w:val="201E1F"/>
          <w:spacing w:val="-4"/>
        </w:rPr>
        <w:t>2025</w:t>
      </w:r>
    </w:p>
    <w:p>
      <w:pPr>
        <w:spacing w:line="451" w:lineRule="auto" w:before="225"/>
        <w:ind w:left="137" w:right="2528" w:firstLine="0"/>
        <w:jc w:val="left"/>
        <w:rPr>
          <w:sz w:val="23"/>
        </w:rPr>
      </w:pPr>
      <w:r>
        <w:rPr>
          <w:w w:val="105"/>
          <w:sz w:val="23"/>
        </w:rPr>
        <w:t>Academic</w:t>
      </w:r>
      <w:r>
        <w:rPr>
          <w:spacing w:val="-11"/>
          <w:w w:val="105"/>
          <w:sz w:val="23"/>
        </w:rPr>
        <w:t> </w:t>
      </w:r>
      <w:r>
        <w:rPr>
          <w:w w:val="105"/>
          <w:sz w:val="23"/>
        </w:rPr>
        <w:t>Plan</w:t>
      </w:r>
      <w:r>
        <w:rPr>
          <w:spacing w:val="-10"/>
          <w:w w:val="105"/>
          <w:sz w:val="23"/>
        </w:rPr>
        <w:t> </w:t>
      </w:r>
      <w:r>
        <w:rPr>
          <w:w w:val="105"/>
          <w:sz w:val="23"/>
        </w:rPr>
        <w:t>Code:</w:t>
      </w:r>
      <w:r>
        <w:rPr>
          <w:spacing w:val="-14"/>
          <w:w w:val="105"/>
          <w:sz w:val="23"/>
        </w:rPr>
        <w:t> </w:t>
      </w:r>
      <w:r>
        <w:rPr>
          <w:w w:val="105"/>
          <w:sz w:val="23"/>
        </w:rPr>
        <w:t>HCA_BS03U1</w:t>
      </w:r>
      <w:r>
        <w:rPr>
          <w:spacing w:val="-10"/>
          <w:w w:val="105"/>
          <w:sz w:val="23"/>
        </w:rPr>
        <w:t> </w:t>
      </w:r>
      <w:r>
        <w:rPr>
          <w:w w:val="105"/>
          <w:sz w:val="23"/>
        </w:rPr>
        <w:t>(Concentration</w:t>
      </w:r>
      <w:r>
        <w:rPr>
          <w:spacing w:val="-10"/>
          <w:w w:val="105"/>
          <w:sz w:val="23"/>
        </w:rPr>
        <w:t> </w:t>
      </w:r>
      <w:r>
        <w:rPr>
          <w:w w:val="105"/>
          <w:sz w:val="23"/>
        </w:rPr>
        <w:t>Code:</w:t>
      </w:r>
      <w:r>
        <w:rPr>
          <w:spacing w:val="-14"/>
          <w:w w:val="105"/>
          <w:sz w:val="23"/>
        </w:rPr>
        <w:t> </w:t>
      </w:r>
      <w:r>
        <w:rPr>
          <w:w w:val="105"/>
          <w:sz w:val="23"/>
        </w:rPr>
        <w:t>02) Healthcare Data Analytics CIP: 11.0104</w:t>
      </w:r>
    </w:p>
    <w:p>
      <w:pPr>
        <w:spacing w:line="444" w:lineRule="auto" w:before="0"/>
        <w:ind w:left="136" w:right="4636" w:firstLine="0"/>
        <w:jc w:val="left"/>
        <w:rPr>
          <w:sz w:val="23"/>
        </w:rPr>
      </w:pPr>
      <w:r>
        <w:rPr>
          <w:w w:val="105"/>
          <w:sz w:val="23"/>
        </w:rPr>
        <w:t>Healthcare</w:t>
      </w:r>
      <w:r>
        <w:rPr>
          <w:spacing w:val="-12"/>
          <w:w w:val="105"/>
          <w:sz w:val="23"/>
        </w:rPr>
        <w:t> </w:t>
      </w:r>
      <w:r>
        <w:rPr>
          <w:w w:val="105"/>
          <w:sz w:val="23"/>
        </w:rPr>
        <w:t>Data</w:t>
      </w:r>
      <w:r>
        <w:rPr>
          <w:spacing w:val="-12"/>
          <w:w w:val="105"/>
          <w:sz w:val="23"/>
        </w:rPr>
        <w:t> </w:t>
      </w:r>
      <w:r>
        <w:rPr>
          <w:w w:val="105"/>
          <w:sz w:val="23"/>
        </w:rPr>
        <w:t>Analytics</w:t>
      </w:r>
      <w:r>
        <w:rPr>
          <w:spacing w:val="-12"/>
          <w:w w:val="105"/>
          <w:sz w:val="23"/>
        </w:rPr>
        <w:t> </w:t>
      </w:r>
      <w:r>
        <w:rPr>
          <w:w w:val="105"/>
          <w:sz w:val="23"/>
        </w:rPr>
        <w:t>CSU</w:t>
      </w:r>
      <w:r>
        <w:rPr>
          <w:spacing w:val="-12"/>
          <w:w w:val="105"/>
          <w:sz w:val="23"/>
        </w:rPr>
        <w:t> </w:t>
      </w:r>
      <w:r>
        <w:rPr>
          <w:w w:val="105"/>
          <w:sz w:val="23"/>
        </w:rPr>
        <w:t>Code:</w:t>
      </w:r>
      <w:r>
        <w:rPr>
          <w:spacing w:val="-15"/>
          <w:w w:val="105"/>
          <w:sz w:val="23"/>
        </w:rPr>
        <w:t> </w:t>
      </w:r>
      <w:r>
        <w:rPr>
          <w:w w:val="105"/>
          <w:sz w:val="23"/>
        </w:rPr>
        <w:t>07020 Career: Undergraduate</w:t>
      </w:r>
    </w:p>
    <w:p>
      <w:pPr>
        <w:spacing w:line="444" w:lineRule="auto" w:before="0"/>
        <w:ind w:left="136" w:right="4636" w:firstLine="0"/>
        <w:jc w:val="left"/>
        <w:rPr>
          <w:sz w:val="23"/>
        </w:rPr>
      </w:pPr>
      <w:r>
        <w:rPr>
          <w:w w:val="105"/>
          <w:sz w:val="23"/>
        </w:rPr>
        <w:t>College:</w:t>
      </w:r>
      <w:r>
        <w:rPr>
          <w:spacing w:val="-12"/>
          <w:w w:val="105"/>
          <w:sz w:val="23"/>
        </w:rPr>
        <w:t> </w:t>
      </w:r>
      <w:r>
        <w:rPr>
          <w:w w:val="105"/>
          <w:sz w:val="23"/>
        </w:rPr>
        <w:t>15,</w:t>
      </w:r>
      <w:r>
        <w:rPr>
          <w:spacing w:val="-13"/>
          <w:w w:val="105"/>
          <w:sz w:val="23"/>
        </w:rPr>
        <w:t> </w:t>
      </w:r>
      <w:r>
        <w:rPr>
          <w:w w:val="105"/>
          <w:sz w:val="23"/>
        </w:rPr>
        <w:t>College</w:t>
      </w:r>
      <w:r>
        <w:rPr>
          <w:spacing w:val="-9"/>
          <w:w w:val="105"/>
          <w:sz w:val="23"/>
        </w:rPr>
        <w:t> </w:t>
      </w:r>
      <w:r>
        <w:rPr>
          <w:w w:val="105"/>
          <w:sz w:val="23"/>
        </w:rPr>
        <w:t>of</w:t>
      </w:r>
      <w:r>
        <w:rPr>
          <w:spacing w:val="-11"/>
          <w:w w:val="105"/>
          <w:sz w:val="23"/>
        </w:rPr>
        <w:t> </w:t>
      </w:r>
      <w:r>
        <w:rPr>
          <w:w w:val="105"/>
          <w:sz w:val="23"/>
        </w:rPr>
        <w:t>Health</w:t>
      </w:r>
      <w:r>
        <w:rPr>
          <w:spacing w:val="-8"/>
          <w:w w:val="105"/>
          <w:sz w:val="23"/>
        </w:rPr>
        <w:t> </w:t>
      </w:r>
      <w:r>
        <w:rPr>
          <w:w w:val="105"/>
          <w:sz w:val="23"/>
        </w:rPr>
        <w:t>and</w:t>
      </w:r>
      <w:r>
        <w:rPr>
          <w:spacing w:val="-8"/>
          <w:w w:val="105"/>
          <w:sz w:val="23"/>
        </w:rPr>
        <w:t> </w:t>
      </w:r>
      <w:r>
        <w:rPr>
          <w:w w:val="105"/>
          <w:sz w:val="23"/>
        </w:rPr>
        <w:t>Human</w:t>
      </w:r>
      <w:r>
        <w:rPr>
          <w:spacing w:val="-8"/>
          <w:w w:val="105"/>
          <w:sz w:val="23"/>
        </w:rPr>
        <w:t> </w:t>
      </w:r>
      <w:r>
        <w:rPr>
          <w:w w:val="105"/>
          <w:sz w:val="23"/>
        </w:rPr>
        <w:t>Services Department: Health Care Management</w:t>
      </w:r>
    </w:p>
    <w:p>
      <w:pPr>
        <w:spacing w:line="451" w:lineRule="auto" w:before="1"/>
        <w:ind w:left="136" w:right="7442" w:firstLine="0"/>
        <w:jc w:val="left"/>
        <w:rPr>
          <w:sz w:val="23"/>
        </w:rPr>
      </w:pPr>
      <w:r>
        <w:rPr>
          <w:sz w:val="23"/>
        </w:rPr>
        <w:t>Delivery: Hybrid </w:t>
      </w:r>
      <w:r>
        <w:rPr>
          <w:w w:val="105"/>
          <w:sz w:val="23"/>
        </w:rPr>
        <w:t>STEM Eligible</w:t>
      </w:r>
    </w:p>
    <w:sectPr>
      <w:pgSz w:w="12240" w:h="15840"/>
      <w:pgMar w:top="1320" w:bottom="280" w:left="11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7" w:hanging="361"/>
      </w:pPr>
      <w:rPr>
        <w:rFonts w:hint="default" w:ascii="Symbol" w:hAnsi="Symbol" w:eastAsia="Symbol" w:cs="Symbol"/>
        <w:b w:val="0"/>
        <w:bCs w:val="0"/>
        <w:i w:val="0"/>
        <w:iCs w:val="0"/>
        <w:spacing w:val="0"/>
        <w:w w:val="101"/>
        <w:sz w:val="22"/>
        <w:szCs w:val="22"/>
        <w:lang w:val="en-US" w:eastAsia="en-US" w:bidi="ar-SA"/>
      </w:rPr>
    </w:lvl>
    <w:lvl w:ilvl="1">
      <w:start w:val="0"/>
      <w:numFmt w:val="bullet"/>
      <w:lvlText w:val="o"/>
      <w:lvlJc w:val="left"/>
      <w:pPr>
        <w:ind w:left="1577" w:hanging="361"/>
      </w:pPr>
      <w:rPr>
        <w:rFonts w:hint="default" w:ascii="Courier New" w:hAnsi="Courier New" w:eastAsia="Courier New" w:cs="Courier New"/>
        <w:b w:val="0"/>
        <w:bCs w:val="0"/>
        <w:i w:val="0"/>
        <w:iCs w:val="0"/>
        <w:spacing w:val="0"/>
        <w:w w:val="101"/>
        <w:sz w:val="22"/>
        <w:szCs w:val="22"/>
        <w:lang w:val="en-US" w:eastAsia="en-US" w:bidi="ar-SA"/>
      </w:rPr>
    </w:lvl>
    <w:lvl w:ilvl="2">
      <w:start w:val="0"/>
      <w:numFmt w:val="bullet"/>
      <w:lvlText w:val="•"/>
      <w:lvlJc w:val="left"/>
      <w:pPr>
        <w:ind w:left="2491" w:hanging="361"/>
      </w:pPr>
      <w:rPr>
        <w:rFonts w:hint="default"/>
        <w:lang w:val="en-US" w:eastAsia="en-US" w:bidi="ar-SA"/>
      </w:rPr>
    </w:lvl>
    <w:lvl w:ilvl="3">
      <w:start w:val="0"/>
      <w:numFmt w:val="bullet"/>
      <w:lvlText w:val="•"/>
      <w:lvlJc w:val="left"/>
      <w:pPr>
        <w:ind w:left="3402" w:hanging="361"/>
      </w:pPr>
      <w:rPr>
        <w:rFonts w:hint="default"/>
        <w:lang w:val="en-US" w:eastAsia="en-US" w:bidi="ar-SA"/>
      </w:rPr>
    </w:lvl>
    <w:lvl w:ilvl="4">
      <w:start w:val="0"/>
      <w:numFmt w:val="bullet"/>
      <w:lvlText w:val="•"/>
      <w:lvlJc w:val="left"/>
      <w:pPr>
        <w:ind w:left="4313" w:hanging="361"/>
      </w:pPr>
      <w:rPr>
        <w:rFonts w:hint="default"/>
        <w:lang w:val="en-US" w:eastAsia="en-US" w:bidi="ar-SA"/>
      </w:rPr>
    </w:lvl>
    <w:lvl w:ilvl="5">
      <w:start w:val="0"/>
      <w:numFmt w:val="bullet"/>
      <w:lvlText w:val="•"/>
      <w:lvlJc w:val="left"/>
      <w:pPr>
        <w:ind w:left="5224" w:hanging="361"/>
      </w:pPr>
      <w:rPr>
        <w:rFonts w:hint="default"/>
        <w:lang w:val="en-US" w:eastAsia="en-US" w:bidi="ar-SA"/>
      </w:rPr>
    </w:lvl>
    <w:lvl w:ilvl="6">
      <w:start w:val="0"/>
      <w:numFmt w:val="bullet"/>
      <w:lvlText w:val="•"/>
      <w:lvlJc w:val="left"/>
      <w:pPr>
        <w:ind w:left="6135" w:hanging="361"/>
      </w:pPr>
      <w:rPr>
        <w:rFonts w:hint="default"/>
        <w:lang w:val="en-US" w:eastAsia="en-US" w:bidi="ar-SA"/>
      </w:rPr>
    </w:lvl>
    <w:lvl w:ilvl="7">
      <w:start w:val="0"/>
      <w:numFmt w:val="bullet"/>
      <w:lvlText w:val="•"/>
      <w:lvlJc w:val="left"/>
      <w:pPr>
        <w:ind w:left="7046" w:hanging="361"/>
      </w:pPr>
      <w:rPr>
        <w:rFonts w:hint="default"/>
        <w:lang w:val="en-US" w:eastAsia="en-US" w:bidi="ar-SA"/>
      </w:rPr>
    </w:lvl>
    <w:lvl w:ilvl="8">
      <w:start w:val="0"/>
      <w:numFmt w:val="bullet"/>
      <w:lvlText w:val="•"/>
      <w:lvlJc w:val="left"/>
      <w:pPr>
        <w:ind w:left="7957"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57" w:hanging="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37"/>
      <w:outlineLvl w:val="1"/>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spacing w:line="268" w:lineRule="exact"/>
      <w:ind w:left="85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CSULB</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kpoeun</dc:creator>
  <dc:description/>
  <dcterms:created xsi:type="dcterms:W3CDTF">2024-04-19T17:30:11Z</dcterms:created>
  <dcterms:modified xsi:type="dcterms:W3CDTF">2024-04-19T17:30:11Z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24 for Word</vt:lpwstr>
  </property>
  <property fmtid="{D5CDD505-2E9C-101B-9397-08002B2CF9AE}" pid="4" name="GrammarlyDocumentId">
    <vt:lpwstr>d77c7002f747747d0b24ec206ca738c774aca359a4a20fc32c7d3c5d683a828f</vt:lpwstr>
  </property>
  <property fmtid="{D5CDD505-2E9C-101B-9397-08002B2CF9AE}" pid="5" name="LastSaved">
    <vt:filetime>2024-04-19T00:00:00Z</vt:filetime>
  </property>
  <property fmtid="{D5CDD505-2E9C-101B-9397-08002B2CF9AE}" pid="6" name="Producer">
    <vt:lpwstr>Adobe PDF Library 24.2.207</vt:lpwstr>
  </property>
  <property fmtid="{D5CDD505-2E9C-101B-9397-08002B2CF9AE}" pid="7" name="SourceModified">
    <vt:lpwstr>D:20220727160502</vt:lpwstr>
  </property>
</Properties>
</file>