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7C359CF0" w:rsidR="004C3D50" w:rsidRPr="00C56A69" w:rsidRDefault="004C3D50" w:rsidP="004C3D50">
      <w:pPr>
        <w:spacing w:after="0" w:line="240" w:lineRule="auto"/>
        <w:jc w:val="center"/>
        <w:rPr>
          <w:b/>
          <w:sz w:val="18"/>
          <w:szCs w:val="18"/>
        </w:rPr>
      </w:pPr>
      <w:r w:rsidRPr="00C56A69">
        <w:rPr>
          <w:b/>
          <w:sz w:val="18"/>
          <w:szCs w:val="18"/>
        </w:rPr>
        <w:t xml:space="preserve">Department </w:t>
      </w:r>
      <w:r w:rsidR="00502916">
        <w:rPr>
          <w:b/>
          <w:sz w:val="18"/>
          <w:szCs w:val="18"/>
        </w:rPr>
        <w:t>of English</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2111D4F1"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C6B8C">
        <w:rPr>
          <w:b/>
          <w:sz w:val="18"/>
          <w:szCs w:val="18"/>
        </w:rPr>
        <w:t>4</w:t>
      </w:r>
      <w:r w:rsidRPr="00C56A69">
        <w:rPr>
          <w:b/>
          <w:sz w:val="18"/>
          <w:szCs w:val="18"/>
        </w:rPr>
        <w:t>/2</w:t>
      </w:r>
      <w:r w:rsidR="00CC6B8C">
        <w:rPr>
          <w:b/>
          <w:sz w:val="18"/>
          <w:szCs w:val="18"/>
        </w:rPr>
        <w:t>5</w:t>
      </w:r>
      <w:r w:rsidRPr="00C56A69">
        <w:rPr>
          <w:b/>
          <w:sz w:val="18"/>
          <w:szCs w:val="18"/>
        </w:rPr>
        <w:t>-TA-</w:t>
      </w:r>
      <w:r w:rsidR="00502916" w:rsidRPr="00502916">
        <w:rPr>
          <w:b/>
          <w:bCs/>
          <w:sz w:val="18"/>
          <w:szCs w:val="18"/>
        </w:rPr>
        <w:t xml:space="preserve"> </w:t>
      </w:r>
      <w:r w:rsidR="00502916" w:rsidRPr="2DBC5936">
        <w:rPr>
          <w:b/>
          <w:bCs/>
          <w:sz w:val="18"/>
          <w:szCs w:val="18"/>
        </w:rPr>
        <w:t>ENGL-CREATIVE WRITING</w:t>
      </w:r>
    </w:p>
    <w:p w14:paraId="63AB70CE" w14:textId="05D1C7FA"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Associate in </w:t>
      </w:r>
      <w:r w:rsidR="00502916" w:rsidRPr="2DBC5936">
        <w:rPr>
          <w:b/>
          <w:bCs/>
          <w:sz w:val="18"/>
          <w:szCs w:val="18"/>
        </w:rPr>
        <w:t>Department of English (MFA-TA)</w:t>
      </w:r>
    </w:p>
    <w:p w14:paraId="57606A79" w14:textId="063AFF39" w:rsidR="00FF40E2" w:rsidRDefault="003F7F97" w:rsidP="00FF40E2">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B2119E" w:rsidRPr="00B2119E">
        <w:rPr>
          <w:bCs/>
          <w:sz w:val="18"/>
          <w:szCs w:val="18"/>
        </w:rPr>
        <w:t xml:space="preserve">Fall Semester: </w:t>
      </w:r>
      <w:r w:rsidR="00CC6B8C" w:rsidRPr="00CC6B8C">
        <w:rPr>
          <w:bCs/>
          <w:sz w:val="18"/>
          <w:szCs w:val="18"/>
        </w:rPr>
        <w:t>August 19, 2024 to December 24, 2024</w:t>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t xml:space="preserve">Spring Semester: </w:t>
      </w:r>
      <w:r w:rsidR="00CC6B8C" w:rsidRPr="00CC6B8C">
        <w:rPr>
          <w:bCs/>
          <w:sz w:val="18"/>
          <w:szCs w:val="18"/>
        </w:rPr>
        <w:t>January 21, 2025 to May 23, 2025</w:t>
      </w:r>
    </w:p>
    <w:p w14:paraId="63AB70D1" w14:textId="0E5B9120" w:rsidR="00903C50" w:rsidRPr="00C56A69" w:rsidRDefault="004C3D50" w:rsidP="00CC6B8C">
      <w:pPr>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bookmarkStart w:id="0" w:name="_GoBack"/>
      <w:bookmarkEnd w:id="0"/>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1" w:name="_Hlk65073293"/>
    </w:p>
    <w:p w14:paraId="56CD44A5" w14:textId="690324F4" w:rsidR="00502916" w:rsidRDefault="00502916" w:rsidP="002A3B45">
      <w:pPr>
        <w:spacing w:after="0" w:line="240" w:lineRule="auto"/>
        <w:ind w:left="720"/>
        <w:rPr>
          <w:rFonts w:cstheme="minorHAnsi"/>
          <w:sz w:val="18"/>
          <w:szCs w:val="18"/>
        </w:rPr>
      </w:pPr>
      <w:bookmarkStart w:id="2" w:name="_Hlk65073450"/>
      <w:r w:rsidRPr="2DBC5936">
        <w:rPr>
          <w:sz w:val="18"/>
          <w:szCs w:val="18"/>
        </w:rPr>
        <w:t xml:space="preserve">• Candidates must be graduate students </w:t>
      </w:r>
      <w:r w:rsidRPr="2DBC5936">
        <w:rPr>
          <w:rFonts w:ascii="Calibri" w:eastAsia="Calibri" w:hAnsi="Calibri" w:cs="Calibri"/>
          <w:sz w:val="18"/>
          <w:szCs w:val="18"/>
        </w:rPr>
        <w:t>enrolled full-time and in good standing in the Department of English M.F.A. degree program at</w:t>
      </w:r>
      <w:r>
        <w:rPr>
          <w:rFonts w:ascii="Calibri" w:eastAsia="Calibri" w:hAnsi="Calibri" w:cs="Calibri"/>
          <w:sz w:val="18"/>
          <w:szCs w:val="18"/>
        </w:rPr>
        <w:t xml:space="preserve"> </w:t>
      </w:r>
      <w:r w:rsidR="002A3B45">
        <w:rPr>
          <w:rFonts w:ascii="Calibri" w:eastAsia="Calibri" w:hAnsi="Calibri" w:cs="Calibri"/>
          <w:sz w:val="18"/>
          <w:szCs w:val="18"/>
        </w:rPr>
        <w:t xml:space="preserve">                    </w:t>
      </w:r>
      <w:r w:rsidR="00844074">
        <w:rPr>
          <w:rFonts w:ascii="Calibri" w:eastAsia="Calibri" w:hAnsi="Calibri" w:cs="Calibri"/>
          <w:sz w:val="18"/>
          <w:szCs w:val="18"/>
        </w:rPr>
        <w:t xml:space="preserve">       </w:t>
      </w:r>
      <w:r>
        <w:rPr>
          <w:rFonts w:ascii="Calibri" w:eastAsia="Calibri" w:hAnsi="Calibri" w:cs="Calibri"/>
          <w:sz w:val="18"/>
          <w:szCs w:val="18"/>
        </w:rPr>
        <w:t>CSULB</w:t>
      </w:r>
    </w:p>
    <w:p w14:paraId="57150B33" w14:textId="5BAA7868" w:rsidR="00345BF5" w:rsidRPr="00502916" w:rsidRDefault="00826816" w:rsidP="00502916">
      <w:pPr>
        <w:spacing w:after="0" w:line="240" w:lineRule="auto"/>
        <w:ind w:firstLine="720"/>
        <w:rPr>
          <w:sz w:val="18"/>
          <w:szCs w:val="18"/>
        </w:rPr>
      </w:pPr>
      <w:r w:rsidRPr="00384B0D">
        <w:rPr>
          <w:rFonts w:cstheme="minorHAnsi"/>
          <w:sz w:val="18"/>
          <w:szCs w:val="18"/>
        </w:rPr>
        <w:t xml:space="preserve">• </w:t>
      </w:r>
      <w:bookmarkEnd w:id="1"/>
      <w:bookmarkEnd w:id="2"/>
      <w:r w:rsidR="00502916" w:rsidRPr="6577F96F">
        <w:rPr>
          <w:sz w:val="18"/>
          <w:szCs w:val="18"/>
        </w:rPr>
        <w:t>Bachelor’s degree (by time of appointment)</w:t>
      </w:r>
    </w:p>
    <w:p w14:paraId="63AB70ED" w14:textId="6802DD1F"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Demonstrated potential for teaching </w:t>
      </w:r>
      <w:r w:rsidRPr="00384B0D">
        <w:rPr>
          <w:sz w:val="18"/>
          <w:szCs w:val="18"/>
        </w:rPr>
        <w:t>excellence</w:t>
      </w:r>
      <w:r w:rsidR="00502916">
        <w:rPr>
          <w:sz w:val="18"/>
          <w:szCs w:val="18"/>
        </w:rPr>
        <w:t xml:space="preserve"> </w:t>
      </w:r>
      <w:r w:rsidR="00502916" w:rsidRPr="6577F96F">
        <w:rPr>
          <w:sz w:val="18"/>
          <w:szCs w:val="18"/>
        </w:rPr>
        <w:t>in-person or via AMI</w:t>
      </w:r>
    </w:p>
    <w:p w14:paraId="63AB70EE" w14:textId="1A2B918A"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Demonstrated commitment to working successfully with a diverse student population</w:t>
      </w:r>
    </w:p>
    <w:p w14:paraId="5046AC0A" w14:textId="6F00EE16"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63AB70F0" w14:textId="5418B4EE"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502916" w:rsidRPr="2DBC5936">
        <w:rPr>
          <w:sz w:val="18"/>
          <w:szCs w:val="18"/>
        </w:rPr>
        <w:t>Second-year graduate students with previous training, tutoring, or teaching experience in writing</w:t>
      </w:r>
    </w:p>
    <w:p w14:paraId="63AB70F1" w14:textId="6A52241C"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502916" w:rsidRPr="2DBC5936">
        <w:rPr>
          <w:sz w:val="18"/>
          <w:szCs w:val="18"/>
        </w:rPr>
        <w:t>Undergraduate course work in Creative Writing, teaching of English, or a related field</w:t>
      </w:r>
    </w:p>
    <w:p w14:paraId="15116A78" w14:textId="5CF175A5"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2264659D" w14:textId="4FEF1A17" w:rsidR="00502916" w:rsidRDefault="008F2487" w:rsidP="00502916">
      <w:pPr>
        <w:spacing w:after="0" w:line="240" w:lineRule="auto"/>
        <w:ind w:firstLine="720"/>
        <w:rPr>
          <w:sz w:val="18"/>
          <w:szCs w:val="18"/>
        </w:rPr>
      </w:pPr>
      <w:r w:rsidRPr="00C56A69">
        <w:rPr>
          <w:rFonts w:cstheme="minorHAnsi"/>
          <w:b/>
          <w:sz w:val="18"/>
          <w:szCs w:val="18"/>
        </w:rPr>
        <w:t xml:space="preserve">• </w:t>
      </w:r>
      <w:r w:rsidR="00502916" w:rsidRPr="2DBC5936">
        <w:rPr>
          <w:sz w:val="18"/>
          <w:szCs w:val="18"/>
        </w:rPr>
        <w:t xml:space="preserve">Under direct supervision and guidance of the M.F.A. Coordinator and/or a mentor from the full-time Creative Writing faculty, </w:t>
      </w:r>
      <w:r w:rsidR="00502916" w:rsidRPr="2DBC5936">
        <w:rPr>
          <w:b/>
          <w:bCs/>
          <w:sz w:val="18"/>
          <w:szCs w:val="18"/>
        </w:rPr>
        <w:t xml:space="preserve">teach one </w:t>
      </w:r>
      <w:r w:rsidR="00844074">
        <w:tab/>
        <w:t xml:space="preserve">  </w:t>
      </w:r>
      <w:r w:rsidR="00502916" w:rsidRPr="2DBC5936">
        <w:rPr>
          <w:b/>
          <w:bCs/>
          <w:sz w:val="18"/>
          <w:szCs w:val="18"/>
        </w:rPr>
        <w:t>section of English 205 (Introduction to Creative Writing—Fiction) or English 206 (Introduction to Creative Writing—Poetry)</w:t>
      </w:r>
    </w:p>
    <w:p w14:paraId="657785CD" w14:textId="05AC9382" w:rsidR="008F2487" w:rsidRPr="00C56A69" w:rsidRDefault="008F2487" w:rsidP="00543E04">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Prepare course related activities and evaluate student assignments</w:t>
      </w:r>
    </w:p>
    <w:p w14:paraId="152D4809" w14:textId="0E31F604"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Hold office hours</w:t>
      </w:r>
    </w:p>
    <w:p w14:paraId="0F1E2790"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Maintain and submit student records</w:t>
      </w:r>
    </w:p>
    <w:p w14:paraId="63AB70F3" w14:textId="12E0702B" w:rsidR="004C3D50" w:rsidRPr="00C56A69" w:rsidRDefault="008F2487" w:rsidP="008F2487">
      <w:pPr>
        <w:spacing w:after="0" w:line="240" w:lineRule="auto"/>
        <w:ind w:left="810" w:hanging="90"/>
        <w:rPr>
          <w:sz w:val="18"/>
          <w:szCs w:val="18"/>
        </w:rPr>
      </w:pPr>
      <w:bookmarkStart w:id="3" w:name="_Hlk65073748"/>
      <w:r w:rsidRPr="00C56A69">
        <w:rPr>
          <w:rFonts w:cstheme="minorHAnsi"/>
          <w:b/>
          <w:sz w:val="18"/>
          <w:szCs w:val="18"/>
        </w:rPr>
        <w:t xml:space="preserve">• </w:t>
      </w:r>
      <w:bookmarkEnd w:id="3"/>
      <w:r w:rsidR="004C3D50" w:rsidRPr="00C56A69">
        <w:rPr>
          <w:sz w:val="18"/>
          <w:szCs w:val="18"/>
        </w:rPr>
        <w:t>Teaching Associates must attend all mandatory TA training sessions and maintain good academic standing in the department.</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2C687220" w14:textId="24995F95" w:rsidR="008F2487" w:rsidRPr="003376CD" w:rsidRDefault="008F2487" w:rsidP="008F2487">
      <w:pPr>
        <w:widowControl w:val="0"/>
        <w:spacing w:after="0" w:line="240" w:lineRule="auto"/>
        <w:rPr>
          <w:rFonts w:ascii="Calibri" w:eastAsia="Times New Roman" w:hAnsi="Calibri" w:cs="Calibri"/>
          <w:snapToGrid w:val="0"/>
          <w:sz w:val="16"/>
          <w:szCs w:val="16"/>
          <w:lang w:val="en"/>
        </w:rPr>
      </w:pPr>
      <w:r w:rsidRPr="003376CD">
        <w:rPr>
          <w:rFonts w:ascii="Calibri" w:eastAsia="Times New Roman" w:hAnsi="Calibri" w:cs="Calibri"/>
          <w:i/>
          <w:iCs/>
          <w:snapToGrid w:val="0"/>
          <w:sz w:val="16"/>
          <w:szCs w:val="16"/>
          <w:lang w:val="en"/>
        </w:rPr>
        <w:t>CSULB seeks to recruit employees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115BB2" w:rsidP="00CC6B8C">
      <w:pPr>
        <w:pStyle w:val="NoSpacing"/>
        <w:rPr>
          <w:i/>
          <w:iCs/>
          <w:sz w:val="18"/>
          <w:szCs w:val="18"/>
        </w:rPr>
      </w:pPr>
      <w:hyperlink r:id="rId8" w:history="1">
        <w:r w:rsidR="00CC6B8C"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37D7D7FA" w14:textId="77777777" w:rsidR="003376CD" w:rsidRPr="00C56A69" w:rsidRDefault="003376CD" w:rsidP="003376CD">
      <w:pPr>
        <w:spacing w:after="0" w:line="240" w:lineRule="auto"/>
        <w:ind w:firstLine="720"/>
        <w:rPr>
          <w:sz w:val="18"/>
          <w:szCs w:val="18"/>
        </w:rPr>
      </w:pPr>
      <w:r w:rsidRPr="6577F96F">
        <w:rPr>
          <w:b/>
          <w:bCs/>
          <w:sz w:val="18"/>
          <w:szCs w:val="18"/>
        </w:rPr>
        <w:t xml:space="preserve">• </w:t>
      </w:r>
      <w:r w:rsidRPr="6577F96F">
        <w:rPr>
          <w:sz w:val="18"/>
          <w:szCs w:val="18"/>
        </w:rPr>
        <w:t>Cover</w:t>
      </w:r>
      <w:r w:rsidRPr="6577F96F">
        <w:rPr>
          <w:b/>
          <w:bCs/>
          <w:sz w:val="18"/>
          <w:szCs w:val="18"/>
        </w:rPr>
        <w:t xml:space="preserve"> </w:t>
      </w:r>
      <w:r w:rsidRPr="6577F96F">
        <w:rPr>
          <w:sz w:val="18"/>
          <w:szCs w:val="18"/>
        </w:rPr>
        <w:t xml:space="preserve">letter of application addressing the required and preferred qualifications, related background, current e-mail address, and including </w:t>
      </w:r>
      <w:r>
        <w:tab/>
      </w:r>
      <w:r w:rsidRPr="6577F96F">
        <w:rPr>
          <w:sz w:val="18"/>
          <w:szCs w:val="18"/>
        </w:rPr>
        <w:t>research and career interests</w:t>
      </w:r>
    </w:p>
    <w:p w14:paraId="6E85594D" w14:textId="77777777" w:rsidR="003376CD" w:rsidRDefault="003376CD" w:rsidP="003376CD">
      <w:pPr>
        <w:spacing w:after="0" w:line="240" w:lineRule="auto"/>
        <w:ind w:firstLine="720"/>
        <w:rPr>
          <w:sz w:val="18"/>
          <w:szCs w:val="18"/>
        </w:rPr>
      </w:pPr>
      <w:r w:rsidRPr="6577F96F">
        <w:rPr>
          <w:sz w:val="18"/>
          <w:szCs w:val="18"/>
        </w:rPr>
        <w:t xml:space="preserve">• Three current (dated within the last 3 years) letters of recommendation on official letterhead with original signatures (at least one of which </w:t>
      </w:r>
      <w:r>
        <w:tab/>
      </w:r>
      <w:r w:rsidRPr="6577F96F">
        <w:rPr>
          <w:sz w:val="18"/>
          <w:szCs w:val="18"/>
        </w:rPr>
        <w:t xml:space="preserve">MUST be from a reference outside of CSULB), </w:t>
      </w:r>
    </w:p>
    <w:p w14:paraId="0CBFC3C1" w14:textId="77777777" w:rsidR="003376CD" w:rsidRDefault="003376CD" w:rsidP="003376CD">
      <w:pPr>
        <w:spacing w:after="0" w:line="240" w:lineRule="auto"/>
        <w:ind w:firstLine="720"/>
        <w:rPr>
          <w:sz w:val="18"/>
          <w:szCs w:val="18"/>
        </w:rPr>
      </w:pPr>
      <w:r w:rsidRPr="6577F96F">
        <w:rPr>
          <w:sz w:val="18"/>
          <w:szCs w:val="18"/>
        </w:rPr>
        <w:t xml:space="preserve">• Official transcript from institution awarding bachelor’s degree, </w:t>
      </w:r>
    </w:p>
    <w:p w14:paraId="33C5826E" w14:textId="77777777" w:rsidR="003376CD" w:rsidRDefault="003376CD" w:rsidP="003376CD">
      <w:pPr>
        <w:spacing w:after="0" w:line="240" w:lineRule="auto"/>
        <w:ind w:firstLine="720"/>
        <w:rPr>
          <w:sz w:val="18"/>
          <w:szCs w:val="18"/>
        </w:rPr>
      </w:pPr>
      <w:r w:rsidRPr="6577F96F">
        <w:rPr>
          <w:sz w:val="18"/>
          <w:szCs w:val="18"/>
        </w:rPr>
        <w:t>• A writing sample (maximum 12 pages), and</w:t>
      </w:r>
    </w:p>
    <w:p w14:paraId="3B297C18" w14:textId="77777777" w:rsidR="003376CD" w:rsidRPr="00C56A69" w:rsidRDefault="003376CD" w:rsidP="003376CD">
      <w:pPr>
        <w:spacing w:after="0" w:line="240" w:lineRule="auto"/>
        <w:ind w:firstLine="720"/>
        <w:rPr>
          <w:sz w:val="18"/>
          <w:szCs w:val="18"/>
        </w:rPr>
      </w:pPr>
      <w:r w:rsidRPr="00C56A69">
        <w:rPr>
          <w:rFonts w:cstheme="minorHAnsi"/>
          <w:b/>
          <w:sz w:val="18"/>
          <w:szCs w:val="18"/>
        </w:rPr>
        <w:t xml:space="preserve">• </w:t>
      </w:r>
      <w:r w:rsidRPr="00C56A69">
        <w:rPr>
          <w:sz w:val="18"/>
          <w:szCs w:val="18"/>
        </w:rPr>
        <w:t>Printout of graduate enrollment including courses and units</w:t>
      </w:r>
    </w:p>
    <w:p w14:paraId="418A7F28" w14:textId="77777777" w:rsidR="003376CD" w:rsidRPr="00C56A69" w:rsidRDefault="003376CD" w:rsidP="003376CD">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t>
      </w:r>
      <w:proofErr w:type="gramStart"/>
      <w:r w:rsidRPr="00C56A69">
        <w:rPr>
          <w:rFonts w:ascii="Calibri" w:hAnsi="Calibri" w:cs="Calibri"/>
          <w:sz w:val="18"/>
          <w:szCs w:val="18"/>
        </w:rPr>
        <w:t>will</w:t>
      </w:r>
      <w:proofErr w:type="gramEnd"/>
      <w:r w:rsidRPr="00C56A69">
        <w:rPr>
          <w:rFonts w:ascii="Calibri" w:hAnsi="Calibri" w:cs="Calibri"/>
          <w:sz w:val="18"/>
          <w:szCs w:val="18"/>
        </w:rPr>
        <w:t xml:space="preserve"> be required to submit an </w:t>
      </w:r>
      <w:r w:rsidRPr="00C56A69">
        <w:rPr>
          <w:sz w:val="18"/>
          <w:szCs w:val="18"/>
        </w:rPr>
        <w:t>SC- 1 application form provided by the department</w:t>
      </w:r>
    </w:p>
    <w:p w14:paraId="63AB70FB" w14:textId="77777777" w:rsidR="004C3D50" w:rsidRPr="00C114FD" w:rsidRDefault="004C3D50" w:rsidP="004C3D50">
      <w:pPr>
        <w:spacing w:after="0" w:line="240" w:lineRule="auto"/>
        <w:rPr>
          <w:b/>
          <w:sz w:val="10"/>
          <w:szCs w:val="10"/>
        </w:rPr>
      </w:pPr>
    </w:p>
    <w:p w14:paraId="63AB70FC" w14:textId="2D9E6AD8" w:rsidR="004C3D50" w:rsidRPr="003376CD" w:rsidRDefault="004C3D50" w:rsidP="00C56A69">
      <w:pPr>
        <w:spacing w:after="0" w:line="240" w:lineRule="auto"/>
        <w:rPr>
          <w:i/>
          <w:sz w:val="16"/>
          <w:szCs w:val="16"/>
        </w:rPr>
      </w:pPr>
      <w:r w:rsidRPr="003376CD">
        <w:rPr>
          <w:i/>
          <w:sz w:val="16"/>
          <w:szCs w:val="16"/>
        </w:rPr>
        <w:t xml:space="preserve">The person holding this position </w:t>
      </w:r>
      <w:proofErr w:type="gramStart"/>
      <w:r w:rsidRPr="003376CD">
        <w:rPr>
          <w:i/>
          <w:sz w:val="16"/>
          <w:szCs w:val="16"/>
        </w:rPr>
        <w:t>is considered</w:t>
      </w:r>
      <w:proofErr w:type="gramEnd"/>
      <w:r w:rsidRPr="003376CD">
        <w:rPr>
          <w:i/>
          <w:sz w:val="16"/>
          <w:szCs w:val="16"/>
        </w:rPr>
        <w:t xml:space="preserve"> a "mandated reporter" under the California Child Abuse and Neglect Reporting Act and is required to comply with the requirements set forth in CSU Executive Order 1083 Revised July 21, 2017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w:t>
      </w:r>
      <w:proofErr w:type="gramStart"/>
      <w:r w:rsidRPr="0019342A">
        <w:rPr>
          <w:rFonts w:ascii="Calibri" w:eastAsia="Times New Roman" w:hAnsi="Calibri" w:cs="Calibri"/>
          <w:b/>
          <w:snapToGrid w:val="0"/>
          <w:color w:val="auto"/>
          <w:sz w:val="20"/>
          <w:szCs w:val="20"/>
        </w:rPr>
        <w:t>should be addressed</w:t>
      </w:r>
      <w:proofErr w:type="gramEnd"/>
      <w:r w:rsidRPr="0019342A">
        <w:rPr>
          <w:rFonts w:ascii="Calibri" w:eastAsia="Times New Roman" w:hAnsi="Calibri" w:cs="Calibri"/>
          <w:b/>
          <w:snapToGrid w:val="0"/>
          <w:color w:val="auto"/>
          <w:sz w:val="20"/>
          <w:szCs w:val="20"/>
        </w:rPr>
        <w:t xml:space="preserve"> to:</w:t>
      </w:r>
    </w:p>
    <w:p w14:paraId="39EB0D5F" w14:textId="7F6EB656" w:rsidR="00502916" w:rsidRPr="003376CD" w:rsidRDefault="003376CD" w:rsidP="003376CD">
      <w:pPr>
        <w:spacing w:after="0" w:line="240" w:lineRule="auto"/>
        <w:ind w:left="4320"/>
        <w:rPr>
          <w:rStyle w:val="Hyperlink"/>
          <w:color w:val="auto"/>
          <w:sz w:val="16"/>
          <w:szCs w:val="16"/>
        </w:rPr>
      </w:pPr>
      <w:r>
        <w:rPr>
          <w:rStyle w:val="Hyperlink"/>
          <w:color w:val="auto"/>
          <w:sz w:val="16"/>
          <w:szCs w:val="16"/>
          <w:u w:val="none"/>
        </w:rPr>
        <w:t xml:space="preserve">            </w:t>
      </w:r>
      <w:r w:rsidR="00502916" w:rsidRPr="003376CD">
        <w:rPr>
          <w:rStyle w:val="Hyperlink"/>
          <w:color w:val="auto"/>
          <w:sz w:val="16"/>
          <w:szCs w:val="16"/>
          <w:u w:val="none"/>
        </w:rPr>
        <w:t>Dr. Eileen S. Klink, Chair</w:t>
      </w:r>
    </w:p>
    <w:p w14:paraId="63AB7101" w14:textId="5CEE7B22" w:rsidR="005C6578" w:rsidRPr="003376CD" w:rsidRDefault="00502916" w:rsidP="005C6578">
      <w:pPr>
        <w:spacing w:after="0" w:line="240" w:lineRule="auto"/>
        <w:jc w:val="center"/>
        <w:rPr>
          <w:sz w:val="16"/>
          <w:szCs w:val="16"/>
        </w:rPr>
      </w:pPr>
      <w:r w:rsidRPr="003376CD">
        <w:rPr>
          <w:sz w:val="16"/>
          <w:szCs w:val="16"/>
        </w:rPr>
        <w:t>Department of English</w:t>
      </w:r>
    </w:p>
    <w:p w14:paraId="63AB7102" w14:textId="77777777" w:rsidR="005C6578" w:rsidRPr="003376CD" w:rsidRDefault="005C6578" w:rsidP="005C6578">
      <w:pPr>
        <w:spacing w:after="0" w:line="240" w:lineRule="auto"/>
        <w:jc w:val="center"/>
        <w:rPr>
          <w:sz w:val="16"/>
          <w:szCs w:val="16"/>
        </w:rPr>
      </w:pPr>
      <w:r w:rsidRPr="003376CD">
        <w:rPr>
          <w:sz w:val="16"/>
          <w:szCs w:val="16"/>
        </w:rPr>
        <w:t>California State University, Long Beach</w:t>
      </w:r>
    </w:p>
    <w:p w14:paraId="63AB7103" w14:textId="77777777" w:rsidR="005C6578" w:rsidRPr="003376CD" w:rsidRDefault="005C6578" w:rsidP="005C6578">
      <w:pPr>
        <w:spacing w:after="0" w:line="240" w:lineRule="auto"/>
        <w:jc w:val="center"/>
        <w:rPr>
          <w:sz w:val="16"/>
          <w:szCs w:val="16"/>
        </w:rPr>
      </w:pPr>
      <w:r w:rsidRPr="003376CD">
        <w:rPr>
          <w:sz w:val="16"/>
          <w:szCs w:val="16"/>
        </w:rPr>
        <w:t xml:space="preserve"> Long Beach, California 90840-2007 </w:t>
      </w:r>
    </w:p>
    <w:p w14:paraId="63AB7104" w14:textId="2165C730" w:rsidR="005C6578" w:rsidRPr="003376CD" w:rsidRDefault="00502916" w:rsidP="005C6578">
      <w:pPr>
        <w:spacing w:after="0" w:line="240" w:lineRule="auto"/>
        <w:jc w:val="center"/>
        <w:rPr>
          <w:sz w:val="16"/>
          <w:szCs w:val="16"/>
        </w:rPr>
      </w:pPr>
      <w:r w:rsidRPr="003376CD">
        <w:rPr>
          <w:sz w:val="16"/>
          <w:szCs w:val="16"/>
        </w:rPr>
        <w:t>Phone # 562/985-4223</w:t>
      </w:r>
    </w:p>
    <w:p w14:paraId="06C93B5E" w14:textId="3906D63C" w:rsidR="00502916" w:rsidRPr="008242A3" w:rsidRDefault="00502916" w:rsidP="00502916">
      <w:pPr>
        <w:spacing w:after="0" w:line="240" w:lineRule="auto"/>
        <w:jc w:val="center"/>
        <w:rPr>
          <w:rStyle w:val="Hyperlink"/>
          <w:color w:val="auto"/>
          <w:sz w:val="16"/>
          <w:szCs w:val="16"/>
          <w:u w:val="none"/>
        </w:rPr>
      </w:pPr>
      <w:r w:rsidRPr="008242A3">
        <w:rPr>
          <w:rStyle w:val="Hyperlink"/>
          <w:color w:val="auto"/>
          <w:sz w:val="16"/>
          <w:szCs w:val="16"/>
          <w:u w:val="none"/>
        </w:rPr>
        <w:t xml:space="preserve">Inquiries </w:t>
      </w:r>
      <w:proofErr w:type="gramStart"/>
      <w:r w:rsidRPr="008242A3">
        <w:rPr>
          <w:rStyle w:val="Hyperlink"/>
          <w:color w:val="auto"/>
          <w:sz w:val="16"/>
          <w:szCs w:val="16"/>
          <w:u w:val="none"/>
        </w:rPr>
        <w:t>should be</w:t>
      </w:r>
      <w:r>
        <w:rPr>
          <w:rStyle w:val="Hyperlink"/>
          <w:color w:val="auto"/>
          <w:sz w:val="16"/>
          <w:szCs w:val="16"/>
          <w:u w:val="none"/>
        </w:rPr>
        <w:t xml:space="preserve"> addressed</w:t>
      </w:r>
      <w:proofErr w:type="gramEnd"/>
      <w:r>
        <w:rPr>
          <w:rStyle w:val="Hyperlink"/>
          <w:color w:val="auto"/>
          <w:sz w:val="16"/>
          <w:szCs w:val="16"/>
          <w:u w:val="none"/>
        </w:rPr>
        <w:t xml:space="preserve"> to Heather Ross</w:t>
      </w:r>
      <w:r w:rsidRPr="008242A3">
        <w:rPr>
          <w:rStyle w:val="Hyperlink"/>
          <w:color w:val="auto"/>
          <w:sz w:val="16"/>
          <w:szCs w:val="16"/>
          <w:u w:val="none"/>
        </w:rPr>
        <w:t xml:space="preserve"> at </w:t>
      </w:r>
      <w:r>
        <w:rPr>
          <w:rStyle w:val="Hyperlink"/>
          <w:color w:val="auto"/>
          <w:sz w:val="16"/>
          <w:szCs w:val="16"/>
          <w:u w:val="none"/>
        </w:rPr>
        <w:t>Heather.ross</w:t>
      </w:r>
      <w:r w:rsidRPr="008242A3">
        <w:rPr>
          <w:rStyle w:val="Hyperlink"/>
          <w:color w:val="auto"/>
          <w:sz w:val="16"/>
          <w:szCs w:val="16"/>
          <w:u w:val="none"/>
        </w:rPr>
        <w:t>@csulb.edu or Phone # 562/985-1369</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524B6985"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543E04" w:rsidRPr="6577F96F">
        <w:rPr>
          <w:sz w:val="18"/>
          <w:szCs w:val="18"/>
        </w:rPr>
        <w:t>Review of applications to begin May 1</w:t>
      </w:r>
      <w:r w:rsidR="00543E04">
        <w:rPr>
          <w:sz w:val="18"/>
          <w:szCs w:val="18"/>
        </w:rPr>
        <w:t>5</w:t>
      </w:r>
      <w:r w:rsidR="00543E04" w:rsidRPr="6577F96F">
        <w:rPr>
          <w:sz w:val="18"/>
          <w:szCs w:val="18"/>
        </w:rPr>
        <w:t>, 202</w:t>
      </w:r>
      <w:r w:rsidR="00543E04">
        <w:rPr>
          <w:sz w:val="18"/>
          <w:szCs w:val="18"/>
        </w:rPr>
        <w:t>4</w:t>
      </w:r>
      <w:r w:rsidR="00543E04" w:rsidRPr="6577F96F">
        <w:rPr>
          <w:sz w:val="18"/>
          <w:szCs w:val="18"/>
        </w:rPr>
        <w:t xml:space="preserve"> for </w:t>
      </w:r>
      <w:proofErr w:type="gramStart"/>
      <w:r w:rsidR="00543E04" w:rsidRPr="6577F96F">
        <w:rPr>
          <w:sz w:val="18"/>
          <w:szCs w:val="18"/>
        </w:rPr>
        <w:t>Fall</w:t>
      </w:r>
      <w:proofErr w:type="gramEnd"/>
      <w:r w:rsidR="00543E04" w:rsidRPr="6577F96F">
        <w:rPr>
          <w:sz w:val="18"/>
          <w:szCs w:val="18"/>
        </w:rPr>
        <w:t xml:space="preserve"> 202</w:t>
      </w:r>
      <w:r w:rsidR="00543E04">
        <w:rPr>
          <w:sz w:val="18"/>
          <w:szCs w:val="18"/>
        </w:rPr>
        <w:t>4</w:t>
      </w:r>
      <w:r w:rsidR="00543E04" w:rsidRPr="6577F96F">
        <w:rPr>
          <w:sz w:val="18"/>
          <w:szCs w:val="18"/>
        </w:rPr>
        <w:t xml:space="preserve"> and Spring 202</w:t>
      </w:r>
      <w:r w:rsidR="00543E04">
        <w:rPr>
          <w:sz w:val="18"/>
          <w:szCs w:val="18"/>
        </w:rPr>
        <w:t>5</w:t>
      </w:r>
    </w:p>
    <w:p w14:paraId="03BC2E13" w14:textId="77777777" w:rsidR="003376CD" w:rsidRDefault="003376CD" w:rsidP="008F2487">
      <w:pPr>
        <w:spacing w:after="0" w:line="240" w:lineRule="auto"/>
        <w:rPr>
          <w:i/>
          <w:sz w:val="16"/>
          <w:szCs w:val="16"/>
        </w:rPr>
      </w:pPr>
    </w:p>
    <w:p w14:paraId="63AB7107" w14:textId="5D2230EF" w:rsidR="00CB5B4B" w:rsidRPr="003376CD" w:rsidRDefault="008F2487" w:rsidP="008F2487">
      <w:pPr>
        <w:spacing w:after="0" w:line="240" w:lineRule="auto"/>
        <w:rPr>
          <w:sz w:val="16"/>
          <w:szCs w:val="16"/>
        </w:rPr>
      </w:pPr>
      <w:proofErr w:type="gramStart"/>
      <w:r w:rsidRPr="003376CD">
        <w:rPr>
          <w:i/>
          <w:sz w:val="16"/>
          <w:szCs w:val="16"/>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w:t>
      </w:r>
      <w:proofErr w:type="gramEnd"/>
      <w:r w:rsidRPr="003376CD">
        <w:rPr>
          <w:i/>
          <w:sz w:val="16"/>
          <w:szCs w:val="16"/>
        </w:rPr>
        <w:t xml:space="preserve"> CSULB is an Equal Opportunity Employer.</w:t>
      </w:r>
    </w:p>
    <w:sectPr w:rsidR="00CB5B4B" w:rsidRPr="003376CD"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0"/>
    <w:rsid w:val="00013042"/>
    <w:rsid w:val="00115BB2"/>
    <w:rsid w:val="002A360C"/>
    <w:rsid w:val="002A3B45"/>
    <w:rsid w:val="003376CD"/>
    <w:rsid w:val="00345BF5"/>
    <w:rsid w:val="00356D7C"/>
    <w:rsid w:val="00384B0D"/>
    <w:rsid w:val="003F7F97"/>
    <w:rsid w:val="004C3D50"/>
    <w:rsid w:val="004C509C"/>
    <w:rsid w:val="00502916"/>
    <w:rsid w:val="00543E04"/>
    <w:rsid w:val="005572BE"/>
    <w:rsid w:val="00582C2A"/>
    <w:rsid w:val="005C6578"/>
    <w:rsid w:val="006A77B0"/>
    <w:rsid w:val="006C44EE"/>
    <w:rsid w:val="007D2A86"/>
    <w:rsid w:val="00826816"/>
    <w:rsid w:val="00844074"/>
    <w:rsid w:val="008F2487"/>
    <w:rsid w:val="00903C50"/>
    <w:rsid w:val="009A153B"/>
    <w:rsid w:val="00A53B37"/>
    <w:rsid w:val="00A8480D"/>
    <w:rsid w:val="00B2119E"/>
    <w:rsid w:val="00B43967"/>
    <w:rsid w:val="00BD29D6"/>
    <w:rsid w:val="00C114FD"/>
    <w:rsid w:val="00C56A69"/>
    <w:rsid w:val="00C60DC9"/>
    <w:rsid w:val="00C67AAE"/>
    <w:rsid w:val="00CB5B4B"/>
    <w:rsid w:val="00CC6B8C"/>
    <w:rsid w:val="00D1228B"/>
    <w:rsid w:val="00EC6CC9"/>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9937C-F1DE-46A0-B013-033DC0D4291A}">
  <ds:schemaRefs>
    <ds:schemaRef ds:uri="http://schemas.microsoft.com/sharepoint/v3/contenttype/forms"/>
  </ds:schemaRefs>
</ds:datastoreItem>
</file>

<file path=customXml/itemProps2.xml><?xml version="1.0" encoding="utf-8"?>
<ds:datastoreItem xmlns:ds="http://schemas.openxmlformats.org/officeDocument/2006/customXml" ds:itemID="{5E45CF8E-9E86-4776-8D48-A3520A3AB5C0}">
  <ds:schemaRefs>
    <ds:schemaRef ds:uri="b5d5a0d8-fa01-4dec-87ab-114410930ede"/>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2e5be20-74fa-4da8-98b2-82d44a81eaa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4E842E-756B-45E1-88D7-3F568118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2024-04-10T20:50:00Z</dcterms:created>
  <dcterms:modified xsi:type="dcterms:W3CDTF">2024-04-10T20:50:00Z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