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84F3D" w14:textId="77777777" w:rsidR="000A4002" w:rsidRPr="00421B05" w:rsidRDefault="000A4002" w:rsidP="000A4002">
      <w:pPr>
        <w:widowControl/>
        <w:autoSpaceDE w:val="0"/>
        <w:autoSpaceDN w:val="0"/>
        <w:adjustRightInd w:val="0"/>
        <w:jc w:val="center"/>
        <w:rPr>
          <w:rFonts w:ascii="Calibri" w:eastAsia="Calibri" w:hAnsi="Calibri" w:cs="Calibri"/>
          <w:b/>
          <w:snapToGrid/>
          <w:color w:val="000000"/>
          <w:sz w:val="22"/>
          <w:szCs w:val="22"/>
        </w:rPr>
      </w:pPr>
      <w:bookmarkStart w:id="0" w:name="_GoBack"/>
      <w:bookmarkEnd w:id="0"/>
      <w:r w:rsidRPr="00421B05">
        <w:rPr>
          <w:rFonts w:ascii="Calibri" w:eastAsia="Calibri" w:hAnsi="Calibri" w:cs="Calibri"/>
          <w:b/>
          <w:snapToGrid/>
          <w:color w:val="000000"/>
          <w:sz w:val="22"/>
          <w:szCs w:val="22"/>
        </w:rPr>
        <w:t>California State University, Long Beach</w:t>
      </w:r>
    </w:p>
    <w:p w14:paraId="65449B45" w14:textId="77777777" w:rsidR="000A4002" w:rsidRPr="00421B05" w:rsidRDefault="000A4002" w:rsidP="000A4002">
      <w:pPr>
        <w:widowControl/>
        <w:autoSpaceDE w:val="0"/>
        <w:autoSpaceDN w:val="0"/>
        <w:adjustRightInd w:val="0"/>
        <w:jc w:val="center"/>
        <w:rPr>
          <w:rFonts w:ascii="Calibri" w:eastAsia="Calibri" w:hAnsi="Calibri" w:cs="Calibri"/>
          <w:b/>
          <w:snapToGrid/>
          <w:color w:val="000000"/>
          <w:sz w:val="22"/>
          <w:szCs w:val="22"/>
        </w:rPr>
      </w:pPr>
      <w:r w:rsidRPr="00421B05">
        <w:rPr>
          <w:rFonts w:ascii="Calibri" w:eastAsia="Calibri" w:hAnsi="Calibri" w:cs="Calibri"/>
          <w:b/>
          <w:snapToGrid/>
          <w:color w:val="000000"/>
          <w:sz w:val="22"/>
          <w:szCs w:val="22"/>
        </w:rPr>
        <w:t>College of Liberal Arts</w:t>
      </w:r>
    </w:p>
    <w:p w14:paraId="1405842E" w14:textId="18207EE6" w:rsidR="00671B5D" w:rsidRPr="00421B05" w:rsidRDefault="000A4002" w:rsidP="000A4002">
      <w:pPr>
        <w:tabs>
          <w:tab w:val="center" w:pos="5400"/>
          <w:tab w:val="left" w:pos="5760"/>
        </w:tabs>
        <w:jc w:val="center"/>
        <w:rPr>
          <w:rFonts w:ascii="Calibri" w:hAnsi="Calibri" w:cs="Calibri"/>
          <w:sz w:val="22"/>
          <w:szCs w:val="22"/>
        </w:rPr>
      </w:pPr>
      <w:r w:rsidRPr="00421B05">
        <w:rPr>
          <w:rFonts w:ascii="Calibri" w:eastAsia="Calibri" w:hAnsi="Calibri" w:cs="Calibri"/>
          <w:b/>
          <w:bCs/>
          <w:snapToGrid/>
          <w:sz w:val="22"/>
          <w:szCs w:val="22"/>
        </w:rPr>
        <w:t xml:space="preserve">Department of </w:t>
      </w:r>
      <w:r w:rsidR="00982B03" w:rsidRPr="00421B05">
        <w:rPr>
          <w:rFonts w:ascii="Calibri" w:hAnsi="Calibri" w:cs="Calibri"/>
          <w:b/>
          <w:sz w:val="22"/>
          <w:szCs w:val="22"/>
        </w:rPr>
        <w:t>Journalism &amp; Public Relations</w:t>
      </w:r>
    </w:p>
    <w:p w14:paraId="32AC9195" w14:textId="77777777" w:rsidR="00671B5D" w:rsidRPr="00421B05" w:rsidRDefault="00BC044A">
      <w:pPr>
        <w:pStyle w:val="Heading1"/>
        <w:rPr>
          <w:rFonts w:ascii="Calibri" w:hAnsi="Calibri" w:cs="Calibri"/>
          <w:sz w:val="22"/>
          <w:szCs w:val="22"/>
        </w:rPr>
      </w:pPr>
      <w:r w:rsidRPr="00421B05">
        <w:rPr>
          <w:rFonts w:ascii="Calibri" w:hAnsi="Calibri" w:cs="Calibri"/>
          <w:sz w:val="22"/>
          <w:szCs w:val="22"/>
        </w:rPr>
        <w:t>PART-TIME LECTURER POSITION OPENING</w:t>
      </w:r>
    </w:p>
    <w:p w14:paraId="2159D5CD" w14:textId="77777777" w:rsidR="00FC382E" w:rsidRPr="0019342A" w:rsidRDefault="00FC382E">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
          <w:bCs/>
          <w:sz w:val="10"/>
          <w:szCs w:val="10"/>
        </w:rPr>
      </w:pPr>
    </w:p>
    <w:p w14:paraId="0E6BD6B1" w14:textId="46450C98" w:rsidR="00BC044A" w:rsidRPr="00033660" w:rsidRDefault="00671B5D">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bCs/>
          <w:sz w:val="22"/>
          <w:szCs w:val="22"/>
        </w:rPr>
      </w:pPr>
      <w:r w:rsidRPr="00033660">
        <w:rPr>
          <w:rFonts w:ascii="Calibri" w:hAnsi="Calibri" w:cs="Calibri"/>
          <w:b/>
          <w:bCs/>
          <w:sz w:val="22"/>
          <w:szCs w:val="22"/>
        </w:rPr>
        <w:t>RECRUITMENT:</w:t>
      </w:r>
      <w:r w:rsidR="00CB6C83" w:rsidRPr="00033660">
        <w:rPr>
          <w:rFonts w:ascii="Calibri" w:hAnsi="Calibri" w:cs="Calibri"/>
          <w:b/>
          <w:bCs/>
          <w:sz w:val="22"/>
          <w:szCs w:val="22"/>
        </w:rPr>
        <w:tab/>
      </w:r>
      <w:r w:rsidR="00E20FE1" w:rsidRPr="00033660">
        <w:rPr>
          <w:rFonts w:ascii="Calibri" w:hAnsi="Calibri" w:cs="Calibri"/>
          <w:b/>
          <w:bCs/>
          <w:sz w:val="22"/>
          <w:szCs w:val="22"/>
        </w:rPr>
        <w:tab/>
      </w:r>
      <w:r w:rsidR="00AB014F" w:rsidRPr="00033660">
        <w:rPr>
          <w:rFonts w:ascii="Calibri" w:hAnsi="Calibri" w:cs="Calibri"/>
          <w:b/>
          <w:bCs/>
          <w:sz w:val="22"/>
          <w:szCs w:val="22"/>
        </w:rPr>
        <w:t>2</w:t>
      </w:r>
      <w:r w:rsidR="003F3C59" w:rsidRPr="00033660">
        <w:rPr>
          <w:rFonts w:ascii="Calibri" w:hAnsi="Calibri" w:cs="Calibri"/>
          <w:b/>
          <w:bCs/>
          <w:sz w:val="22"/>
          <w:szCs w:val="22"/>
        </w:rPr>
        <w:t>02</w:t>
      </w:r>
      <w:r w:rsidR="002604EA" w:rsidRPr="00033660">
        <w:rPr>
          <w:rFonts w:ascii="Calibri" w:hAnsi="Calibri" w:cs="Calibri"/>
          <w:b/>
          <w:bCs/>
          <w:sz w:val="22"/>
          <w:szCs w:val="22"/>
        </w:rPr>
        <w:t>4</w:t>
      </w:r>
      <w:r w:rsidR="00AB014F" w:rsidRPr="00033660">
        <w:rPr>
          <w:rFonts w:ascii="Calibri" w:hAnsi="Calibri" w:cs="Calibri"/>
          <w:b/>
          <w:bCs/>
          <w:sz w:val="22"/>
          <w:szCs w:val="22"/>
        </w:rPr>
        <w:t>/2</w:t>
      </w:r>
      <w:r w:rsidR="002604EA" w:rsidRPr="00033660">
        <w:rPr>
          <w:rFonts w:ascii="Calibri" w:hAnsi="Calibri" w:cs="Calibri"/>
          <w:b/>
          <w:bCs/>
          <w:sz w:val="22"/>
          <w:szCs w:val="22"/>
        </w:rPr>
        <w:t>5</w:t>
      </w:r>
      <w:r w:rsidR="003C21C1" w:rsidRPr="00033660">
        <w:rPr>
          <w:rFonts w:ascii="Calibri" w:hAnsi="Calibri" w:cs="Calibri"/>
          <w:b/>
          <w:bCs/>
          <w:sz w:val="22"/>
          <w:szCs w:val="22"/>
        </w:rPr>
        <w:t>-PTL-</w:t>
      </w:r>
      <w:r w:rsidR="00982B03" w:rsidRPr="00033660">
        <w:rPr>
          <w:rFonts w:ascii="Calibri" w:hAnsi="Calibri" w:cs="Calibri"/>
          <w:b/>
          <w:bCs/>
          <w:sz w:val="22"/>
          <w:szCs w:val="22"/>
        </w:rPr>
        <w:t>JOUR</w:t>
      </w:r>
    </w:p>
    <w:p w14:paraId="5A180723" w14:textId="33F064EE" w:rsidR="00671B5D" w:rsidRPr="00033660" w:rsidRDefault="00BC044A">
      <w:pPr>
        <w:tabs>
          <w:tab w:val="left" w:pos="0"/>
          <w:tab w:val="left" w:pos="432"/>
          <w:tab w:val="left" w:pos="1440"/>
          <w:tab w:val="left" w:pos="2160"/>
          <w:tab w:val="left" w:pos="2880"/>
          <w:tab w:val="left" w:pos="3600"/>
          <w:tab w:val="left" w:pos="4320"/>
          <w:tab w:val="left" w:pos="5040"/>
          <w:tab w:val="left" w:pos="5760"/>
        </w:tabs>
        <w:ind w:left="2160" w:hanging="2160"/>
        <w:rPr>
          <w:rFonts w:ascii="Calibri" w:hAnsi="Calibri" w:cs="Calibri"/>
          <w:sz w:val="22"/>
          <w:szCs w:val="22"/>
        </w:rPr>
      </w:pPr>
      <w:r w:rsidRPr="00033660">
        <w:rPr>
          <w:rFonts w:ascii="Calibri" w:hAnsi="Calibri" w:cs="Calibri"/>
          <w:b/>
          <w:bCs/>
          <w:sz w:val="22"/>
          <w:szCs w:val="22"/>
        </w:rPr>
        <w:t xml:space="preserve">POSITION:  </w:t>
      </w:r>
      <w:r w:rsidRPr="00033660">
        <w:rPr>
          <w:rFonts w:ascii="Calibri" w:hAnsi="Calibri" w:cs="Calibri"/>
          <w:b/>
          <w:bCs/>
          <w:sz w:val="22"/>
          <w:szCs w:val="22"/>
        </w:rPr>
        <w:tab/>
      </w:r>
      <w:r w:rsidRPr="00033660">
        <w:rPr>
          <w:rFonts w:ascii="Calibri" w:hAnsi="Calibri" w:cs="Calibri"/>
          <w:b/>
          <w:bCs/>
          <w:sz w:val="22"/>
          <w:szCs w:val="22"/>
        </w:rPr>
        <w:tab/>
      </w:r>
      <w:r w:rsidRPr="00033660">
        <w:rPr>
          <w:rFonts w:ascii="Calibri" w:hAnsi="Calibri" w:cs="Calibri"/>
          <w:bCs/>
          <w:sz w:val="22"/>
          <w:szCs w:val="22"/>
        </w:rPr>
        <w:t>Part-Time Lecturer</w:t>
      </w:r>
      <w:r w:rsidR="00880355" w:rsidRPr="00033660">
        <w:rPr>
          <w:rFonts w:ascii="Calibri" w:hAnsi="Calibri" w:cs="Calibri"/>
          <w:sz w:val="22"/>
          <w:szCs w:val="22"/>
        </w:rPr>
        <w:t xml:space="preserve"> – Department of </w:t>
      </w:r>
      <w:r w:rsidR="00982B03" w:rsidRPr="00033660">
        <w:rPr>
          <w:rFonts w:ascii="Calibri" w:hAnsi="Calibri" w:cs="Calibri"/>
          <w:bCs/>
          <w:sz w:val="22"/>
          <w:szCs w:val="22"/>
        </w:rPr>
        <w:t>Journalism &amp; Public Relations</w:t>
      </w:r>
    </w:p>
    <w:p w14:paraId="66D6A473" w14:textId="37646BC8" w:rsidR="00AB014F" w:rsidRPr="00033660" w:rsidRDefault="00BC044A"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2"/>
          <w:szCs w:val="22"/>
        </w:rPr>
      </w:pPr>
      <w:r w:rsidRPr="00033660">
        <w:rPr>
          <w:rFonts w:ascii="Calibri" w:hAnsi="Calibri" w:cs="Calibri"/>
          <w:b/>
          <w:sz w:val="22"/>
          <w:szCs w:val="22"/>
        </w:rPr>
        <w:t>EFFECTIVE DATE</w:t>
      </w:r>
      <w:r w:rsidR="00671B5D" w:rsidRPr="00033660">
        <w:rPr>
          <w:rFonts w:ascii="Calibri" w:hAnsi="Calibri" w:cs="Calibri"/>
          <w:b/>
          <w:sz w:val="22"/>
          <w:szCs w:val="22"/>
        </w:rPr>
        <w:t>:</w:t>
      </w:r>
      <w:r w:rsidR="00671B5D" w:rsidRPr="00033660">
        <w:rPr>
          <w:rFonts w:ascii="Calibri" w:hAnsi="Calibri" w:cs="Calibri"/>
          <w:sz w:val="22"/>
          <w:szCs w:val="22"/>
        </w:rPr>
        <w:t xml:space="preserve"> </w:t>
      </w:r>
      <w:r w:rsidR="00AB2A03" w:rsidRPr="00033660">
        <w:rPr>
          <w:rFonts w:ascii="Calibri" w:hAnsi="Calibri" w:cs="Calibri"/>
          <w:sz w:val="22"/>
          <w:szCs w:val="22"/>
        </w:rPr>
        <w:tab/>
      </w:r>
      <w:r w:rsidR="00AB014F" w:rsidRPr="00033660">
        <w:rPr>
          <w:rFonts w:ascii="Calibri" w:hAnsi="Calibri" w:cs="Calibri"/>
          <w:sz w:val="22"/>
          <w:szCs w:val="22"/>
        </w:rPr>
        <w:t>Fall Semester:</w:t>
      </w:r>
      <w:r w:rsidR="00404784" w:rsidRPr="00033660">
        <w:rPr>
          <w:rFonts w:ascii="Calibri" w:hAnsi="Calibri" w:cs="Calibri"/>
          <w:sz w:val="22"/>
          <w:szCs w:val="22"/>
        </w:rPr>
        <w:t xml:space="preserve"> </w:t>
      </w:r>
      <w:r w:rsidR="00AB014F" w:rsidRPr="00033660">
        <w:rPr>
          <w:rFonts w:ascii="Calibri" w:hAnsi="Calibri" w:cs="Calibri"/>
          <w:sz w:val="22"/>
          <w:szCs w:val="22"/>
        </w:rPr>
        <w:t>August 1</w:t>
      </w:r>
      <w:r w:rsidR="002604EA" w:rsidRPr="00033660">
        <w:rPr>
          <w:rFonts w:ascii="Calibri" w:hAnsi="Calibri" w:cs="Calibri"/>
          <w:sz w:val="22"/>
          <w:szCs w:val="22"/>
        </w:rPr>
        <w:t>9</w:t>
      </w:r>
      <w:r w:rsidR="00AB014F" w:rsidRPr="00033660">
        <w:rPr>
          <w:rFonts w:ascii="Calibri" w:hAnsi="Calibri" w:cs="Calibri"/>
          <w:sz w:val="22"/>
          <w:szCs w:val="22"/>
        </w:rPr>
        <w:t xml:space="preserve">, </w:t>
      </w:r>
      <w:r w:rsidR="00B13673" w:rsidRPr="00033660">
        <w:rPr>
          <w:rFonts w:ascii="Calibri" w:hAnsi="Calibri" w:cs="Calibri"/>
          <w:sz w:val="22"/>
          <w:szCs w:val="22"/>
        </w:rPr>
        <w:t>2024,</w:t>
      </w:r>
      <w:r w:rsidR="00AB014F" w:rsidRPr="00033660">
        <w:rPr>
          <w:rFonts w:ascii="Calibri" w:hAnsi="Calibri" w:cs="Calibri"/>
          <w:sz w:val="22"/>
          <w:szCs w:val="22"/>
        </w:rPr>
        <w:t xml:space="preserve"> to December 2</w:t>
      </w:r>
      <w:r w:rsidR="002604EA" w:rsidRPr="00033660">
        <w:rPr>
          <w:rFonts w:ascii="Calibri" w:hAnsi="Calibri" w:cs="Calibri"/>
          <w:sz w:val="22"/>
          <w:szCs w:val="22"/>
        </w:rPr>
        <w:t>4</w:t>
      </w:r>
      <w:r w:rsidR="00AB014F" w:rsidRPr="00033660">
        <w:rPr>
          <w:rFonts w:ascii="Calibri" w:hAnsi="Calibri" w:cs="Calibri"/>
          <w:sz w:val="22"/>
          <w:szCs w:val="22"/>
        </w:rPr>
        <w:t>, 202</w:t>
      </w:r>
      <w:r w:rsidR="002604EA" w:rsidRPr="00033660">
        <w:rPr>
          <w:rFonts w:ascii="Calibri" w:hAnsi="Calibri" w:cs="Calibri"/>
          <w:sz w:val="22"/>
          <w:szCs w:val="22"/>
        </w:rPr>
        <w:t>4</w:t>
      </w:r>
    </w:p>
    <w:p w14:paraId="536FCEB4" w14:textId="2184B0C3" w:rsidR="00AB014F" w:rsidRPr="00033660" w:rsidRDefault="00AB014F"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2"/>
          <w:szCs w:val="22"/>
        </w:rPr>
      </w:pPr>
      <w:r w:rsidRPr="00033660">
        <w:rPr>
          <w:rFonts w:ascii="Calibri" w:hAnsi="Calibri" w:cs="Calibri"/>
          <w:sz w:val="22"/>
          <w:szCs w:val="22"/>
        </w:rPr>
        <w:tab/>
      </w:r>
      <w:r w:rsidRPr="00033660">
        <w:rPr>
          <w:rFonts w:ascii="Calibri" w:hAnsi="Calibri" w:cs="Calibri"/>
          <w:sz w:val="22"/>
          <w:szCs w:val="22"/>
        </w:rPr>
        <w:tab/>
      </w:r>
      <w:r w:rsidRPr="00033660">
        <w:rPr>
          <w:rFonts w:ascii="Calibri" w:hAnsi="Calibri" w:cs="Calibri"/>
          <w:sz w:val="22"/>
          <w:szCs w:val="22"/>
        </w:rPr>
        <w:tab/>
        <w:t xml:space="preserve">Spring Semester: January </w:t>
      </w:r>
      <w:r w:rsidR="00F65930" w:rsidRPr="00033660">
        <w:rPr>
          <w:rFonts w:ascii="Calibri" w:hAnsi="Calibri" w:cs="Calibri"/>
          <w:sz w:val="22"/>
          <w:szCs w:val="22"/>
        </w:rPr>
        <w:t>2</w:t>
      </w:r>
      <w:r w:rsidR="002604EA" w:rsidRPr="00033660">
        <w:rPr>
          <w:rFonts w:ascii="Calibri" w:hAnsi="Calibri" w:cs="Calibri"/>
          <w:sz w:val="22"/>
          <w:szCs w:val="22"/>
        </w:rPr>
        <w:t>1</w:t>
      </w:r>
      <w:r w:rsidRPr="00033660">
        <w:rPr>
          <w:rFonts w:ascii="Calibri" w:hAnsi="Calibri" w:cs="Calibri"/>
          <w:sz w:val="22"/>
          <w:szCs w:val="22"/>
        </w:rPr>
        <w:t xml:space="preserve">, </w:t>
      </w:r>
      <w:r w:rsidR="00B13673" w:rsidRPr="00033660">
        <w:rPr>
          <w:rFonts w:ascii="Calibri" w:hAnsi="Calibri" w:cs="Calibri"/>
          <w:sz w:val="22"/>
          <w:szCs w:val="22"/>
        </w:rPr>
        <w:t>2025,</w:t>
      </w:r>
      <w:r w:rsidRPr="00033660">
        <w:rPr>
          <w:rFonts w:ascii="Calibri" w:hAnsi="Calibri" w:cs="Calibri"/>
          <w:sz w:val="22"/>
          <w:szCs w:val="22"/>
        </w:rPr>
        <w:t xml:space="preserve"> to May </w:t>
      </w:r>
      <w:r w:rsidR="00F65930" w:rsidRPr="00033660">
        <w:rPr>
          <w:rFonts w:ascii="Calibri" w:hAnsi="Calibri" w:cs="Calibri"/>
          <w:sz w:val="22"/>
          <w:szCs w:val="22"/>
        </w:rPr>
        <w:t>2</w:t>
      </w:r>
      <w:r w:rsidR="002604EA" w:rsidRPr="00033660">
        <w:rPr>
          <w:rFonts w:ascii="Calibri" w:hAnsi="Calibri" w:cs="Calibri"/>
          <w:sz w:val="22"/>
          <w:szCs w:val="22"/>
        </w:rPr>
        <w:t>3</w:t>
      </w:r>
      <w:r w:rsidRPr="00033660">
        <w:rPr>
          <w:rFonts w:ascii="Calibri" w:hAnsi="Calibri" w:cs="Calibri"/>
          <w:sz w:val="22"/>
          <w:szCs w:val="22"/>
        </w:rPr>
        <w:t>, 202</w:t>
      </w:r>
      <w:r w:rsidR="002604EA" w:rsidRPr="00033660">
        <w:rPr>
          <w:rFonts w:ascii="Calibri" w:hAnsi="Calibri" w:cs="Calibri"/>
          <w:sz w:val="22"/>
          <w:szCs w:val="22"/>
        </w:rPr>
        <w:t>5</w:t>
      </w:r>
    </w:p>
    <w:p w14:paraId="25C31FCF" w14:textId="77777777" w:rsidR="00291655" w:rsidRPr="00033660" w:rsidRDefault="00291655" w:rsidP="00AB014F">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2"/>
          <w:szCs w:val="22"/>
        </w:rPr>
      </w:pPr>
      <w:r w:rsidRPr="00033660">
        <w:rPr>
          <w:rFonts w:ascii="Calibri" w:hAnsi="Calibri" w:cs="Calibri"/>
          <w:b/>
          <w:sz w:val="22"/>
          <w:szCs w:val="22"/>
        </w:rPr>
        <w:t>SALARY RANGE:</w:t>
      </w:r>
      <w:r w:rsidRPr="00033660">
        <w:rPr>
          <w:rFonts w:ascii="Calibri" w:hAnsi="Calibri" w:cs="Calibri"/>
          <w:sz w:val="22"/>
          <w:szCs w:val="22"/>
        </w:rPr>
        <w:t xml:space="preserve">   </w:t>
      </w:r>
      <w:r w:rsidR="008C76CF" w:rsidRPr="00033660">
        <w:rPr>
          <w:rFonts w:ascii="Calibri" w:hAnsi="Calibri" w:cs="Calibri"/>
          <w:sz w:val="22"/>
          <w:szCs w:val="22"/>
        </w:rPr>
        <w:tab/>
      </w:r>
      <w:r w:rsidRPr="00033660">
        <w:rPr>
          <w:rFonts w:ascii="Calibri" w:hAnsi="Calibri" w:cs="Calibri"/>
          <w:sz w:val="22"/>
          <w:szCs w:val="22"/>
        </w:rPr>
        <w:t>Commensurate with training and experience.</w:t>
      </w:r>
    </w:p>
    <w:p w14:paraId="49A8100E" w14:textId="77777777" w:rsidR="00671B5D" w:rsidRPr="00033660" w:rsidRDefault="00671B5D">
      <w:pPr>
        <w:tabs>
          <w:tab w:val="left" w:pos="0"/>
          <w:tab w:val="left" w:pos="432"/>
          <w:tab w:val="left" w:pos="1440"/>
          <w:tab w:val="left" w:pos="2160"/>
          <w:tab w:val="left" w:pos="2880"/>
          <w:tab w:val="left" w:pos="3600"/>
          <w:tab w:val="left" w:pos="4320"/>
          <w:tab w:val="left" w:pos="5040"/>
          <w:tab w:val="left" w:pos="5760"/>
        </w:tabs>
        <w:rPr>
          <w:rFonts w:ascii="Calibri" w:hAnsi="Calibri" w:cs="Calibri"/>
          <w:sz w:val="22"/>
          <w:szCs w:val="22"/>
        </w:rPr>
      </w:pPr>
    </w:p>
    <w:p w14:paraId="792EFE52" w14:textId="77777777" w:rsidR="00150999" w:rsidRPr="00033660" w:rsidRDefault="00150999" w:rsidP="00150999">
      <w:pPr>
        <w:tabs>
          <w:tab w:val="left" w:pos="0"/>
          <w:tab w:val="left" w:pos="1440"/>
          <w:tab w:val="left" w:pos="3600"/>
          <w:tab w:val="left" w:pos="4320"/>
          <w:tab w:val="left" w:pos="5040"/>
          <w:tab w:val="left" w:pos="5760"/>
        </w:tabs>
        <w:rPr>
          <w:rFonts w:ascii="Calibri" w:hAnsi="Calibri" w:cs="Calibri"/>
          <w:sz w:val="22"/>
          <w:szCs w:val="22"/>
        </w:rPr>
      </w:pPr>
      <w:r w:rsidRPr="00033660">
        <w:rPr>
          <w:rFonts w:ascii="Calibri" w:hAnsi="Calibri" w:cs="Calibri"/>
          <w:b/>
          <w:sz w:val="22"/>
          <w:szCs w:val="22"/>
        </w:rPr>
        <w:t>REQUIRED QUALIFICATIONS:</w:t>
      </w:r>
      <w:r w:rsidRPr="00033660">
        <w:rPr>
          <w:rFonts w:ascii="Calibri" w:hAnsi="Calibri" w:cs="Calibri"/>
          <w:sz w:val="22"/>
          <w:szCs w:val="22"/>
        </w:rPr>
        <w:t xml:space="preserve">    </w:t>
      </w:r>
    </w:p>
    <w:p w14:paraId="1ADF9A09" w14:textId="70EF3174" w:rsidR="00150999" w:rsidRPr="00033660" w:rsidRDefault="00150999" w:rsidP="00150999">
      <w:pPr>
        <w:pStyle w:val="PlainText"/>
        <w:rPr>
          <w:rFonts w:cs="Calibri"/>
          <w:szCs w:val="22"/>
        </w:rPr>
      </w:pPr>
      <w:bookmarkStart w:id="1" w:name="_Hlk65063887"/>
      <w:r w:rsidRPr="00033660">
        <w:rPr>
          <w:rFonts w:cs="Calibri"/>
          <w:szCs w:val="22"/>
        </w:rPr>
        <w:t xml:space="preserve">• </w:t>
      </w:r>
      <w:bookmarkEnd w:id="1"/>
      <w:r w:rsidRPr="00033660">
        <w:rPr>
          <w:rFonts w:cs="Calibri"/>
          <w:szCs w:val="22"/>
        </w:rPr>
        <w:t>M.A. degree in journalism, communications, or related field, and/or exceptional merit in an area of specialization</w:t>
      </w:r>
    </w:p>
    <w:p w14:paraId="0F2503B2" w14:textId="77777777" w:rsidR="00150999" w:rsidRPr="00033660" w:rsidRDefault="00150999" w:rsidP="00150999">
      <w:pPr>
        <w:pStyle w:val="PlainText"/>
        <w:rPr>
          <w:rFonts w:cs="Calibri"/>
          <w:szCs w:val="22"/>
        </w:rPr>
      </w:pPr>
      <w:r w:rsidRPr="00033660">
        <w:rPr>
          <w:rFonts w:cs="Calibri"/>
          <w:szCs w:val="22"/>
        </w:rPr>
        <w:t>• Demonstrated potential for effective teaching at the university level</w:t>
      </w:r>
    </w:p>
    <w:p w14:paraId="1A0B6E87" w14:textId="77777777" w:rsidR="00150999" w:rsidRPr="00033660" w:rsidRDefault="00150999" w:rsidP="00150999">
      <w:pPr>
        <w:pStyle w:val="PlainText"/>
        <w:rPr>
          <w:rFonts w:cs="Calibri"/>
          <w:szCs w:val="22"/>
        </w:rPr>
      </w:pPr>
      <w:r w:rsidRPr="00033660">
        <w:rPr>
          <w:rFonts w:cs="Calibri"/>
          <w:szCs w:val="22"/>
        </w:rPr>
        <w:t xml:space="preserve">• Professional journalism or public relations experience </w:t>
      </w:r>
    </w:p>
    <w:p w14:paraId="439BE09F" w14:textId="77777777" w:rsidR="00150999" w:rsidRPr="00033660" w:rsidRDefault="00150999" w:rsidP="00150999">
      <w:pPr>
        <w:pStyle w:val="PlainText"/>
        <w:rPr>
          <w:rFonts w:cs="Calibri"/>
          <w:szCs w:val="22"/>
        </w:rPr>
      </w:pPr>
      <w:bookmarkStart w:id="2" w:name="_Hlk65064043"/>
      <w:r w:rsidRPr="00033660">
        <w:rPr>
          <w:rFonts w:cs="Calibri"/>
          <w:szCs w:val="22"/>
        </w:rPr>
        <w:t xml:space="preserve">• </w:t>
      </w:r>
      <w:bookmarkEnd w:id="2"/>
      <w:r w:rsidRPr="00033660">
        <w:rPr>
          <w:rFonts w:cs="Calibri"/>
          <w:szCs w:val="22"/>
        </w:rPr>
        <w:t>Demonstrated commitment to working successfully with an ethnically and culturally diverse student population</w:t>
      </w:r>
    </w:p>
    <w:p w14:paraId="4E051AB6" w14:textId="77777777" w:rsidR="00150999" w:rsidRPr="00033660" w:rsidRDefault="00150999" w:rsidP="00150999">
      <w:pPr>
        <w:pStyle w:val="PlainText"/>
        <w:rPr>
          <w:rFonts w:cs="Calibri"/>
          <w:szCs w:val="22"/>
        </w:rPr>
      </w:pPr>
    </w:p>
    <w:p w14:paraId="34DEA7FC" w14:textId="77777777" w:rsidR="00150999" w:rsidRPr="00033660" w:rsidRDefault="00150999" w:rsidP="00150999">
      <w:pPr>
        <w:tabs>
          <w:tab w:val="left" w:pos="0"/>
          <w:tab w:val="left" w:pos="1440"/>
          <w:tab w:val="left" w:pos="3600"/>
          <w:tab w:val="left" w:pos="4320"/>
          <w:tab w:val="left" w:pos="5040"/>
          <w:tab w:val="left" w:pos="5760"/>
        </w:tabs>
        <w:rPr>
          <w:rFonts w:ascii="Calibri" w:hAnsi="Calibri" w:cs="Calibri"/>
          <w:sz w:val="22"/>
          <w:szCs w:val="22"/>
        </w:rPr>
      </w:pPr>
      <w:r w:rsidRPr="00033660">
        <w:rPr>
          <w:rFonts w:ascii="Calibri" w:hAnsi="Calibri" w:cs="Calibri"/>
          <w:b/>
          <w:sz w:val="22"/>
          <w:szCs w:val="22"/>
        </w:rPr>
        <w:t>PREFERRED QUALIFICATIONS:</w:t>
      </w:r>
      <w:r w:rsidRPr="00033660">
        <w:rPr>
          <w:rFonts w:ascii="Calibri" w:hAnsi="Calibri" w:cs="Calibri"/>
          <w:sz w:val="22"/>
          <w:szCs w:val="22"/>
        </w:rPr>
        <w:t xml:space="preserve">   </w:t>
      </w:r>
    </w:p>
    <w:p w14:paraId="5CDF4FA7" w14:textId="6F35C50E" w:rsidR="00150999" w:rsidRPr="00033660" w:rsidRDefault="00150999" w:rsidP="00150999">
      <w:pPr>
        <w:tabs>
          <w:tab w:val="left" w:pos="0"/>
          <w:tab w:val="left" w:pos="1440"/>
          <w:tab w:val="left" w:pos="3600"/>
          <w:tab w:val="left" w:pos="4320"/>
          <w:tab w:val="left" w:pos="5040"/>
          <w:tab w:val="left" w:pos="5760"/>
        </w:tabs>
        <w:rPr>
          <w:rFonts w:ascii="Calibri" w:hAnsi="Calibri" w:cs="Calibri"/>
          <w:sz w:val="22"/>
          <w:szCs w:val="22"/>
        </w:rPr>
      </w:pPr>
      <w:r w:rsidRPr="00033660">
        <w:rPr>
          <w:rFonts w:ascii="Calibri" w:hAnsi="Calibri" w:cs="Calibri"/>
          <w:sz w:val="22"/>
          <w:szCs w:val="22"/>
        </w:rPr>
        <w:t>• Evidence of peer recognition in the field</w:t>
      </w:r>
    </w:p>
    <w:p w14:paraId="7DFFA317" w14:textId="77777777" w:rsidR="00150999" w:rsidRPr="00033660" w:rsidRDefault="00150999" w:rsidP="00150999">
      <w:pPr>
        <w:tabs>
          <w:tab w:val="left" w:pos="0"/>
          <w:tab w:val="left" w:pos="1440"/>
          <w:tab w:val="left" w:pos="3600"/>
          <w:tab w:val="left" w:pos="4320"/>
          <w:tab w:val="left" w:pos="5040"/>
          <w:tab w:val="left" w:pos="5760"/>
        </w:tabs>
        <w:rPr>
          <w:rFonts w:ascii="Calibri" w:hAnsi="Calibri" w:cs="Calibri"/>
          <w:sz w:val="22"/>
          <w:szCs w:val="22"/>
        </w:rPr>
      </w:pPr>
      <w:r w:rsidRPr="00033660">
        <w:rPr>
          <w:rFonts w:ascii="Calibri" w:hAnsi="Calibri" w:cs="Calibri"/>
          <w:sz w:val="22"/>
          <w:szCs w:val="22"/>
        </w:rPr>
        <w:t>• Knowledge of technological advancements and/or trends in the area of specialization</w:t>
      </w:r>
    </w:p>
    <w:p w14:paraId="532098FF" w14:textId="77777777" w:rsidR="00150999" w:rsidRPr="00033660" w:rsidRDefault="00150999" w:rsidP="00150999">
      <w:pPr>
        <w:pStyle w:val="PlainText"/>
        <w:rPr>
          <w:rFonts w:cs="Calibri"/>
          <w:szCs w:val="22"/>
        </w:rPr>
      </w:pPr>
      <w:r w:rsidRPr="00033660">
        <w:rPr>
          <w:rFonts w:cs="Calibri"/>
          <w:szCs w:val="22"/>
        </w:rPr>
        <w:t>• Record of ongoing professional growth, training or education beyond the last degree received</w:t>
      </w:r>
    </w:p>
    <w:p w14:paraId="249A615B" w14:textId="77777777" w:rsidR="00150999" w:rsidRPr="00033660" w:rsidRDefault="00150999" w:rsidP="00150999">
      <w:pPr>
        <w:tabs>
          <w:tab w:val="left" w:pos="0"/>
          <w:tab w:val="left" w:pos="1440"/>
          <w:tab w:val="left" w:pos="3600"/>
          <w:tab w:val="left" w:pos="4320"/>
          <w:tab w:val="left" w:pos="5040"/>
          <w:tab w:val="left" w:pos="5760"/>
        </w:tabs>
        <w:rPr>
          <w:rFonts w:ascii="Calibri" w:hAnsi="Calibri" w:cs="Calibri"/>
          <w:sz w:val="22"/>
          <w:szCs w:val="22"/>
        </w:rPr>
      </w:pPr>
      <w:r w:rsidRPr="00033660">
        <w:rPr>
          <w:rFonts w:ascii="Calibri" w:hAnsi="Calibri" w:cs="Calibri"/>
          <w:sz w:val="22"/>
          <w:szCs w:val="22"/>
        </w:rPr>
        <w:t>• Experience teaching in the CSU system</w:t>
      </w:r>
    </w:p>
    <w:p w14:paraId="5D27B6E8" w14:textId="77777777" w:rsidR="00671B5D" w:rsidRPr="0019342A" w:rsidRDefault="00671B5D">
      <w:pPr>
        <w:tabs>
          <w:tab w:val="left" w:pos="0"/>
          <w:tab w:val="left" w:pos="432"/>
          <w:tab w:val="left" w:pos="1440"/>
          <w:tab w:val="left" w:pos="2160"/>
          <w:tab w:val="left" w:pos="3600"/>
          <w:tab w:val="left" w:pos="4320"/>
          <w:tab w:val="left" w:pos="5040"/>
          <w:tab w:val="left" w:pos="5760"/>
        </w:tabs>
        <w:rPr>
          <w:rFonts w:ascii="Calibri" w:hAnsi="Calibri" w:cs="Calibri"/>
          <w:sz w:val="10"/>
          <w:szCs w:val="10"/>
        </w:rPr>
      </w:pPr>
    </w:p>
    <w:p w14:paraId="57A0C8A2" w14:textId="77777777" w:rsidR="00BC044A" w:rsidRPr="00A641DC" w:rsidRDefault="00671B5D" w:rsidP="008C76CF">
      <w:pPr>
        <w:tabs>
          <w:tab w:val="left" w:pos="0"/>
          <w:tab w:val="left" w:pos="1440"/>
          <w:tab w:val="left" w:pos="3600"/>
          <w:tab w:val="left" w:pos="4320"/>
          <w:tab w:val="left" w:pos="5040"/>
          <w:tab w:val="left" w:pos="5760"/>
        </w:tabs>
        <w:rPr>
          <w:rFonts w:ascii="Calibri" w:hAnsi="Calibri" w:cs="Calibri"/>
          <w:sz w:val="22"/>
          <w:szCs w:val="22"/>
        </w:rPr>
      </w:pPr>
      <w:r w:rsidRPr="00A641DC">
        <w:rPr>
          <w:rFonts w:ascii="Calibri" w:hAnsi="Calibri" w:cs="Calibri"/>
          <w:b/>
          <w:sz w:val="22"/>
          <w:szCs w:val="22"/>
        </w:rPr>
        <w:t>DUTIES:</w:t>
      </w:r>
      <w:r w:rsidRPr="00A641DC">
        <w:rPr>
          <w:rFonts w:ascii="Calibri" w:hAnsi="Calibri" w:cs="Calibri"/>
          <w:sz w:val="22"/>
          <w:szCs w:val="22"/>
        </w:rPr>
        <w:t xml:space="preserve">   </w:t>
      </w:r>
    </w:p>
    <w:p w14:paraId="4E3DCD56" w14:textId="34E2978C" w:rsidR="00B46830" w:rsidRPr="00A641DC" w:rsidRDefault="00081D6B" w:rsidP="008C76CF">
      <w:pPr>
        <w:tabs>
          <w:tab w:val="left" w:pos="0"/>
          <w:tab w:val="left" w:pos="1440"/>
          <w:tab w:val="left" w:pos="3600"/>
          <w:tab w:val="left" w:pos="4320"/>
          <w:tab w:val="left" w:pos="5040"/>
          <w:tab w:val="left" w:pos="5760"/>
        </w:tabs>
        <w:rPr>
          <w:rFonts w:ascii="Calibri" w:hAnsi="Calibri" w:cs="Calibri"/>
          <w:sz w:val="22"/>
          <w:szCs w:val="22"/>
        </w:rPr>
      </w:pPr>
      <w:r w:rsidRPr="00A641DC">
        <w:rPr>
          <w:rFonts w:ascii="Calibri" w:hAnsi="Calibri" w:cs="Calibri"/>
          <w:sz w:val="22"/>
          <w:szCs w:val="22"/>
        </w:rPr>
        <w:t xml:space="preserve">• </w:t>
      </w:r>
      <w:r w:rsidR="00942A24" w:rsidRPr="00A641DC">
        <w:rPr>
          <w:rFonts w:ascii="Calibri" w:hAnsi="Calibri" w:cs="Calibri"/>
          <w:sz w:val="22"/>
          <w:szCs w:val="22"/>
        </w:rPr>
        <w:t>Part-time lecturers teach one or more course sections and hold appropriate office hours</w:t>
      </w:r>
      <w:r w:rsidR="00B13673" w:rsidRPr="00A641DC">
        <w:rPr>
          <w:rFonts w:ascii="Calibri" w:hAnsi="Calibri" w:cs="Calibri"/>
          <w:sz w:val="22"/>
          <w:szCs w:val="22"/>
        </w:rPr>
        <w:t xml:space="preserve">. </w:t>
      </w:r>
      <w:r w:rsidR="00942A24" w:rsidRPr="00A641DC">
        <w:rPr>
          <w:rFonts w:ascii="Calibri" w:hAnsi="Calibri" w:cs="Calibri"/>
          <w:sz w:val="22"/>
          <w:szCs w:val="22"/>
        </w:rPr>
        <w:t>Part-time lecturers supplement full-time faculty</w:t>
      </w:r>
      <w:r w:rsidR="00B13673" w:rsidRPr="00A641DC">
        <w:rPr>
          <w:rFonts w:ascii="Calibri" w:hAnsi="Calibri" w:cs="Calibri"/>
          <w:sz w:val="22"/>
          <w:szCs w:val="22"/>
        </w:rPr>
        <w:t xml:space="preserve">. </w:t>
      </w:r>
      <w:r w:rsidR="00942A24" w:rsidRPr="00A641DC">
        <w:rPr>
          <w:rFonts w:ascii="Calibri" w:hAnsi="Calibri" w:cs="Calibri"/>
          <w:sz w:val="22"/>
          <w:szCs w:val="22"/>
        </w:rPr>
        <w:t xml:space="preserve">Openings vary from semester to semester based on enrollments, </w:t>
      </w:r>
      <w:r w:rsidR="00B13673" w:rsidRPr="00A641DC">
        <w:rPr>
          <w:rFonts w:ascii="Calibri" w:hAnsi="Calibri" w:cs="Calibri"/>
          <w:sz w:val="22"/>
          <w:szCs w:val="22"/>
        </w:rPr>
        <w:t>budget,</w:t>
      </w:r>
      <w:r w:rsidR="00942A24" w:rsidRPr="00A641DC">
        <w:rPr>
          <w:rFonts w:ascii="Calibri" w:hAnsi="Calibri" w:cs="Calibri"/>
          <w:sz w:val="22"/>
          <w:szCs w:val="22"/>
        </w:rPr>
        <w:t xml:space="preserve"> and curricular needs.</w:t>
      </w:r>
    </w:p>
    <w:p w14:paraId="479E7211" w14:textId="77777777" w:rsidR="008C76CF" w:rsidRPr="0019342A" w:rsidRDefault="008C76CF" w:rsidP="008C76CF">
      <w:pPr>
        <w:widowControl/>
        <w:jc w:val="both"/>
        <w:rPr>
          <w:rFonts w:ascii="Calibri" w:hAnsi="Calibri" w:cs="Calibri"/>
          <w:i/>
          <w:iCs/>
          <w:snapToGrid/>
          <w:color w:val="000000"/>
          <w:sz w:val="10"/>
          <w:szCs w:val="10"/>
          <w:lang w:val="en"/>
        </w:rPr>
      </w:pPr>
    </w:p>
    <w:p w14:paraId="248ADBA1" w14:textId="737E4102" w:rsidR="00694D13" w:rsidRPr="0019342A" w:rsidRDefault="00694D13" w:rsidP="00694D13">
      <w:pPr>
        <w:rPr>
          <w:rFonts w:ascii="Calibri" w:hAnsi="Calibri" w:cs="Calibri"/>
          <w:sz w:val="18"/>
          <w:szCs w:val="18"/>
          <w:lang w:val="en"/>
        </w:rPr>
      </w:pPr>
      <w:r w:rsidRPr="0019342A">
        <w:rPr>
          <w:rFonts w:ascii="Calibri" w:hAnsi="Calibri" w:cs="Calibri"/>
          <w:i/>
          <w:iCs/>
          <w:sz w:val="18"/>
          <w:szCs w:val="18"/>
          <w:lang w:val="en"/>
        </w:rPr>
        <w:t>CSULB seeks to recruit faculty who enthusiastically support the University’s strong commitment to the academic success of all of our students, including students of color, students with disabilities, students who are first generation to college, veterans, students with diverse socio-economic backgrounds, and students of diverse sexual orientations and gender expressions</w:t>
      </w:r>
      <w:r w:rsidR="00B13673" w:rsidRPr="0019342A">
        <w:rPr>
          <w:rFonts w:ascii="Calibri" w:hAnsi="Calibri" w:cs="Calibri"/>
          <w:i/>
          <w:iCs/>
          <w:sz w:val="18"/>
          <w:szCs w:val="18"/>
          <w:lang w:val="en"/>
        </w:rPr>
        <w:t xml:space="preserve">. </w:t>
      </w:r>
      <w:r w:rsidRPr="0019342A">
        <w:rPr>
          <w:rFonts w:ascii="Calibri" w:hAnsi="Calibri" w:cs="Calibri"/>
          <w:i/>
          <w:iCs/>
          <w:sz w:val="18"/>
          <w:szCs w:val="18"/>
          <w:lang w:val="en"/>
        </w:rPr>
        <w:t>CSULB seeks to recruit and retain a diverse workforce as a reflection of our commitment to serve the People of California, to maintain the excellence of the University, and to offer our students a rich variety of expertise, perspectives, and ways of knowing and learning.</w:t>
      </w:r>
      <w:r w:rsidR="00942A24">
        <w:rPr>
          <w:rFonts w:ascii="Calibri" w:hAnsi="Calibri" w:cs="Calibri"/>
          <w:i/>
          <w:iCs/>
          <w:sz w:val="18"/>
          <w:szCs w:val="18"/>
          <w:lang w:val="en"/>
        </w:rPr>
        <w:t xml:space="preserve"> </w:t>
      </w:r>
    </w:p>
    <w:p w14:paraId="7E188713" w14:textId="77777777" w:rsidR="00FC382E" w:rsidRPr="0019342A" w:rsidRDefault="00FC382E"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7BED4479" w14:textId="7D06775E" w:rsidR="001714A6" w:rsidRDefault="00A76B8D" w:rsidP="00A76B8D">
      <w:pPr>
        <w:pStyle w:val="NoSpacing"/>
        <w:rPr>
          <w:i/>
          <w:iCs/>
          <w:sz w:val="18"/>
          <w:szCs w:val="18"/>
        </w:rPr>
      </w:pPr>
      <w:r w:rsidRPr="00F40D66">
        <w:rPr>
          <w:i/>
          <w:iCs/>
          <w:sz w:val="18"/>
          <w:szCs w:val="18"/>
        </w:rPr>
        <w:t>CSULB faculty</w:t>
      </w:r>
      <w:r w:rsidR="00B92B3F">
        <w:rPr>
          <w:i/>
          <w:iCs/>
          <w:sz w:val="18"/>
          <w:szCs w:val="18"/>
        </w:rPr>
        <w:t xml:space="preserve"> benefits</w:t>
      </w:r>
      <w:r w:rsidRPr="00F40D66">
        <w:rPr>
          <w:i/>
          <w:iCs/>
          <w:sz w:val="18"/>
          <w:szCs w:val="18"/>
        </w:rPr>
        <w:t xml:space="preserve"> </w:t>
      </w:r>
      <w:r w:rsidR="00B813A6">
        <w:rPr>
          <w:i/>
          <w:iCs/>
          <w:sz w:val="18"/>
          <w:szCs w:val="18"/>
        </w:rPr>
        <w:t>summary</w:t>
      </w:r>
      <w:r w:rsidRPr="00F40D66">
        <w:rPr>
          <w:i/>
          <w:iCs/>
          <w:sz w:val="18"/>
          <w:szCs w:val="18"/>
        </w:rPr>
        <w:t>:</w:t>
      </w:r>
      <w:r w:rsidR="00B813A6">
        <w:rPr>
          <w:i/>
          <w:iCs/>
          <w:sz w:val="18"/>
          <w:szCs w:val="18"/>
        </w:rPr>
        <w:t xml:space="preserve"> </w:t>
      </w:r>
      <w:hyperlink r:id="rId8" w:history="1">
        <w:r w:rsidR="00B813A6" w:rsidRPr="00FC3D25">
          <w:rPr>
            <w:rStyle w:val="Hyperlink"/>
            <w:i/>
            <w:iCs/>
            <w:sz w:val="18"/>
            <w:szCs w:val="18"/>
          </w:rPr>
          <w:t>https://www.calstate.edu/csu-system/careers/benefits/Documents/employee-benefits-summary.pdf</w:t>
        </w:r>
      </w:hyperlink>
    </w:p>
    <w:p w14:paraId="353C2429" w14:textId="77777777" w:rsidR="00A76B8D" w:rsidRPr="0019342A" w:rsidRDefault="00A76B8D" w:rsidP="008C76CF">
      <w:pPr>
        <w:tabs>
          <w:tab w:val="left" w:pos="0"/>
          <w:tab w:val="left" w:pos="1440"/>
          <w:tab w:val="left" w:pos="2160"/>
          <w:tab w:val="left" w:pos="3600"/>
          <w:tab w:val="left" w:pos="4320"/>
          <w:tab w:val="left" w:pos="5040"/>
          <w:tab w:val="left" w:pos="5760"/>
        </w:tabs>
        <w:rPr>
          <w:rFonts w:ascii="Calibri" w:hAnsi="Calibri" w:cs="Calibri"/>
          <w:b/>
          <w:sz w:val="10"/>
          <w:szCs w:val="10"/>
        </w:rPr>
      </w:pPr>
    </w:p>
    <w:p w14:paraId="5F43FB34" w14:textId="77777777" w:rsidR="00965944" w:rsidRPr="00A641DC" w:rsidRDefault="00671B5D">
      <w:pPr>
        <w:tabs>
          <w:tab w:val="left" w:pos="0"/>
          <w:tab w:val="left" w:pos="1440"/>
          <w:tab w:val="left" w:pos="2160"/>
          <w:tab w:val="left" w:pos="3600"/>
          <w:tab w:val="left" w:pos="4320"/>
          <w:tab w:val="left" w:pos="5040"/>
          <w:tab w:val="left" w:pos="5760"/>
        </w:tabs>
        <w:rPr>
          <w:rFonts w:ascii="Calibri" w:hAnsi="Calibri" w:cs="Calibri"/>
          <w:sz w:val="22"/>
          <w:szCs w:val="22"/>
        </w:rPr>
      </w:pPr>
      <w:r w:rsidRPr="00A641DC">
        <w:rPr>
          <w:rFonts w:ascii="Calibri" w:hAnsi="Calibri" w:cs="Calibri"/>
          <w:b/>
          <w:sz w:val="22"/>
          <w:szCs w:val="22"/>
        </w:rPr>
        <w:t>REQUIRED DOCUMENTATION:</w:t>
      </w:r>
      <w:r w:rsidRPr="00A641DC">
        <w:rPr>
          <w:rFonts w:ascii="Calibri" w:hAnsi="Calibri" w:cs="Calibri"/>
          <w:sz w:val="22"/>
          <w:szCs w:val="22"/>
        </w:rPr>
        <w:t xml:space="preserve"> </w:t>
      </w:r>
    </w:p>
    <w:p w14:paraId="4E08F094" w14:textId="4B8A7083" w:rsidR="00965944" w:rsidRPr="00A641DC" w:rsidRDefault="00E20FE1" w:rsidP="00E20FE1">
      <w:pPr>
        <w:pStyle w:val="Default"/>
        <w:spacing w:after="19"/>
        <w:jc w:val="both"/>
        <w:rPr>
          <w:rFonts w:ascii="Calibri" w:hAnsi="Calibri" w:cs="Calibri"/>
          <w:sz w:val="22"/>
          <w:szCs w:val="22"/>
        </w:rPr>
      </w:pPr>
      <w:r w:rsidRPr="00A641DC">
        <w:rPr>
          <w:rFonts w:ascii="Calibri" w:hAnsi="Calibri" w:cs="Calibri"/>
          <w:sz w:val="22"/>
          <w:szCs w:val="22"/>
        </w:rPr>
        <w:t xml:space="preserve">• </w:t>
      </w:r>
      <w:r w:rsidR="00B109F6" w:rsidRPr="00A641DC">
        <w:rPr>
          <w:rFonts w:ascii="Calibri" w:hAnsi="Calibri" w:cs="Calibri"/>
          <w:sz w:val="22"/>
          <w:szCs w:val="22"/>
        </w:rPr>
        <w:t xml:space="preserve">A cover letter </w:t>
      </w:r>
      <w:r w:rsidR="00081D6B" w:rsidRPr="00A641DC">
        <w:rPr>
          <w:rFonts w:ascii="Calibri" w:hAnsi="Calibri" w:cs="Calibri"/>
          <w:sz w:val="22"/>
          <w:szCs w:val="22"/>
        </w:rPr>
        <w:t>addressing the required and preferred qualifications</w:t>
      </w:r>
      <w:r w:rsidR="008763CC" w:rsidRPr="00A641DC">
        <w:rPr>
          <w:rFonts w:ascii="Calibri" w:hAnsi="Calibri" w:cs="Calibri"/>
          <w:sz w:val="22"/>
          <w:szCs w:val="22"/>
        </w:rPr>
        <w:t xml:space="preserve"> includ</w:t>
      </w:r>
      <w:r w:rsidR="00081D6B" w:rsidRPr="00A641DC">
        <w:rPr>
          <w:rFonts w:ascii="Calibri" w:hAnsi="Calibri" w:cs="Calibri"/>
          <w:sz w:val="22"/>
          <w:szCs w:val="22"/>
        </w:rPr>
        <w:t>ing</w:t>
      </w:r>
      <w:r w:rsidR="00B109F6" w:rsidRPr="00A641DC">
        <w:rPr>
          <w:rFonts w:ascii="Calibri" w:hAnsi="Calibri" w:cs="Calibri"/>
          <w:sz w:val="22"/>
          <w:szCs w:val="22"/>
        </w:rPr>
        <w:t xml:space="preserve"> specialized area(s) </w:t>
      </w:r>
      <w:r w:rsidR="008763CC" w:rsidRPr="00A641DC">
        <w:rPr>
          <w:rFonts w:ascii="Calibri" w:hAnsi="Calibri" w:cs="Calibri"/>
          <w:sz w:val="22"/>
          <w:szCs w:val="22"/>
        </w:rPr>
        <w:t xml:space="preserve">of instruction </w:t>
      </w:r>
    </w:p>
    <w:p w14:paraId="48022CD1" w14:textId="44FA3A93" w:rsidR="00965944" w:rsidRPr="00A641DC" w:rsidRDefault="00E20FE1" w:rsidP="00E20FE1">
      <w:pPr>
        <w:pStyle w:val="Default"/>
        <w:spacing w:after="19"/>
        <w:rPr>
          <w:rFonts w:ascii="Calibri" w:hAnsi="Calibri" w:cs="Calibri"/>
          <w:sz w:val="22"/>
          <w:szCs w:val="22"/>
        </w:rPr>
      </w:pPr>
      <w:r w:rsidRPr="00A641DC">
        <w:rPr>
          <w:rFonts w:ascii="Calibri" w:hAnsi="Calibri" w:cs="Calibri"/>
          <w:sz w:val="22"/>
          <w:szCs w:val="22"/>
        </w:rPr>
        <w:t xml:space="preserve">• </w:t>
      </w:r>
      <w:r w:rsidR="00965944" w:rsidRPr="00A641DC">
        <w:rPr>
          <w:rFonts w:ascii="Calibri" w:hAnsi="Calibri" w:cs="Calibri"/>
          <w:sz w:val="22"/>
          <w:szCs w:val="22"/>
        </w:rPr>
        <w:t xml:space="preserve">A résumé or </w:t>
      </w:r>
      <w:r w:rsidR="00965944" w:rsidRPr="00A641DC">
        <w:rPr>
          <w:rFonts w:ascii="Calibri" w:hAnsi="Calibri" w:cs="Calibri"/>
          <w:i/>
          <w:iCs/>
          <w:sz w:val="22"/>
          <w:szCs w:val="22"/>
        </w:rPr>
        <w:t xml:space="preserve">Curriculum Vita </w:t>
      </w:r>
      <w:r w:rsidR="00965944" w:rsidRPr="00A641DC">
        <w:rPr>
          <w:rFonts w:ascii="Calibri" w:hAnsi="Calibri" w:cs="Calibri"/>
          <w:sz w:val="22"/>
          <w:szCs w:val="22"/>
        </w:rPr>
        <w:t>including a current e</w:t>
      </w:r>
      <w:r w:rsidR="00081D6B" w:rsidRPr="00A641DC">
        <w:rPr>
          <w:rFonts w:ascii="Calibri" w:hAnsi="Calibri" w:cs="Calibri"/>
          <w:sz w:val="22"/>
          <w:szCs w:val="22"/>
        </w:rPr>
        <w:t>mail address</w:t>
      </w:r>
      <w:r w:rsidR="00965944" w:rsidRPr="00A641DC">
        <w:rPr>
          <w:rFonts w:ascii="Calibri" w:hAnsi="Calibri" w:cs="Calibri"/>
          <w:sz w:val="22"/>
          <w:szCs w:val="22"/>
        </w:rPr>
        <w:t xml:space="preserve"> </w:t>
      </w:r>
    </w:p>
    <w:p w14:paraId="167E199B" w14:textId="77B019A2" w:rsidR="00965944" w:rsidRPr="00A641DC" w:rsidRDefault="00E20FE1" w:rsidP="00E20FE1">
      <w:pPr>
        <w:pStyle w:val="Default"/>
        <w:spacing w:after="19"/>
        <w:rPr>
          <w:rFonts w:ascii="Calibri" w:hAnsi="Calibri" w:cs="Calibri"/>
          <w:sz w:val="22"/>
          <w:szCs w:val="22"/>
        </w:rPr>
      </w:pPr>
      <w:r w:rsidRPr="00A641DC">
        <w:rPr>
          <w:rFonts w:ascii="Calibri" w:hAnsi="Calibri" w:cs="Calibri"/>
          <w:sz w:val="22"/>
          <w:szCs w:val="22"/>
        </w:rPr>
        <w:t xml:space="preserve">• </w:t>
      </w:r>
      <w:r w:rsidR="00965944" w:rsidRPr="00A641DC">
        <w:rPr>
          <w:rFonts w:ascii="Calibri" w:hAnsi="Calibri" w:cs="Calibri"/>
          <w:sz w:val="22"/>
          <w:szCs w:val="22"/>
        </w:rPr>
        <w:t xml:space="preserve">Three current </w:t>
      </w:r>
      <w:r w:rsidR="00B243C6" w:rsidRPr="00A641DC">
        <w:rPr>
          <w:rFonts w:ascii="Calibri" w:hAnsi="Calibri" w:cs="Calibri"/>
          <w:sz w:val="22"/>
          <w:szCs w:val="22"/>
        </w:rPr>
        <w:t>(</w:t>
      </w:r>
      <w:r w:rsidR="00662177" w:rsidRPr="00A641DC">
        <w:rPr>
          <w:rFonts w:ascii="Calibri" w:hAnsi="Calibri" w:cs="Calibri"/>
          <w:sz w:val="22"/>
          <w:szCs w:val="22"/>
        </w:rPr>
        <w:t xml:space="preserve">dated </w:t>
      </w:r>
      <w:r w:rsidR="00B243C6" w:rsidRPr="00A641DC">
        <w:rPr>
          <w:rFonts w:ascii="Calibri" w:hAnsi="Calibri" w:cs="Calibri"/>
          <w:sz w:val="22"/>
          <w:szCs w:val="22"/>
        </w:rPr>
        <w:t xml:space="preserve">within the last 3 years) </w:t>
      </w:r>
      <w:r w:rsidR="00801949" w:rsidRPr="00A91968">
        <w:rPr>
          <w:rFonts w:ascii="Calibri" w:hAnsi="Calibri" w:cs="Calibri"/>
          <w:sz w:val="22"/>
          <w:szCs w:val="22"/>
          <w:u w:val="single"/>
        </w:rPr>
        <w:t>signed</w:t>
      </w:r>
      <w:r w:rsidR="00801949" w:rsidRPr="00A641DC">
        <w:rPr>
          <w:rFonts w:ascii="Calibri" w:hAnsi="Calibri" w:cs="Calibri"/>
          <w:sz w:val="22"/>
          <w:szCs w:val="22"/>
        </w:rPr>
        <w:t xml:space="preserve"> </w:t>
      </w:r>
      <w:r w:rsidR="00965944" w:rsidRPr="00A641DC">
        <w:rPr>
          <w:rFonts w:ascii="Calibri" w:hAnsi="Calibri" w:cs="Calibri"/>
          <w:sz w:val="22"/>
          <w:szCs w:val="22"/>
        </w:rPr>
        <w:t>letters of recommendation</w:t>
      </w:r>
      <w:r w:rsidR="0032197E" w:rsidRPr="00A641DC">
        <w:rPr>
          <w:rFonts w:ascii="Calibri" w:hAnsi="Calibri" w:cs="Calibri"/>
          <w:sz w:val="22"/>
          <w:szCs w:val="22"/>
        </w:rPr>
        <w:t xml:space="preserve"> </w:t>
      </w:r>
    </w:p>
    <w:p w14:paraId="7EA91450" w14:textId="77EF5A5E" w:rsidR="00A76B8D" w:rsidRPr="00A641DC" w:rsidRDefault="00A76B8D" w:rsidP="00E20FE1">
      <w:pPr>
        <w:pStyle w:val="Default"/>
        <w:spacing w:after="19"/>
        <w:rPr>
          <w:rFonts w:ascii="Calibri" w:hAnsi="Calibri" w:cs="Calibri"/>
          <w:sz w:val="22"/>
          <w:szCs w:val="22"/>
        </w:rPr>
      </w:pPr>
      <w:r w:rsidRPr="00A641DC">
        <w:rPr>
          <w:rFonts w:ascii="Calibri" w:hAnsi="Calibri" w:cs="Calibri"/>
          <w:sz w:val="22"/>
          <w:szCs w:val="22"/>
        </w:rPr>
        <w:t xml:space="preserve">• </w:t>
      </w:r>
      <w:r w:rsidR="00277932" w:rsidRPr="00A641DC">
        <w:rPr>
          <w:rFonts w:ascii="Calibri" w:hAnsi="Calibri" w:cs="Calibri"/>
          <w:sz w:val="22"/>
          <w:szCs w:val="22"/>
        </w:rPr>
        <w:t>Official</w:t>
      </w:r>
      <w:r w:rsidRPr="00A641DC">
        <w:rPr>
          <w:rFonts w:ascii="Calibri" w:hAnsi="Calibri" w:cs="Calibri"/>
          <w:sz w:val="22"/>
          <w:szCs w:val="22"/>
        </w:rPr>
        <w:t xml:space="preserve"> transcript from institution awarding highest degree</w:t>
      </w:r>
      <w:r w:rsidR="00421B05">
        <w:rPr>
          <w:rFonts w:ascii="Calibri" w:hAnsi="Calibri" w:cs="Calibri"/>
          <w:sz w:val="22"/>
          <w:szCs w:val="22"/>
        </w:rPr>
        <w:t xml:space="preserve"> (e-transcript is preferred)</w:t>
      </w:r>
    </w:p>
    <w:p w14:paraId="377D4C6E" w14:textId="39B7F043" w:rsidR="00965944" w:rsidRPr="00A641DC" w:rsidRDefault="00E20FE1" w:rsidP="00E20FE1">
      <w:pPr>
        <w:pStyle w:val="Default"/>
        <w:spacing w:after="19"/>
        <w:rPr>
          <w:rFonts w:ascii="Calibri" w:hAnsi="Calibri" w:cs="Calibri"/>
          <w:sz w:val="22"/>
          <w:szCs w:val="22"/>
        </w:rPr>
      </w:pPr>
      <w:r w:rsidRPr="00A641DC">
        <w:rPr>
          <w:rFonts w:ascii="Calibri" w:hAnsi="Calibri" w:cs="Calibri"/>
          <w:sz w:val="22"/>
          <w:szCs w:val="22"/>
        </w:rPr>
        <w:t xml:space="preserve">• </w:t>
      </w:r>
      <w:bookmarkStart w:id="3" w:name="_Hlk65073835"/>
      <w:r w:rsidR="00A76B8D" w:rsidRPr="00A641DC">
        <w:rPr>
          <w:rFonts w:ascii="Calibri" w:hAnsi="Calibri" w:cs="Calibri"/>
          <w:sz w:val="22"/>
          <w:szCs w:val="22"/>
        </w:rPr>
        <w:t xml:space="preserve">Applicants offered employment </w:t>
      </w:r>
      <w:bookmarkEnd w:id="3"/>
      <w:r w:rsidR="00A76B8D" w:rsidRPr="00A641DC">
        <w:rPr>
          <w:rFonts w:ascii="Calibri" w:hAnsi="Calibri" w:cs="Calibri"/>
          <w:sz w:val="22"/>
          <w:szCs w:val="22"/>
        </w:rPr>
        <w:t xml:space="preserve">will be required to submit a signed </w:t>
      </w:r>
      <w:hyperlink r:id="rId9" w:history="1">
        <w:r w:rsidR="00A76B8D" w:rsidRPr="00E001A0">
          <w:rPr>
            <w:rStyle w:val="Hyperlink"/>
            <w:rFonts w:ascii="Calibri" w:hAnsi="Calibri" w:cs="Calibri"/>
            <w:sz w:val="22"/>
            <w:szCs w:val="22"/>
          </w:rPr>
          <w:t>SC-1 form</w:t>
        </w:r>
      </w:hyperlink>
    </w:p>
    <w:p w14:paraId="5CE9EC1B" w14:textId="4001836B" w:rsidR="008C76CF" w:rsidRPr="0019342A" w:rsidRDefault="008C76CF" w:rsidP="00694D13">
      <w:pPr>
        <w:spacing w:before="120"/>
        <w:rPr>
          <w:rFonts w:ascii="Calibri" w:hAnsi="Calibri" w:cs="Calibri"/>
          <w:i/>
          <w:color w:val="000000"/>
          <w:sz w:val="18"/>
          <w:szCs w:val="18"/>
          <w:lang w:val="en"/>
        </w:rPr>
      </w:pPr>
      <w:r w:rsidRPr="0019342A">
        <w:rPr>
          <w:rFonts w:ascii="Calibri" w:hAnsi="Calibri" w:cs="Calibri"/>
          <w:i/>
          <w:color w:val="000000"/>
          <w:sz w:val="18"/>
          <w:szCs w:val="18"/>
          <w:lang w:val="en"/>
        </w:rPr>
        <w:t xml:space="preserve">A background check (including </w:t>
      </w:r>
      <w:r w:rsidR="00B13673" w:rsidRPr="0019342A">
        <w:rPr>
          <w:rFonts w:ascii="Calibri" w:hAnsi="Calibri" w:cs="Calibri"/>
          <w:i/>
          <w:color w:val="000000"/>
          <w:sz w:val="18"/>
          <w:szCs w:val="18"/>
          <w:lang w:val="en"/>
        </w:rPr>
        <w:t>criminal records</w:t>
      </w:r>
      <w:r w:rsidRPr="0019342A">
        <w:rPr>
          <w:rFonts w:ascii="Calibri" w:hAnsi="Calibri" w:cs="Calibri"/>
          <w:i/>
          <w:color w:val="000000"/>
          <w:sz w:val="18"/>
          <w:szCs w:val="18"/>
          <w:lang w:val="en"/>
        </w:rPr>
        <w:t xml:space="preserve"> check and telephone reference check with </w:t>
      </w:r>
      <w:r w:rsidR="00B13673" w:rsidRPr="0019342A">
        <w:rPr>
          <w:rFonts w:ascii="Calibri" w:hAnsi="Calibri" w:cs="Calibri"/>
          <w:i/>
          <w:color w:val="000000"/>
          <w:sz w:val="18"/>
          <w:szCs w:val="18"/>
          <w:lang w:val="en"/>
        </w:rPr>
        <w:t>the most</w:t>
      </w:r>
      <w:r w:rsidRPr="0019342A">
        <w:rPr>
          <w:rFonts w:ascii="Calibri" w:hAnsi="Calibri" w:cs="Calibri"/>
          <w:i/>
          <w:color w:val="000000"/>
          <w:sz w:val="18"/>
          <w:szCs w:val="18"/>
          <w:lang w:val="en"/>
        </w:rPr>
        <w:t xml:space="preserve"> recent employer) must be completed satisfactorily before any candidate can be offered a position with the CSU. Failure to satisfactorily complete the background check may affect the application status of applicants or continued employment of current CSU employees who apply for the position.</w:t>
      </w:r>
    </w:p>
    <w:p w14:paraId="1513A0FA" w14:textId="77777777" w:rsidR="00FC382E" w:rsidRPr="0019342A" w:rsidRDefault="00FC382E"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2D135024" w14:textId="5182626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i/>
          <w:color w:val="000000"/>
          <w:sz w:val="18"/>
          <w:szCs w:val="18"/>
          <w:lang w:val="en"/>
        </w:rPr>
      </w:pPr>
      <w:r w:rsidRPr="0019342A">
        <w:rPr>
          <w:rFonts w:ascii="Calibri" w:hAnsi="Calibri" w:cs="Calibri"/>
          <w:i/>
          <w:color w:val="000000"/>
          <w:sz w:val="18"/>
          <w:szCs w:val="18"/>
          <w:lang w:val="en"/>
        </w:rPr>
        <w:t xml:space="preserve">The person holding this position is considered a “mandated reporter” under the California Child Abuse and Neglect Reporting Act and is required to comply with the requirements set forth in CSU Executive Order 1083 Revised July 21, </w:t>
      </w:r>
      <w:r w:rsidR="00B13673" w:rsidRPr="0019342A">
        <w:rPr>
          <w:rFonts w:ascii="Calibri" w:hAnsi="Calibri" w:cs="Calibri"/>
          <w:i/>
          <w:color w:val="000000"/>
          <w:sz w:val="18"/>
          <w:szCs w:val="18"/>
          <w:lang w:val="en"/>
        </w:rPr>
        <w:t>2017,</w:t>
      </w:r>
      <w:r w:rsidRPr="0019342A">
        <w:rPr>
          <w:rFonts w:ascii="Calibri" w:hAnsi="Calibri" w:cs="Calibri"/>
          <w:i/>
          <w:color w:val="000000"/>
          <w:sz w:val="18"/>
          <w:szCs w:val="18"/>
          <w:lang w:val="en"/>
        </w:rPr>
        <w:t xml:space="preserve"> as a condition of employment.</w:t>
      </w:r>
    </w:p>
    <w:p w14:paraId="58F64D31" w14:textId="77777777" w:rsidR="00662177" w:rsidRPr="0019342A" w:rsidRDefault="00662177" w:rsidP="00B109F6">
      <w:pPr>
        <w:tabs>
          <w:tab w:val="left" w:pos="0"/>
          <w:tab w:val="left" w:pos="1440"/>
          <w:tab w:val="left" w:pos="2160"/>
          <w:tab w:val="left" w:pos="3600"/>
          <w:tab w:val="left" w:pos="4320"/>
          <w:tab w:val="left" w:pos="5040"/>
          <w:tab w:val="left" w:pos="5760"/>
        </w:tabs>
        <w:rPr>
          <w:rFonts w:ascii="Calibri" w:hAnsi="Calibri" w:cs="Calibri"/>
          <w:sz w:val="10"/>
          <w:szCs w:val="10"/>
        </w:rPr>
      </w:pPr>
    </w:p>
    <w:p w14:paraId="7BFC4204" w14:textId="77777777" w:rsidR="00662177" w:rsidRPr="00421B05" w:rsidRDefault="00662177" w:rsidP="00694D13">
      <w:pPr>
        <w:pStyle w:val="Default"/>
        <w:rPr>
          <w:rFonts w:ascii="Calibri" w:eastAsia="Times New Roman" w:hAnsi="Calibri" w:cs="Calibri"/>
          <w:b/>
          <w:snapToGrid w:val="0"/>
          <w:color w:val="auto"/>
          <w:sz w:val="22"/>
          <w:szCs w:val="22"/>
        </w:rPr>
      </w:pPr>
      <w:r w:rsidRPr="00421B05">
        <w:rPr>
          <w:rFonts w:ascii="Calibri" w:eastAsia="Times New Roman" w:hAnsi="Calibri" w:cs="Calibri"/>
          <w:b/>
          <w:snapToGrid w:val="0"/>
          <w:color w:val="auto"/>
          <w:sz w:val="22"/>
          <w:szCs w:val="22"/>
        </w:rPr>
        <w:t>Applications</w:t>
      </w:r>
      <w:r w:rsidR="00081D6B" w:rsidRPr="00421B05">
        <w:rPr>
          <w:rFonts w:ascii="Calibri" w:eastAsia="Times New Roman" w:hAnsi="Calibri" w:cs="Calibri"/>
          <w:b/>
          <w:snapToGrid w:val="0"/>
          <w:color w:val="auto"/>
          <w:sz w:val="22"/>
          <w:szCs w:val="22"/>
        </w:rPr>
        <w:t>,</w:t>
      </w:r>
      <w:r w:rsidRPr="00421B05">
        <w:rPr>
          <w:rFonts w:ascii="Calibri" w:eastAsia="Times New Roman" w:hAnsi="Calibri" w:cs="Calibri"/>
          <w:b/>
          <w:snapToGrid w:val="0"/>
          <w:color w:val="auto"/>
          <w:sz w:val="22"/>
          <w:szCs w:val="22"/>
        </w:rPr>
        <w:t xml:space="preserve"> </w:t>
      </w:r>
      <w:r w:rsidR="00B46830" w:rsidRPr="00421B05">
        <w:rPr>
          <w:rFonts w:ascii="Calibri" w:eastAsia="Times New Roman" w:hAnsi="Calibri" w:cs="Calibri"/>
          <w:b/>
          <w:snapToGrid w:val="0"/>
          <w:color w:val="auto"/>
          <w:sz w:val="22"/>
          <w:szCs w:val="22"/>
        </w:rPr>
        <w:t>required documentation</w:t>
      </w:r>
      <w:r w:rsidR="00081D6B" w:rsidRPr="00421B05">
        <w:rPr>
          <w:rFonts w:ascii="Calibri" w:eastAsia="Times New Roman" w:hAnsi="Calibri" w:cs="Calibri"/>
          <w:b/>
          <w:snapToGrid w:val="0"/>
          <w:color w:val="auto"/>
          <w:sz w:val="22"/>
          <w:szCs w:val="22"/>
        </w:rPr>
        <w:t>, and/or requests for information</w:t>
      </w:r>
      <w:r w:rsidR="00B02830" w:rsidRPr="00421B05">
        <w:rPr>
          <w:rFonts w:ascii="Calibri" w:eastAsia="Times New Roman" w:hAnsi="Calibri" w:cs="Calibri"/>
          <w:b/>
          <w:snapToGrid w:val="0"/>
          <w:color w:val="auto"/>
          <w:sz w:val="22"/>
          <w:szCs w:val="22"/>
        </w:rPr>
        <w:t xml:space="preserve"> </w:t>
      </w:r>
      <w:r w:rsidR="00374C78" w:rsidRPr="00421B05">
        <w:rPr>
          <w:rFonts w:ascii="Calibri" w:eastAsia="Times New Roman" w:hAnsi="Calibri" w:cs="Calibri"/>
          <w:b/>
          <w:snapToGrid w:val="0"/>
          <w:color w:val="auto"/>
          <w:sz w:val="22"/>
          <w:szCs w:val="22"/>
        </w:rPr>
        <w:t>should be addressed to</w:t>
      </w:r>
      <w:r w:rsidRPr="00421B05">
        <w:rPr>
          <w:rFonts w:ascii="Calibri" w:eastAsia="Times New Roman" w:hAnsi="Calibri" w:cs="Calibri"/>
          <w:b/>
          <w:snapToGrid w:val="0"/>
          <w:color w:val="auto"/>
          <w:sz w:val="22"/>
          <w:szCs w:val="22"/>
        </w:rPr>
        <w:t>:</w:t>
      </w:r>
    </w:p>
    <w:p w14:paraId="177D7EE7" w14:textId="77777777" w:rsidR="009C2477" w:rsidRPr="0019342A" w:rsidRDefault="009C2477" w:rsidP="00694D13">
      <w:pPr>
        <w:pStyle w:val="Default"/>
        <w:rPr>
          <w:rFonts w:ascii="Calibri" w:eastAsia="Times New Roman" w:hAnsi="Calibri" w:cs="Calibri"/>
          <w:b/>
          <w:snapToGrid w:val="0"/>
          <w:color w:val="auto"/>
          <w:sz w:val="10"/>
          <w:szCs w:val="10"/>
        </w:rPr>
      </w:pPr>
    </w:p>
    <w:p w14:paraId="55EFBABD" w14:textId="27BC2ABA" w:rsidR="00274BA1" w:rsidRDefault="00801949" w:rsidP="00C578D0">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365E5B">
        <w:rPr>
          <w:rFonts w:ascii="Calibri" w:hAnsi="Calibri" w:cs="Calibri"/>
          <w:color w:val="000000"/>
          <w:sz w:val="20"/>
        </w:rPr>
        <w:t xml:space="preserve">Dr. </w:t>
      </w:r>
      <w:r w:rsidR="00920D5D" w:rsidRPr="00365E5B">
        <w:rPr>
          <w:rFonts w:ascii="Calibri" w:hAnsi="Calibri" w:cs="Calibri"/>
          <w:color w:val="000000"/>
          <w:sz w:val="20"/>
        </w:rPr>
        <w:t>Jennifer Fleming</w:t>
      </w:r>
      <w:r w:rsidRPr="00365E5B">
        <w:rPr>
          <w:rFonts w:ascii="Calibri" w:hAnsi="Calibri" w:cs="Calibri"/>
          <w:color w:val="000000"/>
          <w:sz w:val="20"/>
        </w:rPr>
        <w:t>, Cha</w:t>
      </w:r>
      <w:r w:rsidR="00274BA1">
        <w:rPr>
          <w:rFonts w:ascii="Calibri" w:hAnsi="Calibri" w:cs="Calibri"/>
          <w:color w:val="000000"/>
          <w:sz w:val="20"/>
        </w:rPr>
        <w:t xml:space="preserve">ir </w:t>
      </w:r>
    </w:p>
    <w:p w14:paraId="1D9DAFCF" w14:textId="3C48F51A" w:rsidR="00801949" w:rsidRPr="00365E5B" w:rsidRDefault="00801949" w:rsidP="00C578D0">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365E5B">
        <w:rPr>
          <w:rFonts w:ascii="Calibri" w:hAnsi="Calibri" w:cs="Calibri"/>
          <w:color w:val="000000"/>
          <w:sz w:val="20"/>
        </w:rPr>
        <w:t xml:space="preserve">Department of </w:t>
      </w:r>
      <w:r w:rsidR="00920D5D" w:rsidRPr="00365E5B">
        <w:rPr>
          <w:rFonts w:ascii="Calibri" w:hAnsi="Calibri" w:cs="Calibri"/>
          <w:color w:val="000000"/>
          <w:sz w:val="20"/>
        </w:rPr>
        <w:t>Journalism &amp; Public Relations</w:t>
      </w:r>
    </w:p>
    <w:p w14:paraId="456E697F" w14:textId="77777777" w:rsidR="00801949" w:rsidRPr="00365E5B" w:rsidRDefault="00801949" w:rsidP="00801949">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sidRPr="00365E5B">
        <w:rPr>
          <w:rFonts w:ascii="Calibri" w:hAnsi="Calibri" w:cs="Calibri"/>
          <w:color w:val="000000"/>
          <w:sz w:val="20"/>
        </w:rPr>
        <w:t>California State University, Long Beach</w:t>
      </w:r>
    </w:p>
    <w:p w14:paraId="2CBB0D9B" w14:textId="40FD926C" w:rsidR="00274BA1" w:rsidRDefault="00E75954" w:rsidP="00274BA1">
      <w:pPr>
        <w:tabs>
          <w:tab w:val="left" w:pos="0"/>
          <w:tab w:val="left" w:pos="1440"/>
          <w:tab w:val="left" w:pos="2160"/>
          <w:tab w:val="left" w:pos="3600"/>
          <w:tab w:val="left" w:pos="4320"/>
          <w:tab w:val="left" w:pos="5040"/>
          <w:tab w:val="left" w:pos="5760"/>
        </w:tabs>
        <w:jc w:val="center"/>
        <w:rPr>
          <w:rFonts w:ascii="Calibri" w:hAnsi="Calibri" w:cs="Calibri"/>
          <w:color w:val="000000"/>
          <w:sz w:val="20"/>
        </w:rPr>
      </w:pPr>
      <w:r>
        <w:rPr>
          <w:rFonts w:ascii="Calibri" w:hAnsi="Calibri" w:cs="Calibri"/>
          <w:color w:val="000000"/>
          <w:sz w:val="20"/>
        </w:rPr>
        <w:t xml:space="preserve">Email: </w:t>
      </w:r>
      <w:hyperlink r:id="rId10" w:history="1">
        <w:r w:rsidRPr="00FC3D25">
          <w:rPr>
            <w:rStyle w:val="Hyperlink"/>
            <w:rFonts w:ascii="Calibri" w:hAnsi="Calibri" w:cs="Calibri"/>
            <w:sz w:val="20"/>
          </w:rPr>
          <w:t>Jennifer.Fleming@csulb.edu</w:t>
        </w:r>
      </w:hyperlink>
    </w:p>
    <w:p w14:paraId="020186CD" w14:textId="77777777" w:rsidR="009C2477" w:rsidRPr="0019342A" w:rsidRDefault="009C2477" w:rsidP="00E75954">
      <w:pPr>
        <w:tabs>
          <w:tab w:val="left" w:pos="0"/>
          <w:tab w:val="left" w:pos="1440"/>
          <w:tab w:val="left" w:pos="2160"/>
          <w:tab w:val="left" w:pos="3600"/>
          <w:tab w:val="left" w:pos="4320"/>
          <w:tab w:val="left" w:pos="5040"/>
          <w:tab w:val="left" w:pos="5760"/>
        </w:tabs>
        <w:rPr>
          <w:rFonts w:ascii="Calibri" w:hAnsi="Calibri" w:cs="Calibri"/>
          <w:sz w:val="10"/>
          <w:szCs w:val="10"/>
        </w:rPr>
      </w:pPr>
    </w:p>
    <w:p w14:paraId="0F9D1502" w14:textId="77777777" w:rsidR="00880355" w:rsidRPr="00421B05" w:rsidRDefault="00671B5D" w:rsidP="008C76CF">
      <w:pPr>
        <w:tabs>
          <w:tab w:val="left" w:pos="0"/>
          <w:tab w:val="left" w:pos="1440"/>
          <w:tab w:val="left" w:pos="2160"/>
          <w:tab w:val="left" w:pos="3600"/>
          <w:tab w:val="left" w:pos="4320"/>
          <w:tab w:val="left" w:pos="5040"/>
          <w:tab w:val="left" w:pos="5760"/>
        </w:tabs>
        <w:rPr>
          <w:rFonts w:ascii="Calibri" w:hAnsi="Calibri" w:cs="Calibri"/>
          <w:b/>
          <w:sz w:val="22"/>
          <w:szCs w:val="22"/>
        </w:rPr>
      </w:pPr>
      <w:r w:rsidRPr="00421B05">
        <w:rPr>
          <w:rFonts w:ascii="Calibri" w:hAnsi="Calibri" w:cs="Calibri"/>
          <w:b/>
          <w:sz w:val="22"/>
          <w:szCs w:val="22"/>
        </w:rPr>
        <w:t>POSITION OPEN UNTIL FILLED</w:t>
      </w:r>
      <w:r w:rsidRPr="00421B05">
        <w:rPr>
          <w:rFonts w:ascii="Calibri" w:hAnsi="Calibri" w:cs="Calibri"/>
          <w:sz w:val="22"/>
          <w:szCs w:val="22"/>
        </w:rPr>
        <w:t xml:space="preserve"> </w:t>
      </w:r>
      <w:r w:rsidR="009C2477" w:rsidRPr="00421B05">
        <w:rPr>
          <w:rFonts w:ascii="Calibri" w:hAnsi="Calibri" w:cs="Calibri"/>
          <w:b/>
          <w:sz w:val="22"/>
          <w:szCs w:val="22"/>
        </w:rPr>
        <w:t xml:space="preserve">(OR RECRUITMENT </w:t>
      </w:r>
      <w:r w:rsidR="00A3316B" w:rsidRPr="00421B05">
        <w:rPr>
          <w:rFonts w:ascii="Calibri" w:hAnsi="Calibri" w:cs="Calibri"/>
          <w:b/>
          <w:sz w:val="22"/>
          <w:szCs w:val="22"/>
        </w:rPr>
        <w:t>CANCELLED</w:t>
      </w:r>
      <w:r w:rsidR="00BC044A" w:rsidRPr="00421B05">
        <w:rPr>
          <w:rFonts w:ascii="Calibri" w:hAnsi="Calibri" w:cs="Calibri"/>
          <w:b/>
          <w:sz w:val="22"/>
          <w:szCs w:val="22"/>
        </w:rPr>
        <w:t>)</w:t>
      </w:r>
    </w:p>
    <w:p w14:paraId="183B997D" w14:textId="71DF1EFE" w:rsidR="00880355" w:rsidRPr="0019342A" w:rsidRDefault="00880355" w:rsidP="008C76CF">
      <w:pPr>
        <w:tabs>
          <w:tab w:val="left" w:pos="0"/>
          <w:tab w:val="left" w:pos="1440"/>
          <w:tab w:val="left" w:pos="2160"/>
          <w:tab w:val="left" w:pos="3600"/>
          <w:tab w:val="left" w:pos="4320"/>
          <w:tab w:val="left" w:pos="5040"/>
          <w:tab w:val="left" w:pos="5760"/>
        </w:tabs>
        <w:rPr>
          <w:rFonts w:ascii="Calibri" w:hAnsi="Calibri" w:cs="Calibri"/>
          <w:sz w:val="20"/>
        </w:rPr>
      </w:pPr>
      <w:r w:rsidRPr="0019342A">
        <w:rPr>
          <w:rFonts w:ascii="Calibri" w:hAnsi="Calibri" w:cs="Calibri"/>
          <w:b/>
          <w:sz w:val="20"/>
        </w:rPr>
        <w:t>Application Deadline:</w:t>
      </w:r>
      <w:r w:rsidR="008C76CF" w:rsidRPr="0019342A">
        <w:rPr>
          <w:rFonts w:ascii="Calibri" w:hAnsi="Calibri" w:cs="Calibri"/>
          <w:b/>
          <w:sz w:val="20"/>
        </w:rPr>
        <w:t xml:space="preserve"> </w:t>
      </w:r>
      <w:r w:rsidR="00033660">
        <w:rPr>
          <w:rFonts w:ascii="Calibri" w:hAnsi="Calibri" w:cs="Calibri"/>
          <w:sz w:val="20"/>
        </w:rPr>
        <w:t>Review of applications to begin June 1, 202</w:t>
      </w:r>
      <w:r w:rsidR="00A91968">
        <w:rPr>
          <w:rFonts w:ascii="Calibri" w:hAnsi="Calibri" w:cs="Calibri"/>
          <w:sz w:val="20"/>
        </w:rPr>
        <w:t>4</w:t>
      </w:r>
      <w:r w:rsidR="00B13673">
        <w:rPr>
          <w:rFonts w:ascii="Calibri" w:hAnsi="Calibri" w:cs="Calibri"/>
          <w:sz w:val="20"/>
        </w:rPr>
        <w:t xml:space="preserve">. </w:t>
      </w:r>
      <w:r w:rsidR="00033660">
        <w:rPr>
          <w:rFonts w:ascii="Calibri" w:hAnsi="Calibri" w:cs="Calibri"/>
          <w:sz w:val="20"/>
        </w:rPr>
        <w:t>Positions are filled on an as-needed basis.</w:t>
      </w:r>
    </w:p>
    <w:p w14:paraId="417C1DE3" w14:textId="77777777" w:rsidR="008C76CF" w:rsidRPr="0019342A" w:rsidRDefault="008C76CF" w:rsidP="003C21C1">
      <w:pPr>
        <w:rPr>
          <w:rFonts w:ascii="Calibri" w:hAnsi="Calibri" w:cs="Calibri"/>
          <w:color w:val="000000"/>
          <w:sz w:val="10"/>
          <w:szCs w:val="10"/>
          <w:lang w:val="en"/>
        </w:rPr>
      </w:pPr>
    </w:p>
    <w:p w14:paraId="1DE0B92B" w14:textId="638E8456" w:rsidR="00694D13" w:rsidRPr="0019342A" w:rsidRDefault="00694D13" w:rsidP="00694D13">
      <w:pPr>
        <w:rPr>
          <w:rFonts w:ascii="Calibri" w:hAnsi="Calibri" w:cs="Calibri"/>
          <w:i/>
          <w:color w:val="000000"/>
          <w:sz w:val="20"/>
          <w:lang w:val="en"/>
        </w:rPr>
      </w:pPr>
      <w:bookmarkStart w:id="4" w:name="_Hlk65074004"/>
      <w:r w:rsidRPr="0019342A">
        <w:rPr>
          <w:rFonts w:ascii="Calibri" w:hAnsi="Calibri" w:cs="Calibri"/>
          <w:i/>
          <w:color w:val="000000"/>
          <w:sz w:val="18"/>
          <w:szCs w:val="18"/>
          <w:lang w:val="en"/>
        </w:rPr>
        <w:t xml:space="preserve">CSULB is committed to creating a community in which a diverse population can learn, live, and work in an atmosphere of tolerance, civility and respect </w:t>
      </w:r>
      <w:r w:rsidRPr="0019342A">
        <w:rPr>
          <w:rFonts w:ascii="Calibri" w:hAnsi="Calibri" w:cs="Calibri"/>
          <w:i/>
          <w:color w:val="000000"/>
          <w:sz w:val="18"/>
          <w:szCs w:val="18"/>
          <w:lang w:val="en"/>
        </w:rPr>
        <w:lastRenderedPageBreak/>
        <w:t>for the rights and sensibilities of each individual, without regard to race, color, national origin, ancestry, religious creed, sex, gender identification, sexual orientation, marital status, disability, medical condition, age, political affiliation, Vietnam era veteran status, or any other veteran's status. CSULB is an Equal Opportunity Employer.</w:t>
      </w:r>
      <w:bookmarkEnd w:id="4"/>
      <w:r w:rsidR="005A4D0B" w:rsidRPr="0019342A">
        <w:rPr>
          <w:rFonts w:ascii="Calibri" w:hAnsi="Calibri" w:cs="Calibri"/>
          <w:i/>
          <w:color w:val="000000"/>
          <w:sz w:val="20"/>
          <w:lang w:val="en"/>
        </w:rPr>
        <w:t xml:space="preserve"> </w:t>
      </w:r>
    </w:p>
    <w:sectPr w:rsidR="00694D13" w:rsidRPr="0019342A" w:rsidSect="00FA7539">
      <w:endnotePr>
        <w:numFmt w:val="decimal"/>
      </w:endnotePr>
      <w:pgSz w:w="12240" w:h="15840"/>
      <w:pgMar w:top="576" w:right="576" w:bottom="576" w:left="576" w:header="360" w:footer="36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691136D"/>
    <w:multiLevelType w:val="hybridMultilevel"/>
    <w:tmpl w:val="F8E61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5BC9"/>
    <w:rsid w:val="000004DC"/>
    <w:rsid w:val="00020A07"/>
    <w:rsid w:val="00033660"/>
    <w:rsid w:val="000578E5"/>
    <w:rsid w:val="0006321F"/>
    <w:rsid w:val="00081D6B"/>
    <w:rsid w:val="000A4002"/>
    <w:rsid w:val="000B2610"/>
    <w:rsid w:val="000C4149"/>
    <w:rsid w:val="000E6664"/>
    <w:rsid w:val="00143E46"/>
    <w:rsid w:val="00150999"/>
    <w:rsid w:val="001714A6"/>
    <w:rsid w:val="0019342A"/>
    <w:rsid w:val="001C629D"/>
    <w:rsid w:val="00225BC9"/>
    <w:rsid w:val="00237687"/>
    <w:rsid w:val="00244D07"/>
    <w:rsid w:val="002604EA"/>
    <w:rsid w:val="00274BA1"/>
    <w:rsid w:val="00274C4D"/>
    <w:rsid w:val="0027612A"/>
    <w:rsid w:val="00277932"/>
    <w:rsid w:val="0028216E"/>
    <w:rsid w:val="00291655"/>
    <w:rsid w:val="002B71DE"/>
    <w:rsid w:val="002C208B"/>
    <w:rsid w:val="002D3AAB"/>
    <w:rsid w:val="0030431A"/>
    <w:rsid w:val="00317FFD"/>
    <w:rsid w:val="0032197E"/>
    <w:rsid w:val="00323034"/>
    <w:rsid w:val="00365E5B"/>
    <w:rsid w:val="00374C78"/>
    <w:rsid w:val="003864C8"/>
    <w:rsid w:val="0039736C"/>
    <w:rsid w:val="003C21C1"/>
    <w:rsid w:val="003F3C59"/>
    <w:rsid w:val="00404784"/>
    <w:rsid w:val="00421B05"/>
    <w:rsid w:val="0046599C"/>
    <w:rsid w:val="00470584"/>
    <w:rsid w:val="00491CA4"/>
    <w:rsid w:val="004D27B6"/>
    <w:rsid w:val="004D5D3B"/>
    <w:rsid w:val="004F5932"/>
    <w:rsid w:val="00510B20"/>
    <w:rsid w:val="00546B94"/>
    <w:rsid w:val="00561C4D"/>
    <w:rsid w:val="005A0D75"/>
    <w:rsid w:val="005A3FCE"/>
    <w:rsid w:val="005A4D0B"/>
    <w:rsid w:val="005A5F14"/>
    <w:rsid w:val="005C12A2"/>
    <w:rsid w:val="005D1374"/>
    <w:rsid w:val="005D6299"/>
    <w:rsid w:val="00606899"/>
    <w:rsid w:val="0064240C"/>
    <w:rsid w:val="00644E69"/>
    <w:rsid w:val="00656264"/>
    <w:rsid w:val="00661285"/>
    <w:rsid w:val="00662177"/>
    <w:rsid w:val="00671B5D"/>
    <w:rsid w:val="00673B78"/>
    <w:rsid w:val="00694D13"/>
    <w:rsid w:val="006D4AD5"/>
    <w:rsid w:val="00742FBD"/>
    <w:rsid w:val="00786D4F"/>
    <w:rsid w:val="00794DA3"/>
    <w:rsid w:val="007D08A3"/>
    <w:rsid w:val="007D1C6C"/>
    <w:rsid w:val="007D6DA7"/>
    <w:rsid w:val="007E5D32"/>
    <w:rsid w:val="00801949"/>
    <w:rsid w:val="00826285"/>
    <w:rsid w:val="00850B37"/>
    <w:rsid w:val="00851994"/>
    <w:rsid w:val="00864ED6"/>
    <w:rsid w:val="00875D85"/>
    <w:rsid w:val="008763CC"/>
    <w:rsid w:val="00880355"/>
    <w:rsid w:val="008C76CF"/>
    <w:rsid w:val="008E0C6A"/>
    <w:rsid w:val="008F5A59"/>
    <w:rsid w:val="008F6BCD"/>
    <w:rsid w:val="00920D5D"/>
    <w:rsid w:val="00942A24"/>
    <w:rsid w:val="0096046E"/>
    <w:rsid w:val="00965944"/>
    <w:rsid w:val="00982B03"/>
    <w:rsid w:val="009A233E"/>
    <w:rsid w:val="009C2477"/>
    <w:rsid w:val="00A111D4"/>
    <w:rsid w:val="00A3316B"/>
    <w:rsid w:val="00A402B2"/>
    <w:rsid w:val="00A514DC"/>
    <w:rsid w:val="00A641DC"/>
    <w:rsid w:val="00A76B8D"/>
    <w:rsid w:val="00A91968"/>
    <w:rsid w:val="00AB014F"/>
    <w:rsid w:val="00AB2A03"/>
    <w:rsid w:val="00B02830"/>
    <w:rsid w:val="00B109F6"/>
    <w:rsid w:val="00B12680"/>
    <w:rsid w:val="00B13673"/>
    <w:rsid w:val="00B243C6"/>
    <w:rsid w:val="00B46830"/>
    <w:rsid w:val="00B6056C"/>
    <w:rsid w:val="00B66D88"/>
    <w:rsid w:val="00B813A6"/>
    <w:rsid w:val="00B92B3F"/>
    <w:rsid w:val="00BC044A"/>
    <w:rsid w:val="00BC6498"/>
    <w:rsid w:val="00BD0982"/>
    <w:rsid w:val="00C578D0"/>
    <w:rsid w:val="00C713D7"/>
    <w:rsid w:val="00C830AE"/>
    <w:rsid w:val="00C8403D"/>
    <w:rsid w:val="00C844A2"/>
    <w:rsid w:val="00C93D1A"/>
    <w:rsid w:val="00CB6C83"/>
    <w:rsid w:val="00CC11BB"/>
    <w:rsid w:val="00CC447A"/>
    <w:rsid w:val="00CC6D7D"/>
    <w:rsid w:val="00CE0733"/>
    <w:rsid w:val="00CE7F7B"/>
    <w:rsid w:val="00D431E6"/>
    <w:rsid w:val="00D44FF8"/>
    <w:rsid w:val="00D57788"/>
    <w:rsid w:val="00D75712"/>
    <w:rsid w:val="00D97BE1"/>
    <w:rsid w:val="00DA5EE1"/>
    <w:rsid w:val="00DB66EC"/>
    <w:rsid w:val="00DC6753"/>
    <w:rsid w:val="00E001A0"/>
    <w:rsid w:val="00E0541E"/>
    <w:rsid w:val="00E11479"/>
    <w:rsid w:val="00E20FE1"/>
    <w:rsid w:val="00E23561"/>
    <w:rsid w:val="00E265A9"/>
    <w:rsid w:val="00E74B88"/>
    <w:rsid w:val="00E75954"/>
    <w:rsid w:val="00EC0FB4"/>
    <w:rsid w:val="00EC3073"/>
    <w:rsid w:val="00ED0EC2"/>
    <w:rsid w:val="00EF3C32"/>
    <w:rsid w:val="00F1674F"/>
    <w:rsid w:val="00F27630"/>
    <w:rsid w:val="00F52878"/>
    <w:rsid w:val="00F605F7"/>
    <w:rsid w:val="00F65930"/>
    <w:rsid w:val="00F85D3E"/>
    <w:rsid w:val="00FA25DA"/>
    <w:rsid w:val="00FA7539"/>
    <w:rsid w:val="00FC3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CF2B0"/>
  <w15:chartTrackingRefBased/>
  <w15:docId w15:val="{6405CADD-8558-4885-8EED-B55680E2C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tabs>
        <w:tab w:val="center" w:pos="5400"/>
        <w:tab w:val="left" w:pos="5760"/>
      </w:tabs>
      <w:jc w:val="center"/>
      <w:outlineLvl w:val="0"/>
    </w:pPr>
    <w:rPr>
      <w:rFonts w:ascii="Arial Narrow" w:hAnsi="Arial Narrow"/>
      <w:b/>
    </w:rPr>
  </w:style>
  <w:style w:type="paragraph" w:styleId="Heading2">
    <w:name w:val="heading 2"/>
    <w:basedOn w:val="Normal"/>
    <w:next w:val="Normal"/>
    <w:qFormat/>
    <w:pPr>
      <w:keepNext/>
      <w:tabs>
        <w:tab w:val="left" w:pos="0"/>
        <w:tab w:val="left" w:pos="432"/>
        <w:tab w:val="left" w:pos="1440"/>
        <w:tab w:val="left" w:pos="2160"/>
        <w:tab w:val="left" w:pos="2880"/>
        <w:tab w:val="left" w:pos="3600"/>
        <w:tab w:val="left" w:pos="4320"/>
        <w:tab w:val="left" w:pos="5040"/>
        <w:tab w:val="left" w:pos="5760"/>
      </w:tabs>
      <w:ind w:left="2160" w:hanging="2160"/>
      <w:jc w:val="center"/>
      <w:outlineLvl w:val="1"/>
    </w:pPr>
    <w:rPr>
      <w:rFonts w:ascii="Arial Narrow" w:hAnsi="Arial Narrow"/>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tabs>
        <w:tab w:val="left" w:pos="0"/>
        <w:tab w:val="left" w:pos="432"/>
        <w:tab w:val="left" w:pos="1440"/>
        <w:tab w:val="left" w:pos="2160"/>
        <w:tab w:val="left" w:pos="2880"/>
        <w:tab w:val="left" w:pos="3600"/>
        <w:tab w:val="left" w:pos="4320"/>
        <w:tab w:val="left" w:pos="5040"/>
        <w:tab w:val="left" w:pos="5760"/>
      </w:tabs>
    </w:pPr>
    <w:rPr>
      <w:rFonts w:ascii="Arial Narrow" w:hAnsi="Arial Narrow"/>
      <w:sz w:val="16"/>
    </w:rPr>
  </w:style>
  <w:style w:type="character" w:styleId="Hyperlink">
    <w:name w:val="Hyperlink"/>
    <w:rPr>
      <w:color w:val="0000FF"/>
      <w:u w:val="single"/>
    </w:rPr>
  </w:style>
  <w:style w:type="paragraph" w:styleId="BalloonText">
    <w:name w:val="Balloon Text"/>
    <w:basedOn w:val="Normal"/>
    <w:semiHidden/>
    <w:rsid w:val="00786D4F"/>
    <w:rPr>
      <w:rFonts w:ascii="Tahoma" w:hAnsi="Tahoma" w:cs="Tahoma"/>
      <w:sz w:val="16"/>
      <w:szCs w:val="16"/>
    </w:rPr>
  </w:style>
  <w:style w:type="table" w:styleId="TableGrid">
    <w:name w:val="Table Grid"/>
    <w:basedOn w:val="TableNormal"/>
    <w:uiPriority w:val="59"/>
    <w:rsid w:val="0066128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65944"/>
    <w:pPr>
      <w:autoSpaceDE w:val="0"/>
      <w:autoSpaceDN w:val="0"/>
      <w:adjustRightInd w:val="0"/>
    </w:pPr>
    <w:rPr>
      <w:rFonts w:ascii="Arial" w:eastAsia="Calibri" w:hAnsi="Arial" w:cs="Arial"/>
      <w:color w:val="000000"/>
      <w:sz w:val="24"/>
      <w:szCs w:val="24"/>
    </w:rPr>
  </w:style>
  <w:style w:type="paragraph" w:styleId="PlainText">
    <w:name w:val="Plain Text"/>
    <w:basedOn w:val="Normal"/>
    <w:link w:val="PlainTextChar"/>
    <w:uiPriority w:val="99"/>
    <w:unhideWhenUsed/>
    <w:rsid w:val="001C629D"/>
    <w:pPr>
      <w:widowControl/>
    </w:pPr>
    <w:rPr>
      <w:rFonts w:ascii="Calibri" w:eastAsia="Calibri" w:hAnsi="Calibri"/>
      <w:snapToGrid/>
      <w:sz w:val="22"/>
      <w:szCs w:val="21"/>
    </w:rPr>
  </w:style>
  <w:style w:type="character" w:customStyle="1" w:styleId="PlainTextChar">
    <w:name w:val="Plain Text Char"/>
    <w:link w:val="PlainText"/>
    <w:uiPriority w:val="99"/>
    <w:rsid w:val="001C629D"/>
    <w:rPr>
      <w:rFonts w:ascii="Calibri" w:eastAsia="Calibri" w:hAnsi="Calibri"/>
      <w:sz w:val="22"/>
      <w:szCs w:val="21"/>
    </w:rPr>
  </w:style>
  <w:style w:type="paragraph" w:styleId="NormalWeb">
    <w:name w:val="Normal (Web)"/>
    <w:basedOn w:val="Normal"/>
    <w:uiPriority w:val="99"/>
    <w:unhideWhenUsed/>
    <w:rsid w:val="008C76CF"/>
    <w:pPr>
      <w:widowControl/>
      <w:spacing w:before="100" w:beforeAutospacing="1" w:after="100" w:afterAutospacing="1"/>
    </w:pPr>
    <w:rPr>
      <w:rFonts w:ascii="Times New Roman" w:hAnsi="Times New Roman"/>
      <w:snapToGrid/>
      <w:szCs w:val="24"/>
    </w:rPr>
  </w:style>
  <w:style w:type="paragraph" w:styleId="NoSpacing">
    <w:name w:val="No Spacing"/>
    <w:uiPriority w:val="1"/>
    <w:qFormat/>
    <w:rsid w:val="00A76B8D"/>
    <w:rPr>
      <w:rFonts w:ascii="Calibri" w:eastAsia="Calibri" w:hAnsi="Calibri"/>
      <w:sz w:val="22"/>
      <w:szCs w:val="22"/>
    </w:rPr>
  </w:style>
  <w:style w:type="character" w:customStyle="1" w:styleId="UnresolvedMention1">
    <w:name w:val="Unresolved Mention1"/>
    <w:uiPriority w:val="99"/>
    <w:semiHidden/>
    <w:unhideWhenUsed/>
    <w:rsid w:val="0028216E"/>
    <w:rPr>
      <w:color w:val="605E5C"/>
      <w:shd w:val="clear" w:color="auto" w:fill="E1DFDD"/>
    </w:rPr>
  </w:style>
  <w:style w:type="character" w:styleId="FollowedHyperlink">
    <w:name w:val="FollowedHyperlink"/>
    <w:basedOn w:val="DefaultParagraphFont"/>
    <w:rsid w:val="00B92B3F"/>
    <w:rPr>
      <w:color w:val="954F72" w:themeColor="followedHyperlink"/>
      <w:u w:val="single"/>
    </w:rPr>
  </w:style>
  <w:style w:type="character" w:customStyle="1" w:styleId="UnresolvedMention">
    <w:name w:val="Unresolved Mention"/>
    <w:basedOn w:val="DefaultParagraphFont"/>
    <w:uiPriority w:val="99"/>
    <w:semiHidden/>
    <w:unhideWhenUsed/>
    <w:rsid w:val="00B813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96286">
      <w:bodyDiv w:val="1"/>
      <w:marLeft w:val="0"/>
      <w:marRight w:val="0"/>
      <w:marTop w:val="0"/>
      <w:marBottom w:val="0"/>
      <w:divBdr>
        <w:top w:val="none" w:sz="0" w:space="0" w:color="auto"/>
        <w:left w:val="none" w:sz="0" w:space="0" w:color="auto"/>
        <w:bottom w:val="none" w:sz="0" w:space="0" w:color="auto"/>
        <w:right w:val="none" w:sz="0" w:space="0" w:color="auto"/>
      </w:divBdr>
    </w:div>
    <w:div w:id="900293502">
      <w:bodyDiv w:val="1"/>
      <w:marLeft w:val="0"/>
      <w:marRight w:val="0"/>
      <w:marTop w:val="0"/>
      <w:marBottom w:val="0"/>
      <w:divBdr>
        <w:top w:val="none" w:sz="0" w:space="0" w:color="auto"/>
        <w:left w:val="none" w:sz="0" w:space="0" w:color="auto"/>
        <w:bottom w:val="none" w:sz="0" w:space="0" w:color="auto"/>
        <w:right w:val="none" w:sz="0" w:space="0" w:color="auto"/>
      </w:divBdr>
    </w:div>
    <w:div w:id="1489396596">
      <w:bodyDiv w:val="1"/>
      <w:marLeft w:val="0"/>
      <w:marRight w:val="0"/>
      <w:marTop w:val="0"/>
      <w:marBottom w:val="0"/>
      <w:divBdr>
        <w:top w:val="none" w:sz="0" w:space="0" w:color="auto"/>
        <w:left w:val="none" w:sz="0" w:space="0" w:color="auto"/>
        <w:bottom w:val="none" w:sz="0" w:space="0" w:color="auto"/>
        <w:right w:val="none" w:sz="0" w:space="0" w:color="auto"/>
      </w:divBdr>
    </w:div>
    <w:div w:id="1695227088">
      <w:bodyDiv w:val="1"/>
      <w:marLeft w:val="0"/>
      <w:marRight w:val="0"/>
      <w:marTop w:val="0"/>
      <w:marBottom w:val="0"/>
      <w:divBdr>
        <w:top w:val="none" w:sz="0" w:space="0" w:color="auto"/>
        <w:left w:val="none" w:sz="0" w:space="0" w:color="auto"/>
        <w:bottom w:val="none" w:sz="0" w:space="0" w:color="auto"/>
        <w:right w:val="none" w:sz="0" w:space="0" w:color="auto"/>
      </w:divBdr>
    </w:div>
    <w:div w:id="1859081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lstate.edu/csu-system/careers/benefits/Documents/employee-benefits-summary.pdf"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Jennifer.Fleming@csulb.edu" TargetMode="External"/><Relationship Id="rId4" Type="http://schemas.openxmlformats.org/officeDocument/2006/relationships/numbering" Target="numbering.xml"/><Relationship Id="rId9" Type="http://schemas.openxmlformats.org/officeDocument/2006/relationships/hyperlink" Target="https://www.csulb.edu/sites/default/files/document/sc-1formjanuary2018-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5d5a0d8-fa01-4dec-87ab-114410930e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B2DA60D62FF40A2766F0313CBFDC0" ma:contentTypeVersion="18" ma:contentTypeDescription="Create a new document." ma:contentTypeScope="" ma:versionID="2cad7aa659627686ae98b4e4232ee7f8">
  <xsd:schema xmlns:xsd="http://www.w3.org/2001/XMLSchema" xmlns:xs="http://www.w3.org/2001/XMLSchema" xmlns:p="http://schemas.microsoft.com/office/2006/metadata/properties" xmlns:ns3="b5d5a0d8-fa01-4dec-87ab-114410930ede" xmlns:ns4="62e5be20-74fa-4da8-98b2-82d44a81eaa5" targetNamespace="http://schemas.microsoft.com/office/2006/metadata/properties" ma:root="true" ma:fieldsID="fde4e4d30bbf9a2b9174f18dc4c1a1dd" ns3:_="" ns4:_="">
    <xsd:import namespace="b5d5a0d8-fa01-4dec-87ab-114410930ede"/>
    <xsd:import namespace="62e5be20-74fa-4da8-98b2-82d44a81eaa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MediaServiceSearchProperties" minOccurs="0"/>
                <xsd:element ref="ns3:_activity"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d5a0d8-fa01-4dec-87ab-114410930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5be20-74fa-4da8-98b2-82d44a81eaa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F135D1-CD3D-4CEA-BC6D-185402FFC441}">
  <ds:schemaRefs>
    <ds:schemaRef ds:uri="http://schemas.microsoft.com/office/infopath/2007/PartnerControls"/>
    <ds:schemaRef ds:uri="http://purl.org/dc/elements/1.1/"/>
    <ds:schemaRef ds:uri="http://schemas.microsoft.com/office/2006/metadata/properties"/>
    <ds:schemaRef ds:uri="http://purl.org/dc/terms/"/>
    <ds:schemaRef ds:uri="b5d5a0d8-fa01-4dec-87ab-114410930ede"/>
    <ds:schemaRef ds:uri="62e5be20-74fa-4da8-98b2-82d44a81eaa5"/>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80556F38-E50F-481B-A1A4-7DCD3963F249}">
  <ds:schemaRefs>
    <ds:schemaRef ds:uri="http://schemas.microsoft.com/sharepoint/v3/contenttype/forms"/>
  </ds:schemaRefs>
</ds:datastoreItem>
</file>

<file path=customXml/itemProps3.xml><?xml version="1.0" encoding="utf-8"?>
<ds:datastoreItem xmlns:ds="http://schemas.openxmlformats.org/officeDocument/2006/customXml" ds:itemID="{7D2B468F-10ED-4641-9C0A-CEC93CFED5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d5a0d8-fa01-4dec-87ab-114410930ede"/>
    <ds:schemaRef ds:uri="62e5be20-74fa-4da8-98b2-82d44a81ea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CALIFORNIA STATE UNIVERSITY, LONG BEACH</vt:lpstr>
    </vt:vector>
  </TitlesOfParts>
  <Company>CLA</Company>
  <LinksUpToDate>false</LinksUpToDate>
  <CharactersWithSpaces>4412</CharactersWithSpaces>
  <SharedDoc>false</SharedDoc>
  <HLinks>
    <vt:vector size="6" baseType="variant">
      <vt:variant>
        <vt:i4>1835102</vt:i4>
      </vt:variant>
      <vt:variant>
        <vt:i4>0</vt:i4>
      </vt:variant>
      <vt:variant>
        <vt:i4>0</vt:i4>
      </vt:variant>
      <vt:variant>
        <vt:i4>5</vt:i4>
      </vt:variant>
      <vt:variant>
        <vt:lpwstr>https://www2.calstate.edu/csu-system/careers/benefits/Documents/employee-benefits-summary.pdf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CALIFORNIA STATE UNIVERSITY, LONG BEACH</dc:title>
  <dc:subject/>
  <dc:creator>Glenn Bach</dc:creator>
  <cp:keywords/>
  <cp:lastModifiedBy>Kimberly Davis</cp:lastModifiedBy>
  <cp:revision>2</cp:revision>
  <cp:lastPrinted>2015-03-25T20:27:00Z</cp:lastPrinted>
  <dcterms:created xsi:type="dcterms:W3CDTF">2024-04-10T19:51:00Z</dcterms:created>
  <dcterms:modified xsi:type="dcterms:W3CDTF">2024-04-10T19:51:00Z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0x0101000B5B2DA60D62FF40A2766F0313CBFDC0</vt:lpwstr>
  </property>
</Properties>
</file>