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755" w:val="left" w:leader="none"/>
        </w:tabs>
        <w:spacing w:line="247" w:lineRule="auto" w:before="63"/>
        <w:ind w:left="9022"/>
        <w:jc w:val="right"/>
      </w:pPr>
      <w:bookmarkStart w:name="California State University, Long Beach " w:id="1"/>
      <w:bookmarkEnd w:id="1"/>
      <w:r>
        <w:rPr>
          <w:b w:val="0"/>
        </w:rPr>
      </w:r>
      <w:r>
        <w:rPr>
          <w:color w:val="201E1F"/>
        </w:rPr>
        <w:t>California State University, Long Beach</w:t>
        <w:tab/>
        <w:t>Policy</w:t>
      </w:r>
      <w:r>
        <w:rPr>
          <w:color w:val="201E1F"/>
          <w:spacing w:val="-16"/>
        </w:rPr>
        <w:t> </w:t>
      </w:r>
      <w:r>
        <w:rPr>
          <w:color w:val="201E1F"/>
        </w:rPr>
        <w:t>Statement 23-</w:t>
      </w:r>
      <w:r>
        <w:rPr>
          <w:color w:val="201E1F"/>
          <w:spacing w:val="-5"/>
        </w:rPr>
        <w:t>08</w:t>
      </w:r>
    </w:p>
    <w:p>
      <w:pPr>
        <w:spacing w:before="9"/>
        <w:ind w:left="0" w:right="246" w:firstLine="0"/>
        <w:jc w:val="right"/>
        <w:rPr>
          <w:rFonts w:ascii="Arial"/>
          <w:sz w:val="20"/>
        </w:rPr>
      </w:pPr>
      <w:r>
        <w:rPr>
          <w:rFonts w:ascii="Arial"/>
          <w:color w:val="201E1F"/>
          <w:sz w:val="20"/>
        </w:rPr>
        <w:t>February</w:t>
      </w:r>
      <w:r>
        <w:rPr>
          <w:rFonts w:ascii="Arial"/>
          <w:color w:val="201E1F"/>
          <w:spacing w:val="-6"/>
          <w:sz w:val="20"/>
        </w:rPr>
        <w:t> </w:t>
      </w:r>
      <w:r>
        <w:rPr>
          <w:rFonts w:ascii="Arial"/>
          <w:color w:val="201E1F"/>
          <w:sz w:val="20"/>
        </w:rPr>
        <w:t>6,</w:t>
      </w:r>
      <w:r>
        <w:rPr>
          <w:rFonts w:ascii="Arial"/>
          <w:color w:val="201E1F"/>
          <w:spacing w:val="-4"/>
          <w:sz w:val="20"/>
        </w:rPr>
        <w:t> 2023</w:t>
      </w:r>
    </w:p>
    <w:p>
      <w:pPr>
        <w:pStyle w:val="BodyText"/>
        <w:spacing w:before="3"/>
        <w:ind w:firstLine="0"/>
        <w:rPr>
          <w:rFonts w:ascii="Arial"/>
          <w:sz w:val="13"/>
        </w:rPr>
      </w:pPr>
      <w:r>
        <w:rPr/>
        <w:pict>
          <v:shape style="position:absolute;margin-left:71.999901pt;margin-top:8.85999pt;width:468pt;height:.7pt;mso-position-horizontal-relative:page;mso-position-vertical-relative:paragraph;z-index:-15728640;mso-wrap-distance-left:0;mso-wrap-distance-right:0" id="docshape1" coordorigin="1440,177" coordsize="9360,14" path="m10800,177l10793,177,1440,177,1440,191,10800,191,10800,177xe" filled="true" fillcolor="#9f9f9f" stroked="false">
            <v:path arrowok="t"/>
            <v:fill type="solid"/>
            <w10:wrap type="topAndBottom"/>
          </v:shape>
        </w:pict>
      </w:r>
    </w:p>
    <w:p>
      <w:pPr>
        <w:pStyle w:val="BodyText"/>
        <w:spacing w:before="5"/>
        <w:ind w:firstLine="0"/>
        <w:rPr>
          <w:rFonts w:ascii="Arial"/>
          <w:sz w:val="25"/>
        </w:rPr>
      </w:pPr>
    </w:p>
    <w:p>
      <w:pPr>
        <w:pStyle w:val="Heading1"/>
        <w:ind w:right="501" w:firstLine="0"/>
      </w:pPr>
      <w:bookmarkStart w:name="Master of Science in School Counseling" w:id="2"/>
      <w:bookmarkEnd w:id="2"/>
      <w:r>
        <w:rPr>
          <w:b w:val="0"/>
        </w:rPr>
      </w:r>
      <w:r>
        <w:rPr>
          <w:color w:val="201E1F"/>
        </w:rPr>
        <w:t>Master</w:t>
      </w:r>
      <w:r>
        <w:rPr>
          <w:color w:val="201E1F"/>
          <w:spacing w:val="18"/>
        </w:rPr>
        <w:t> </w:t>
      </w:r>
      <w:r>
        <w:rPr>
          <w:color w:val="201E1F"/>
        </w:rPr>
        <w:t>of</w:t>
      </w:r>
      <w:r>
        <w:rPr>
          <w:color w:val="201E1F"/>
          <w:spacing w:val="27"/>
        </w:rPr>
        <w:t> </w:t>
      </w:r>
      <w:r>
        <w:rPr>
          <w:color w:val="201E1F"/>
        </w:rPr>
        <w:t>Science</w:t>
      </w:r>
      <w:r>
        <w:rPr>
          <w:color w:val="201E1F"/>
          <w:spacing w:val="25"/>
        </w:rPr>
        <w:t> </w:t>
      </w:r>
      <w:r>
        <w:rPr>
          <w:color w:val="201E1F"/>
        </w:rPr>
        <w:t>in</w:t>
      </w:r>
      <w:r>
        <w:rPr>
          <w:color w:val="201E1F"/>
          <w:spacing w:val="36"/>
        </w:rPr>
        <w:t> </w:t>
      </w:r>
      <w:r>
        <w:rPr>
          <w:color w:val="201E1F"/>
        </w:rPr>
        <w:t>School</w:t>
      </w:r>
      <w:r>
        <w:rPr>
          <w:color w:val="201E1F"/>
          <w:spacing w:val="34"/>
        </w:rPr>
        <w:t> </w:t>
      </w:r>
      <w:r>
        <w:rPr>
          <w:color w:val="201E1F"/>
          <w:spacing w:val="-2"/>
        </w:rPr>
        <w:t>Counseling</w:t>
      </w:r>
    </w:p>
    <w:p>
      <w:pPr>
        <w:pStyle w:val="BodyText"/>
        <w:spacing w:before="7"/>
        <w:ind w:firstLine="0"/>
        <w:rPr>
          <w:rFonts w:ascii="Arial"/>
          <w:b/>
          <w:sz w:val="23"/>
        </w:rPr>
      </w:pPr>
    </w:p>
    <w:p>
      <w:pPr>
        <w:spacing w:before="0"/>
        <w:ind w:left="502" w:right="501" w:firstLine="0"/>
        <w:jc w:val="center"/>
        <w:rPr>
          <w:rFonts w:ascii="Arial" w:hAnsi="Arial"/>
          <w:sz w:val="18"/>
        </w:rPr>
      </w:pPr>
      <w:r>
        <w:rPr>
          <w:rFonts w:ascii="Arial" w:hAnsi="Arial"/>
          <w:color w:val="201E1F"/>
          <w:sz w:val="18"/>
        </w:rPr>
        <w:t>(This degree</w:t>
      </w:r>
      <w:r>
        <w:rPr>
          <w:rFonts w:ascii="Arial" w:hAnsi="Arial"/>
          <w:color w:val="201E1F"/>
          <w:spacing w:val="-3"/>
          <w:sz w:val="18"/>
        </w:rPr>
        <w:t> </w:t>
      </w:r>
      <w:r>
        <w:rPr>
          <w:rFonts w:ascii="Arial" w:hAnsi="Arial"/>
          <w:color w:val="201E1F"/>
          <w:sz w:val="18"/>
        </w:rPr>
        <w:t>elevation</w:t>
      </w:r>
      <w:r>
        <w:rPr>
          <w:rFonts w:ascii="Arial" w:hAnsi="Arial"/>
          <w:color w:val="201E1F"/>
          <w:spacing w:val="-3"/>
          <w:sz w:val="18"/>
        </w:rPr>
        <w:t> </w:t>
      </w:r>
      <w:r>
        <w:rPr>
          <w:rFonts w:ascii="Arial" w:hAnsi="Arial"/>
          <w:color w:val="201E1F"/>
          <w:sz w:val="18"/>
        </w:rPr>
        <w:t>was</w:t>
      </w:r>
      <w:r>
        <w:rPr>
          <w:rFonts w:ascii="Arial" w:hAnsi="Arial"/>
          <w:color w:val="201E1F"/>
          <w:spacing w:val="-1"/>
          <w:sz w:val="18"/>
        </w:rPr>
        <w:t> </w:t>
      </w:r>
      <w:r>
        <w:rPr>
          <w:rFonts w:ascii="Arial" w:hAnsi="Arial"/>
          <w:color w:val="201E1F"/>
          <w:sz w:val="18"/>
        </w:rPr>
        <w:t>approved</w:t>
      </w:r>
      <w:r>
        <w:rPr>
          <w:rFonts w:ascii="Arial" w:hAnsi="Arial"/>
          <w:color w:val="201E1F"/>
          <w:spacing w:val="-3"/>
          <w:sz w:val="18"/>
        </w:rPr>
        <w:t> </w:t>
      </w:r>
      <w:r>
        <w:rPr>
          <w:rFonts w:ascii="Arial" w:hAnsi="Arial"/>
          <w:color w:val="201E1F"/>
          <w:sz w:val="18"/>
        </w:rPr>
        <w:t>by the</w:t>
      </w:r>
      <w:r>
        <w:rPr>
          <w:rFonts w:ascii="Arial" w:hAnsi="Arial"/>
          <w:color w:val="201E1F"/>
          <w:spacing w:val="-3"/>
          <w:sz w:val="18"/>
        </w:rPr>
        <w:t> </w:t>
      </w:r>
      <w:r>
        <w:rPr>
          <w:rFonts w:ascii="Arial" w:hAnsi="Arial"/>
          <w:color w:val="201E1F"/>
          <w:sz w:val="18"/>
        </w:rPr>
        <w:t>CSULB</w:t>
      </w:r>
      <w:r>
        <w:rPr>
          <w:rFonts w:ascii="Arial" w:hAnsi="Arial"/>
          <w:color w:val="201E1F"/>
          <w:spacing w:val="-2"/>
          <w:sz w:val="18"/>
        </w:rPr>
        <w:t> </w:t>
      </w:r>
      <w:r>
        <w:rPr>
          <w:rFonts w:ascii="Arial" w:hAnsi="Arial"/>
          <w:color w:val="201E1F"/>
          <w:sz w:val="18"/>
        </w:rPr>
        <w:t>Academic Senate</w:t>
      </w:r>
      <w:r>
        <w:rPr>
          <w:rFonts w:ascii="Arial" w:hAnsi="Arial"/>
          <w:color w:val="201E1F"/>
          <w:spacing w:val="-3"/>
          <w:sz w:val="18"/>
        </w:rPr>
        <w:t> </w:t>
      </w:r>
      <w:r>
        <w:rPr>
          <w:rFonts w:ascii="Arial" w:hAnsi="Arial"/>
          <w:color w:val="201E1F"/>
          <w:sz w:val="18"/>
        </w:rPr>
        <w:t>on</w:t>
      </w:r>
      <w:r>
        <w:rPr>
          <w:rFonts w:ascii="Arial" w:hAnsi="Arial"/>
          <w:color w:val="201E1F"/>
          <w:spacing w:val="-3"/>
          <w:sz w:val="18"/>
        </w:rPr>
        <w:t> </w:t>
      </w:r>
      <w:r>
        <w:rPr>
          <w:rFonts w:ascii="Arial" w:hAnsi="Arial"/>
          <w:color w:val="201E1F"/>
          <w:sz w:val="18"/>
        </w:rPr>
        <w:t>November</w:t>
      </w:r>
      <w:r>
        <w:rPr>
          <w:rFonts w:ascii="Arial" w:hAnsi="Arial"/>
          <w:color w:val="201E1F"/>
          <w:spacing w:val="-6"/>
          <w:sz w:val="18"/>
        </w:rPr>
        <w:t> </w:t>
      </w:r>
      <w:r>
        <w:rPr>
          <w:rFonts w:ascii="Arial" w:hAnsi="Arial"/>
          <w:color w:val="201E1F"/>
          <w:sz w:val="18"/>
        </w:rPr>
        <w:t>17,</w:t>
      </w:r>
      <w:r>
        <w:rPr>
          <w:rFonts w:ascii="Arial" w:hAnsi="Arial"/>
          <w:color w:val="201E1F"/>
          <w:spacing w:val="-4"/>
          <w:sz w:val="18"/>
        </w:rPr>
        <w:t> </w:t>
      </w:r>
      <w:r>
        <w:rPr>
          <w:rFonts w:ascii="Arial" w:hAnsi="Arial"/>
          <w:color w:val="201E1F"/>
          <w:sz w:val="18"/>
        </w:rPr>
        <w:t>2022,</w:t>
      </w:r>
      <w:r>
        <w:rPr>
          <w:rFonts w:ascii="Arial" w:hAnsi="Arial"/>
          <w:color w:val="201E1F"/>
          <w:spacing w:val="-4"/>
          <w:sz w:val="18"/>
        </w:rPr>
        <w:t> </w:t>
      </w:r>
      <w:r>
        <w:rPr>
          <w:rFonts w:ascii="Arial" w:hAnsi="Arial"/>
          <w:color w:val="201E1F"/>
          <w:sz w:val="18"/>
        </w:rPr>
        <w:t>approved</w:t>
      </w:r>
      <w:r>
        <w:rPr>
          <w:rFonts w:ascii="Arial" w:hAnsi="Arial"/>
          <w:color w:val="201E1F"/>
          <w:spacing w:val="-3"/>
          <w:sz w:val="18"/>
        </w:rPr>
        <w:t> </w:t>
      </w:r>
      <w:r>
        <w:rPr>
          <w:rFonts w:ascii="Arial" w:hAnsi="Arial"/>
          <w:color w:val="201E1F"/>
          <w:sz w:val="18"/>
        </w:rPr>
        <w:t>by</w:t>
      </w:r>
      <w:r>
        <w:rPr>
          <w:rFonts w:ascii="Arial" w:hAnsi="Arial"/>
          <w:color w:val="201E1F"/>
          <w:spacing w:val="-1"/>
          <w:sz w:val="18"/>
        </w:rPr>
        <w:t> </w:t>
      </w:r>
      <w:r>
        <w:rPr>
          <w:rFonts w:ascii="Arial" w:hAnsi="Arial"/>
          <w:color w:val="201E1F"/>
          <w:sz w:val="18"/>
        </w:rPr>
        <w:t>the President on November 21, 2022, and the CSU Chancellor’s Office on January 24, 2023.)</w:t>
      </w:r>
    </w:p>
    <w:p>
      <w:pPr>
        <w:pStyle w:val="BodyText"/>
        <w:ind w:firstLine="0"/>
        <w:rPr>
          <w:rFonts w:ascii="Arial"/>
          <w:sz w:val="20"/>
        </w:rPr>
      </w:pPr>
    </w:p>
    <w:p>
      <w:pPr>
        <w:pStyle w:val="BodyText"/>
        <w:ind w:left="137" w:right="127" w:firstLine="0"/>
      </w:pPr>
      <w:r>
        <w:rPr/>
        <w:t>The</w:t>
      </w:r>
      <w:r>
        <w:rPr>
          <w:spacing w:val="-3"/>
        </w:rPr>
        <w:t> </w:t>
      </w:r>
      <w:r>
        <w:rPr/>
        <w:t>Master of</w:t>
      </w:r>
      <w:r>
        <w:rPr>
          <w:spacing w:val="-3"/>
        </w:rPr>
        <w:t> </w:t>
      </w:r>
      <w:r>
        <w:rPr/>
        <w:t>Science</w:t>
      </w:r>
      <w:r>
        <w:rPr>
          <w:spacing w:val="-3"/>
        </w:rPr>
        <w:t> </w:t>
      </w:r>
      <w:r>
        <w:rPr/>
        <w:t>Degree</w:t>
      </w:r>
      <w:r>
        <w:rPr>
          <w:spacing w:val="-3"/>
        </w:rPr>
        <w:t> </w:t>
      </w:r>
      <w:r>
        <w:rPr/>
        <w:t>in</w:t>
      </w:r>
      <w:r>
        <w:rPr>
          <w:spacing w:val="-2"/>
        </w:rPr>
        <w:t> </w:t>
      </w:r>
      <w:r>
        <w:rPr/>
        <w:t>School</w:t>
      </w:r>
      <w:r>
        <w:rPr>
          <w:spacing w:val="-1"/>
        </w:rPr>
        <w:t> </w:t>
      </w:r>
      <w:r>
        <w:rPr/>
        <w:t>Counseling is</w:t>
      </w:r>
      <w:r>
        <w:rPr>
          <w:spacing w:val="-8"/>
        </w:rPr>
        <w:t> </w:t>
      </w:r>
      <w:r>
        <w:rPr/>
        <w:t>a 60-66 unit</w:t>
      </w:r>
      <w:r>
        <w:rPr>
          <w:spacing w:val="-3"/>
        </w:rPr>
        <w:t> </w:t>
      </w:r>
      <w:r>
        <w:rPr/>
        <w:t>program.</w:t>
      </w:r>
      <w:r>
        <w:rPr>
          <w:spacing w:val="-6"/>
        </w:rPr>
        <w:t> </w:t>
      </w:r>
      <w:r>
        <w:rPr/>
        <w:t>Graduates</w:t>
      </w:r>
      <w:r>
        <w:rPr>
          <w:spacing w:val="-1"/>
        </w:rPr>
        <w:t> </w:t>
      </w:r>
      <w:r>
        <w:rPr/>
        <w:t>of</w:t>
      </w:r>
      <w:r>
        <w:rPr>
          <w:spacing w:val="-3"/>
        </w:rPr>
        <w:t> </w:t>
      </w:r>
      <w:r>
        <w:rPr/>
        <w:t>the</w:t>
      </w:r>
      <w:r>
        <w:rPr>
          <w:spacing w:val="-3"/>
        </w:rPr>
        <w:t> </w:t>
      </w:r>
      <w:r>
        <w:rPr/>
        <w:t>program</w:t>
      </w:r>
      <w:r>
        <w:rPr>
          <w:spacing w:val="-5"/>
        </w:rPr>
        <w:t> </w:t>
      </w:r>
      <w:r>
        <w:rPr/>
        <w:t>are typically employed in K-12 education to support the academic, social/emotional, and career readiness needs of all students by implementing a comprehensive school counseling program aligned with the American School Counselor Association (ASCA) National Model. Program candidates concurrently meet requirements for the Pupil Personnel Services (PPS) credential required for persons employed as school counselors in public schools. The program is accredited by the California Commission on Teacher Credentialing (CTC). Visit the </w:t>
      </w:r>
      <w:r>
        <w:rPr>
          <w:u w:val="single"/>
        </w:rPr>
        <w:t>program website</w:t>
      </w:r>
      <w:r>
        <w:rPr/>
        <w:t> for details.</w:t>
      </w:r>
    </w:p>
    <w:p>
      <w:pPr>
        <w:pStyle w:val="BodyText"/>
        <w:spacing w:before="9"/>
        <w:ind w:firstLine="0"/>
        <w:rPr>
          <w:sz w:val="18"/>
        </w:rPr>
      </w:pPr>
    </w:p>
    <w:p>
      <w:pPr>
        <w:pStyle w:val="Heading2"/>
        <w:spacing w:before="58"/>
      </w:pPr>
      <w:r>
        <w:rPr>
          <w:spacing w:val="-2"/>
        </w:rPr>
        <w:t>Requirements</w:t>
      </w:r>
    </w:p>
    <w:p>
      <w:pPr>
        <w:pStyle w:val="BodyText"/>
        <w:spacing w:before="6"/>
        <w:ind w:left="137" w:firstLine="0"/>
      </w:pPr>
      <w:r>
        <w:rPr/>
        <w:t>Take</w:t>
      </w:r>
      <w:r>
        <w:rPr>
          <w:spacing w:val="-6"/>
        </w:rPr>
        <w:t> </w:t>
      </w:r>
      <w:r>
        <w:rPr/>
        <w:t>all</w:t>
      </w:r>
      <w:r>
        <w:rPr>
          <w:spacing w:val="-3"/>
        </w:rPr>
        <w:t> </w:t>
      </w:r>
      <w:r>
        <w:rPr/>
        <w:t>of</w:t>
      </w:r>
      <w:r>
        <w:rPr>
          <w:spacing w:val="-5"/>
        </w:rPr>
        <w:t> </w:t>
      </w:r>
      <w:r>
        <w:rPr/>
        <w:t>the</w:t>
      </w:r>
      <w:r>
        <w:rPr>
          <w:spacing w:val="-5"/>
        </w:rPr>
        <w:t> </w:t>
      </w:r>
      <w:r>
        <w:rPr/>
        <w:t>following</w:t>
      </w:r>
      <w:r>
        <w:rPr>
          <w:spacing w:val="1"/>
        </w:rPr>
        <w:t> </w:t>
      </w:r>
      <w:r>
        <w:rPr/>
        <w:t>(60-66 </w:t>
      </w:r>
      <w:r>
        <w:rPr>
          <w:spacing w:val="-2"/>
        </w:rPr>
        <w:t>units):</w:t>
      </w:r>
    </w:p>
    <w:p>
      <w:pPr>
        <w:pStyle w:val="ListParagraph"/>
        <w:numPr>
          <w:ilvl w:val="0"/>
          <w:numId w:val="1"/>
        </w:numPr>
        <w:tabs>
          <w:tab w:pos="857" w:val="left" w:leader="none"/>
          <w:tab w:pos="858" w:val="left" w:leader="none"/>
        </w:tabs>
        <w:spacing w:line="240" w:lineRule="auto" w:before="7" w:after="0"/>
        <w:ind w:left="857" w:right="0" w:hanging="361"/>
        <w:jc w:val="left"/>
        <w:rPr>
          <w:sz w:val="22"/>
        </w:rPr>
      </w:pPr>
      <w:r>
        <w:rPr>
          <w:sz w:val="22"/>
        </w:rPr>
        <w:t>COUN</w:t>
      </w:r>
      <w:r>
        <w:rPr>
          <w:spacing w:val="-10"/>
          <w:sz w:val="22"/>
        </w:rPr>
        <w:t> </w:t>
      </w:r>
      <w:r>
        <w:rPr>
          <w:sz w:val="22"/>
        </w:rPr>
        <w:t>506</w:t>
      </w:r>
      <w:r>
        <w:rPr>
          <w:spacing w:val="-7"/>
          <w:sz w:val="22"/>
        </w:rPr>
        <w:t> </w:t>
      </w:r>
      <w:r>
        <w:rPr>
          <w:sz w:val="22"/>
        </w:rPr>
        <w:t>-</w:t>
      </w:r>
      <w:r>
        <w:rPr>
          <w:spacing w:val="1"/>
          <w:sz w:val="22"/>
        </w:rPr>
        <w:t> </w:t>
      </w:r>
      <w:r>
        <w:rPr>
          <w:sz w:val="22"/>
        </w:rPr>
        <w:t>Introduction</w:t>
      </w:r>
      <w:r>
        <w:rPr>
          <w:spacing w:val="-4"/>
          <w:sz w:val="22"/>
        </w:rPr>
        <w:t> </w:t>
      </w:r>
      <w:r>
        <w:rPr>
          <w:sz w:val="22"/>
        </w:rPr>
        <w:t>to</w:t>
      </w:r>
      <w:r>
        <w:rPr>
          <w:spacing w:val="-5"/>
          <w:sz w:val="22"/>
        </w:rPr>
        <w:t> </w:t>
      </w:r>
      <w:r>
        <w:rPr>
          <w:sz w:val="22"/>
        </w:rPr>
        <w:t>School</w:t>
      </w:r>
      <w:r>
        <w:rPr>
          <w:spacing w:val="-3"/>
          <w:sz w:val="22"/>
        </w:rPr>
        <w:t> </w:t>
      </w:r>
      <w:r>
        <w:rPr>
          <w:sz w:val="22"/>
        </w:rPr>
        <w:t>Counseling (3 </w:t>
      </w:r>
      <w:r>
        <w:rPr>
          <w:spacing w:val="-2"/>
          <w:sz w:val="22"/>
        </w:rPr>
        <w:t>units)</w:t>
      </w:r>
    </w:p>
    <w:p>
      <w:pPr>
        <w:pStyle w:val="ListParagraph"/>
        <w:numPr>
          <w:ilvl w:val="0"/>
          <w:numId w:val="1"/>
        </w:numPr>
        <w:tabs>
          <w:tab w:pos="857" w:val="left" w:leader="none"/>
          <w:tab w:pos="858" w:val="left" w:leader="none"/>
        </w:tabs>
        <w:spacing w:line="240" w:lineRule="auto" w:before="8" w:after="0"/>
        <w:ind w:left="857" w:right="0" w:hanging="361"/>
        <w:jc w:val="left"/>
        <w:rPr>
          <w:sz w:val="22"/>
        </w:rPr>
      </w:pPr>
      <w:r>
        <w:rPr>
          <w:sz w:val="22"/>
        </w:rPr>
        <w:t>COUN</w:t>
      </w:r>
      <w:r>
        <w:rPr>
          <w:spacing w:val="-10"/>
          <w:sz w:val="22"/>
        </w:rPr>
        <w:t> </w:t>
      </w:r>
      <w:r>
        <w:rPr>
          <w:sz w:val="22"/>
        </w:rPr>
        <w:t>507</w:t>
      </w:r>
      <w:r>
        <w:rPr>
          <w:spacing w:val="-8"/>
          <w:sz w:val="22"/>
        </w:rPr>
        <w:t> </w:t>
      </w:r>
      <w:r>
        <w:rPr>
          <w:sz w:val="22"/>
        </w:rPr>
        <w:t>-</w:t>
      </w:r>
      <w:r>
        <w:rPr>
          <w:spacing w:val="1"/>
          <w:sz w:val="22"/>
        </w:rPr>
        <w:t> </w:t>
      </w:r>
      <w:r>
        <w:rPr>
          <w:sz w:val="22"/>
        </w:rPr>
        <w:t>Career</w:t>
      </w:r>
      <w:r>
        <w:rPr>
          <w:spacing w:val="-1"/>
          <w:sz w:val="22"/>
        </w:rPr>
        <w:t> </w:t>
      </w:r>
      <w:r>
        <w:rPr>
          <w:sz w:val="22"/>
        </w:rPr>
        <w:t>and</w:t>
      </w:r>
      <w:r>
        <w:rPr>
          <w:spacing w:val="-11"/>
          <w:sz w:val="22"/>
        </w:rPr>
        <w:t> </w:t>
      </w:r>
      <w:r>
        <w:rPr>
          <w:sz w:val="22"/>
        </w:rPr>
        <w:t>Academic</w:t>
      </w:r>
      <w:r>
        <w:rPr>
          <w:spacing w:val="-4"/>
          <w:sz w:val="22"/>
        </w:rPr>
        <w:t> </w:t>
      </w:r>
      <w:r>
        <w:rPr>
          <w:sz w:val="22"/>
        </w:rPr>
        <w:t>Counseling in</w:t>
      </w:r>
      <w:r>
        <w:rPr>
          <w:spacing w:val="-5"/>
          <w:sz w:val="22"/>
        </w:rPr>
        <w:t> </w:t>
      </w:r>
      <w:r>
        <w:rPr>
          <w:sz w:val="22"/>
        </w:rPr>
        <w:t>K-12</w:t>
      </w:r>
      <w:r>
        <w:rPr>
          <w:spacing w:val="-1"/>
          <w:sz w:val="22"/>
        </w:rPr>
        <w:t> </w:t>
      </w:r>
      <w:r>
        <w:rPr>
          <w:sz w:val="22"/>
        </w:rPr>
        <w:t>Settings</w:t>
      </w:r>
      <w:r>
        <w:rPr>
          <w:spacing w:val="-4"/>
          <w:sz w:val="22"/>
        </w:rPr>
        <w:t> </w:t>
      </w:r>
      <w:r>
        <w:rPr>
          <w:sz w:val="22"/>
        </w:rPr>
        <w:t>(3</w:t>
      </w:r>
      <w:r>
        <w:rPr>
          <w:spacing w:val="-1"/>
          <w:sz w:val="22"/>
        </w:rPr>
        <w:t> </w:t>
      </w:r>
      <w:r>
        <w:rPr>
          <w:spacing w:val="-2"/>
          <w:sz w:val="22"/>
        </w:rPr>
        <w:t>units)</w:t>
      </w:r>
    </w:p>
    <w:p>
      <w:pPr>
        <w:pStyle w:val="ListParagraph"/>
        <w:numPr>
          <w:ilvl w:val="0"/>
          <w:numId w:val="1"/>
        </w:numPr>
        <w:tabs>
          <w:tab w:pos="857" w:val="left" w:leader="none"/>
          <w:tab w:pos="858" w:val="left" w:leader="none"/>
        </w:tabs>
        <w:spacing w:line="240" w:lineRule="auto" w:before="8" w:after="0"/>
        <w:ind w:left="857" w:right="0" w:hanging="361"/>
        <w:jc w:val="left"/>
        <w:rPr>
          <w:sz w:val="22"/>
        </w:rPr>
      </w:pPr>
      <w:r>
        <w:rPr>
          <w:sz w:val="22"/>
        </w:rPr>
        <w:t>COUN</w:t>
      </w:r>
      <w:r>
        <w:rPr>
          <w:spacing w:val="-8"/>
          <w:sz w:val="22"/>
        </w:rPr>
        <w:t> </w:t>
      </w:r>
      <w:r>
        <w:rPr>
          <w:sz w:val="22"/>
        </w:rPr>
        <w:t>510</w:t>
      </w:r>
      <w:r>
        <w:rPr>
          <w:spacing w:val="-5"/>
          <w:sz w:val="22"/>
        </w:rPr>
        <w:t> </w:t>
      </w:r>
      <w:r>
        <w:rPr>
          <w:sz w:val="22"/>
        </w:rPr>
        <w:t>-</w:t>
      </w:r>
      <w:r>
        <w:rPr>
          <w:spacing w:val="3"/>
          <w:sz w:val="22"/>
        </w:rPr>
        <w:t> </w:t>
      </w:r>
      <w:r>
        <w:rPr>
          <w:sz w:val="22"/>
        </w:rPr>
        <w:t>Law</w:t>
      </w:r>
      <w:r>
        <w:rPr>
          <w:spacing w:val="-8"/>
          <w:sz w:val="22"/>
        </w:rPr>
        <w:t> </w:t>
      </w:r>
      <w:r>
        <w:rPr>
          <w:sz w:val="22"/>
        </w:rPr>
        <w:t>and</w:t>
      </w:r>
      <w:r>
        <w:rPr>
          <w:spacing w:val="-3"/>
          <w:sz w:val="22"/>
        </w:rPr>
        <w:t> </w:t>
      </w:r>
      <w:r>
        <w:rPr>
          <w:sz w:val="22"/>
        </w:rPr>
        <w:t>Ethics</w:t>
      </w:r>
      <w:r>
        <w:rPr>
          <w:spacing w:val="-1"/>
          <w:sz w:val="22"/>
        </w:rPr>
        <w:t> </w:t>
      </w:r>
      <w:r>
        <w:rPr>
          <w:sz w:val="22"/>
        </w:rPr>
        <w:t>for</w:t>
      </w:r>
      <w:r>
        <w:rPr>
          <w:spacing w:val="1"/>
          <w:sz w:val="22"/>
        </w:rPr>
        <w:t> </w:t>
      </w:r>
      <w:r>
        <w:rPr>
          <w:sz w:val="22"/>
        </w:rPr>
        <w:t>Counselors</w:t>
      </w:r>
      <w:r>
        <w:rPr>
          <w:spacing w:val="-8"/>
          <w:sz w:val="22"/>
        </w:rPr>
        <w:t> </w:t>
      </w:r>
      <w:r>
        <w:rPr>
          <w:sz w:val="22"/>
        </w:rPr>
        <w:t>(3</w:t>
      </w:r>
      <w:r>
        <w:rPr>
          <w:spacing w:val="1"/>
          <w:sz w:val="22"/>
        </w:rPr>
        <w:t> </w:t>
      </w:r>
      <w:r>
        <w:rPr>
          <w:spacing w:val="-2"/>
          <w:sz w:val="22"/>
        </w:rPr>
        <w:t>units)</w:t>
      </w:r>
    </w:p>
    <w:p>
      <w:pPr>
        <w:pStyle w:val="ListParagraph"/>
        <w:numPr>
          <w:ilvl w:val="0"/>
          <w:numId w:val="1"/>
        </w:numPr>
        <w:tabs>
          <w:tab w:pos="857" w:val="left" w:leader="none"/>
          <w:tab w:pos="858" w:val="left" w:leader="none"/>
        </w:tabs>
        <w:spacing w:line="240" w:lineRule="auto" w:before="7" w:after="0"/>
        <w:ind w:left="857" w:right="0" w:hanging="361"/>
        <w:jc w:val="left"/>
        <w:rPr>
          <w:sz w:val="22"/>
        </w:rPr>
      </w:pPr>
      <w:r>
        <w:rPr>
          <w:sz w:val="22"/>
        </w:rPr>
        <w:t>COUN</w:t>
      </w:r>
      <w:r>
        <w:rPr>
          <w:spacing w:val="-10"/>
          <w:sz w:val="22"/>
        </w:rPr>
        <w:t> </w:t>
      </w:r>
      <w:r>
        <w:rPr>
          <w:sz w:val="22"/>
        </w:rPr>
        <w:t>513</w:t>
      </w:r>
      <w:r>
        <w:rPr>
          <w:spacing w:val="-7"/>
          <w:sz w:val="22"/>
        </w:rPr>
        <w:t> </w:t>
      </w:r>
      <w:r>
        <w:rPr>
          <w:sz w:val="22"/>
        </w:rPr>
        <w:t>-</w:t>
      </w:r>
      <w:r>
        <w:rPr>
          <w:spacing w:val="1"/>
          <w:sz w:val="22"/>
        </w:rPr>
        <w:t> </w:t>
      </w:r>
      <w:r>
        <w:rPr>
          <w:sz w:val="22"/>
        </w:rPr>
        <w:t>Introduction</w:t>
      </w:r>
      <w:r>
        <w:rPr>
          <w:spacing w:val="-5"/>
          <w:sz w:val="22"/>
        </w:rPr>
        <w:t> </w:t>
      </w:r>
      <w:r>
        <w:rPr>
          <w:sz w:val="22"/>
        </w:rPr>
        <w:t>to</w:t>
      </w:r>
      <w:r>
        <w:rPr>
          <w:spacing w:val="-5"/>
          <w:sz w:val="22"/>
        </w:rPr>
        <w:t> </w:t>
      </w:r>
      <w:r>
        <w:rPr>
          <w:sz w:val="22"/>
        </w:rPr>
        <w:t>Clinical</w:t>
      </w:r>
      <w:r>
        <w:rPr>
          <w:spacing w:val="-10"/>
          <w:sz w:val="22"/>
        </w:rPr>
        <w:t> </w:t>
      </w:r>
      <w:r>
        <w:rPr>
          <w:sz w:val="22"/>
        </w:rPr>
        <w:t>Interviewing (3</w:t>
      </w:r>
      <w:r>
        <w:rPr>
          <w:spacing w:val="-1"/>
          <w:sz w:val="22"/>
        </w:rPr>
        <w:t> </w:t>
      </w:r>
      <w:r>
        <w:rPr>
          <w:spacing w:val="-2"/>
          <w:sz w:val="22"/>
        </w:rPr>
        <w:t>units)</w:t>
      </w:r>
    </w:p>
    <w:p>
      <w:pPr>
        <w:pStyle w:val="ListParagraph"/>
        <w:numPr>
          <w:ilvl w:val="0"/>
          <w:numId w:val="1"/>
        </w:numPr>
        <w:tabs>
          <w:tab w:pos="857" w:val="left" w:leader="none"/>
          <w:tab w:pos="859" w:val="left" w:leader="none"/>
        </w:tabs>
        <w:spacing w:line="240" w:lineRule="auto" w:before="8" w:after="0"/>
        <w:ind w:left="858" w:right="0" w:hanging="361"/>
        <w:jc w:val="left"/>
        <w:rPr>
          <w:sz w:val="22"/>
        </w:rPr>
      </w:pPr>
      <w:r>
        <w:rPr>
          <w:sz w:val="22"/>
        </w:rPr>
        <w:t>COUN</w:t>
      </w:r>
      <w:r>
        <w:rPr>
          <w:spacing w:val="-10"/>
          <w:sz w:val="22"/>
        </w:rPr>
        <w:t> </w:t>
      </w:r>
      <w:r>
        <w:rPr>
          <w:sz w:val="22"/>
        </w:rPr>
        <w:t>515</w:t>
      </w:r>
      <w:r>
        <w:rPr>
          <w:spacing w:val="-8"/>
          <w:sz w:val="22"/>
        </w:rPr>
        <w:t> </w:t>
      </w:r>
      <w:r>
        <w:rPr>
          <w:sz w:val="22"/>
        </w:rPr>
        <w:t>-</w:t>
      </w:r>
      <w:r>
        <w:rPr>
          <w:spacing w:val="1"/>
          <w:sz w:val="22"/>
        </w:rPr>
        <w:t> </w:t>
      </w:r>
      <w:r>
        <w:rPr>
          <w:sz w:val="22"/>
        </w:rPr>
        <w:t>Counseling Theories</w:t>
      </w:r>
      <w:r>
        <w:rPr>
          <w:spacing w:val="-4"/>
          <w:sz w:val="22"/>
        </w:rPr>
        <w:t> </w:t>
      </w:r>
      <w:r>
        <w:rPr>
          <w:sz w:val="22"/>
        </w:rPr>
        <w:t>(3</w:t>
      </w:r>
      <w:r>
        <w:rPr>
          <w:spacing w:val="-1"/>
          <w:sz w:val="22"/>
        </w:rPr>
        <w:t> </w:t>
      </w:r>
      <w:r>
        <w:rPr>
          <w:spacing w:val="-2"/>
          <w:sz w:val="22"/>
        </w:rPr>
        <w:t>units)</w:t>
      </w:r>
    </w:p>
    <w:p>
      <w:pPr>
        <w:pStyle w:val="ListParagraph"/>
        <w:numPr>
          <w:ilvl w:val="0"/>
          <w:numId w:val="1"/>
        </w:numPr>
        <w:tabs>
          <w:tab w:pos="857" w:val="left" w:leader="none"/>
          <w:tab w:pos="859" w:val="left" w:leader="none"/>
        </w:tabs>
        <w:spacing w:line="240" w:lineRule="auto" w:before="8" w:after="0"/>
        <w:ind w:left="858" w:right="0" w:hanging="361"/>
        <w:jc w:val="left"/>
        <w:rPr>
          <w:sz w:val="22"/>
        </w:rPr>
      </w:pPr>
      <w:r>
        <w:rPr>
          <w:sz w:val="22"/>
        </w:rPr>
        <w:t>COUN</w:t>
      </w:r>
      <w:r>
        <w:rPr>
          <w:spacing w:val="-10"/>
          <w:sz w:val="22"/>
        </w:rPr>
        <w:t> </w:t>
      </w:r>
      <w:r>
        <w:rPr>
          <w:sz w:val="22"/>
        </w:rPr>
        <w:t>555</w:t>
      </w:r>
      <w:r>
        <w:rPr>
          <w:spacing w:val="-7"/>
          <w:sz w:val="22"/>
        </w:rPr>
        <w:t> </w:t>
      </w:r>
      <w:r>
        <w:rPr>
          <w:sz w:val="22"/>
        </w:rPr>
        <w:t>-</w:t>
      </w:r>
      <w:r>
        <w:rPr>
          <w:spacing w:val="1"/>
          <w:sz w:val="22"/>
        </w:rPr>
        <w:t> </w:t>
      </w:r>
      <w:r>
        <w:rPr>
          <w:sz w:val="22"/>
        </w:rPr>
        <w:t>Cross-Cultural</w:t>
      </w:r>
      <w:r>
        <w:rPr>
          <w:spacing w:val="-10"/>
          <w:sz w:val="22"/>
        </w:rPr>
        <w:t> </w:t>
      </w:r>
      <w:r>
        <w:rPr>
          <w:sz w:val="22"/>
        </w:rPr>
        <w:t>Counseling (3</w:t>
      </w:r>
      <w:r>
        <w:rPr>
          <w:spacing w:val="-1"/>
          <w:sz w:val="22"/>
        </w:rPr>
        <w:t> </w:t>
      </w:r>
      <w:r>
        <w:rPr>
          <w:spacing w:val="-2"/>
          <w:sz w:val="22"/>
        </w:rPr>
        <w:t>units)</w:t>
      </w:r>
    </w:p>
    <w:p>
      <w:pPr>
        <w:pStyle w:val="ListParagraph"/>
        <w:numPr>
          <w:ilvl w:val="0"/>
          <w:numId w:val="1"/>
        </w:numPr>
        <w:tabs>
          <w:tab w:pos="857" w:val="left" w:leader="none"/>
          <w:tab w:pos="859" w:val="left" w:leader="none"/>
        </w:tabs>
        <w:spacing w:line="240" w:lineRule="auto" w:before="7" w:after="0"/>
        <w:ind w:left="858" w:right="0" w:hanging="361"/>
        <w:jc w:val="left"/>
        <w:rPr>
          <w:sz w:val="22"/>
        </w:rPr>
      </w:pPr>
      <w:r>
        <w:rPr>
          <w:sz w:val="22"/>
        </w:rPr>
        <w:t>COUN</w:t>
      </w:r>
      <w:r>
        <w:rPr>
          <w:spacing w:val="-9"/>
          <w:sz w:val="22"/>
        </w:rPr>
        <w:t> </w:t>
      </w:r>
      <w:r>
        <w:rPr>
          <w:sz w:val="22"/>
        </w:rPr>
        <w:t>602-</w:t>
      </w:r>
      <w:r>
        <w:rPr>
          <w:spacing w:val="-5"/>
          <w:sz w:val="22"/>
        </w:rPr>
        <w:t> </w:t>
      </w:r>
      <w:r>
        <w:rPr>
          <w:sz w:val="22"/>
        </w:rPr>
        <w:t>College</w:t>
      </w:r>
      <w:r>
        <w:rPr>
          <w:spacing w:val="-5"/>
          <w:sz w:val="22"/>
        </w:rPr>
        <w:t> </w:t>
      </w:r>
      <w:r>
        <w:rPr>
          <w:sz w:val="22"/>
        </w:rPr>
        <w:t>Counseling for</w:t>
      </w:r>
      <w:r>
        <w:rPr>
          <w:spacing w:val="-8"/>
          <w:sz w:val="22"/>
        </w:rPr>
        <w:t> </w:t>
      </w:r>
      <w:r>
        <w:rPr>
          <w:sz w:val="22"/>
        </w:rPr>
        <w:t>Equity</w:t>
      </w:r>
      <w:r>
        <w:rPr>
          <w:spacing w:val="-2"/>
          <w:sz w:val="22"/>
        </w:rPr>
        <w:t> </w:t>
      </w:r>
      <w:r>
        <w:rPr>
          <w:sz w:val="22"/>
        </w:rPr>
        <w:t>and</w:t>
      </w:r>
      <w:r>
        <w:rPr>
          <w:spacing w:val="-4"/>
          <w:sz w:val="22"/>
        </w:rPr>
        <w:t> </w:t>
      </w:r>
      <w:r>
        <w:rPr>
          <w:sz w:val="22"/>
        </w:rPr>
        <w:t>Access</w:t>
      </w:r>
      <w:r>
        <w:rPr>
          <w:spacing w:val="-3"/>
          <w:sz w:val="22"/>
        </w:rPr>
        <w:t> </w:t>
      </w:r>
      <w:r>
        <w:rPr>
          <w:sz w:val="22"/>
        </w:rPr>
        <w:t>in</w:t>
      </w:r>
      <w:r>
        <w:rPr>
          <w:spacing w:val="-4"/>
          <w:sz w:val="22"/>
        </w:rPr>
        <w:t> </w:t>
      </w:r>
      <w:r>
        <w:rPr>
          <w:sz w:val="22"/>
        </w:rPr>
        <w:t>K-12 Schools</w:t>
      </w:r>
      <w:r>
        <w:rPr>
          <w:spacing w:val="-4"/>
          <w:sz w:val="22"/>
        </w:rPr>
        <w:t> </w:t>
      </w:r>
      <w:r>
        <w:rPr>
          <w:sz w:val="22"/>
        </w:rPr>
        <w:t>(3 </w:t>
      </w:r>
      <w:r>
        <w:rPr>
          <w:spacing w:val="-2"/>
          <w:sz w:val="22"/>
        </w:rPr>
        <w:t>units)</w:t>
      </w:r>
    </w:p>
    <w:p>
      <w:pPr>
        <w:pStyle w:val="ListParagraph"/>
        <w:numPr>
          <w:ilvl w:val="0"/>
          <w:numId w:val="1"/>
        </w:numPr>
        <w:tabs>
          <w:tab w:pos="857" w:val="left" w:leader="none"/>
          <w:tab w:pos="859" w:val="left" w:leader="none"/>
        </w:tabs>
        <w:spacing w:line="240" w:lineRule="auto" w:before="8" w:after="0"/>
        <w:ind w:left="858" w:right="0" w:hanging="361"/>
        <w:jc w:val="left"/>
        <w:rPr>
          <w:sz w:val="22"/>
        </w:rPr>
      </w:pPr>
      <w:r>
        <w:rPr>
          <w:sz w:val="22"/>
        </w:rPr>
        <w:t>COUN</w:t>
      </w:r>
      <w:r>
        <w:rPr>
          <w:spacing w:val="-10"/>
          <w:sz w:val="22"/>
        </w:rPr>
        <w:t> </w:t>
      </w:r>
      <w:r>
        <w:rPr>
          <w:sz w:val="22"/>
        </w:rPr>
        <w:t>604-</w:t>
      </w:r>
      <w:r>
        <w:rPr>
          <w:spacing w:val="-6"/>
          <w:sz w:val="22"/>
        </w:rPr>
        <w:t> </w:t>
      </w:r>
      <w:r>
        <w:rPr>
          <w:sz w:val="22"/>
        </w:rPr>
        <w:t>Multi-Tiered</w:t>
      </w:r>
      <w:r>
        <w:rPr>
          <w:spacing w:val="-5"/>
          <w:sz w:val="22"/>
        </w:rPr>
        <w:t> </w:t>
      </w:r>
      <w:r>
        <w:rPr>
          <w:sz w:val="22"/>
        </w:rPr>
        <w:t>Systems</w:t>
      </w:r>
      <w:r>
        <w:rPr>
          <w:spacing w:val="-4"/>
          <w:sz w:val="22"/>
        </w:rPr>
        <w:t> </w:t>
      </w:r>
      <w:r>
        <w:rPr>
          <w:sz w:val="22"/>
        </w:rPr>
        <w:t>of</w:t>
      </w:r>
      <w:r>
        <w:rPr>
          <w:spacing w:val="-6"/>
          <w:sz w:val="22"/>
        </w:rPr>
        <w:t> </w:t>
      </w:r>
      <w:r>
        <w:rPr>
          <w:sz w:val="22"/>
        </w:rPr>
        <w:t>Support</w:t>
      </w:r>
      <w:r>
        <w:rPr>
          <w:spacing w:val="-6"/>
          <w:sz w:val="22"/>
        </w:rPr>
        <w:t> </w:t>
      </w:r>
      <w:r>
        <w:rPr>
          <w:sz w:val="22"/>
        </w:rPr>
        <w:t>(MTSS)</w:t>
      </w:r>
      <w:r>
        <w:rPr>
          <w:spacing w:val="-6"/>
          <w:sz w:val="22"/>
        </w:rPr>
        <w:t> </w:t>
      </w:r>
      <w:r>
        <w:rPr>
          <w:sz w:val="22"/>
        </w:rPr>
        <w:t>for</w:t>
      </w:r>
      <w:r>
        <w:rPr>
          <w:spacing w:val="-2"/>
          <w:sz w:val="22"/>
        </w:rPr>
        <w:t> </w:t>
      </w:r>
      <w:r>
        <w:rPr>
          <w:sz w:val="22"/>
        </w:rPr>
        <w:t>School</w:t>
      </w:r>
      <w:r>
        <w:rPr>
          <w:spacing w:val="-4"/>
          <w:sz w:val="22"/>
        </w:rPr>
        <w:t> </w:t>
      </w:r>
      <w:r>
        <w:rPr>
          <w:sz w:val="22"/>
        </w:rPr>
        <w:t>Counselors</w:t>
      </w:r>
      <w:r>
        <w:rPr>
          <w:spacing w:val="-4"/>
          <w:sz w:val="22"/>
        </w:rPr>
        <w:t> </w:t>
      </w:r>
      <w:r>
        <w:rPr>
          <w:sz w:val="22"/>
        </w:rPr>
        <w:t>(3</w:t>
      </w:r>
      <w:r>
        <w:rPr>
          <w:spacing w:val="-1"/>
          <w:sz w:val="22"/>
        </w:rPr>
        <w:t> </w:t>
      </w:r>
      <w:r>
        <w:rPr>
          <w:spacing w:val="-2"/>
          <w:sz w:val="22"/>
        </w:rPr>
        <w:t>units)</w:t>
      </w:r>
    </w:p>
    <w:p>
      <w:pPr>
        <w:pStyle w:val="ListParagraph"/>
        <w:numPr>
          <w:ilvl w:val="0"/>
          <w:numId w:val="1"/>
        </w:numPr>
        <w:tabs>
          <w:tab w:pos="858" w:val="left" w:leader="none"/>
          <w:tab w:pos="859" w:val="left" w:leader="none"/>
        </w:tabs>
        <w:spacing w:line="240" w:lineRule="auto" w:before="0" w:after="0"/>
        <w:ind w:left="858" w:right="0" w:hanging="361"/>
        <w:jc w:val="left"/>
        <w:rPr>
          <w:sz w:val="22"/>
        </w:rPr>
      </w:pPr>
      <w:r>
        <w:rPr>
          <w:sz w:val="22"/>
        </w:rPr>
        <w:t>COUN</w:t>
      </w:r>
      <w:r>
        <w:rPr>
          <w:spacing w:val="-9"/>
          <w:sz w:val="22"/>
        </w:rPr>
        <w:t> </w:t>
      </w:r>
      <w:r>
        <w:rPr>
          <w:sz w:val="22"/>
        </w:rPr>
        <w:t>605-</w:t>
      </w:r>
      <w:r>
        <w:rPr>
          <w:spacing w:val="-4"/>
          <w:sz w:val="22"/>
        </w:rPr>
        <w:t> </w:t>
      </w:r>
      <w:r>
        <w:rPr>
          <w:sz w:val="22"/>
        </w:rPr>
        <w:t>Mental</w:t>
      </w:r>
      <w:r>
        <w:rPr>
          <w:spacing w:val="-2"/>
          <w:sz w:val="22"/>
        </w:rPr>
        <w:t> </w:t>
      </w:r>
      <w:r>
        <w:rPr>
          <w:sz w:val="22"/>
        </w:rPr>
        <w:t>Health</w:t>
      </w:r>
      <w:r>
        <w:rPr>
          <w:spacing w:val="-4"/>
          <w:sz w:val="22"/>
        </w:rPr>
        <w:t> </w:t>
      </w:r>
      <w:r>
        <w:rPr>
          <w:sz w:val="22"/>
        </w:rPr>
        <w:t>and</w:t>
      </w:r>
      <w:r>
        <w:rPr>
          <w:spacing w:val="-3"/>
          <w:sz w:val="22"/>
        </w:rPr>
        <w:t> </w:t>
      </w:r>
      <w:r>
        <w:rPr>
          <w:sz w:val="22"/>
        </w:rPr>
        <w:t>Crisis</w:t>
      </w:r>
      <w:r>
        <w:rPr>
          <w:spacing w:val="-2"/>
          <w:sz w:val="22"/>
        </w:rPr>
        <w:t> </w:t>
      </w:r>
      <w:r>
        <w:rPr>
          <w:sz w:val="22"/>
        </w:rPr>
        <w:t>Response</w:t>
      </w:r>
      <w:r>
        <w:rPr>
          <w:spacing w:val="-5"/>
          <w:sz w:val="22"/>
        </w:rPr>
        <w:t> </w:t>
      </w:r>
      <w:r>
        <w:rPr>
          <w:sz w:val="22"/>
        </w:rPr>
        <w:t>in</w:t>
      </w:r>
      <w:r>
        <w:rPr>
          <w:spacing w:val="-3"/>
          <w:sz w:val="22"/>
        </w:rPr>
        <w:t> </w:t>
      </w:r>
      <w:r>
        <w:rPr>
          <w:sz w:val="22"/>
        </w:rPr>
        <w:t>Schools</w:t>
      </w:r>
      <w:r>
        <w:rPr>
          <w:spacing w:val="-2"/>
          <w:sz w:val="22"/>
        </w:rPr>
        <w:t> </w:t>
      </w:r>
      <w:r>
        <w:rPr>
          <w:sz w:val="22"/>
        </w:rPr>
        <w:t>(3 </w:t>
      </w:r>
      <w:r>
        <w:rPr>
          <w:spacing w:val="-2"/>
          <w:sz w:val="22"/>
        </w:rPr>
        <w:t>units)</w:t>
      </w:r>
    </w:p>
    <w:p>
      <w:pPr>
        <w:pStyle w:val="ListParagraph"/>
        <w:numPr>
          <w:ilvl w:val="0"/>
          <w:numId w:val="1"/>
        </w:numPr>
        <w:tabs>
          <w:tab w:pos="858" w:val="left" w:leader="none"/>
          <w:tab w:pos="859" w:val="left" w:leader="none"/>
        </w:tabs>
        <w:spacing w:line="240" w:lineRule="auto" w:before="8" w:after="0"/>
        <w:ind w:left="858" w:right="0" w:hanging="361"/>
        <w:jc w:val="left"/>
        <w:rPr>
          <w:sz w:val="22"/>
        </w:rPr>
      </w:pPr>
      <w:r>
        <w:rPr>
          <w:sz w:val="22"/>
        </w:rPr>
        <w:t>COUN</w:t>
      </w:r>
      <w:r>
        <w:rPr>
          <w:spacing w:val="-9"/>
          <w:sz w:val="22"/>
        </w:rPr>
        <w:t> </w:t>
      </w:r>
      <w:r>
        <w:rPr>
          <w:sz w:val="22"/>
        </w:rPr>
        <w:t>606</w:t>
      </w:r>
      <w:r>
        <w:rPr>
          <w:spacing w:val="-7"/>
          <w:sz w:val="22"/>
        </w:rPr>
        <w:t> </w:t>
      </w:r>
      <w:r>
        <w:rPr>
          <w:sz w:val="22"/>
        </w:rPr>
        <w:t>-</w:t>
      </w:r>
      <w:r>
        <w:rPr>
          <w:spacing w:val="2"/>
          <w:sz w:val="22"/>
        </w:rPr>
        <w:t> </w:t>
      </w:r>
      <w:r>
        <w:rPr>
          <w:sz w:val="22"/>
        </w:rPr>
        <w:t>School</w:t>
      </w:r>
      <w:r>
        <w:rPr>
          <w:spacing w:val="-3"/>
          <w:sz w:val="22"/>
        </w:rPr>
        <w:t> </w:t>
      </w:r>
      <w:r>
        <w:rPr>
          <w:sz w:val="22"/>
        </w:rPr>
        <w:t>Counseling</w:t>
      </w:r>
      <w:r>
        <w:rPr>
          <w:spacing w:val="-5"/>
          <w:sz w:val="22"/>
        </w:rPr>
        <w:t> </w:t>
      </w:r>
      <w:r>
        <w:rPr>
          <w:sz w:val="22"/>
        </w:rPr>
        <w:t>Curriculum</w:t>
      </w:r>
      <w:r>
        <w:rPr>
          <w:spacing w:val="-7"/>
          <w:sz w:val="22"/>
        </w:rPr>
        <w:t> </w:t>
      </w:r>
      <w:r>
        <w:rPr>
          <w:sz w:val="22"/>
        </w:rPr>
        <w:t>and</w:t>
      </w:r>
      <w:r>
        <w:rPr>
          <w:spacing w:val="-4"/>
          <w:sz w:val="22"/>
        </w:rPr>
        <w:t> </w:t>
      </w:r>
      <w:r>
        <w:rPr>
          <w:sz w:val="22"/>
        </w:rPr>
        <w:t>Instructional</w:t>
      </w:r>
      <w:r>
        <w:rPr>
          <w:spacing w:val="-9"/>
          <w:sz w:val="22"/>
        </w:rPr>
        <w:t> </w:t>
      </w:r>
      <w:r>
        <w:rPr>
          <w:sz w:val="22"/>
        </w:rPr>
        <w:t>Design</w:t>
      </w:r>
      <w:r>
        <w:rPr>
          <w:spacing w:val="-4"/>
          <w:sz w:val="22"/>
        </w:rPr>
        <w:t> </w:t>
      </w:r>
      <w:r>
        <w:rPr>
          <w:sz w:val="22"/>
        </w:rPr>
        <w:t>(3 </w:t>
      </w:r>
      <w:r>
        <w:rPr>
          <w:spacing w:val="-2"/>
          <w:sz w:val="22"/>
        </w:rPr>
        <w:t>units)</w:t>
      </w:r>
    </w:p>
    <w:p>
      <w:pPr>
        <w:pStyle w:val="ListParagraph"/>
        <w:numPr>
          <w:ilvl w:val="0"/>
          <w:numId w:val="1"/>
        </w:numPr>
        <w:tabs>
          <w:tab w:pos="858" w:val="left" w:leader="none"/>
          <w:tab w:pos="859" w:val="left" w:leader="none"/>
        </w:tabs>
        <w:spacing w:line="240" w:lineRule="auto" w:before="8" w:after="0"/>
        <w:ind w:left="858" w:right="0" w:hanging="361"/>
        <w:jc w:val="left"/>
        <w:rPr>
          <w:sz w:val="22"/>
        </w:rPr>
      </w:pPr>
      <w:r>
        <w:rPr>
          <w:sz w:val="22"/>
        </w:rPr>
        <w:t>COUN</w:t>
      </w:r>
      <w:r>
        <w:rPr>
          <w:spacing w:val="-9"/>
          <w:sz w:val="22"/>
        </w:rPr>
        <w:t> </w:t>
      </w:r>
      <w:r>
        <w:rPr>
          <w:sz w:val="22"/>
        </w:rPr>
        <w:t>607</w:t>
      </w:r>
      <w:r>
        <w:rPr>
          <w:spacing w:val="-7"/>
          <w:sz w:val="22"/>
        </w:rPr>
        <w:t> </w:t>
      </w:r>
      <w:r>
        <w:rPr>
          <w:sz w:val="22"/>
        </w:rPr>
        <w:t>-</w:t>
      </w:r>
      <w:r>
        <w:rPr>
          <w:spacing w:val="2"/>
          <w:sz w:val="22"/>
        </w:rPr>
        <w:t> </w:t>
      </w:r>
      <w:r>
        <w:rPr>
          <w:sz w:val="22"/>
        </w:rPr>
        <w:t>School</w:t>
      </w:r>
      <w:r>
        <w:rPr>
          <w:spacing w:val="-4"/>
          <w:sz w:val="22"/>
        </w:rPr>
        <w:t> </w:t>
      </w:r>
      <w:r>
        <w:rPr>
          <w:sz w:val="22"/>
        </w:rPr>
        <w:t>Counseling</w:t>
      </w:r>
      <w:r>
        <w:rPr>
          <w:spacing w:val="-5"/>
          <w:sz w:val="22"/>
        </w:rPr>
        <w:t> </w:t>
      </w:r>
      <w:r>
        <w:rPr>
          <w:sz w:val="22"/>
        </w:rPr>
        <w:t>Practicum</w:t>
      </w:r>
      <w:r>
        <w:rPr>
          <w:spacing w:val="-1"/>
          <w:sz w:val="22"/>
        </w:rPr>
        <w:t> </w:t>
      </w:r>
      <w:r>
        <w:rPr>
          <w:sz w:val="22"/>
        </w:rPr>
        <w:t>(3</w:t>
      </w:r>
      <w:r>
        <w:rPr>
          <w:spacing w:val="-7"/>
          <w:sz w:val="22"/>
        </w:rPr>
        <w:t> </w:t>
      </w:r>
      <w:r>
        <w:rPr>
          <w:spacing w:val="-2"/>
          <w:sz w:val="22"/>
        </w:rPr>
        <w:t>Units)</w:t>
      </w:r>
    </w:p>
    <w:p>
      <w:pPr>
        <w:pStyle w:val="ListParagraph"/>
        <w:numPr>
          <w:ilvl w:val="0"/>
          <w:numId w:val="1"/>
        </w:numPr>
        <w:tabs>
          <w:tab w:pos="858" w:val="left" w:leader="none"/>
          <w:tab w:pos="859" w:val="left" w:leader="none"/>
        </w:tabs>
        <w:spacing w:line="240" w:lineRule="auto" w:before="7" w:after="0"/>
        <w:ind w:left="858" w:right="0" w:hanging="361"/>
        <w:jc w:val="left"/>
        <w:rPr>
          <w:sz w:val="22"/>
        </w:rPr>
      </w:pPr>
      <w:r>
        <w:rPr>
          <w:sz w:val="22"/>
        </w:rPr>
        <w:t>COUN</w:t>
      </w:r>
      <w:r>
        <w:rPr>
          <w:spacing w:val="-8"/>
          <w:sz w:val="22"/>
        </w:rPr>
        <w:t> </w:t>
      </w:r>
      <w:r>
        <w:rPr>
          <w:sz w:val="22"/>
        </w:rPr>
        <w:t>638</w:t>
      </w:r>
      <w:r>
        <w:rPr>
          <w:spacing w:val="-6"/>
          <w:sz w:val="22"/>
        </w:rPr>
        <w:t> </w:t>
      </w:r>
      <w:r>
        <w:rPr>
          <w:sz w:val="22"/>
        </w:rPr>
        <w:t>-</w:t>
      </w:r>
      <w:r>
        <w:rPr>
          <w:spacing w:val="2"/>
          <w:sz w:val="22"/>
        </w:rPr>
        <w:t> </w:t>
      </w:r>
      <w:r>
        <w:rPr>
          <w:sz w:val="22"/>
        </w:rPr>
        <w:t>Group</w:t>
      </w:r>
      <w:r>
        <w:rPr>
          <w:spacing w:val="-3"/>
          <w:sz w:val="22"/>
        </w:rPr>
        <w:t> </w:t>
      </w:r>
      <w:r>
        <w:rPr>
          <w:sz w:val="22"/>
        </w:rPr>
        <w:t>Counseling</w:t>
      </w:r>
      <w:r>
        <w:rPr>
          <w:spacing w:val="-5"/>
          <w:sz w:val="22"/>
        </w:rPr>
        <w:t> </w:t>
      </w:r>
      <w:r>
        <w:rPr>
          <w:sz w:val="22"/>
        </w:rPr>
        <w:t>(3</w:t>
      </w:r>
      <w:r>
        <w:rPr>
          <w:spacing w:val="1"/>
          <w:sz w:val="22"/>
        </w:rPr>
        <w:t> </w:t>
      </w:r>
      <w:r>
        <w:rPr>
          <w:spacing w:val="-2"/>
          <w:sz w:val="22"/>
        </w:rPr>
        <w:t>units)</w:t>
      </w:r>
    </w:p>
    <w:p>
      <w:pPr>
        <w:pStyle w:val="ListParagraph"/>
        <w:numPr>
          <w:ilvl w:val="0"/>
          <w:numId w:val="1"/>
        </w:numPr>
        <w:tabs>
          <w:tab w:pos="858" w:val="left" w:leader="none"/>
          <w:tab w:pos="859" w:val="left" w:leader="none"/>
        </w:tabs>
        <w:spacing w:line="240" w:lineRule="auto" w:before="8" w:after="0"/>
        <w:ind w:left="858" w:right="0" w:hanging="361"/>
        <w:jc w:val="left"/>
        <w:rPr>
          <w:sz w:val="22"/>
        </w:rPr>
      </w:pPr>
      <w:r>
        <w:rPr>
          <w:sz w:val="22"/>
        </w:rPr>
        <w:t>COUN</w:t>
      </w:r>
      <w:r>
        <w:rPr>
          <w:spacing w:val="-9"/>
          <w:sz w:val="22"/>
        </w:rPr>
        <w:t> </w:t>
      </w:r>
      <w:r>
        <w:rPr>
          <w:sz w:val="22"/>
        </w:rPr>
        <w:t>643A</w:t>
      </w:r>
      <w:r>
        <w:rPr>
          <w:spacing w:val="-8"/>
          <w:sz w:val="22"/>
        </w:rPr>
        <w:t> </w:t>
      </w:r>
      <w:r>
        <w:rPr>
          <w:sz w:val="22"/>
        </w:rPr>
        <w:t>-</w:t>
      </w:r>
      <w:r>
        <w:rPr>
          <w:spacing w:val="-5"/>
          <w:sz w:val="22"/>
        </w:rPr>
        <w:t> </w:t>
      </w:r>
      <w:r>
        <w:rPr>
          <w:sz w:val="22"/>
        </w:rPr>
        <w:t>Counseling</w:t>
      </w:r>
      <w:r>
        <w:rPr>
          <w:spacing w:val="1"/>
          <w:sz w:val="22"/>
        </w:rPr>
        <w:t> </w:t>
      </w:r>
      <w:r>
        <w:rPr>
          <w:sz w:val="22"/>
        </w:rPr>
        <w:t>Field</w:t>
      </w:r>
      <w:r>
        <w:rPr>
          <w:spacing w:val="-11"/>
          <w:sz w:val="22"/>
        </w:rPr>
        <w:t> </w:t>
      </w:r>
      <w:r>
        <w:rPr>
          <w:sz w:val="22"/>
        </w:rPr>
        <w:t>Work</w:t>
      </w:r>
      <w:r>
        <w:rPr>
          <w:spacing w:val="-2"/>
          <w:sz w:val="22"/>
        </w:rPr>
        <w:t> </w:t>
      </w:r>
      <w:r>
        <w:rPr>
          <w:sz w:val="22"/>
        </w:rPr>
        <w:t>(School</w:t>
      </w:r>
      <w:r>
        <w:rPr>
          <w:spacing w:val="-3"/>
          <w:sz w:val="22"/>
        </w:rPr>
        <w:t> </w:t>
      </w:r>
      <w:r>
        <w:rPr>
          <w:sz w:val="22"/>
        </w:rPr>
        <w:t>Counseling)</w:t>
      </w:r>
      <w:r>
        <w:rPr>
          <w:spacing w:val="-5"/>
          <w:sz w:val="22"/>
        </w:rPr>
        <w:t> </w:t>
      </w:r>
      <w:r>
        <w:rPr>
          <w:sz w:val="22"/>
        </w:rPr>
        <w:t>(3 </w:t>
      </w:r>
      <w:r>
        <w:rPr>
          <w:spacing w:val="-2"/>
          <w:sz w:val="22"/>
        </w:rPr>
        <w:t>units)</w:t>
      </w:r>
    </w:p>
    <w:p>
      <w:pPr>
        <w:pStyle w:val="ListParagraph"/>
        <w:numPr>
          <w:ilvl w:val="0"/>
          <w:numId w:val="1"/>
        </w:numPr>
        <w:tabs>
          <w:tab w:pos="858" w:val="left" w:leader="none"/>
          <w:tab w:pos="859" w:val="left" w:leader="none"/>
        </w:tabs>
        <w:spacing w:line="240" w:lineRule="auto" w:before="8" w:after="0"/>
        <w:ind w:left="858" w:right="0" w:hanging="361"/>
        <w:jc w:val="left"/>
        <w:rPr>
          <w:sz w:val="22"/>
        </w:rPr>
      </w:pPr>
      <w:r>
        <w:rPr>
          <w:sz w:val="22"/>
        </w:rPr>
        <w:t>COUN</w:t>
      </w:r>
      <w:r>
        <w:rPr>
          <w:spacing w:val="-10"/>
          <w:sz w:val="22"/>
        </w:rPr>
        <w:t> </w:t>
      </w:r>
      <w:r>
        <w:rPr>
          <w:sz w:val="22"/>
        </w:rPr>
        <w:t>644A</w:t>
      </w:r>
      <w:r>
        <w:rPr>
          <w:spacing w:val="-9"/>
          <w:sz w:val="22"/>
        </w:rPr>
        <w:t> </w:t>
      </w:r>
      <w:r>
        <w:rPr>
          <w:sz w:val="22"/>
        </w:rPr>
        <w:t>- Advanced</w:t>
      </w:r>
      <w:r>
        <w:rPr>
          <w:spacing w:val="-5"/>
          <w:sz w:val="22"/>
        </w:rPr>
        <w:t> </w:t>
      </w:r>
      <w:r>
        <w:rPr>
          <w:sz w:val="22"/>
        </w:rPr>
        <w:t>Counseling Field</w:t>
      </w:r>
      <w:r>
        <w:rPr>
          <w:spacing w:val="-6"/>
          <w:sz w:val="22"/>
        </w:rPr>
        <w:t> </w:t>
      </w:r>
      <w:r>
        <w:rPr>
          <w:sz w:val="22"/>
        </w:rPr>
        <w:t>Work</w:t>
      </w:r>
      <w:r>
        <w:rPr>
          <w:spacing w:val="-3"/>
          <w:sz w:val="22"/>
        </w:rPr>
        <w:t> </w:t>
      </w:r>
      <w:r>
        <w:rPr>
          <w:sz w:val="22"/>
        </w:rPr>
        <w:t>(Advanced</w:t>
      </w:r>
      <w:r>
        <w:rPr>
          <w:spacing w:val="-5"/>
          <w:sz w:val="22"/>
        </w:rPr>
        <w:t> </w:t>
      </w:r>
      <w:r>
        <w:rPr>
          <w:sz w:val="22"/>
        </w:rPr>
        <w:t>School</w:t>
      </w:r>
      <w:r>
        <w:rPr>
          <w:spacing w:val="-11"/>
          <w:sz w:val="22"/>
        </w:rPr>
        <w:t> </w:t>
      </w:r>
      <w:r>
        <w:rPr>
          <w:sz w:val="22"/>
        </w:rPr>
        <w:t>Counseling)</w:t>
      </w:r>
      <w:r>
        <w:rPr>
          <w:spacing w:val="-6"/>
          <w:sz w:val="22"/>
        </w:rPr>
        <w:t> </w:t>
      </w:r>
      <w:r>
        <w:rPr>
          <w:sz w:val="22"/>
        </w:rPr>
        <w:t>(3</w:t>
      </w:r>
      <w:r>
        <w:rPr>
          <w:spacing w:val="-1"/>
          <w:sz w:val="22"/>
        </w:rPr>
        <w:t> </w:t>
      </w:r>
      <w:r>
        <w:rPr>
          <w:spacing w:val="-2"/>
          <w:sz w:val="22"/>
        </w:rPr>
        <w:t>units)</w:t>
      </w:r>
    </w:p>
    <w:p>
      <w:pPr>
        <w:pStyle w:val="ListParagraph"/>
        <w:numPr>
          <w:ilvl w:val="0"/>
          <w:numId w:val="1"/>
        </w:numPr>
        <w:tabs>
          <w:tab w:pos="859" w:val="left" w:leader="none"/>
          <w:tab w:pos="860" w:val="left" w:leader="none"/>
        </w:tabs>
        <w:spacing w:line="240" w:lineRule="auto" w:before="7" w:after="0"/>
        <w:ind w:left="859" w:right="0" w:hanging="361"/>
        <w:jc w:val="left"/>
        <w:rPr>
          <w:sz w:val="22"/>
        </w:rPr>
      </w:pPr>
      <w:r>
        <w:rPr>
          <w:sz w:val="22"/>
        </w:rPr>
        <w:t>COUN</w:t>
      </w:r>
      <w:r>
        <w:rPr>
          <w:spacing w:val="-11"/>
          <w:sz w:val="22"/>
        </w:rPr>
        <w:t> </w:t>
      </w:r>
      <w:r>
        <w:rPr>
          <w:sz w:val="22"/>
        </w:rPr>
        <w:t>695C -</w:t>
      </w:r>
      <w:r>
        <w:rPr>
          <w:spacing w:val="-7"/>
          <w:sz w:val="22"/>
        </w:rPr>
        <w:t> </w:t>
      </w:r>
      <w:r>
        <w:rPr>
          <w:sz w:val="22"/>
        </w:rPr>
        <w:t>Integrative</w:t>
      </w:r>
      <w:r>
        <w:rPr>
          <w:spacing w:val="-6"/>
          <w:sz w:val="22"/>
        </w:rPr>
        <w:t> </w:t>
      </w:r>
      <w:r>
        <w:rPr>
          <w:sz w:val="22"/>
        </w:rPr>
        <w:t>Seminar</w:t>
      </w:r>
      <w:r>
        <w:rPr>
          <w:spacing w:val="-2"/>
          <w:sz w:val="22"/>
        </w:rPr>
        <w:t> </w:t>
      </w:r>
      <w:r>
        <w:rPr>
          <w:sz w:val="22"/>
        </w:rPr>
        <w:t>in</w:t>
      </w:r>
      <w:r>
        <w:rPr>
          <w:spacing w:val="-12"/>
          <w:sz w:val="22"/>
        </w:rPr>
        <w:t> </w:t>
      </w:r>
      <w:r>
        <w:rPr>
          <w:sz w:val="22"/>
        </w:rPr>
        <w:t>Professional</w:t>
      </w:r>
      <w:r>
        <w:rPr>
          <w:spacing w:val="-5"/>
          <w:sz w:val="22"/>
        </w:rPr>
        <w:t> </w:t>
      </w:r>
      <w:r>
        <w:rPr>
          <w:sz w:val="22"/>
        </w:rPr>
        <w:t>School</w:t>
      </w:r>
      <w:r>
        <w:rPr>
          <w:spacing w:val="-4"/>
          <w:sz w:val="22"/>
        </w:rPr>
        <w:t> </w:t>
      </w:r>
      <w:r>
        <w:rPr>
          <w:sz w:val="22"/>
        </w:rPr>
        <w:t>Counseling</w:t>
      </w:r>
      <w:r>
        <w:rPr>
          <w:spacing w:val="-1"/>
          <w:sz w:val="22"/>
        </w:rPr>
        <w:t> </w:t>
      </w:r>
      <w:r>
        <w:rPr>
          <w:sz w:val="22"/>
        </w:rPr>
        <w:t>(3</w:t>
      </w:r>
      <w:r>
        <w:rPr>
          <w:spacing w:val="-2"/>
          <w:sz w:val="22"/>
        </w:rPr>
        <w:t> units)</w:t>
      </w:r>
    </w:p>
    <w:p>
      <w:pPr>
        <w:pStyle w:val="ListParagraph"/>
        <w:numPr>
          <w:ilvl w:val="0"/>
          <w:numId w:val="1"/>
        </w:numPr>
        <w:tabs>
          <w:tab w:pos="859" w:val="left" w:leader="none"/>
          <w:tab w:pos="860" w:val="left" w:leader="none"/>
        </w:tabs>
        <w:spacing w:line="240" w:lineRule="auto" w:before="8" w:after="0"/>
        <w:ind w:left="859" w:right="0" w:hanging="361"/>
        <w:jc w:val="left"/>
        <w:rPr>
          <w:sz w:val="22"/>
        </w:rPr>
      </w:pPr>
      <w:r>
        <w:rPr>
          <w:sz w:val="22"/>
        </w:rPr>
        <w:t>EDP</w:t>
      </w:r>
      <w:r>
        <w:rPr>
          <w:spacing w:val="-2"/>
          <w:sz w:val="22"/>
        </w:rPr>
        <w:t> </w:t>
      </w:r>
      <w:r>
        <w:rPr>
          <w:sz w:val="22"/>
        </w:rPr>
        <w:t>400</w:t>
      </w:r>
      <w:r>
        <w:rPr>
          <w:spacing w:val="-7"/>
          <w:sz w:val="22"/>
        </w:rPr>
        <w:t> </w:t>
      </w:r>
      <w:r>
        <w:rPr>
          <w:sz w:val="22"/>
        </w:rPr>
        <w:t>-</w:t>
      </w:r>
      <w:r>
        <w:rPr>
          <w:spacing w:val="2"/>
          <w:sz w:val="22"/>
        </w:rPr>
        <w:t> </w:t>
      </w:r>
      <w:r>
        <w:rPr>
          <w:sz w:val="22"/>
        </w:rPr>
        <w:t>Introduction</w:t>
      </w:r>
      <w:r>
        <w:rPr>
          <w:spacing w:val="-4"/>
          <w:sz w:val="22"/>
        </w:rPr>
        <w:t> </w:t>
      </w:r>
      <w:r>
        <w:rPr>
          <w:sz w:val="22"/>
        </w:rPr>
        <w:t>to</w:t>
      </w:r>
      <w:r>
        <w:rPr>
          <w:spacing w:val="-4"/>
          <w:sz w:val="22"/>
        </w:rPr>
        <w:t> </w:t>
      </w:r>
      <w:r>
        <w:rPr>
          <w:sz w:val="22"/>
        </w:rPr>
        <w:t>Educational</w:t>
      </w:r>
      <w:r>
        <w:rPr>
          <w:spacing w:val="-10"/>
          <w:sz w:val="22"/>
        </w:rPr>
        <w:t> </w:t>
      </w:r>
      <w:r>
        <w:rPr>
          <w:sz w:val="22"/>
        </w:rPr>
        <w:t>Research</w:t>
      </w:r>
      <w:r>
        <w:rPr>
          <w:spacing w:val="-3"/>
          <w:sz w:val="22"/>
        </w:rPr>
        <w:t> </w:t>
      </w:r>
      <w:r>
        <w:rPr>
          <w:sz w:val="22"/>
        </w:rPr>
        <w:t>(3 </w:t>
      </w:r>
      <w:r>
        <w:rPr>
          <w:spacing w:val="-2"/>
          <w:sz w:val="22"/>
        </w:rPr>
        <w:t>units)</w:t>
      </w:r>
    </w:p>
    <w:p>
      <w:pPr>
        <w:pStyle w:val="ListParagraph"/>
        <w:numPr>
          <w:ilvl w:val="0"/>
          <w:numId w:val="1"/>
        </w:numPr>
        <w:tabs>
          <w:tab w:pos="859" w:val="left" w:leader="none"/>
          <w:tab w:pos="860" w:val="left" w:leader="none"/>
        </w:tabs>
        <w:spacing w:line="240" w:lineRule="auto" w:before="8" w:after="0"/>
        <w:ind w:left="859" w:right="0" w:hanging="361"/>
        <w:jc w:val="left"/>
        <w:rPr>
          <w:sz w:val="22"/>
        </w:rPr>
      </w:pPr>
      <w:r>
        <w:rPr>
          <w:sz w:val="22"/>
        </w:rPr>
        <w:t>EDP</w:t>
      </w:r>
      <w:r>
        <w:rPr>
          <w:spacing w:val="-3"/>
          <w:sz w:val="22"/>
        </w:rPr>
        <w:t> </w:t>
      </w:r>
      <w:r>
        <w:rPr>
          <w:sz w:val="22"/>
        </w:rPr>
        <w:t>520</w:t>
      </w:r>
      <w:r>
        <w:rPr>
          <w:spacing w:val="-7"/>
          <w:sz w:val="22"/>
        </w:rPr>
        <w:t> </w:t>
      </w:r>
      <w:r>
        <w:rPr>
          <w:sz w:val="22"/>
        </w:rPr>
        <w:t>-</w:t>
      </w:r>
      <w:r>
        <w:rPr>
          <w:spacing w:val="2"/>
          <w:sz w:val="22"/>
        </w:rPr>
        <w:t> </w:t>
      </w:r>
      <w:r>
        <w:rPr>
          <w:sz w:val="22"/>
        </w:rPr>
        <w:t>Quantitative</w:t>
      </w:r>
      <w:r>
        <w:rPr>
          <w:spacing w:val="-5"/>
          <w:sz w:val="22"/>
        </w:rPr>
        <w:t> </w:t>
      </w:r>
      <w:r>
        <w:rPr>
          <w:sz w:val="22"/>
        </w:rPr>
        <w:t>Research</w:t>
      </w:r>
      <w:r>
        <w:rPr>
          <w:spacing w:val="-11"/>
          <w:sz w:val="22"/>
        </w:rPr>
        <w:t> </w:t>
      </w:r>
      <w:r>
        <w:rPr>
          <w:sz w:val="22"/>
        </w:rPr>
        <w:t>Methods</w:t>
      </w:r>
      <w:r>
        <w:rPr>
          <w:spacing w:val="-3"/>
          <w:sz w:val="22"/>
        </w:rPr>
        <w:t> </w:t>
      </w:r>
      <w:r>
        <w:rPr>
          <w:sz w:val="22"/>
        </w:rPr>
        <w:t>in</w:t>
      </w:r>
      <w:r>
        <w:rPr>
          <w:spacing w:val="-5"/>
          <w:sz w:val="22"/>
        </w:rPr>
        <w:t> </w:t>
      </w:r>
      <w:r>
        <w:rPr>
          <w:sz w:val="22"/>
        </w:rPr>
        <w:t>Education</w:t>
      </w:r>
      <w:r>
        <w:rPr>
          <w:spacing w:val="-4"/>
          <w:sz w:val="22"/>
        </w:rPr>
        <w:t> </w:t>
      </w:r>
      <w:r>
        <w:rPr>
          <w:sz w:val="22"/>
        </w:rPr>
        <w:t>(3 </w:t>
      </w:r>
      <w:r>
        <w:rPr>
          <w:spacing w:val="-2"/>
          <w:sz w:val="22"/>
        </w:rPr>
        <w:t>units)</w:t>
      </w:r>
    </w:p>
    <w:p>
      <w:pPr>
        <w:pStyle w:val="ListParagraph"/>
        <w:numPr>
          <w:ilvl w:val="0"/>
          <w:numId w:val="1"/>
        </w:numPr>
        <w:tabs>
          <w:tab w:pos="859" w:val="left" w:leader="none"/>
          <w:tab w:pos="860" w:val="left" w:leader="none"/>
        </w:tabs>
        <w:spacing w:line="240" w:lineRule="auto" w:before="7" w:after="0"/>
        <w:ind w:left="859" w:right="0" w:hanging="361"/>
        <w:jc w:val="left"/>
        <w:rPr>
          <w:sz w:val="22"/>
        </w:rPr>
      </w:pPr>
      <w:r>
        <w:rPr>
          <w:sz w:val="22"/>
        </w:rPr>
        <w:t>EDP</w:t>
      </w:r>
      <w:r>
        <w:rPr>
          <w:spacing w:val="-2"/>
          <w:sz w:val="22"/>
        </w:rPr>
        <w:t> </w:t>
      </w:r>
      <w:r>
        <w:rPr>
          <w:sz w:val="22"/>
        </w:rPr>
        <w:t>536</w:t>
      </w:r>
      <w:r>
        <w:rPr>
          <w:spacing w:val="-6"/>
          <w:sz w:val="22"/>
        </w:rPr>
        <w:t> </w:t>
      </w:r>
      <w:r>
        <w:rPr>
          <w:sz w:val="22"/>
        </w:rPr>
        <w:t>-</w:t>
      </w:r>
      <w:r>
        <w:rPr>
          <w:spacing w:val="-4"/>
          <w:sz w:val="22"/>
        </w:rPr>
        <w:t> </w:t>
      </w:r>
      <w:r>
        <w:rPr>
          <w:sz w:val="22"/>
        </w:rPr>
        <w:t>Collaborative</w:t>
      </w:r>
      <w:r>
        <w:rPr>
          <w:spacing w:val="-11"/>
          <w:sz w:val="22"/>
        </w:rPr>
        <w:t> </w:t>
      </w:r>
      <w:r>
        <w:rPr>
          <w:sz w:val="22"/>
        </w:rPr>
        <w:t>Consultation</w:t>
      </w:r>
      <w:r>
        <w:rPr>
          <w:spacing w:val="-3"/>
          <w:sz w:val="22"/>
        </w:rPr>
        <w:t> </w:t>
      </w:r>
      <w:r>
        <w:rPr>
          <w:sz w:val="22"/>
        </w:rPr>
        <w:t>in</w:t>
      </w:r>
      <w:r>
        <w:rPr>
          <w:spacing w:val="-4"/>
          <w:sz w:val="22"/>
        </w:rPr>
        <w:t> </w:t>
      </w:r>
      <w:r>
        <w:rPr>
          <w:sz w:val="22"/>
        </w:rPr>
        <w:t>the</w:t>
      </w:r>
      <w:r>
        <w:rPr>
          <w:spacing w:val="-4"/>
          <w:sz w:val="22"/>
        </w:rPr>
        <w:t> </w:t>
      </w:r>
      <w:r>
        <w:rPr>
          <w:sz w:val="22"/>
        </w:rPr>
        <w:t>Schools</w:t>
      </w:r>
      <w:r>
        <w:rPr>
          <w:spacing w:val="-2"/>
          <w:sz w:val="22"/>
        </w:rPr>
        <w:t> </w:t>
      </w:r>
      <w:r>
        <w:rPr>
          <w:sz w:val="22"/>
        </w:rPr>
        <w:t>(3</w:t>
      </w:r>
      <w:r>
        <w:rPr>
          <w:spacing w:val="1"/>
          <w:sz w:val="22"/>
        </w:rPr>
        <w:t> </w:t>
      </w:r>
      <w:r>
        <w:rPr>
          <w:spacing w:val="-2"/>
          <w:sz w:val="22"/>
        </w:rPr>
        <w:t>units)</w:t>
      </w:r>
    </w:p>
    <w:p>
      <w:pPr>
        <w:pStyle w:val="ListParagraph"/>
        <w:numPr>
          <w:ilvl w:val="0"/>
          <w:numId w:val="1"/>
        </w:numPr>
        <w:tabs>
          <w:tab w:pos="859" w:val="left" w:leader="none"/>
          <w:tab w:pos="860" w:val="left" w:leader="none"/>
        </w:tabs>
        <w:spacing w:line="240" w:lineRule="auto" w:before="1" w:after="0"/>
        <w:ind w:left="859" w:right="0" w:hanging="361"/>
        <w:jc w:val="left"/>
        <w:rPr>
          <w:sz w:val="22"/>
        </w:rPr>
      </w:pPr>
      <w:r>
        <w:rPr>
          <w:sz w:val="22"/>
        </w:rPr>
        <w:t>EDP</w:t>
      </w:r>
      <w:r>
        <w:rPr>
          <w:spacing w:val="-3"/>
          <w:sz w:val="22"/>
        </w:rPr>
        <w:t> </w:t>
      </w:r>
      <w:r>
        <w:rPr>
          <w:sz w:val="22"/>
        </w:rPr>
        <w:t>596</w:t>
      </w:r>
      <w:r>
        <w:rPr>
          <w:spacing w:val="-7"/>
          <w:sz w:val="22"/>
        </w:rPr>
        <w:t> </w:t>
      </w:r>
      <w:r>
        <w:rPr>
          <w:sz w:val="22"/>
        </w:rPr>
        <w:t>-</w:t>
      </w:r>
      <w:r>
        <w:rPr>
          <w:spacing w:val="1"/>
          <w:sz w:val="22"/>
        </w:rPr>
        <w:t> </w:t>
      </w:r>
      <w:r>
        <w:rPr>
          <w:sz w:val="22"/>
        </w:rPr>
        <w:t>Program</w:t>
      </w:r>
      <w:r>
        <w:rPr>
          <w:spacing w:val="-7"/>
          <w:sz w:val="22"/>
        </w:rPr>
        <w:t> </w:t>
      </w:r>
      <w:r>
        <w:rPr>
          <w:sz w:val="22"/>
        </w:rPr>
        <w:t>Evaluation</w:t>
      </w:r>
      <w:r>
        <w:rPr>
          <w:spacing w:val="-4"/>
          <w:sz w:val="22"/>
        </w:rPr>
        <w:t> </w:t>
      </w:r>
      <w:r>
        <w:rPr>
          <w:sz w:val="22"/>
        </w:rPr>
        <w:t>in</w:t>
      </w:r>
      <w:r>
        <w:rPr>
          <w:spacing w:val="-5"/>
          <w:sz w:val="22"/>
        </w:rPr>
        <w:t> </w:t>
      </w:r>
      <w:r>
        <w:rPr>
          <w:sz w:val="22"/>
        </w:rPr>
        <w:t>Education</w:t>
      </w:r>
      <w:r>
        <w:rPr>
          <w:spacing w:val="-4"/>
          <w:sz w:val="22"/>
        </w:rPr>
        <w:t> </w:t>
      </w:r>
      <w:r>
        <w:rPr>
          <w:sz w:val="22"/>
        </w:rPr>
        <w:t>(3 </w:t>
      </w:r>
      <w:r>
        <w:rPr>
          <w:spacing w:val="-2"/>
          <w:sz w:val="22"/>
        </w:rPr>
        <w:t>units)</w:t>
      </w:r>
    </w:p>
    <w:p>
      <w:pPr>
        <w:pStyle w:val="ListParagraph"/>
        <w:numPr>
          <w:ilvl w:val="0"/>
          <w:numId w:val="1"/>
        </w:numPr>
        <w:tabs>
          <w:tab w:pos="859" w:val="left" w:leader="none"/>
          <w:tab w:pos="860" w:val="left" w:leader="none"/>
        </w:tabs>
        <w:spacing w:line="240" w:lineRule="auto" w:before="8" w:after="0"/>
        <w:ind w:left="859" w:right="0" w:hanging="361"/>
        <w:jc w:val="left"/>
        <w:rPr>
          <w:sz w:val="22"/>
        </w:rPr>
      </w:pPr>
      <w:r>
        <w:rPr>
          <w:sz w:val="22"/>
        </w:rPr>
        <w:t>EDP</w:t>
      </w:r>
      <w:r>
        <w:rPr>
          <w:spacing w:val="-3"/>
          <w:sz w:val="22"/>
        </w:rPr>
        <w:t> </w:t>
      </w:r>
      <w:r>
        <w:rPr>
          <w:sz w:val="22"/>
        </w:rPr>
        <w:t>604</w:t>
      </w:r>
      <w:r>
        <w:rPr>
          <w:spacing w:val="-8"/>
          <w:sz w:val="22"/>
        </w:rPr>
        <w:t> </w:t>
      </w:r>
      <w:r>
        <w:rPr>
          <w:sz w:val="22"/>
        </w:rPr>
        <w:t>-</w:t>
      </w:r>
      <w:r>
        <w:rPr>
          <w:spacing w:val="1"/>
          <w:sz w:val="22"/>
        </w:rPr>
        <w:t> </w:t>
      </w:r>
      <w:r>
        <w:rPr>
          <w:sz w:val="22"/>
        </w:rPr>
        <w:t>Seminar</w:t>
      </w:r>
      <w:r>
        <w:rPr>
          <w:spacing w:val="-1"/>
          <w:sz w:val="22"/>
        </w:rPr>
        <w:t> </w:t>
      </w:r>
      <w:r>
        <w:rPr>
          <w:sz w:val="22"/>
        </w:rPr>
        <w:t>in</w:t>
      </w:r>
      <w:r>
        <w:rPr>
          <w:spacing w:val="-4"/>
          <w:sz w:val="22"/>
        </w:rPr>
        <w:t> </w:t>
      </w:r>
      <w:r>
        <w:rPr>
          <w:sz w:val="22"/>
        </w:rPr>
        <w:t>Human</w:t>
      </w:r>
      <w:r>
        <w:rPr>
          <w:spacing w:val="-5"/>
          <w:sz w:val="22"/>
        </w:rPr>
        <w:t> </w:t>
      </w:r>
      <w:r>
        <w:rPr>
          <w:sz w:val="22"/>
        </w:rPr>
        <w:t>Development</w:t>
      </w:r>
      <w:r>
        <w:rPr>
          <w:spacing w:val="-6"/>
          <w:sz w:val="22"/>
        </w:rPr>
        <w:t> </w:t>
      </w:r>
      <w:r>
        <w:rPr>
          <w:sz w:val="22"/>
        </w:rPr>
        <w:t>(3</w:t>
      </w:r>
      <w:r>
        <w:rPr>
          <w:spacing w:val="-1"/>
          <w:sz w:val="22"/>
        </w:rPr>
        <w:t> </w:t>
      </w:r>
      <w:r>
        <w:rPr>
          <w:spacing w:val="-2"/>
          <w:sz w:val="22"/>
        </w:rPr>
        <w:t>units)</w:t>
      </w:r>
    </w:p>
    <w:p>
      <w:pPr>
        <w:pStyle w:val="ListParagraph"/>
        <w:numPr>
          <w:ilvl w:val="0"/>
          <w:numId w:val="1"/>
        </w:numPr>
        <w:tabs>
          <w:tab w:pos="859" w:val="left" w:leader="none"/>
          <w:tab w:pos="860" w:val="left" w:leader="none"/>
        </w:tabs>
        <w:spacing w:line="237" w:lineRule="auto" w:before="9" w:after="0"/>
        <w:ind w:left="859" w:right="5042" w:hanging="361"/>
        <w:jc w:val="left"/>
        <w:rPr>
          <w:sz w:val="22"/>
        </w:rPr>
      </w:pPr>
      <w:r>
        <w:rPr>
          <w:sz w:val="22"/>
        </w:rPr>
        <w:t>EDP</w:t>
      </w:r>
      <w:r>
        <w:rPr>
          <w:spacing w:val="-3"/>
          <w:sz w:val="22"/>
        </w:rPr>
        <w:t> </w:t>
      </w:r>
      <w:r>
        <w:rPr>
          <w:sz w:val="22"/>
        </w:rPr>
        <w:t>698</w:t>
      </w:r>
      <w:r>
        <w:rPr>
          <w:spacing w:val="-8"/>
          <w:sz w:val="22"/>
        </w:rPr>
        <w:t> </w:t>
      </w:r>
      <w:r>
        <w:rPr>
          <w:sz w:val="22"/>
        </w:rPr>
        <w:t>- Thesis</w:t>
      </w:r>
      <w:r>
        <w:rPr>
          <w:spacing w:val="-4"/>
          <w:sz w:val="22"/>
        </w:rPr>
        <w:t> </w:t>
      </w:r>
      <w:r>
        <w:rPr>
          <w:sz w:val="22"/>
        </w:rPr>
        <w:t>(3</w:t>
      </w:r>
      <w:r>
        <w:rPr>
          <w:spacing w:val="-1"/>
          <w:sz w:val="22"/>
        </w:rPr>
        <w:t> </w:t>
      </w:r>
      <w:r>
        <w:rPr>
          <w:sz w:val="22"/>
        </w:rPr>
        <w:t>units)</w:t>
      </w:r>
      <w:r>
        <w:rPr>
          <w:spacing w:val="-6"/>
          <w:sz w:val="22"/>
        </w:rPr>
        <w:t> </w:t>
      </w:r>
      <w:r>
        <w:rPr>
          <w:sz w:val="22"/>
        </w:rPr>
        <w:t>(must</w:t>
      </w:r>
      <w:r>
        <w:rPr>
          <w:spacing w:val="-6"/>
          <w:sz w:val="22"/>
        </w:rPr>
        <w:t> </w:t>
      </w:r>
      <w:r>
        <w:rPr>
          <w:sz w:val="22"/>
        </w:rPr>
        <w:t>take</w:t>
      </w:r>
      <w:r>
        <w:rPr>
          <w:spacing w:val="-12"/>
          <w:sz w:val="22"/>
        </w:rPr>
        <w:t> </w:t>
      </w:r>
      <w:r>
        <w:rPr>
          <w:sz w:val="22"/>
        </w:rPr>
        <w:t>6</w:t>
      </w:r>
      <w:r>
        <w:rPr>
          <w:spacing w:val="-1"/>
          <w:sz w:val="22"/>
        </w:rPr>
        <w:t> </w:t>
      </w:r>
      <w:r>
        <w:rPr>
          <w:sz w:val="22"/>
        </w:rPr>
        <w:t>units) or comprehensive examination.</w:t>
      </w:r>
    </w:p>
    <w:p>
      <w:pPr>
        <w:pStyle w:val="BodyText"/>
        <w:spacing w:before="12"/>
        <w:ind w:firstLine="0"/>
      </w:pPr>
    </w:p>
    <w:p>
      <w:pPr>
        <w:pStyle w:val="BodyText"/>
        <w:ind w:left="139" w:firstLine="0"/>
      </w:pPr>
      <w:r>
        <w:rPr/>
        <w:t>The</w:t>
      </w:r>
      <w:r>
        <w:rPr>
          <w:spacing w:val="-7"/>
        </w:rPr>
        <w:t> </w:t>
      </w:r>
      <w:r>
        <w:rPr/>
        <w:t>following are</w:t>
      </w:r>
      <w:r>
        <w:rPr>
          <w:spacing w:val="-6"/>
        </w:rPr>
        <w:t> </w:t>
      </w:r>
      <w:r>
        <w:rPr/>
        <w:t>required</w:t>
      </w:r>
      <w:r>
        <w:rPr>
          <w:spacing w:val="-5"/>
        </w:rPr>
        <w:t> </w:t>
      </w:r>
      <w:r>
        <w:rPr/>
        <w:t>for</w:t>
      </w:r>
      <w:r>
        <w:rPr>
          <w:spacing w:val="-2"/>
        </w:rPr>
        <w:t> </w:t>
      </w:r>
      <w:r>
        <w:rPr/>
        <w:t>admission</w:t>
      </w:r>
      <w:r>
        <w:rPr>
          <w:spacing w:val="-5"/>
        </w:rPr>
        <w:t> </w:t>
      </w:r>
      <w:r>
        <w:rPr/>
        <w:t>to</w:t>
      </w:r>
      <w:r>
        <w:rPr>
          <w:spacing w:val="-5"/>
        </w:rPr>
        <w:t> </w:t>
      </w:r>
      <w:r>
        <w:rPr/>
        <w:t>the</w:t>
      </w:r>
      <w:r>
        <w:rPr>
          <w:spacing w:val="-6"/>
        </w:rPr>
        <w:t> </w:t>
      </w:r>
      <w:r>
        <w:rPr>
          <w:spacing w:val="-2"/>
        </w:rPr>
        <w:t>program:</w:t>
      </w:r>
    </w:p>
    <w:p>
      <w:pPr>
        <w:pStyle w:val="ListParagraph"/>
        <w:numPr>
          <w:ilvl w:val="0"/>
          <w:numId w:val="1"/>
        </w:numPr>
        <w:tabs>
          <w:tab w:pos="859" w:val="left" w:leader="none"/>
          <w:tab w:pos="860" w:val="left" w:leader="none"/>
        </w:tabs>
        <w:spacing w:line="237" w:lineRule="auto" w:before="10" w:after="0"/>
        <w:ind w:left="859" w:right="362" w:hanging="361"/>
        <w:jc w:val="left"/>
        <w:rPr>
          <w:sz w:val="22"/>
        </w:rPr>
      </w:pPr>
      <w:r>
        <w:rPr>
          <w:sz w:val="22"/>
        </w:rPr>
        <w:t>Baccalaureate</w:t>
      </w:r>
      <w:r>
        <w:rPr>
          <w:spacing w:val="-5"/>
          <w:sz w:val="22"/>
        </w:rPr>
        <w:t> </w:t>
      </w:r>
      <w:r>
        <w:rPr>
          <w:sz w:val="22"/>
        </w:rPr>
        <w:t>degree</w:t>
      </w:r>
      <w:r>
        <w:rPr>
          <w:spacing w:val="-5"/>
          <w:sz w:val="22"/>
        </w:rPr>
        <w:t> </w:t>
      </w:r>
      <w:r>
        <w:rPr>
          <w:sz w:val="22"/>
        </w:rPr>
        <w:t>from an</w:t>
      </w:r>
      <w:r>
        <w:rPr>
          <w:spacing w:val="-11"/>
          <w:sz w:val="22"/>
        </w:rPr>
        <w:t> </w:t>
      </w:r>
      <w:r>
        <w:rPr>
          <w:sz w:val="22"/>
        </w:rPr>
        <w:t>accredited</w:t>
      </w:r>
      <w:r>
        <w:rPr>
          <w:spacing w:val="-4"/>
          <w:sz w:val="22"/>
        </w:rPr>
        <w:t> </w:t>
      </w:r>
      <w:r>
        <w:rPr>
          <w:sz w:val="22"/>
        </w:rPr>
        <w:t>college</w:t>
      </w:r>
      <w:r>
        <w:rPr>
          <w:spacing w:val="-5"/>
          <w:sz w:val="22"/>
        </w:rPr>
        <w:t> </w:t>
      </w:r>
      <w:r>
        <w:rPr>
          <w:sz w:val="22"/>
        </w:rPr>
        <w:t>or university</w:t>
      </w:r>
      <w:r>
        <w:rPr>
          <w:spacing w:val="-2"/>
          <w:sz w:val="22"/>
        </w:rPr>
        <w:t> </w:t>
      </w:r>
      <w:r>
        <w:rPr>
          <w:sz w:val="22"/>
        </w:rPr>
        <w:t>in</w:t>
      </w:r>
      <w:r>
        <w:rPr>
          <w:spacing w:val="-11"/>
          <w:sz w:val="22"/>
        </w:rPr>
        <w:t> </w:t>
      </w:r>
      <w:r>
        <w:rPr>
          <w:sz w:val="22"/>
        </w:rPr>
        <w:t>a</w:t>
      </w:r>
      <w:r>
        <w:rPr>
          <w:spacing w:val="-1"/>
          <w:sz w:val="22"/>
        </w:rPr>
        <w:t> </w:t>
      </w:r>
      <w:r>
        <w:rPr>
          <w:sz w:val="22"/>
        </w:rPr>
        <w:t>behavioral</w:t>
      </w:r>
      <w:r>
        <w:rPr>
          <w:spacing w:val="-3"/>
          <w:sz w:val="22"/>
        </w:rPr>
        <w:t> </w:t>
      </w:r>
      <w:r>
        <w:rPr>
          <w:sz w:val="22"/>
        </w:rPr>
        <w:t>science, education, or related field.</w:t>
      </w:r>
    </w:p>
    <w:p>
      <w:pPr>
        <w:pStyle w:val="ListParagraph"/>
        <w:numPr>
          <w:ilvl w:val="0"/>
          <w:numId w:val="1"/>
        </w:numPr>
        <w:tabs>
          <w:tab w:pos="859" w:val="left" w:leader="none"/>
          <w:tab w:pos="860" w:val="left" w:leader="none"/>
        </w:tabs>
        <w:spacing w:line="237" w:lineRule="auto" w:before="10" w:after="0"/>
        <w:ind w:left="859" w:right="148" w:hanging="361"/>
        <w:jc w:val="left"/>
        <w:rPr>
          <w:sz w:val="22"/>
        </w:rPr>
      </w:pPr>
      <w:r>
        <w:rPr>
          <w:sz w:val="22"/>
        </w:rPr>
        <w:t>Minimum</w:t>
      </w:r>
      <w:r>
        <w:rPr>
          <w:spacing w:val="-6"/>
          <w:sz w:val="22"/>
        </w:rPr>
        <w:t> </w:t>
      </w:r>
      <w:r>
        <w:rPr>
          <w:sz w:val="22"/>
        </w:rPr>
        <w:t>2.85 overall</w:t>
      </w:r>
      <w:r>
        <w:rPr>
          <w:spacing w:val="-2"/>
          <w:sz w:val="22"/>
        </w:rPr>
        <w:t> </w:t>
      </w:r>
      <w:r>
        <w:rPr>
          <w:sz w:val="22"/>
        </w:rPr>
        <w:t>grade</w:t>
      </w:r>
      <w:r>
        <w:rPr>
          <w:spacing w:val="-4"/>
          <w:sz w:val="22"/>
        </w:rPr>
        <w:t> </w:t>
      </w:r>
      <w:r>
        <w:rPr>
          <w:sz w:val="22"/>
        </w:rPr>
        <w:t>point</w:t>
      </w:r>
      <w:r>
        <w:rPr>
          <w:spacing w:val="-4"/>
          <w:sz w:val="22"/>
        </w:rPr>
        <w:t> </w:t>
      </w:r>
      <w:r>
        <w:rPr>
          <w:sz w:val="22"/>
        </w:rPr>
        <w:t>average</w:t>
      </w:r>
      <w:r>
        <w:rPr>
          <w:spacing w:val="-4"/>
          <w:sz w:val="22"/>
        </w:rPr>
        <w:t> </w:t>
      </w:r>
      <w:r>
        <w:rPr>
          <w:sz w:val="22"/>
        </w:rPr>
        <w:t>in</w:t>
      </w:r>
      <w:r>
        <w:rPr>
          <w:spacing w:val="-3"/>
          <w:sz w:val="22"/>
        </w:rPr>
        <w:t> </w:t>
      </w:r>
      <w:r>
        <w:rPr>
          <w:sz w:val="22"/>
        </w:rPr>
        <w:t>last</w:t>
      </w:r>
      <w:r>
        <w:rPr>
          <w:spacing w:val="-4"/>
          <w:sz w:val="22"/>
        </w:rPr>
        <w:t> </w:t>
      </w:r>
      <w:r>
        <w:rPr>
          <w:sz w:val="22"/>
        </w:rPr>
        <w:t>degree</w:t>
      </w:r>
      <w:r>
        <w:rPr>
          <w:spacing w:val="-4"/>
          <w:sz w:val="22"/>
        </w:rPr>
        <w:t> </w:t>
      </w:r>
      <w:r>
        <w:rPr>
          <w:sz w:val="22"/>
        </w:rPr>
        <w:t>(not</w:t>
      </w:r>
      <w:r>
        <w:rPr>
          <w:spacing w:val="-4"/>
          <w:sz w:val="22"/>
        </w:rPr>
        <w:t> </w:t>
      </w:r>
      <w:r>
        <w:rPr>
          <w:sz w:val="22"/>
        </w:rPr>
        <w:t>credential</w:t>
      </w:r>
      <w:r>
        <w:rPr>
          <w:spacing w:val="-2"/>
          <w:sz w:val="22"/>
        </w:rPr>
        <w:t> </w:t>
      </w:r>
      <w:r>
        <w:rPr>
          <w:sz w:val="22"/>
        </w:rPr>
        <w:t>or certificate)</w:t>
      </w:r>
      <w:r>
        <w:rPr>
          <w:spacing w:val="-4"/>
          <w:sz w:val="22"/>
        </w:rPr>
        <w:t> </w:t>
      </w:r>
      <w:r>
        <w:rPr>
          <w:sz w:val="22"/>
        </w:rPr>
        <w:t>earned</w:t>
      </w:r>
      <w:r>
        <w:rPr>
          <w:spacing w:val="-3"/>
          <w:sz w:val="22"/>
        </w:rPr>
        <w:t> </w:t>
      </w:r>
      <w:r>
        <w:rPr>
          <w:sz w:val="22"/>
        </w:rPr>
        <w:t>from an accredited institution of higher education.</w:t>
      </w:r>
    </w:p>
    <w:p>
      <w:pPr>
        <w:pStyle w:val="ListParagraph"/>
        <w:numPr>
          <w:ilvl w:val="0"/>
          <w:numId w:val="1"/>
        </w:numPr>
        <w:tabs>
          <w:tab w:pos="859" w:val="left" w:leader="none"/>
          <w:tab w:pos="860" w:val="left" w:leader="none"/>
        </w:tabs>
        <w:spacing w:line="237" w:lineRule="auto" w:before="11" w:after="0"/>
        <w:ind w:left="859" w:right="234" w:hanging="361"/>
        <w:jc w:val="left"/>
        <w:rPr>
          <w:sz w:val="22"/>
        </w:rPr>
      </w:pPr>
      <w:r>
        <w:rPr>
          <w:sz w:val="22"/>
        </w:rPr>
        <w:t>International</w:t>
      </w:r>
      <w:r>
        <w:rPr>
          <w:spacing w:val="-5"/>
          <w:sz w:val="22"/>
        </w:rPr>
        <w:t> </w:t>
      </w:r>
      <w:r>
        <w:rPr>
          <w:sz w:val="22"/>
        </w:rPr>
        <w:t>applicants</w:t>
      </w:r>
      <w:r>
        <w:rPr>
          <w:spacing w:val="-5"/>
          <w:sz w:val="22"/>
        </w:rPr>
        <w:t> </w:t>
      </w:r>
      <w:r>
        <w:rPr>
          <w:sz w:val="22"/>
        </w:rPr>
        <w:t>have</w:t>
      </w:r>
      <w:r>
        <w:rPr>
          <w:spacing w:val="-7"/>
          <w:sz w:val="22"/>
        </w:rPr>
        <w:t> </w:t>
      </w:r>
      <w:r>
        <w:rPr>
          <w:sz w:val="22"/>
        </w:rPr>
        <w:t>additional</w:t>
      </w:r>
      <w:r>
        <w:rPr>
          <w:spacing w:val="-5"/>
          <w:sz w:val="22"/>
        </w:rPr>
        <w:t> </w:t>
      </w:r>
      <w:r>
        <w:rPr>
          <w:sz w:val="22"/>
        </w:rPr>
        <w:t>university</w:t>
      </w:r>
      <w:r>
        <w:rPr>
          <w:spacing w:val="-4"/>
          <w:sz w:val="22"/>
        </w:rPr>
        <w:t> </w:t>
      </w:r>
      <w:r>
        <w:rPr>
          <w:sz w:val="22"/>
        </w:rPr>
        <w:t>application</w:t>
      </w:r>
      <w:r>
        <w:rPr>
          <w:spacing w:val="-6"/>
          <w:sz w:val="22"/>
        </w:rPr>
        <w:t> </w:t>
      </w:r>
      <w:r>
        <w:rPr>
          <w:sz w:val="22"/>
        </w:rPr>
        <w:t>requirements</w:t>
      </w:r>
      <w:r>
        <w:rPr>
          <w:spacing w:val="-5"/>
          <w:sz w:val="22"/>
        </w:rPr>
        <w:t> </w:t>
      </w:r>
      <w:r>
        <w:rPr>
          <w:sz w:val="22"/>
        </w:rPr>
        <w:t>including</w:t>
      </w:r>
      <w:r>
        <w:rPr>
          <w:spacing w:val="-1"/>
          <w:sz w:val="22"/>
        </w:rPr>
        <w:t> </w:t>
      </w:r>
      <w:r>
        <w:rPr>
          <w:sz w:val="22"/>
        </w:rPr>
        <w:t>meeting</w:t>
      </w:r>
      <w:r>
        <w:rPr>
          <w:spacing w:val="-1"/>
          <w:sz w:val="22"/>
        </w:rPr>
        <w:t> </w:t>
      </w:r>
      <w:r>
        <w:rPr>
          <w:sz w:val="22"/>
        </w:rPr>
        <w:t>the English</w:t>
      </w:r>
      <w:r>
        <w:rPr>
          <w:spacing w:val="-2"/>
          <w:sz w:val="22"/>
        </w:rPr>
        <w:t> </w:t>
      </w:r>
      <w:r>
        <w:rPr>
          <w:sz w:val="22"/>
        </w:rPr>
        <w:t>language</w:t>
      </w:r>
      <w:r>
        <w:rPr>
          <w:spacing w:val="-3"/>
          <w:sz w:val="22"/>
        </w:rPr>
        <w:t> </w:t>
      </w:r>
      <w:r>
        <w:rPr>
          <w:sz w:val="22"/>
        </w:rPr>
        <w:t>proficiency requirement. Please</w:t>
      </w:r>
      <w:r>
        <w:rPr>
          <w:spacing w:val="-3"/>
          <w:sz w:val="22"/>
        </w:rPr>
        <w:t> </w:t>
      </w:r>
      <w:r>
        <w:rPr>
          <w:sz w:val="22"/>
        </w:rPr>
        <w:t>visit</w:t>
      </w:r>
      <w:r>
        <w:rPr>
          <w:spacing w:val="-3"/>
          <w:sz w:val="22"/>
        </w:rPr>
        <w:t> </w:t>
      </w:r>
      <w:r>
        <w:rPr>
          <w:sz w:val="22"/>
        </w:rPr>
        <w:t>The</w:t>
      </w:r>
      <w:r>
        <w:rPr>
          <w:spacing w:val="-3"/>
          <w:sz w:val="22"/>
        </w:rPr>
        <w:t> </w:t>
      </w:r>
      <w:hyperlink r:id="rId5">
        <w:r>
          <w:rPr>
            <w:color w:val="0000FF"/>
            <w:sz w:val="22"/>
            <w:u w:val="single" w:color="0000FF"/>
          </w:rPr>
          <w:t>Center for International</w:t>
        </w:r>
        <w:r>
          <w:rPr>
            <w:color w:val="0000FF"/>
            <w:spacing w:val="-8"/>
            <w:sz w:val="22"/>
            <w:u w:val="single" w:color="0000FF"/>
          </w:rPr>
          <w:t> </w:t>
        </w:r>
        <w:r>
          <w:rPr>
            <w:color w:val="0000FF"/>
            <w:sz w:val="22"/>
            <w:u w:val="single" w:color="0000FF"/>
          </w:rPr>
          <w:t>Education</w:t>
        </w:r>
        <w:r>
          <w:rPr>
            <w:color w:val="0000FF"/>
            <w:spacing w:val="-2"/>
            <w:sz w:val="22"/>
            <w:u w:val="single" w:color="0000FF"/>
          </w:rPr>
          <w:t> </w:t>
        </w:r>
        <w:r>
          <w:rPr>
            <w:color w:val="0000FF"/>
            <w:sz w:val="22"/>
            <w:u w:val="single" w:color="0000FF"/>
          </w:rPr>
          <w:t>(CIE)</w:t>
        </w:r>
      </w:hyperlink>
    </w:p>
    <w:p>
      <w:pPr>
        <w:spacing w:after="0" w:line="237" w:lineRule="auto"/>
        <w:jc w:val="left"/>
        <w:rPr>
          <w:sz w:val="22"/>
        </w:rPr>
        <w:sectPr>
          <w:type w:val="continuous"/>
          <w:pgSz w:w="12240" w:h="15840"/>
          <w:pgMar w:top="1420" w:bottom="280" w:left="1180" w:right="1180"/>
        </w:sectPr>
      </w:pPr>
    </w:p>
    <w:p>
      <w:pPr>
        <w:pStyle w:val="BodyText"/>
        <w:spacing w:before="36"/>
        <w:ind w:left="857" w:firstLine="0"/>
      </w:pPr>
      <w:r>
        <w:rPr/>
        <w:t>website</w:t>
      </w:r>
      <w:r>
        <w:rPr>
          <w:spacing w:val="-6"/>
        </w:rPr>
        <w:t> </w:t>
      </w:r>
      <w:r>
        <w:rPr/>
        <w:t>for</w:t>
      </w:r>
      <w:r>
        <w:rPr>
          <w:spacing w:val="-2"/>
        </w:rPr>
        <w:t> </w:t>
      </w:r>
      <w:r>
        <w:rPr/>
        <w:t>more</w:t>
      </w:r>
      <w:r>
        <w:rPr>
          <w:spacing w:val="-5"/>
        </w:rPr>
        <w:t> </w:t>
      </w:r>
      <w:r>
        <w:rPr>
          <w:spacing w:val="-2"/>
        </w:rPr>
        <w:t>information.</w:t>
      </w:r>
    </w:p>
    <w:p>
      <w:pPr>
        <w:pStyle w:val="ListParagraph"/>
        <w:numPr>
          <w:ilvl w:val="0"/>
          <w:numId w:val="1"/>
        </w:numPr>
        <w:tabs>
          <w:tab w:pos="857" w:val="left" w:leader="none"/>
          <w:tab w:pos="858" w:val="left" w:leader="none"/>
        </w:tabs>
        <w:spacing w:line="240" w:lineRule="auto" w:before="15" w:after="0"/>
        <w:ind w:left="857" w:right="0" w:hanging="361"/>
        <w:jc w:val="left"/>
        <w:rPr>
          <w:sz w:val="22"/>
        </w:rPr>
      </w:pPr>
      <w:r>
        <w:rPr>
          <w:sz w:val="22"/>
        </w:rPr>
        <w:t>Proof</w:t>
      </w:r>
      <w:r>
        <w:rPr>
          <w:spacing w:val="-5"/>
          <w:sz w:val="22"/>
        </w:rPr>
        <w:t> </w:t>
      </w:r>
      <w:r>
        <w:rPr>
          <w:sz w:val="22"/>
        </w:rPr>
        <w:t>of</w:t>
      </w:r>
      <w:r>
        <w:rPr>
          <w:spacing w:val="-5"/>
          <w:sz w:val="22"/>
        </w:rPr>
        <w:t> </w:t>
      </w:r>
      <w:r>
        <w:rPr>
          <w:sz w:val="22"/>
        </w:rPr>
        <w:t>Basic</w:t>
      </w:r>
      <w:r>
        <w:rPr>
          <w:spacing w:val="-3"/>
          <w:sz w:val="22"/>
        </w:rPr>
        <w:t> </w:t>
      </w:r>
      <w:r>
        <w:rPr>
          <w:sz w:val="22"/>
        </w:rPr>
        <w:t>Skills</w:t>
      </w:r>
      <w:r>
        <w:rPr>
          <w:spacing w:val="-3"/>
          <w:sz w:val="22"/>
        </w:rPr>
        <w:t> </w:t>
      </w:r>
      <w:r>
        <w:rPr>
          <w:sz w:val="22"/>
        </w:rPr>
        <w:t>Proficiency</w:t>
      </w:r>
      <w:r>
        <w:rPr>
          <w:spacing w:val="-2"/>
          <w:sz w:val="22"/>
        </w:rPr>
        <w:t> </w:t>
      </w:r>
      <w:r>
        <w:rPr>
          <w:sz w:val="22"/>
        </w:rPr>
        <w:t>per</w:t>
      </w:r>
      <w:r>
        <w:rPr>
          <w:spacing w:val="-8"/>
          <w:sz w:val="22"/>
        </w:rPr>
        <w:t> </w:t>
      </w:r>
      <w:r>
        <w:rPr>
          <w:sz w:val="22"/>
        </w:rPr>
        <w:t>California</w:t>
      </w:r>
      <w:r>
        <w:rPr>
          <w:spacing w:val="-1"/>
          <w:sz w:val="22"/>
        </w:rPr>
        <w:t> </w:t>
      </w:r>
      <w:r>
        <w:rPr>
          <w:sz w:val="22"/>
        </w:rPr>
        <w:t>Education</w:t>
      </w:r>
      <w:r>
        <w:rPr>
          <w:spacing w:val="-10"/>
          <w:sz w:val="22"/>
        </w:rPr>
        <w:t> </w:t>
      </w:r>
      <w:r>
        <w:rPr>
          <w:sz w:val="22"/>
        </w:rPr>
        <w:t>Code</w:t>
      </w:r>
      <w:r>
        <w:rPr>
          <w:spacing w:val="-5"/>
          <w:sz w:val="22"/>
        </w:rPr>
        <w:t> </w:t>
      </w:r>
      <w:r>
        <w:rPr>
          <w:sz w:val="22"/>
        </w:rPr>
        <w:t>and</w:t>
      </w:r>
      <w:r>
        <w:rPr>
          <w:spacing w:val="-4"/>
          <w:sz w:val="22"/>
        </w:rPr>
        <w:t> </w:t>
      </w:r>
      <w:r>
        <w:rPr>
          <w:sz w:val="22"/>
        </w:rPr>
        <w:t>Title</w:t>
      </w:r>
      <w:r>
        <w:rPr>
          <w:spacing w:val="-5"/>
          <w:sz w:val="22"/>
        </w:rPr>
        <w:t> </w:t>
      </w:r>
      <w:r>
        <w:rPr>
          <w:sz w:val="22"/>
        </w:rPr>
        <w:t>V</w:t>
      </w:r>
      <w:r>
        <w:rPr>
          <w:spacing w:val="-5"/>
          <w:sz w:val="22"/>
        </w:rPr>
        <w:t> </w:t>
      </w:r>
      <w:r>
        <w:rPr>
          <w:spacing w:val="-2"/>
          <w:sz w:val="22"/>
        </w:rPr>
        <w:t>Regulations.</w:t>
      </w:r>
    </w:p>
    <w:p>
      <w:pPr>
        <w:pStyle w:val="BodyText"/>
        <w:spacing w:before="10"/>
        <w:ind w:firstLine="0"/>
      </w:pPr>
    </w:p>
    <w:p>
      <w:pPr>
        <w:pStyle w:val="Heading2"/>
      </w:pPr>
      <w:r>
        <w:rPr>
          <w:spacing w:val="-2"/>
        </w:rPr>
        <w:t>Application</w:t>
      </w:r>
    </w:p>
    <w:p>
      <w:pPr>
        <w:pStyle w:val="BodyText"/>
        <w:spacing w:before="3"/>
        <w:ind w:firstLine="0"/>
        <w:rPr>
          <w:b/>
        </w:rPr>
      </w:pPr>
    </w:p>
    <w:p>
      <w:pPr>
        <w:pStyle w:val="BodyText"/>
        <w:ind w:left="137" w:right="135" w:firstLine="0"/>
        <w:jc w:val="both"/>
      </w:pPr>
      <w:r>
        <w:rPr/>
        <w:t>Applicants use Cal State Apply to file all application materials before the deadline. Deadlines and details about</w:t>
      </w:r>
      <w:r>
        <w:rPr>
          <w:spacing w:val="-1"/>
        </w:rPr>
        <w:t> </w:t>
      </w:r>
      <w:r>
        <w:rPr/>
        <w:t>the</w:t>
      </w:r>
      <w:r>
        <w:rPr>
          <w:spacing w:val="-1"/>
        </w:rPr>
        <w:t> </w:t>
      </w:r>
      <w:r>
        <w:rPr/>
        <w:t>Program</w:t>
      </w:r>
      <w:r>
        <w:rPr>
          <w:spacing w:val="-3"/>
        </w:rPr>
        <w:t> </w:t>
      </w:r>
      <w:r>
        <w:rPr/>
        <w:t>Materials (e.g. statement</w:t>
      </w:r>
      <w:r>
        <w:rPr>
          <w:spacing w:val="-1"/>
        </w:rPr>
        <w:t> </w:t>
      </w:r>
      <w:r>
        <w:rPr/>
        <w:t>of</w:t>
      </w:r>
      <w:r>
        <w:rPr>
          <w:spacing w:val="-1"/>
        </w:rPr>
        <w:t> </w:t>
      </w:r>
      <w:r>
        <w:rPr/>
        <w:t>purpose prompt, recommendation prompts)</w:t>
      </w:r>
      <w:r>
        <w:rPr>
          <w:spacing w:val="-1"/>
        </w:rPr>
        <w:t> </w:t>
      </w:r>
      <w:r>
        <w:rPr/>
        <w:t>may be</w:t>
      </w:r>
      <w:r>
        <w:rPr>
          <w:spacing w:val="-1"/>
        </w:rPr>
        <w:t> </w:t>
      </w:r>
      <w:r>
        <w:rPr/>
        <w:t>found in the Application Process section of the </w:t>
      </w:r>
      <w:hyperlink r:id="rId6">
        <w:r>
          <w:rPr>
            <w:color w:val="0000FF"/>
            <w:u w:val="single" w:color="0000FF"/>
          </w:rPr>
          <w:t>College of Education Graduate Studies Office website</w:t>
        </w:r>
        <w:r>
          <w:rPr/>
          <w:t>.</w:t>
        </w:r>
      </w:hyperlink>
      <w:r>
        <w:rPr/>
        <w:t> Please contact the </w:t>
      </w:r>
      <w:hyperlink r:id="rId6">
        <w:r>
          <w:rPr>
            <w:color w:val="0000FF"/>
            <w:u w:val="single" w:color="0000FF"/>
          </w:rPr>
          <w:t>College of Education Graduate Studies Office</w:t>
        </w:r>
      </w:hyperlink>
      <w:r>
        <w:rPr>
          <w:color w:val="0000FF"/>
        </w:rPr>
        <w:t> </w:t>
      </w:r>
      <w:r>
        <w:rPr/>
        <w:t>if you have questions. Submit one set of official transcripts from each college or university that you have attended. This includes all community college(s) attended, bachelor’s</w:t>
      </w:r>
      <w:r>
        <w:rPr>
          <w:spacing w:val="-2"/>
        </w:rPr>
        <w:t> </w:t>
      </w:r>
      <w:r>
        <w:rPr/>
        <w:t>degree(s)</w:t>
      </w:r>
      <w:r>
        <w:rPr>
          <w:spacing w:val="-4"/>
        </w:rPr>
        <w:t> </w:t>
      </w:r>
      <w:r>
        <w:rPr/>
        <w:t>coursework, and</w:t>
      </w:r>
      <w:r>
        <w:rPr>
          <w:spacing w:val="-3"/>
        </w:rPr>
        <w:t> </w:t>
      </w:r>
      <w:r>
        <w:rPr/>
        <w:t>all</w:t>
      </w:r>
      <w:r>
        <w:rPr>
          <w:spacing w:val="-2"/>
        </w:rPr>
        <w:t> </w:t>
      </w:r>
      <w:r>
        <w:rPr/>
        <w:t>post-baccalaureate</w:t>
      </w:r>
      <w:r>
        <w:rPr>
          <w:spacing w:val="-4"/>
        </w:rPr>
        <w:t> </w:t>
      </w:r>
      <w:r>
        <w:rPr/>
        <w:t>or extension</w:t>
      </w:r>
      <w:r>
        <w:rPr>
          <w:spacing w:val="-3"/>
        </w:rPr>
        <w:t> </w:t>
      </w:r>
      <w:r>
        <w:rPr/>
        <w:t>coursework. This</w:t>
      </w:r>
      <w:r>
        <w:rPr>
          <w:spacing w:val="-2"/>
        </w:rPr>
        <w:t> </w:t>
      </w:r>
      <w:r>
        <w:rPr/>
        <w:t>set</w:t>
      </w:r>
      <w:r>
        <w:rPr>
          <w:spacing w:val="-3"/>
        </w:rPr>
        <w:t> </w:t>
      </w:r>
      <w:r>
        <w:rPr/>
        <w:t>of transcripts</w:t>
      </w:r>
      <w:r>
        <w:rPr>
          <w:spacing w:val="-1"/>
        </w:rPr>
        <w:t> </w:t>
      </w:r>
      <w:r>
        <w:rPr/>
        <w:t>will</w:t>
      </w:r>
      <w:r>
        <w:rPr>
          <w:spacing w:val="-1"/>
        </w:rPr>
        <w:t> </w:t>
      </w:r>
      <w:r>
        <w:rPr/>
        <w:t>be</w:t>
      </w:r>
      <w:r>
        <w:rPr>
          <w:spacing w:val="-3"/>
        </w:rPr>
        <w:t> </w:t>
      </w:r>
      <w:r>
        <w:rPr/>
        <w:t>used</w:t>
      </w:r>
      <w:r>
        <w:rPr>
          <w:spacing w:val="-2"/>
        </w:rPr>
        <w:t> </w:t>
      </w:r>
      <w:r>
        <w:rPr/>
        <w:t>to</w:t>
      </w:r>
      <w:r>
        <w:rPr>
          <w:spacing w:val="-2"/>
        </w:rPr>
        <w:t> </w:t>
      </w:r>
      <w:r>
        <w:rPr/>
        <w:t>determine</w:t>
      </w:r>
      <w:r>
        <w:rPr>
          <w:spacing w:val="-3"/>
        </w:rPr>
        <w:t> </w:t>
      </w:r>
      <w:r>
        <w:rPr/>
        <w:t>grade</w:t>
      </w:r>
      <w:r>
        <w:rPr>
          <w:spacing w:val="-3"/>
        </w:rPr>
        <w:t> </w:t>
      </w:r>
      <w:r>
        <w:rPr/>
        <w:t>point</w:t>
      </w:r>
      <w:r>
        <w:rPr>
          <w:spacing w:val="-3"/>
        </w:rPr>
        <w:t> </w:t>
      </w:r>
      <w:r>
        <w:rPr/>
        <w:t>average</w:t>
      </w:r>
      <w:r>
        <w:rPr>
          <w:spacing w:val="-3"/>
        </w:rPr>
        <w:t> </w:t>
      </w:r>
      <w:r>
        <w:rPr/>
        <w:t>eligibility. Failure</w:t>
      </w:r>
      <w:r>
        <w:rPr>
          <w:spacing w:val="-3"/>
        </w:rPr>
        <w:t> </w:t>
      </w:r>
      <w:r>
        <w:rPr/>
        <w:t>to</w:t>
      </w:r>
      <w:r>
        <w:rPr>
          <w:spacing w:val="-2"/>
        </w:rPr>
        <w:t> </w:t>
      </w:r>
      <w:r>
        <w:rPr/>
        <w:t>submit</w:t>
      </w:r>
      <w:r>
        <w:rPr>
          <w:spacing w:val="-3"/>
        </w:rPr>
        <w:t> </w:t>
      </w:r>
      <w:r>
        <w:rPr/>
        <w:t>transcripts</w:t>
      </w:r>
      <w:r>
        <w:rPr>
          <w:spacing w:val="-1"/>
        </w:rPr>
        <w:t> </w:t>
      </w:r>
      <w:r>
        <w:rPr/>
        <w:t>in</w:t>
      </w:r>
      <w:r>
        <w:rPr>
          <w:spacing w:val="-2"/>
        </w:rPr>
        <w:t> </w:t>
      </w:r>
      <w:r>
        <w:rPr/>
        <w:t>a timely manner will result in a delayed review of the application. After an initial review, select applicants are</w:t>
      </w:r>
      <w:r>
        <w:rPr>
          <w:spacing w:val="40"/>
        </w:rPr>
        <w:t> </w:t>
      </w:r>
      <w:r>
        <w:rPr/>
        <w:t>invited for an interview with program faculty.</w:t>
      </w:r>
    </w:p>
    <w:p>
      <w:pPr>
        <w:pStyle w:val="BodyText"/>
        <w:spacing w:before="2"/>
        <w:ind w:firstLine="0"/>
        <w:rPr>
          <w:sz w:val="23"/>
        </w:rPr>
      </w:pPr>
    </w:p>
    <w:p>
      <w:pPr>
        <w:pStyle w:val="Heading2"/>
      </w:pPr>
      <w:r>
        <w:rPr/>
        <w:t>Advancement</w:t>
      </w:r>
      <w:r>
        <w:rPr>
          <w:spacing w:val="-4"/>
        </w:rPr>
        <w:t> </w:t>
      </w:r>
      <w:r>
        <w:rPr/>
        <w:t>to</w:t>
      </w:r>
      <w:r>
        <w:rPr>
          <w:spacing w:val="-3"/>
        </w:rPr>
        <w:t> </w:t>
      </w:r>
      <w:r>
        <w:rPr/>
        <w:t>Candidacy</w:t>
      </w:r>
      <w:r>
        <w:rPr>
          <w:spacing w:val="-3"/>
        </w:rPr>
        <w:t> </w:t>
      </w:r>
      <w:r>
        <w:rPr/>
        <w:t>-</w:t>
      </w:r>
      <w:r>
        <w:rPr>
          <w:spacing w:val="-9"/>
        </w:rPr>
        <w:t> </w:t>
      </w:r>
      <w:r>
        <w:rPr/>
        <w:t>Clear</w:t>
      </w:r>
      <w:r>
        <w:rPr>
          <w:spacing w:val="-5"/>
        </w:rPr>
        <w:t> </w:t>
      </w:r>
      <w:r>
        <w:rPr>
          <w:spacing w:val="-2"/>
        </w:rPr>
        <w:t>Admission</w:t>
      </w:r>
    </w:p>
    <w:p>
      <w:pPr>
        <w:spacing w:line="247" w:lineRule="auto" w:before="21"/>
        <w:ind w:left="137" w:right="0" w:firstLine="0"/>
        <w:jc w:val="left"/>
        <w:rPr>
          <w:rFonts w:ascii="Times New Roman"/>
          <w:sz w:val="23"/>
        </w:rPr>
      </w:pPr>
      <w:r>
        <w:rPr>
          <w:rFonts w:ascii="Times New Roman"/>
          <w:w w:val="105"/>
          <w:sz w:val="23"/>
        </w:rPr>
        <w:t>Students</w:t>
      </w:r>
      <w:r>
        <w:rPr>
          <w:rFonts w:ascii="Times New Roman"/>
          <w:spacing w:val="-8"/>
          <w:w w:val="105"/>
          <w:sz w:val="23"/>
        </w:rPr>
        <w:t> </w:t>
      </w:r>
      <w:r>
        <w:rPr>
          <w:rFonts w:ascii="Times New Roman"/>
          <w:w w:val="105"/>
          <w:sz w:val="23"/>
        </w:rPr>
        <w:t>should</w:t>
      </w:r>
      <w:r>
        <w:rPr>
          <w:rFonts w:ascii="Times New Roman"/>
          <w:spacing w:val="-6"/>
          <w:w w:val="105"/>
          <w:sz w:val="23"/>
        </w:rPr>
        <w:t> </w:t>
      </w:r>
      <w:r>
        <w:rPr>
          <w:rFonts w:ascii="Times New Roman"/>
          <w:w w:val="105"/>
          <w:sz w:val="23"/>
        </w:rPr>
        <w:t>advance</w:t>
      </w:r>
      <w:r>
        <w:rPr>
          <w:rFonts w:ascii="Times New Roman"/>
          <w:spacing w:val="-7"/>
          <w:w w:val="105"/>
          <w:sz w:val="23"/>
        </w:rPr>
        <w:t> </w:t>
      </w:r>
      <w:r>
        <w:rPr>
          <w:rFonts w:ascii="Times New Roman"/>
          <w:w w:val="105"/>
          <w:sz w:val="23"/>
        </w:rPr>
        <w:t>to</w:t>
      </w:r>
      <w:r>
        <w:rPr>
          <w:rFonts w:ascii="Times New Roman"/>
          <w:spacing w:val="-6"/>
          <w:w w:val="105"/>
          <w:sz w:val="23"/>
        </w:rPr>
        <w:t> </w:t>
      </w:r>
      <w:r>
        <w:rPr>
          <w:rFonts w:ascii="Times New Roman"/>
          <w:w w:val="105"/>
          <w:sz w:val="23"/>
        </w:rPr>
        <w:t>candidacy</w:t>
      </w:r>
      <w:r>
        <w:rPr>
          <w:rFonts w:ascii="Times New Roman"/>
          <w:spacing w:val="-6"/>
          <w:w w:val="105"/>
          <w:sz w:val="23"/>
        </w:rPr>
        <w:t> </w:t>
      </w:r>
      <w:r>
        <w:rPr>
          <w:rFonts w:ascii="Times New Roman"/>
          <w:w w:val="105"/>
          <w:sz w:val="23"/>
        </w:rPr>
        <w:t>as</w:t>
      </w:r>
      <w:r>
        <w:rPr>
          <w:rFonts w:ascii="Times New Roman"/>
          <w:spacing w:val="-7"/>
          <w:w w:val="105"/>
          <w:sz w:val="23"/>
        </w:rPr>
        <w:t> </w:t>
      </w:r>
      <w:r>
        <w:rPr>
          <w:rFonts w:ascii="Times New Roman"/>
          <w:w w:val="105"/>
          <w:sz w:val="23"/>
        </w:rPr>
        <w:t>early</w:t>
      </w:r>
      <w:r>
        <w:rPr>
          <w:rFonts w:ascii="Times New Roman"/>
          <w:spacing w:val="-6"/>
          <w:w w:val="105"/>
          <w:sz w:val="23"/>
        </w:rPr>
        <w:t> </w:t>
      </w:r>
      <w:r>
        <w:rPr>
          <w:rFonts w:ascii="Times New Roman"/>
          <w:w w:val="105"/>
          <w:sz w:val="23"/>
        </w:rPr>
        <w:t>as</w:t>
      </w:r>
      <w:r>
        <w:rPr>
          <w:rFonts w:ascii="Times New Roman"/>
          <w:spacing w:val="-7"/>
          <w:w w:val="105"/>
          <w:sz w:val="23"/>
        </w:rPr>
        <w:t> </w:t>
      </w:r>
      <w:r>
        <w:rPr>
          <w:rFonts w:ascii="Times New Roman"/>
          <w:w w:val="105"/>
          <w:sz w:val="23"/>
        </w:rPr>
        <w:t>possible.</w:t>
      </w:r>
      <w:r>
        <w:rPr>
          <w:rFonts w:ascii="Times New Roman"/>
          <w:spacing w:val="-10"/>
          <w:w w:val="105"/>
          <w:sz w:val="23"/>
        </w:rPr>
        <w:t> </w:t>
      </w:r>
      <w:r>
        <w:rPr>
          <w:rFonts w:ascii="Times New Roman"/>
          <w:w w:val="105"/>
          <w:sz w:val="23"/>
        </w:rPr>
        <w:t>For</w:t>
      </w:r>
      <w:r>
        <w:rPr>
          <w:rFonts w:ascii="Times New Roman"/>
          <w:spacing w:val="-8"/>
          <w:w w:val="105"/>
          <w:sz w:val="23"/>
        </w:rPr>
        <w:t> </w:t>
      </w:r>
      <w:r>
        <w:rPr>
          <w:rFonts w:ascii="Times New Roman"/>
          <w:w w:val="105"/>
          <w:sz w:val="23"/>
        </w:rPr>
        <w:t>advancement</w:t>
      </w:r>
      <w:r>
        <w:rPr>
          <w:rFonts w:ascii="Times New Roman"/>
          <w:spacing w:val="-16"/>
          <w:w w:val="105"/>
          <w:sz w:val="23"/>
        </w:rPr>
        <w:t> </w:t>
      </w:r>
      <w:r>
        <w:rPr>
          <w:rFonts w:ascii="Times New Roman"/>
          <w:w w:val="105"/>
          <w:sz w:val="23"/>
        </w:rPr>
        <w:t>to</w:t>
      </w:r>
      <w:r>
        <w:rPr>
          <w:rFonts w:ascii="Times New Roman"/>
          <w:spacing w:val="-5"/>
          <w:w w:val="105"/>
          <w:sz w:val="23"/>
        </w:rPr>
        <w:t> </w:t>
      </w:r>
      <w:r>
        <w:rPr>
          <w:rFonts w:ascii="Times New Roman"/>
          <w:w w:val="105"/>
          <w:sz w:val="23"/>
        </w:rPr>
        <w:t>candidacy</w:t>
      </w:r>
      <w:r>
        <w:rPr>
          <w:rFonts w:ascii="Times New Roman"/>
          <w:spacing w:val="-6"/>
          <w:w w:val="105"/>
          <w:sz w:val="23"/>
        </w:rPr>
        <w:t> </w:t>
      </w:r>
      <w:r>
        <w:rPr>
          <w:rFonts w:ascii="Times New Roman"/>
          <w:w w:val="105"/>
          <w:sz w:val="23"/>
        </w:rPr>
        <w:t>(Clear Admission status), students must:</w:t>
      </w:r>
    </w:p>
    <w:p>
      <w:pPr>
        <w:pStyle w:val="BodyText"/>
        <w:spacing w:before="5"/>
        <w:ind w:firstLine="0"/>
        <w:rPr>
          <w:rFonts w:ascii="Times New Roman"/>
          <w:sz w:val="24"/>
        </w:rPr>
      </w:pPr>
    </w:p>
    <w:p>
      <w:pPr>
        <w:pStyle w:val="ListParagraph"/>
        <w:numPr>
          <w:ilvl w:val="0"/>
          <w:numId w:val="2"/>
        </w:numPr>
        <w:tabs>
          <w:tab w:pos="858" w:val="left" w:leader="none"/>
        </w:tabs>
        <w:spacing w:line="240" w:lineRule="auto" w:before="1" w:after="0"/>
        <w:ind w:left="857" w:right="0" w:hanging="361"/>
        <w:jc w:val="left"/>
        <w:rPr>
          <w:sz w:val="22"/>
        </w:rPr>
      </w:pPr>
      <w:r>
        <w:rPr>
          <w:sz w:val="22"/>
        </w:rPr>
        <w:t>Complete</w:t>
      </w:r>
      <w:r>
        <w:rPr>
          <w:spacing w:val="-4"/>
          <w:sz w:val="22"/>
        </w:rPr>
        <w:t> </w:t>
      </w:r>
      <w:r>
        <w:rPr>
          <w:sz w:val="22"/>
        </w:rPr>
        <w:t>COUN 506,</w:t>
      </w:r>
      <w:r>
        <w:rPr>
          <w:spacing w:val="-6"/>
          <w:sz w:val="22"/>
        </w:rPr>
        <w:t> </w:t>
      </w:r>
      <w:r>
        <w:rPr>
          <w:sz w:val="22"/>
        </w:rPr>
        <w:t>COUN</w:t>
      </w:r>
      <w:r>
        <w:rPr>
          <w:spacing w:val="-7"/>
          <w:sz w:val="22"/>
        </w:rPr>
        <w:t> </w:t>
      </w:r>
      <w:r>
        <w:rPr>
          <w:sz w:val="22"/>
        </w:rPr>
        <w:t>510,</w:t>
      </w:r>
      <w:r>
        <w:rPr>
          <w:spacing w:val="-6"/>
          <w:sz w:val="22"/>
        </w:rPr>
        <w:t> </w:t>
      </w:r>
      <w:r>
        <w:rPr>
          <w:sz w:val="22"/>
        </w:rPr>
        <w:t>COUN</w:t>
      </w:r>
      <w:r>
        <w:rPr>
          <w:spacing w:val="-7"/>
          <w:sz w:val="22"/>
        </w:rPr>
        <w:t> </w:t>
      </w:r>
      <w:r>
        <w:rPr>
          <w:sz w:val="22"/>
        </w:rPr>
        <w:t>515,</w:t>
      </w:r>
      <w:r>
        <w:rPr>
          <w:spacing w:val="1"/>
          <w:sz w:val="22"/>
        </w:rPr>
        <w:t> </w:t>
      </w:r>
      <w:r>
        <w:rPr>
          <w:sz w:val="22"/>
        </w:rPr>
        <w:t>EDP</w:t>
      </w:r>
      <w:r>
        <w:rPr>
          <w:spacing w:val="-7"/>
          <w:sz w:val="22"/>
        </w:rPr>
        <w:t> </w:t>
      </w:r>
      <w:r>
        <w:rPr>
          <w:spacing w:val="-4"/>
          <w:sz w:val="22"/>
        </w:rPr>
        <w:t>400.</w:t>
      </w:r>
    </w:p>
    <w:p>
      <w:pPr>
        <w:pStyle w:val="ListParagraph"/>
        <w:numPr>
          <w:ilvl w:val="0"/>
          <w:numId w:val="2"/>
        </w:numPr>
        <w:tabs>
          <w:tab w:pos="858" w:val="left" w:leader="none"/>
        </w:tabs>
        <w:spacing w:line="240" w:lineRule="auto" w:before="5" w:after="0"/>
        <w:ind w:left="857" w:right="0" w:hanging="361"/>
        <w:jc w:val="left"/>
        <w:rPr>
          <w:sz w:val="22"/>
        </w:rPr>
      </w:pPr>
      <w:r>
        <w:rPr>
          <w:sz w:val="22"/>
        </w:rPr>
        <w:t>Maintain</w:t>
      </w:r>
      <w:r>
        <w:rPr>
          <w:spacing w:val="-10"/>
          <w:sz w:val="22"/>
        </w:rPr>
        <w:t> </w:t>
      </w:r>
      <w:r>
        <w:rPr>
          <w:sz w:val="22"/>
        </w:rPr>
        <w:t>a</w:t>
      </w:r>
      <w:r>
        <w:rPr>
          <w:spacing w:val="1"/>
          <w:sz w:val="22"/>
        </w:rPr>
        <w:t> </w:t>
      </w:r>
      <w:r>
        <w:rPr>
          <w:sz w:val="22"/>
        </w:rPr>
        <w:t>3.0</w:t>
      </w:r>
      <w:r>
        <w:rPr>
          <w:spacing w:val="-5"/>
          <w:sz w:val="22"/>
        </w:rPr>
        <w:t> </w:t>
      </w:r>
      <w:r>
        <w:rPr>
          <w:sz w:val="22"/>
        </w:rPr>
        <w:t>grade</w:t>
      </w:r>
      <w:r>
        <w:rPr>
          <w:spacing w:val="-3"/>
          <w:sz w:val="22"/>
        </w:rPr>
        <w:t> </w:t>
      </w:r>
      <w:r>
        <w:rPr>
          <w:sz w:val="22"/>
        </w:rPr>
        <w:t>point</w:t>
      </w:r>
      <w:r>
        <w:rPr>
          <w:spacing w:val="-3"/>
          <w:sz w:val="22"/>
        </w:rPr>
        <w:t> </w:t>
      </w:r>
      <w:r>
        <w:rPr>
          <w:sz w:val="22"/>
        </w:rPr>
        <w:t>average</w:t>
      </w:r>
      <w:r>
        <w:rPr>
          <w:spacing w:val="-3"/>
          <w:sz w:val="22"/>
        </w:rPr>
        <w:t> </w:t>
      </w:r>
      <w:r>
        <w:rPr>
          <w:sz w:val="22"/>
        </w:rPr>
        <w:t>in</w:t>
      </w:r>
      <w:r>
        <w:rPr>
          <w:spacing w:val="-2"/>
          <w:sz w:val="22"/>
        </w:rPr>
        <w:t> </w:t>
      </w:r>
      <w:r>
        <w:rPr>
          <w:sz w:val="22"/>
        </w:rPr>
        <w:t>all</w:t>
      </w:r>
      <w:r>
        <w:rPr>
          <w:spacing w:val="-1"/>
          <w:sz w:val="22"/>
        </w:rPr>
        <w:t> </w:t>
      </w:r>
      <w:r>
        <w:rPr>
          <w:sz w:val="22"/>
        </w:rPr>
        <w:t>course</w:t>
      </w:r>
      <w:r>
        <w:rPr>
          <w:spacing w:val="-3"/>
          <w:sz w:val="22"/>
        </w:rPr>
        <w:t> </w:t>
      </w:r>
      <w:r>
        <w:rPr>
          <w:spacing w:val="-4"/>
          <w:sz w:val="22"/>
        </w:rPr>
        <w:t>work.</w:t>
      </w:r>
    </w:p>
    <w:p>
      <w:pPr>
        <w:pStyle w:val="ListParagraph"/>
        <w:numPr>
          <w:ilvl w:val="0"/>
          <w:numId w:val="2"/>
        </w:numPr>
        <w:tabs>
          <w:tab w:pos="858" w:val="left" w:leader="none"/>
        </w:tabs>
        <w:spacing w:line="240" w:lineRule="auto" w:before="5" w:after="0"/>
        <w:ind w:left="857" w:right="0" w:hanging="361"/>
        <w:jc w:val="left"/>
        <w:rPr>
          <w:sz w:val="22"/>
        </w:rPr>
      </w:pPr>
      <w:r>
        <w:rPr>
          <w:sz w:val="22"/>
        </w:rPr>
        <w:t>Resolve</w:t>
      </w:r>
      <w:r>
        <w:rPr>
          <w:spacing w:val="-6"/>
          <w:sz w:val="22"/>
        </w:rPr>
        <w:t> </w:t>
      </w:r>
      <w:r>
        <w:rPr>
          <w:sz w:val="22"/>
        </w:rPr>
        <w:t>all</w:t>
      </w:r>
      <w:r>
        <w:rPr>
          <w:spacing w:val="-4"/>
          <w:sz w:val="22"/>
        </w:rPr>
        <w:t> </w:t>
      </w:r>
      <w:r>
        <w:rPr>
          <w:sz w:val="22"/>
        </w:rPr>
        <w:t>incomplete</w:t>
      </w:r>
      <w:r>
        <w:rPr>
          <w:spacing w:val="-5"/>
          <w:sz w:val="22"/>
        </w:rPr>
        <w:t> </w:t>
      </w:r>
      <w:r>
        <w:rPr>
          <w:spacing w:val="-2"/>
          <w:sz w:val="22"/>
        </w:rPr>
        <w:t>grades.</w:t>
      </w:r>
    </w:p>
    <w:p>
      <w:pPr>
        <w:pStyle w:val="BodyText"/>
        <w:spacing w:before="10"/>
        <w:ind w:firstLine="0"/>
      </w:pPr>
    </w:p>
    <w:p>
      <w:pPr>
        <w:pStyle w:val="BodyText"/>
        <w:ind w:left="497" w:firstLine="0"/>
      </w:pPr>
      <w:r>
        <w:rPr/>
        <w:t>Please</w:t>
      </w:r>
      <w:r>
        <w:rPr>
          <w:spacing w:val="-5"/>
        </w:rPr>
        <w:t> </w:t>
      </w:r>
      <w:r>
        <w:rPr/>
        <w:t>contact</w:t>
      </w:r>
      <w:r>
        <w:rPr>
          <w:spacing w:val="-5"/>
        </w:rPr>
        <w:t> </w:t>
      </w:r>
      <w:r>
        <w:rPr/>
        <w:t>the</w:t>
      </w:r>
      <w:r>
        <w:rPr>
          <w:spacing w:val="-5"/>
        </w:rPr>
        <w:t> </w:t>
      </w:r>
      <w:hyperlink r:id="rId6">
        <w:r>
          <w:rPr>
            <w:color w:val="0000FF"/>
            <w:u w:val="single" w:color="0000FF"/>
          </w:rPr>
          <w:t>College</w:t>
        </w:r>
        <w:r>
          <w:rPr>
            <w:color w:val="0000FF"/>
            <w:spacing w:val="-5"/>
            <w:u w:val="single" w:color="0000FF"/>
          </w:rPr>
          <w:t> </w:t>
        </w:r>
        <w:r>
          <w:rPr>
            <w:color w:val="0000FF"/>
            <w:u w:val="single" w:color="0000FF"/>
          </w:rPr>
          <w:t>of</w:t>
        </w:r>
        <w:r>
          <w:rPr>
            <w:color w:val="0000FF"/>
            <w:spacing w:val="-5"/>
            <w:u w:val="single" w:color="0000FF"/>
          </w:rPr>
          <w:t> </w:t>
        </w:r>
        <w:r>
          <w:rPr>
            <w:color w:val="0000FF"/>
            <w:u w:val="single" w:color="0000FF"/>
          </w:rPr>
          <w:t>Education</w:t>
        </w:r>
        <w:r>
          <w:rPr>
            <w:color w:val="0000FF"/>
            <w:spacing w:val="-4"/>
            <w:u w:val="single" w:color="0000FF"/>
          </w:rPr>
          <w:t> </w:t>
        </w:r>
        <w:r>
          <w:rPr>
            <w:color w:val="0000FF"/>
            <w:u w:val="single" w:color="0000FF"/>
          </w:rPr>
          <w:t>Graduate</w:t>
        </w:r>
        <w:r>
          <w:rPr>
            <w:color w:val="0000FF"/>
            <w:spacing w:val="-4"/>
            <w:u w:val="single" w:color="0000FF"/>
          </w:rPr>
          <w:t> </w:t>
        </w:r>
        <w:r>
          <w:rPr>
            <w:color w:val="0000FF"/>
            <w:u w:val="single" w:color="0000FF"/>
          </w:rPr>
          <w:t>Studies</w:t>
        </w:r>
        <w:r>
          <w:rPr>
            <w:color w:val="0000FF"/>
            <w:spacing w:val="-3"/>
            <w:u w:val="single" w:color="0000FF"/>
          </w:rPr>
          <w:t> </w:t>
        </w:r>
        <w:r>
          <w:rPr>
            <w:color w:val="0000FF"/>
            <w:u w:val="single" w:color="0000FF"/>
          </w:rPr>
          <w:t>Office</w:t>
        </w:r>
      </w:hyperlink>
      <w:r>
        <w:rPr>
          <w:color w:val="0000FF"/>
          <w:spacing w:val="-5"/>
        </w:rPr>
        <w:t> </w:t>
      </w:r>
      <w:r>
        <w:rPr/>
        <w:t>if</w:t>
      </w:r>
      <w:r>
        <w:rPr>
          <w:spacing w:val="-5"/>
        </w:rPr>
        <w:t> </w:t>
      </w:r>
      <w:r>
        <w:rPr/>
        <w:t>you</w:t>
      </w:r>
      <w:r>
        <w:rPr>
          <w:spacing w:val="-4"/>
        </w:rPr>
        <w:t> </w:t>
      </w:r>
      <w:r>
        <w:rPr/>
        <w:t>have</w:t>
      </w:r>
      <w:r>
        <w:rPr>
          <w:spacing w:val="-5"/>
        </w:rPr>
        <w:t> </w:t>
      </w:r>
      <w:r>
        <w:rPr>
          <w:spacing w:val="-2"/>
        </w:rPr>
        <w:t>questions.</w:t>
      </w:r>
    </w:p>
    <w:p>
      <w:pPr>
        <w:pStyle w:val="BodyText"/>
        <w:ind w:firstLine="0"/>
        <w:rPr>
          <w:sz w:val="20"/>
        </w:rPr>
      </w:pPr>
    </w:p>
    <w:p>
      <w:pPr>
        <w:pStyle w:val="BodyText"/>
        <w:ind w:firstLine="0"/>
        <w:rPr>
          <w:sz w:val="20"/>
        </w:rPr>
      </w:pPr>
    </w:p>
    <w:p>
      <w:pPr>
        <w:pStyle w:val="BodyText"/>
        <w:ind w:firstLine="0"/>
        <w:rPr>
          <w:sz w:val="20"/>
        </w:rPr>
      </w:pPr>
    </w:p>
    <w:p>
      <w:pPr>
        <w:pStyle w:val="BodyText"/>
        <w:spacing w:before="9"/>
        <w:ind w:firstLine="0"/>
        <w:rPr>
          <w:sz w:val="15"/>
        </w:rPr>
      </w:pPr>
      <w:r>
        <w:rPr/>
        <w:pict>
          <v:rect style="position:absolute;margin-left:64.440002pt;margin-top:10.830669pt;width:482.76pt;height:.72pt;mso-position-horizontal-relative:page;mso-position-vertical-relative:paragraph;z-index:-15728128;mso-wrap-distance-left:0;mso-wrap-distance-right:0" id="docshape2" filled="true" fillcolor="#000000" stroked="false">
            <v:fill type="solid"/>
            <w10:wrap type="topAndBottom"/>
          </v:rect>
        </w:pict>
      </w:r>
    </w:p>
    <w:p>
      <w:pPr>
        <w:pStyle w:val="BodyText"/>
        <w:ind w:firstLine="0"/>
        <w:rPr>
          <w:sz w:val="15"/>
        </w:rPr>
      </w:pPr>
    </w:p>
    <w:p>
      <w:pPr>
        <w:spacing w:before="94"/>
        <w:ind w:left="260" w:right="0" w:firstLine="0"/>
        <w:jc w:val="left"/>
        <w:rPr>
          <w:rFonts w:ascii="Arial"/>
          <w:b/>
          <w:sz w:val="18"/>
        </w:rPr>
      </w:pPr>
      <w:r>
        <w:rPr>
          <w:rFonts w:ascii="Arial"/>
          <w:b/>
          <w:color w:val="201E1F"/>
          <w:sz w:val="18"/>
        </w:rPr>
        <w:t>EFFECTIVE:</w:t>
      </w:r>
      <w:r>
        <w:rPr>
          <w:rFonts w:ascii="Arial"/>
          <w:b/>
          <w:color w:val="201E1F"/>
          <w:spacing w:val="-3"/>
          <w:sz w:val="18"/>
        </w:rPr>
        <w:t> </w:t>
      </w:r>
      <w:r>
        <w:rPr>
          <w:rFonts w:ascii="Arial"/>
          <w:b/>
          <w:color w:val="201E1F"/>
          <w:sz w:val="18"/>
        </w:rPr>
        <w:t>Fall </w:t>
      </w:r>
      <w:r>
        <w:rPr>
          <w:rFonts w:ascii="Arial"/>
          <w:b/>
          <w:color w:val="201E1F"/>
          <w:spacing w:val="-4"/>
          <w:sz w:val="18"/>
        </w:rPr>
        <w:t>2023</w:t>
      </w:r>
    </w:p>
    <w:p>
      <w:pPr>
        <w:pStyle w:val="BodyText"/>
        <w:spacing w:before="6"/>
        <w:ind w:firstLine="0"/>
        <w:rPr>
          <w:rFonts w:ascii="Arial"/>
          <w:b/>
          <w:sz w:val="18"/>
        </w:rPr>
      </w:pPr>
    </w:p>
    <w:p>
      <w:pPr>
        <w:spacing w:line="465" w:lineRule="auto" w:before="1"/>
        <w:ind w:left="137" w:right="5836" w:firstLine="0"/>
        <w:jc w:val="left"/>
        <w:rPr>
          <w:rFonts w:ascii="Arial"/>
          <w:sz w:val="20"/>
        </w:rPr>
      </w:pPr>
      <w:r>
        <w:rPr>
          <w:rFonts w:ascii="Arial"/>
          <w:sz w:val="20"/>
        </w:rPr>
        <w:t>Academic</w:t>
      </w:r>
      <w:r>
        <w:rPr>
          <w:rFonts w:ascii="Arial"/>
          <w:spacing w:val="-14"/>
          <w:sz w:val="20"/>
        </w:rPr>
        <w:t> </w:t>
      </w:r>
      <w:r>
        <w:rPr>
          <w:rFonts w:ascii="Arial"/>
          <w:sz w:val="20"/>
        </w:rPr>
        <w:t>Plan</w:t>
      </w:r>
      <w:r>
        <w:rPr>
          <w:rFonts w:ascii="Arial"/>
          <w:spacing w:val="-5"/>
          <w:sz w:val="20"/>
        </w:rPr>
        <w:t> </w:t>
      </w:r>
      <w:r>
        <w:rPr>
          <w:rFonts w:ascii="Arial"/>
          <w:sz w:val="20"/>
        </w:rPr>
        <w:t>Code:</w:t>
      </w:r>
      <w:r>
        <w:rPr>
          <w:rFonts w:ascii="Arial"/>
          <w:spacing w:val="-12"/>
          <w:sz w:val="20"/>
        </w:rPr>
        <w:t> </w:t>
      </w:r>
      <w:r>
        <w:rPr>
          <w:rFonts w:ascii="Arial"/>
          <w:sz w:val="20"/>
        </w:rPr>
        <w:t>ED_PMS02PB Career: Graduate</w:t>
      </w:r>
    </w:p>
    <w:p>
      <w:pPr>
        <w:spacing w:before="0"/>
        <w:ind w:left="137" w:right="0" w:firstLine="0"/>
        <w:jc w:val="left"/>
        <w:rPr>
          <w:rFonts w:ascii="Arial"/>
          <w:sz w:val="20"/>
        </w:rPr>
      </w:pPr>
      <w:r>
        <w:rPr>
          <w:rFonts w:ascii="Arial"/>
          <w:sz w:val="20"/>
        </w:rPr>
        <w:t>CIP:</w:t>
      </w:r>
      <w:r>
        <w:rPr>
          <w:rFonts w:ascii="Arial"/>
          <w:spacing w:val="-5"/>
          <w:sz w:val="20"/>
        </w:rPr>
        <w:t> </w:t>
      </w:r>
      <w:r>
        <w:rPr>
          <w:rFonts w:ascii="Arial"/>
          <w:spacing w:val="-2"/>
          <w:sz w:val="20"/>
        </w:rPr>
        <w:t>13.1101</w:t>
      </w:r>
    </w:p>
    <w:p>
      <w:pPr>
        <w:pStyle w:val="BodyText"/>
        <w:spacing w:before="9"/>
        <w:ind w:firstLine="0"/>
        <w:rPr>
          <w:rFonts w:ascii="Arial"/>
          <w:sz w:val="18"/>
        </w:rPr>
      </w:pPr>
    </w:p>
    <w:p>
      <w:pPr>
        <w:spacing w:before="0"/>
        <w:ind w:left="137" w:right="0" w:firstLine="0"/>
        <w:jc w:val="left"/>
        <w:rPr>
          <w:rFonts w:ascii="Arial"/>
          <w:sz w:val="20"/>
        </w:rPr>
      </w:pPr>
      <w:r>
        <w:rPr>
          <w:rFonts w:ascii="Arial"/>
          <w:sz w:val="20"/>
        </w:rPr>
        <w:t>CSU</w:t>
      </w:r>
      <w:r>
        <w:rPr>
          <w:rFonts w:ascii="Arial"/>
          <w:spacing w:val="-7"/>
          <w:sz w:val="20"/>
        </w:rPr>
        <w:t> </w:t>
      </w:r>
      <w:r>
        <w:rPr>
          <w:rFonts w:ascii="Arial"/>
          <w:sz w:val="20"/>
        </w:rPr>
        <w:t>Code:</w:t>
      </w:r>
      <w:r>
        <w:rPr>
          <w:rFonts w:ascii="Arial"/>
          <w:spacing w:val="-1"/>
          <w:sz w:val="20"/>
        </w:rPr>
        <w:t> </w:t>
      </w:r>
      <w:r>
        <w:rPr>
          <w:rFonts w:ascii="Arial"/>
          <w:spacing w:val="-2"/>
          <w:sz w:val="20"/>
        </w:rPr>
        <w:t>08263</w:t>
      </w:r>
    </w:p>
    <w:p>
      <w:pPr>
        <w:pStyle w:val="BodyText"/>
        <w:spacing w:before="10"/>
        <w:ind w:firstLine="0"/>
        <w:rPr>
          <w:rFonts w:ascii="Arial"/>
          <w:sz w:val="18"/>
        </w:rPr>
      </w:pPr>
    </w:p>
    <w:p>
      <w:pPr>
        <w:spacing w:before="0"/>
        <w:ind w:left="137" w:right="0" w:firstLine="0"/>
        <w:jc w:val="left"/>
        <w:rPr>
          <w:rFonts w:ascii="Arial"/>
          <w:sz w:val="20"/>
        </w:rPr>
      </w:pPr>
      <w:r>
        <w:rPr>
          <w:rFonts w:ascii="Arial"/>
          <w:sz w:val="20"/>
        </w:rPr>
        <w:t>College:</w:t>
      </w:r>
      <w:r>
        <w:rPr>
          <w:rFonts w:ascii="Arial"/>
          <w:spacing w:val="-8"/>
          <w:sz w:val="20"/>
        </w:rPr>
        <w:t> </w:t>
      </w:r>
      <w:r>
        <w:rPr>
          <w:rFonts w:ascii="Arial"/>
          <w:sz w:val="20"/>
        </w:rPr>
        <w:t>50, College</w:t>
      </w:r>
      <w:r>
        <w:rPr>
          <w:rFonts w:ascii="Arial"/>
          <w:spacing w:val="-6"/>
          <w:sz w:val="20"/>
        </w:rPr>
        <w:t> </w:t>
      </w:r>
      <w:r>
        <w:rPr>
          <w:rFonts w:ascii="Arial"/>
          <w:sz w:val="20"/>
        </w:rPr>
        <w:t>of</w:t>
      </w:r>
      <w:r>
        <w:rPr>
          <w:rFonts w:ascii="Arial"/>
          <w:spacing w:val="-7"/>
          <w:sz w:val="20"/>
        </w:rPr>
        <w:t> </w:t>
      </w:r>
      <w:r>
        <w:rPr>
          <w:rFonts w:ascii="Arial"/>
          <w:spacing w:val="-2"/>
          <w:sz w:val="20"/>
        </w:rPr>
        <w:t>Education</w:t>
      </w:r>
    </w:p>
    <w:p>
      <w:pPr>
        <w:pStyle w:val="BodyText"/>
        <w:spacing w:before="9"/>
        <w:ind w:firstLine="0"/>
        <w:rPr>
          <w:rFonts w:ascii="Arial"/>
          <w:sz w:val="18"/>
        </w:rPr>
      </w:pPr>
    </w:p>
    <w:p>
      <w:pPr>
        <w:spacing w:line="465" w:lineRule="auto" w:before="0"/>
        <w:ind w:left="137" w:right="3646" w:firstLine="0"/>
        <w:jc w:val="left"/>
        <w:rPr>
          <w:rFonts w:ascii="Arial"/>
          <w:sz w:val="20"/>
        </w:rPr>
      </w:pPr>
      <w:r>
        <w:rPr>
          <w:rFonts w:ascii="Arial"/>
          <w:sz w:val="20"/>
        </w:rPr>
        <w:t>Department:</w:t>
      </w:r>
      <w:r>
        <w:rPr>
          <w:rFonts w:ascii="Arial"/>
          <w:spacing w:val="-8"/>
          <w:sz w:val="20"/>
        </w:rPr>
        <w:t> </w:t>
      </w:r>
      <w:r>
        <w:rPr>
          <w:rFonts w:ascii="Arial"/>
          <w:sz w:val="20"/>
        </w:rPr>
        <w:t>Advanced</w:t>
      </w:r>
      <w:r>
        <w:rPr>
          <w:rFonts w:ascii="Arial"/>
          <w:spacing w:val="-7"/>
          <w:sz w:val="20"/>
        </w:rPr>
        <w:t> </w:t>
      </w:r>
      <w:r>
        <w:rPr>
          <w:rFonts w:ascii="Arial"/>
          <w:sz w:val="20"/>
        </w:rPr>
        <w:t>Studies</w:t>
      </w:r>
      <w:r>
        <w:rPr>
          <w:rFonts w:ascii="Arial"/>
          <w:spacing w:val="-3"/>
          <w:sz w:val="20"/>
        </w:rPr>
        <w:t> </w:t>
      </w:r>
      <w:r>
        <w:rPr>
          <w:rFonts w:ascii="Arial"/>
          <w:sz w:val="20"/>
        </w:rPr>
        <w:t>in</w:t>
      </w:r>
      <w:r>
        <w:rPr>
          <w:rFonts w:ascii="Arial"/>
          <w:spacing w:val="-7"/>
          <w:sz w:val="20"/>
        </w:rPr>
        <w:t> </w:t>
      </w:r>
      <w:r>
        <w:rPr>
          <w:rFonts w:ascii="Arial"/>
          <w:sz w:val="20"/>
        </w:rPr>
        <w:t>Education</w:t>
      </w:r>
      <w:r>
        <w:rPr>
          <w:rFonts w:ascii="Arial"/>
          <w:spacing w:val="-7"/>
          <w:sz w:val="20"/>
        </w:rPr>
        <w:t> </w:t>
      </w:r>
      <w:r>
        <w:rPr>
          <w:rFonts w:ascii="Arial"/>
          <w:sz w:val="20"/>
        </w:rPr>
        <w:t>and Counseling Delivery: Hybrid</w:t>
      </w:r>
    </w:p>
    <w:p>
      <w:pPr>
        <w:spacing w:before="0"/>
        <w:ind w:left="137" w:right="0" w:firstLine="0"/>
        <w:jc w:val="left"/>
        <w:rPr>
          <w:rFonts w:ascii="Arial"/>
          <w:sz w:val="20"/>
        </w:rPr>
      </w:pPr>
      <w:r>
        <w:rPr>
          <w:rFonts w:ascii="Arial"/>
          <w:sz w:val="20"/>
        </w:rPr>
        <w:t>Non-</w:t>
      </w:r>
      <w:r>
        <w:rPr>
          <w:rFonts w:ascii="Arial"/>
          <w:spacing w:val="-4"/>
          <w:sz w:val="20"/>
        </w:rPr>
        <w:t>STEM</w:t>
      </w:r>
    </w:p>
    <w:sectPr>
      <w:pgSz w:w="12240" w:h="15840"/>
      <w:pgMar w:top="136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57" w:hanging="361"/>
        <w:jc w:val="left"/>
      </w:pPr>
      <w:rPr>
        <w:rFonts w:hint="default" w:ascii="Calibri" w:hAnsi="Calibri" w:eastAsia="Calibri" w:cs="Calibri"/>
        <w:b w:val="0"/>
        <w:bCs w:val="0"/>
        <w:i w:val="0"/>
        <w:iCs w:val="0"/>
        <w:spacing w:val="0"/>
        <w:w w:val="101"/>
        <w:sz w:val="22"/>
        <w:szCs w:val="22"/>
        <w:lang w:val="en-US" w:eastAsia="en-US" w:bidi="ar-SA"/>
      </w:rPr>
    </w:lvl>
    <w:lvl w:ilvl="1">
      <w:start w:val="0"/>
      <w:numFmt w:val="bullet"/>
      <w:lvlText w:val="•"/>
      <w:lvlJc w:val="left"/>
      <w:pPr>
        <w:ind w:left="1762" w:hanging="361"/>
      </w:pPr>
      <w:rPr>
        <w:rFonts w:hint="default"/>
        <w:lang w:val="en-US" w:eastAsia="en-US" w:bidi="ar-SA"/>
      </w:rPr>
    </w:lvl>
    <w:lvl w:ilvl="2">
      <w:start w:val="0"/>
      <w:numFmt w:val="bullet"/>
      <w:lvlText w:val="•"/>
      <w:lvlJc w:val="left"/>
      <w:pPr>
        <w:ind w:left="2664" w:hanging="361"/>
      </w:pPr>
      <w:rPr>
        <w:rFonts w:hint="default"/>
        <w:lang w:val="en-US" w:eastAsia="en-US" w:bidi="ar-SA"/>
      </w:rPr>
    </w:lvl>
    <w:lvl w:ilvl="3">
      <w:start w:val="0"/>
      <w:numFmt w:val="bullet"/>
      <w:lvlText w:val="•"/>
      <w:lvlJc w:val="left"/>
      <w:pPr>
        <w:ind w:left="3566" w:hanging="361"/>
      </w:pPr>
      <w:rPr>
        <w:rFonts w:hint="default"/>
        <w:lang w:val="en-US" w:eastAsia="en-US" w:bidi="ar-SA"/>
      </w:rPr>
    </w:lvl>
    <w:lvl w:ilvl="4">
      <w:start w:val="0"/>
      <w:numFmt w:val="bullet"/>
      <w:lvlText w:val="•"/>
      <w:lvlJc w:val="left"/>
      <w:pPr>
        <w:ind w:left="4468" w:hanging="361"/>
      </w:pPr>
      <w:rPr>
        <w:rFonts w:hint="default"/>
        <w:lang w:val="en-US" w:eastAsia="en-US" w:bidi="ar-SA"/>
      </w:rPr>
    </w:lvl>
    <w:lvl w:ilvl="5">
      <w:start w:val="0"/>
      <w:numFmt w:val="bullet"/>
      <w:lvlText w:val="•"/>
      <w:lvlJc w:val="left"/>
      <w:pPr>
        <w:ind w:left="5370" w:hanging="361"/>
      </w:pPr>
      <w:rPr>
        <w:rFonts w:hint="default"/>
        <w:lang w:val="en-US" w:eastAsia="en-US" w:bidi="ar-SA"/>
      </w:rPr>
    </w:lvl>
    <w:lvl w:ilvl="6">
      <w:start w:val="0"/>
      <w:numFmt w:val="bullet"/>
      <w:lvlText w:val="•"/>
      <w:lvlJc w:val="left"/>
      <w:pPr>
        <w:ind w:left="6272" w:hanging="361"/>
      </w:pPr>
      <w:rPr>
        <w:rFonts w:hint="default"/>
        <w:lang w:val="en-US" w:eastAsia="en-US" w:bidi="ar-SA"/>
      </w:rPr>
    </w:lvl>
    <w:lvl w:ilvl="7">
      <w:start w:val="0"/>
      <w:numFmt w:val="bullet"/>
      <w:lvlText w:val="•"/>
      <w:lvlJc w:val="left"/>
      <w:pPr>
        <w:ind w:left="7174" w:hanging="361"/>
      </w:pPr>
      <w:rPr>
        <w:rFonts w:hint="default"/>
        <w:lang w:val="en-US" w:eastAsia="en-US" w:bidi="ar-SA"/>
      </w:rPr>
    </w:lvl>
    <w:lvl w:ilvl="8">
      <w:start w:val="0"/>
      <w:numFmt w:val="bullet"/>
      <w:lvlText w:val="•"/>
      <w:lvlJc w:val="left"/>
      <w:pPr>
        <w:ind w:left="8076" w:hanging="361"/>
      </w:pPr>
      <w:rPr>
        <w:rFonts w:hint="default"/>
        <w:lang w:val="en-US" w:eastAsia="en-US" w:bidi="ar-SA"/>
      </w:rPr>
    </w:lvl>
  </w:abstractNum>
  <w:abstractNum w:abstractNumId="0">
    <w:multiLevelType w:val="hybridMultilevel"/>
    <w:lvl w:ilvl="0">
      <w:start w:val="0"/>
      <w:numFmt w:val="bullet"/>
      <w:lvlText w:val=""/>
      <w:lvlJc w:val="left"/>
      <w:pPr>
        <w:ind w:left="859" w:hanging="361"/>
      </w:pPr>
      <w:rPr>
        <w:rFonts w:hint="default" w:ascii="Symbol" w:hAnsi="Symbol" w:eastAsia="Symbol" w:cs="Symbol"/>
        <w:b w:val="0"/>
        <w:bCs w:val="0"/>
        <w:i w:val="0"/>
        <w:iCs w:val="0"/>
        <w:w w:val="101"/>
        <w:sz w:val="22"/>
        <w:szCs w:val="22"/>
        <w:lang w:val="en-US" w:eastAsia="en-US" w:bidi="ar-SA"/>
      </w:rPr>
    </w:lvl>
    <w:lvl w:ilvl="1">
      <w:start w:val="0"/>
      <w:numFmt w:val="bullet"/>
      <w:lvlText w:val="•"/>
      <w:lvlJc w:val="left"/>
      <w:pPr>
        <w:ind w:left="1762" w:hanging="361"/>
      </w:pPr>
      <w:rPr>
        <w:rFonts w:hint="default"/>
        <w:lang w:val="en-US" w:eastAsia="en-US" w:bidi="ar-SA"/>
      </w:rPr>
    </w:lvl>
    <w:lvl w:ilvl="2">
      <w:start w:val="0"/>
      <w:numFmt w:val="bullet"/>
      <w:lvlText w:val="•"/>
      <w:lvlJc w:val="left"/>
      <w:pPr>
        <w:ind w:left="2664" w:hanging="361"/>
      </w:pPr>
      <w:rPr>
        <w:rFonts w:hint="default"/>
        <w:lang w:val="en-US" w:eastAsia="en-US" w:bidi="ar-SA"/>
      </w:rPr>
    </w:lvl>
    <w:lvl w:ilvl="3">
      <w:start w:val="0"/>
      <w:numFmt w:val="bullet"/>
      <w:lvlText w:val="•"/>
      <w:lvlJc w:val="left"/>
      <w:pPr>
        <w:ind w:left="3566" w:hanging="361"/>
      </w:pPr>
      <w:rPr>
        <w:rFonts w:hint="default"/>
        <w:lang w:val="en-US" w:eastAsia="en-US" w:bidi="ar-SA"/>
      </w:rPr>
    </w:lvl>
    <w:lvl w:ilvl="4">
      <w:start w:val="0"/>
      <w:numFmt w:val="bullet"/>
      <w:lvlText w:val="•"/>
      <w:lvlJc w:val="left"/>
      <w:pPr>
        <w:ind w:left="4468" w:hanging="361"/>
      </w:pPr>
      <w:rPr>
        <w:rFonts w:hint="default"/>
        <w:lang w:val="en-US" w:eastAsia="en-US" w:bidi="ar-SA"/>
      </w:rPr>
    </w:lvl>
    <w:lvl w:ilvl="5">
      <w:start w:val="0"/>
      <w:numFmt w:val="bullet"/>
      <w:lvlText w:val="•"/>
      <w:lvlJc w:val="left"/>
      <w:pPr>
        <w:ind w:left="5370" w:hanging="361"/>
      </w:pPr>
      <w:rPr>
        <w:rFonts w:hint="default"/>
        <w:lang w:val="en-US" w:eastAsia="en-US" w:bidi="ar-SA"/>
      </w:rPr>
    </w:lvl>
    <w:lvl w:ilvl="6">
      <w:start w:val="0"/>
      <w:numFmt w:val="bullet"/>
      <w:lvlText w:val="•"/>
      <w:lvlJc w:val="left"/>
      <w:pPr>
        <w:ind w:left="6272" w:hanging="361"/>
      </w:pPr>
      <w:rPr>
        <w:rFonts w:hint="default"/>
        <w:lang w:val="en-US" w:eastAsia="en-US" w:bidi="ar-SA"/>
      </w:rPr>
    </w:lvl>
    <w:lvl w:ilvl="7">
      <w:start w:val="0"/>
      <w:numFmt w:val="bullet"/>
      <w:lvlText w:val="•"/>
      <w:lvlJc w:val="left"/>
      <w:pPr>
        <w:ind w:left="7174" w:hanging="361"/>
      </w:pPr>
      <w:rPr>
        <w:rFonts w:hint="default"/>
        <w:lang w:val="en-US" w:eastAsia="en-US" w:bidi="ar-SA"/>
      </w:rPr>
    </w:lvl>
    <w:lvl w:ilvl="8">
      <w:start w:val="0"/>
      <w:numFmt w:val="bullet"/>
      <w:lvlText w:val="•"/>
      <w:lvlJc w:val="left"/>
      <w:pPr>
        <w:ind w:left="8076"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hanging="361"/>
    </w:pPr>
    <w:rPr>
      <w:rFonts w:ascii="Calibri" w:hAnsi="Calibri" w:eastAsia="Calibri" w:cs="Calibri"/>
      <w:sz w:val="22"/>
      <w:szCs w:val="22"/>
      <w:lang w:val="en-US" w:eastAsia="en-US" w:bidi="ar-SA"/>
    </w:rPr>
  </w:style>
  <w:style w:styleId="Heading1" w:type="paragraph">
    <w:name w:val="Heading 1"/>
    <w:basedOn w:val="Normal"/>
    <w:uiPriority w:val="1"/>
    <w:qFormat/>
    <w:pPr>
      <w:ind w:left="471" w:right="258" w:hanging="8468"/>
      <w:jc w:val="center"/>
      <w:outlineLvl w:val="1"/>
    </w:pPr>
    <w:rPr>
      <w:rFonts w:ascii="Arial" w:hAnsi="Arial" w:eastAsia="Arial" w:cs="Arial"/>
      <w:b/>
      <w:bCs/>
      <w:sz w:val="23"/>
      <w:szCs w:val="23"/>
      <w:lang w:val="en-US" w:eastAsia="en-US" w:bidi="ar-SA"/>
    </w:rPr>
  </w:style>
  <w:style w:styleId="Heading2" w:type="paragraph">
    <w:name w:val="Heading 2"/>
    <w:basedOn w:val="Normal"/>
    <w:uiPriority w:val="1"/>
    <w:qFormat/>
    <w:pPr>
      <w:ind w:left="137"/>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8"/>
      <w:ind w:left="858"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sulb.edu/cie" TargetMode="External"/><Relationship Id="rId6" Type="http://schemas.openxmlformats.org/officeDocument/2006/relationships/hyperlink" Target="https://www.csulb.edu/college-of-education/graduate-studies-office"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2023-02-06T17:45:04Z</dcterms:created>
  <dcterms:modified xsi:type="dcterms:W3CDTF">2023-02-06T17:45:04Z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Acrobat PDFMaker 22 for Word</vt:lpwstr>
  </property>
  <property fmtid="{D5CDD505-2E9C-101B-9397-08002B2CF9AE}" pid="4" name="GrammarlyDocumentId">
    <vt:lpwstr>d77c7002f747747d0b24ec206ca738c774aca359a4a20fc32c7d3c5d683a828f</vt:lpwstr>
  </property>
  <property fmtid="{D5CDD505-2E9C-101B-9397-08002B2CF9AE}" pid="5" name="LastSaved">
    <vt:filetime>2023-02-06T00:00:00Z</vt:filetime>
  </property>
  <property fmtid="{D5CDD505-2E9C-101B-9397-08002B2CF9AE}" pid="6" name="Producer">
    <vt:lpwstr>Adobe PDF Library 22.3.90</vt:lpwstr>
  </property>
  <property fmtid="{D5CDD505-2E9C-101B-9397-08002B2CF9AE}" pid="7" name="SourceModified">
    <vt:lpwstr>D:20220727160502</vt:lpwstr>
  </property>
</Properties>
</file>