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658D3975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AC2F99">
        <w:rPr>
          <w:rFonts w:ascii="Palatino Linotype" w:hAnsi="Palatino Linotype"/>
          <w:sz w:val="44"/>
          <w:szCs w:val="44"/>
        </w:rPr>
        <w:t>2</w:t>
      </w:r>
      <w:r w:rsidR="00FD07B0">
        <w:rPr>
          <w:rFonts w:ascii="Palatino Linotype" w:hAnsi="Palatino Linotype"/>
          <w:sz w:val="44"/>
          <w:szCs w:val="44"/>
        </w:rPr>
        <w:t>3</w:t>
      </w:r>
      <w:r w:rsidR="00AC2F99">
        <w:rPr>
          <w:rFonts w:ascii="Palatino Linotype" w:hAnsi="Palatino Linotype"/>
          <w:sz w:val="44"/>
          <w:szCs w:val="44"/>
        </w:rPr>
        <w:t>-202</w:t>
      </w:r>
      <w:r w:rsidR="00FD07B0">
        <w:rPr>
          <w:rFonts w:ascii="Palatino Linotype" w:hAnsi="Palatino Linotype"/>
          <w:sz w:val="44"/>
          <w:szCs w:val="44"/>
        </w:rPr>
        <w:t>4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4E7C1F35" w:rsidR="00134936" w:rsidRDefault="000367DE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Dean/Administrator</w:t>
      </w:r>
      <w:r w:rsidR="00134936">
        <w:rPr>
          <w:rFonts w:ascii="Palatino Linotype" w:hAnsi="Palatino Linotype"/>
          <w:sz w:val="44"/>
          <w:szCs w:val="44"/>
        </w:rPr>
        <w:t xml:space="preserve"> </w:t>
      </w:r>
      <w:r>
        <w:rPr>
          <w:rFonts w:ascii="Palatino Linotype" w:hAnsi="Palatino Linotype"/>
          <w:sz w:val="44"/>
          <w:szCs w:val="44"/>
        </w:rPr>
        <w:t>Evaluation</w:t>
      </w:r>
    </w:p>
    <w:p w14:paraId="0DA1FE9A" w14:textId="25FDD634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0367DE">
        <w:rPr>
          <w:rFonts w:ascii="Palatino Linotype" w:hAnsi="Palatino Linotype"/>
        </w:rPr>
        <w:t>Dean, Associate Dean, or other appropriate administrator</w:t>
      </w:r>
      <w:r w:rsidRPr="0033552C">
        <w:rPr>
          <w:rFonts w:ascii="Palatino Linotype" w:hAnsi="Palatino Linotype"/>
        </w:rPr>
        <w:t xml:space="preserve"> to provide an independent review of the faculty member </w:t>
      </w:r>
      <w:r w:rsidR="00D1779F">
        <w:rPr>
          <w:rFonts w:ascii="Palatino Linotype" w:hAnsi="Palatino Linotype"/>
        </w:rPr>
        <w:t>following</w:t>
      </w:r>
      <w:r w:rsidRPr="0033552C">
        <w:rPr>
          <w:rFonts w:ascii="Palatino Linotype" w:hAnsi="Palatino Linotype"/>
        </w:rPr>
        <w:t xml:space="preserve"> a department level review by an appropriate committee of tenured faculty.</w:t>
      </w:r>
    </w:p>
    <w:p w14:paraId="189CF32C" w14:textId="53530FA6" w:rsidR="009A574F" w:rsidRPr="000367DE" w:rsidRDefault="00542EE7" w:rsidP="000367DE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proofErr w:type="gramStart"/>
      <w:r w:rsidRPr="00D94E3E">
        <w:rPr>
          <w:rFonts w:asciiTheme="majorHAnsi" w:hAnsiTheme="majorHAnsi"/>
          <w:color w:val="1F3864" w:themeColor="accent5" w:themeShade="80"/>
        </w:rPr>
        <w:t>On the basis of</w:t>
      </w:r>
      <w:proofErr w:type="gramEnd"/>
      <w:r w:rsidRPr="00D94E3E">
        <w:rPr>
          <w:rFonts w:asciiTheme="majorHAnsi" w:hAnsiTheme="majorHAnsi"/>
          <w:color w:val="1F3864" w:themeColor="accent5" w:themeShade="80"/>
        </w:rPr>
        <w:t xml:space="preserve"> the evidence presented above, rate the faculty member’s overall performance.</w:t>
      </w:r>
    </w:p>
    <w:p w14:paraId="79A9BB78" w14:textId="4421BA8D" w:rsidR="00FE7127" w:rsidRPr="00704F13" w:rsidRDefault="00DA4275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0367DE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0367DE">
        <w:rPr>
          <w:rFonts w:asciiTheme="majorHAnsi" w:hAnsiTheme="majorHAnsi"/>
          <w:color w:val="1F3864" w:themeColor="accent5" w:themeShade="80"/>
          <w:sz w:val="28"/>
          <w:szCs w:val="28"/>
        </w:rPr>
        <w:t>Comments</w:t>
      </w:r>
      <w:r w:rsidRPr="000367DE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8"/>
            <w:szCs w:val="28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0367DE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08874E06" w:rsidR="00542EE7" w:rsidRDefault="00DA4275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</w:t>
      </w:r>
      <w:r w:rsidR="000367DE">
        <w:rPr>
          <w:sz w:val="28"/>
          <w:szCs w:val="28"/>
        </w:rPr>
        <w:t>appropriate administrator to evaluate</w:t>
      </w:r>
      <w:r w:rsidR="00542EE7">
        <w:rPr>
          <w:sz w:val="28"/>
          <w:szCs w:val="28"/>
        </w:rPr>
        <w:t xml:space="preserve">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AC4A" w14:textId="77777777" w:rsidR="00200D3A" w:rsidRDefault="00200D3A">
      <w:pPr>
        <w:spacing w:after="0" w:line="240" w:lineRule="auto"/>
      </w:pPr>
      <w:r>
        <w:separator/>
      </w:r>
    </w:p>
  </w:endnote>
  <w:endnote w:type="continuationSeparator" w:id="0">
    <w:p w14:paraId="7B4E8EF3" w14:textId="77777777" w:rsidR="00200D3A" w:rsidRDefault="002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694" w14:textId="77777777" w:rsidR="00200D3A" w:rsidRDefault="00200D3A">
      <w:pPr>
        <w:spacing w:after="0" w:line="240" w:lineRule="auto"/>
      </w:pPr>
      <w:r>
        <w:separator/>
      </w:r>
    </w:p>
  </w:footnote>
  <w:footnote w:type="continuationSeparator" w:id="0">
    <w:p w14:paraId="04797223" w14:textId="77777777" w:rsidR="00200D3A" w:rsidRDefault="0020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35DA"/>
    <w:rsid w:val="0003487B"/>
    <w:rsid w:val="00034F0C"/>
    <w:rsid w:val="00036753"/>
    <w:rsid w:val="00036766"/>
    <w:rsid w:val="000367DE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17E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0D3A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3E38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648"/>
    <w:rsid w:val="005B48B5"/>
    <w:rsid w:val="005B49D9"/>
    <w:rsid w:val="005B6EFF"/>
    <w:rsid w:val="005C02D8"/>
    <w:rsid w:val="005C06B1"/>
    <w:rsid w:val="005C1004"/>
    <w:rsid w:val="005C2591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9D6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2C2A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2F99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1779F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3676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0771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7B0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725EF9"/>
    <w:rsid w:val="00914E28"/>
    <w:rsid w:val="00920255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8B0E-F550-444E-86E2-FB7AB0EEFFE3}"/>
</file>

<file path=customXml/itemProps2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D235B-113C-40A3-8E9D-94C48096416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3199372-515c-4b7b-9a84-3924b9bd3a92"/>
    <ds:schemaRef ds:uri="a1d3b6f6-8bf3-4197-908b-d3022b4be06e"/>
    <ds:schemaRef ds:uri="http://www.w3.org/XML/1998/namespace"/>
    <ds:schemaRef ds:uri="f0f370e1-c575-4265-a134-a52b0c71a518"/>
    <ds:schemaRef ds:uri="ef2ea641-84dd-4a89-bead-c788b9fe2eed"/>
  </ds:schemaRefs>
</ds:datastoreItem>
</file>

<file path=customXml/itemProps4.xml><?xml version="1.0" encoding="utf-8"?>
<ds:datastoreItem xmlns:ds="http://schemas.openxmlformats.org/officeDocument/2006/customXml" ds:itemID="{B9DB9151-02AC-41EF-8BD8-AF76C1F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665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Tatiana Avila</cp:lastModifiedBy>
  <cp:revision>2</cp:revision>
  <cp:lastPrinted>2019-01-28T20:22:00Z</cp:lastPrinted>
  <dcterms:created xsi:type="dcterms:W3CDTF">2023-11-03T18:31:00Z</dcterms:created>
  <dcterms:modified xsi:type="dcterms:W3CDTF">2023-11-03T18:31:00Z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