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839C" w14:textId="29B00669" w:rsidR="006328ED" w:rsidRPr="00D73E8D" w:rsidRDefault="004D5E02" w:rsidP="00501DE7">
      <w:pPr>
        <w:pStyle w:val="Title"/>
        <w:jc w:val="center"/>
        <w:rPr>
          <w:rFonts w:ascii="Tahoma" w:hAnsi="Tahoma" w:cs="Tahoma"/>
          <w:sz w:val="52"/>
          <w:szCs w:val="52"/>
        </w:rPr>
      </w:pPr>
      <w:r w:rsidRPr="00D73E8D">
        <w:rPr>
          <w:rFonts w:ascii="Tahoma" w:hAnsi="Tahoma" w:cs="Tahoma"/>
          <w:sz w:val="52"/>
          <w:szCs w:val="52"/>
        </w:rPr>
        <w:t>Annual Check</w:t>
      </w:r>
      <w:r w:rsidR="004F4216">
        <w:rPr>
          <w:rFonts w:ascii="Tahoma" w:hAnsi="Tahoma" w:cs="Tahoma"/>
          <w:sz w:val="52"/>
          <w:szCs w:val="52"/>
        </w:rPr>
        <w:t>-</w:t>
      </w:r>
      <w:r w:rsidRPr="00D73E8D">
        <w:rPr>
          <w:rFonts w:ascii="Tahoma" w:hAnsi="Tahoma" w:cs="Tahoma"/>
          <w:sz w:val="52"/>
          <w:szCs w:val="52"/>
        </w:rPr>
        <w:t>In</w:t>
      </w:r>
      <w:r w:rsidR="004F4216">
        <w:rPr>
          <w:rFonts w:ascii="Tahoma" w:hAnsi="Tahoma" w:cs="Tahoma"/>
          <w:sz w:val="52"/>
          <w:szCs w:val="52"/>
        </w:rPr>
        <w:t xml:space="preserve"> Form</w:t>
      </w:r>
    </w:p>
    <w:p w14:paraId="30AA839D" w14:textId="77777777" w:rsidR="000A1A23" w:rsidRPr="00D73E8D" w:rsidRDefault="001424E5">
      <w:pPr>
        <w:rPr>
          <w:rFonts w:ascii="Tahoma" w:hAnsi="Tahoma" w:cs="Tahoma"/>
          <w:sz w:val="20"/>
          <w:szCs w:val="20"/>
        </w:rPr>
      </w:pPr>
      <w:r w:rsidRPr="00D73E8D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A83CE" wp14:editId="519B3BF9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924550" cy="2705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6C70" w14:textId="2F478BAF" w:rsidR="004334BC" w:rsidRPr="00D73E8D" w:rsidRDefault="00501DE7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3E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Notice: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E02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purpose of this annual check-in is to confirm the status of </w:t>
                            </w:r>
                            <w:r w:rsidR="0020587A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your</w:t>
                            </w:r>
                            <w:r w:rsidR="004D5E02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project.</w:t>
                            </w:r>
                            <w:r w:rsidR="004334BC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E02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 IRB must maintain accurate r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ecords of all active </w:t>
                            </w:r>
                            <w:r w:rsidR="00B8001D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research 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projects. </w:t>
                            </w:r>
                            <w:r w:rsidR="004334BC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</w:t>
                            </w:r>
                            <w:r w:rsidR="004D5E02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facilitate this process, the IRB 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requests a response to the annual check</w:t>
                            </w:r>
                            <w:r w:rsidR="00B8001D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-in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for this project</w:t>
                            </w:r>
                            <w:r w:rsidR="00B8001D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if the project will remain active beyond the expiration date notice sent via IRBNet</w:t>
                            </w:r>
                            <w:r w:rsidR="00DA715A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15A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When the</w:t>
                            </w:r>
                            <w:r w:rsidR="000E4D67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annual check-in is completed, the IRB will issue an acknowledgement letter via IRBNet to confirm receipt and </w:t>
                            </w:r>
                            <w:r w:rsidR="001424E5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acknowledge</w:t>
                            </w:r>
                            <w:r w:rsidR="000E4D67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ongoing research activities.</w:t>
                            </w:r>
                          </w:p>
                          <w:p w14:paraId="30AA83D5" w14:textId="1A2AF4EF" w:rsidR="00B8001D" w:rsidRPr="00D73E8D" w:rsidRDefault="00DA715A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73E8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If the project activities </w:t>
                            </w:r>
                            <w:r w:rsidRPr="00D73E8D">
                              <w:rPr>
                                <w:rFonts w:ascii="Tahoma" w:hAnsi="Tahoma" w:cs="Tahoma"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will not</w:t>
                            </w:r>
                            <w:r w:rsidRPr="00D73E8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continue beyond the expiration date, no further action is required.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The IRB will administratively close this project after the date indicated on the notice, meaning no other research activities beyond data analysis are permitted after this date.</w:t>
                            </w:r>
                          </w:p>
                          <w:p w14:paraId="31FE9313" w14:textId="775F8D5F" w:rsidR="00634FD2" w:rsidRPr="00D73E8D" w:rsidRDefault="00634FD2" w:rsidP="00634FD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73E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Instructions: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E8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This form is only required for projects that were approved via Expedited Review at the initial review or the project was escalated to </w:t>
                            </w:r>
                            <w:r w:rsidR="0025063E" w:rsidRPr="00D73E8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Expedited Review </w:t>
                            </w:r>
                            <w:r w:rsidRPr="00D73E8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>during subsequent reviews and whose protocol is set to expire according to the expiration date on the most recent protocol approval letter.</w:t>
                            </w:r>
                          </w:p>
                          <w:p w14:paraId="5CBF4D1F" w14:textId="7C69222D" w:rsidR="00634FD2" w:rsidRPr="00D73E8D" w:rsidRDefault="00634FD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Submit the </w:t>
                            </w:r>
                            <w:r w:rsidR="00BD52E5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Annual Check- In 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document</w:t>
                            </w:r>
                            <w:r w:rsidR="00777419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</w:t>
                            </w:r>
                            <w:r w:rsidR="00777419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as a subsequent package to the approved project via IRBNet. If the project expires prior to receiving final approval for this </w:t>
                            </w:r>
                            <w:r w:rsidR="00777419"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Annual Check-In</w:t>
                            </w:r>
                            <w:r w:rsidRPr="00D73E8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all project activities must be suspended until final IRB approval for this project is issued via IRBNet.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8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3.3pt;width:466.5pt;height:21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ZMEAIAACAEAAAOAAAAZHJzL2Uyb0RvYy54bWysU1Fv0zAQfkfiP1h+p0mjhq1R02l0FCGN&#10;gTT4AY7jNBa2z9huk/LrOTtdVw14QfjB8vnOn++++251M2pFDsJ5Caam81lOiTAcWml2Nf32dfvm&#10;m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">
                <v:textbox>
                  <w:txbxContent>
                    <w:p w14:paraId="1A216C70" w14:textId="2F478BAF" w:rsidR="004334BC" w:rsidRPr="00D73E8D" w:rsidRDefault="00501DE7">
                      <w:pP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</w:pPr>
                      <w:r w:rsidRPr="00D73E8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Notice: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D5E02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purpose of this annual check-in is to confirm the status of </w:t>
                      </w:r>
                      <w:r w:rsidR="0020587A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your</w:t>
                      </w:r>
                      <w:r w:rsidR="004D5E02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project.</w:t>
                      </w:r>
                      <w:r w:rsidR="004334BC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D5E02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The IRB must maintain accurate r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ecords of all active </w:t>
                      </w:r>
                      <w:r w:rsidR="00B8001D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research 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projects. </w:t>
                      </w:r>
                      <w:r w:rsidR="004334BC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To</w:t>
                      </w:r>
                      <w:r w:rsidR="004D5E02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facilitate this process, the IRB 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requests a response to the annual check</w:t>
                      </w:r>
                      <w:r w:rsidR="00B8001D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-in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for this project</w:t>
                      </w:r>
                      <w:r w:rsidR="00B8001D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if the project will remain active beyond the expiration date notice sent via IRBNet</w:t>
                      </w:r>
                      <w:r w:rsidR="00DA715A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A715A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When the</w:t>
                      </w:r>
                      <w:r w:rsidR="000E4D67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annual check-in is completed, the IRB will issue an acknowledgement letter via IRBNet to confirm receipt and </w:t>
                      </w:r>
                      <w:r w:rsidR="001424E5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acknowledge</w:t>
                      </w:r>
                      <w:r w:rsidR="000E4D67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ongoing research activities.</w:t>
                      </w:r>
                    </w:p>
                    <w:p w14:paraId="30AA83D5" w14:textId="1A2AF4EF" w:rsidR="00B8001D" w:rsidRPr="00D73E8D" w:rsidRDefault="00DA715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73E8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If the project activities </w:t>
                      </w:r>
                      <w:r w:rsidRPr="00D73E8D">
                        <w:rPr>
                          <w:rFonts w:ascii="Tahoma" w:hAnsi="Tahoma" w:cs="Tahoma"/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will not</w:t>
                      </w:r>
                      <w:r w:rsidRPr="00D73E8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continue beyond the expiration date, no further action is required.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The IRB will administratively close this project after the date indicated on the notice, meaning no other research activities beyond data analysis are permitted after this date.</w:t>
                      </w:r>
                    </w:p>
                    <w:p w14:paraId="31FE9313" w14:textId="775F8D5F" w:rsidR="00634FD2" w:rsidRPr="00D73E8D" w:rsidRDefault="00634FD2" w:rsidP="00634FD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73E8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Instructions: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D73E8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This form is only required for projects that were approved via Expedited Review at the initial review or the project was escalated to </w:t>
                      </w:r>
                      <w:r w:rsidR="0025063E" w:rsidRPr="00D73E8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Expedited Review </w:t>
                      </w:r>
                      <w:r w:rsidRPr="00D73E8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>during subsequent reviews and whose protocol is set to expire according to the expiration date on the most recent protocol approval letter.</w:t>
                      </w:r>
                    </w:p>
                    <w:p w14:paraId="5CBF4D1F" w14:textId="7C69222D" w:rsidR="00634FD2" w:rsidRPr="00D73E8D" w:rsidRDefault="00634FD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Submit the </w:t>
                      </w:r>
                      <w:r w:rsidR="00BD52E5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Annual Check- In 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document</w:t>
                      </w:r>
                      <w:r w:rsidR="00777419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(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s</w:t>
                      </w:r>
                      <w:r w:rsidR="00777419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as a subsequent package to the approved project via IRBNet. If the project expires prior to receiving final approval for this </w:t>
                      </w:r>
                      <w:r w:rsidR="00777419"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Annual Check-In</w:t>
                      </w:r>
                      <w:r w:rsidRPr="00D73E8D">
                        <w:rPr>
                          <w:rFonts w:ascii="Tahoma" w:hAnsi="Tahoma" w:cs="Tahoma"/>
                          <w:sz w:val="20"/>
                          <w:szCs w:val="20"/>
                        </w:rPr>
                        <w:t>, all project activities must be suspended until final IRB approval for this project is issued via IRBNet.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A839E" w14:textId="77777777" w:rsidR="000A1A23" w:rsidRPr="00D73E8D" w:rsidRDefault="000A1A23" w:rsidP="000A1A23">
      <w:pPr>
        <w:rPr>
          <w:rFonts w:ascii="Tahoma" w:hAnsi="Tahoma" w:cs="Tahoma"/>
          <w:sz w:val="20"/>
          <w:szCs w:val="20"/>
        </w:rPr>
      </w:pPr>
    </w:p>
    <w:p w14:paraId="30AA839F" w14:textId="77777777" w:rsidR="00045AD1" w:rsidRPr="00D73E8D" w:rsidRDefault="00045AD1" w:rsidP="00045AD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D73E8D">
        <w:rPr>
          <w:rFonts w:ascii="Tahoma" w:hAnsi="Tahoma" w:cs="Tahoma"/>
          <w:b/>
          <w:sz w:val="24"/>
          <w:szCs w:val="24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1A23" w:rsidRPr="00D73E8D" w14:paraId="30AA83A2" w14:textId="77777777" w:rsidTr="000A1A23">
        <w:tc>
          <w:tcPr>
            <w:tcW w:w="4675" w:type="dxa"/>
          </w:tcPr>
          <w:p w14:paraId="30AA83A0" w14:textId="77777777" w:rsidR="000A1A23" w:rsidRPr="00D73E8D" w:rsidRDefault="00045AD1" w:rsidP="000A1A23">
            <w:pPr>
              <w:rPr>
                <w:rFonts w:ascii="Tahoma" w:hAnsi="Tahoma" w:cs="Tahoma"/>
                <w:b/>
              </w:rPr>
            </w:pPr>
            <w:permStart w:id="2033941565" w:edGrp="everyone" w:colFirst="1" w:colLast="1"/>
            <w:r w:rsidRPr="00D73E8D">
              <w:rPr>
                <w:rFonts w:ascii="Tahoma" w:hAnsi="Tahoma" w:cs="Tahoma"/>
                <w:b/>
              </w:rPr>
              <w:t>Principal Investigator:</w:t>
            </w:r>
          </w:p>
        </w:tc>
        <w:tc>
          <w:tcPr>
            <w:tcW w:w="4675" w:type="dxa"/>
          </w:tcPr>
          <w:p w14:paraId="30AA83A1" w14:textId="43BB1C6C" w:rsidR="000A1A23" w:rsidRPr="00D73E8D" w:rsidRDefault="000A1A23" w:rsidP="000A1A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A23" w:rsidRPr="00D73E8D" w14:paraId="30AA83A5" w14:textId="77777777" w:rsidTr="000A1A23">
        <w:tc>
          <w:tcPr>
            <w:tcW w:w="4675" w:type="dxa"/>
          </w:tcPr>
          <w:p w14:paraId="30AA83A3" w14:textId="77777777" w:rsidR="000A1A23" w:rsidRPr="00D73E8D" w:rsidRDefault="00045AD1" w:rsidP="000A1A23">
            <w:pPr>
              <w:rPr>
                <w:rFonts w:ascii="Tahoma" w:hAnsi="Tahoma" w:cs="Tahoma"/>
                <w:b/>
              </w:rPr>
            </w:pPr>
            <w:permStart w:id="700650721" w:edGrp="everyone" w:colFirst="1" w:colLast="1"/>
            <w:permEnd w:id="2033941565"/>
            <w:r w:rsidRPr="00D73E8D">
              <w:rPr>
                <w:rFonts w:ascii="Tahoma" w:hAnsi="Tahoma" w:cs="Tahoma"/>
                <w:b/>
              </w:rPr>
              <w:t>CITI Member ID Number:</w:t>
            </w:r>
          </w:p>
        </w:tc>
        <w:tc>
          <w:tcPr>
            <w:tcW w:w="4675" w:type="dxa"/>
          </w:tcPr>
          <w:p w14:paraId="30AA83A4" w14:textId="2FFE1682" w:rsidR="000A1A23" w:rsidRPr="00D73E8D" w:rsidRDefault="000A1A23" w:rsidP="000A1A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A23" w:rsidRPr="00D73E8D" w14:paraId="30AA83A8" w14:textId="77777777" w:rsidTr="000A1A23">
        <w:tc>
          <w:tcPr>
            <w:tcW w:w="4675" w:type="dxa"/>
          </w:tcPr>
          <w:p w14:paraId="30AA83A6" w14:textId="77777777" w:rsidR="000A1A23" w:rsidRPr="00D73E8D" w:rsidRDefault="00045AD1" w:rsidP="000A1A23">
            <w:pPr>
              <w:rPr>
                <w:rFonts w:ascii="Tahoma" w:hAnsi="Tahoma" w:cs="Tahoma"/>
                <w:b/>
              </w:rPr>
            </w:pPr>
            <w:permStart w:id="196763140" w:edGrp="everyone" w:colFirst="1" w:colLast="1"/>
            <w:permEnd w:id="700650721"/>
            <w:r w:rsidRPr="00D73E8D">
              <w:rPr>
                <w:rFonts w:ascii="Tahoma" w:hAnsi="Tahoma" w:cs="Tahoma"/>
                <w:b/>
              </w:rPr>
              <w:t>Email:</w:t>
            </w:r>
          </w:p>
        </w:tc>
        <w:tc>
          <w:tcPr>
            <w:tcW w:w="4675" w:type="dxa"/>
          </w:tcPr>
          <w:p w14:paraId="30AA83A7" w14:textId="2FC30BC2" w:rsidR="000A1A23" w:rsidRPr="00D73E8D" w:rsidRDefault="000A1A23" w:rsidP="000A1A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A23" w:rsidRPr="00D73E8D" w14:paraId="30AA83AB" w14:textId="77777777" w:rsidTr="000A1A23">
        <w:tc>
          <w:tcPr>
            <w:tcW w:w="4675" w:type="dxa"/>
          </w:tcPr>
          <w:p w14:paraId="30AA83A9" w14:textId="77777777" w:rsidR="000A1A23" w:rsidRPr="00D73E8D" w:rsidRDefault="00045AD1" w:rsidP="000A1A23">
            <w:pPr>
              <w:rPr>
                <w:rFonts w:ascii="Tahoma" w:hAnsi="Tahoma" w:cs="Tahoma"/>
                <w:b/>
              </w:rPr>
            </w:pPr>
            <w:permStart w:id="955519765" w:edGrp="everyone" w:colFirst="1" w:colLast="1"/>
            <w:permEnd w:id="196763140"/>
            <w:r w:rsidRPr="00D73E8D">
              <w:rPr>
                <w:rFonts w:ascii="Tahoma" w:hAnsi="Tahoma" w:cs="Tahoma"/>
                <w:b/>
              </w:rPr>
              <w:t>Estimated Project Completion Date:</w:t>
            </w:r>
          </w:p>
        </w:tc>
        <w:tc>
          <w:tcPr>
            <w:tcW w:w="4675" w:type="dxa"/>
          </w:tcPr>
          <w:p w14:paraId="30AA83AA" w14:textId="5B7F1507" w:rsidR="000A1A23" w:rsidRPr="00D73E8D" w:rsidRDefault="000A1A23" w:rsidP="00045A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5AD1" w:rsidRPr="00D73E8D" w14:paraId="30AA83AE" w14:textId="77777777" w:rsidTr="000A1A23">
        <w:tc>
          <w:tcPr>
            <w:tcW w:w="4675" w:type="dxa"/>
          </w:tcPr>
          <w:p w14:paraId="30AA83AC" w14:textId="77777777" w:rsidR="00045AD1" w:rsidRPr="00D73E8D" w:rsidRDefault="00045AD1" w:rsidP="000A1A23">
            <w:pPr>
              <w:rPr>
                <w:rFonts w:ascii="Tahoma" w:hAnsi="Tahoma" w:cs="Tahoma"/>
                <w:b/>
              </w:rPr>
            </w:pPr>
            <w:permStart w:id="1876106627" w:edGrp="everyone" w:colFirst="1" w:colLast="1"/>
            <w:permEnd w:id="955519765"/>
            <w:r w:rsidRPr="00D73E8D">
              <w:rPr>
                <w:rFonts w:ascii="Tahoma" w:hAnsi="Tahoma" w:cs="Tahoma"/>
                <w:b/>
              </w:rPr>
              <w:t>Approved Protocol Number:</w:t>
            </w:r>
          </w:p>
        </w:tc>
        <w:tc>
          <w:tcPr>
            <w:tcW w:w="4675" w:type="dxa"/>
          </w:tcPr>
          <w:p w14:paraId="30AA83AD" w14:textId="7138D05C" w:rsidR="00045AD1" w:rsidRPr="00D73E8D" w:rsidRDefault="00045AD1" w:rsidP="000A1A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876106627"/>
      <w:tr w:rsidR="00045AD1" w:rsidRPr="00D73E8D" w14:paraId="30AA83B0" w14:textId="77777777" w:rsidTr="00293F8C">
        <w:tc>
          <w:tcPr>
            <w:tcW w:w="9350" w:type="dxa"/>
            <w:gridSpan w:val="2"/>
          </w:tcPr>
          <w:p w14:paraId="30AA83AF" w14:textId="3362CFE7" w:rsidR="00045AD1" w:rsidRPr="00D73E8D" w:rsidRDefault="00045AD1" w:rsidP="000A1A23">
            <w:pPr>
              <w:rPr>
                <w:rFonts w:ascii="Tahoma" w:hAnsi="Tahoma" w:cs="Tahoma"/>
                <w:b/>
              </w:rPr>
            </w:pPr>
            <w:r w:rsidRPr="00D73E8D">
              <w:rPr>
                <w:rFonts w:ascii="Tahoma" w:hAnsi="Tahoma" w:cs="Tahoma"/>
                <w:b/>
              </w:rPr>
              <w:t>Approved Project Title</w:t>
            </w:r>
          </w:p>
        </w:tc>
      </w:tr>
      <w:tr w:rsidR="00045AD1" w:rsidRPr="00D73E8D" w14:paraId="30AA83B2" w14:textId="77777777" w:rsidTr="007E7428">
        <w:tc>
          <w:tcPr>
            <w:tcW w:w="9350" w:type="dxa"/>
            <w:gridSpan w:val="2"/>
          </w:tcPr>
          <w:p w14:paraId="30AA83B1" w14:textId="2BC1401D" w:rsidR="00045AD1" w:rsidRPr="00D73E8D" w:rsidRDefault="00045AD1" w:rsidP="000A1A23">
            <w:pPr>
              <w:rPr>
                <w:rFonts w:ascii="Tahoma" w:hAnsi="Tahoma" w:cs="Tahoma"/>
              </w:rPr>
            </w:pPr>
            <w:permStart w:id="949766173" w:edGrp="everyone" w:colFirst="0" w:colLast="0"/>
          </w:p>
        </w:tc>
      </w:tr>
      <w:permEnd w:id="949766173"/>
    </w:tbl>
    <w:p w14:paraId="30AA83B3" w14:textId="77777777" w:rsidR="000A1A23" w:rsidRPr="00D73E8D" w:rsidRDefault="000A1A23" w:rsidP="000A1A23">
      <w:pPr>
        <w:rPr>
          <w:rFonts w:ascii="Tahoma" w:hAnsi="Tahoma" w:cs="Tahoma"/>
          <w:sz w:val="20"/>
          <w:szCs w:val="20"/>
        </w:rPr>
      </w:pPr>
    </w:p>
    <w:p w14:paraId="30AA83B4" w14:textId="77777777" w:rsidR="000A1A23" w:rsidRPr="00D73E8D" w:rsidRDefault="00045AD1" w:rsidP="00045AD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D73E8D">
        <w:rPr>
          <w:rFonts w:ascii="Tahoma" w:hAnsi="Tahoma" w:cs="Tahoma"/>
          <w:b/>
          <w:sz w:val="24"/>
          <w:szCs w:val="24"/>
        </w:rPr>
        <w:t>Project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045AD1" w:rsidRPr="00D73E8D" w14:paraId="30AA83B7" w14:textId="77777777" w:rsidTr="005E604B">
        <w:tc>
          <w:tcPr>
            <w:tcW w:w="5485" w:type="dxa"/>
          </w:tcPr>
          <w:p w14:paraId="30AA83B5" w14:textId="0309A02B" w:rsidR="00045AD1" w:rsidRPr="00D73E8D" w:rsidRDefault="005455A2" w:rsidP="000E4D67">
            <w:pPr>
              <w:tabs>
                <w:tab w:val="left" w:pos="180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 xml:space="preserve">Have all </w:t>
            </w:r>
            <w:r w:rsidR="00485EF0">
              <w:rPr>
                <w:rFonts w:ascii="Tahoma" w:hAnsi="Tahoma" w:cs="Tahoma"/>
                <w:b/>
                <w:sz w:val="20"/>
                <w:szCs w:val="20"/>
              </w:rPr>
              <w:t>participant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>s completed the research activities?</w:t>
            </w:r>
            <w:r w:rsidR="00045AD1"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5E7FDC">
              <w:rPr>
                <w:rFonts w:ascii="Tahoma" w:hAnsi="Tahoma" w:cs="Tahoma"/>
                <w:b/>
                <w:sz w:val="20"/>
                <w:szCs w:val="20"/>
              </w:rPr>
              <w:t>Type “x” in</w:t>
            </w:r>
            <w:r w:rsidR="00045AD1"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one):</w:t>
            </w:r>
          </w:p>
        </w:tc>
        <w:tc>
          <w:tcPr>
            <w:tcW w:w="3865" w:type="dxa"/>
          </w:tcPr>
          <w:p w14:paraId="30AA83B6" w14:textId="2FDA0017" w:rsidR="00045AD1" w:rsidRPr="00D73E8D" w:rsidRDefault="001A2F0F" w:rsidP="00045AD1">
            <w:pPr>
              <w:rPr>
                <w:rFonts w:ascii="Tahoma" w:hAnsi="Tahoma" w:cs="Tahoma"/>
                <w:sz w:val="20"/>
                <w:szCs w:val="20"/>
              </w:rPr>
            </w:pPr>
            <w:permStart w:id="2100518177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100518177"/>
            <w:r w:rsidR="00045AD1" w:rsidRPr="00D73E8D">
              <w:rPr>
                <w:rFonts w:ascii="Tahoma" w:hAnsi="Tahoma" w:cs="Tahoma"/>
                <w:sz w:val="20"/>
                <w:szCs w:val="20"/>
              </w:rPr>
              <w:t xml:space="preserve"> Yes</w:t>
            </w:r>
            <w:r w:rsidR="000067BC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ermStart w:id="1831494815" w:edGrp="everyone"/>
            <w:r>
              <w:rPr>
                <w:rFonts w:ascii="Tahoma" w:hAnsi="Tahoma" w:cs="Tahoma"/>
                <w:sz w:val="20"/>
                <w:szCs w:val="20"/>
              </w:rPr>
              <w:t xml:space="preserve">[ ] </w:t>
            </w:r>
            <w:permEnd w:id="1831494815"/>
            <w:r w:rsidR="00045AD1" w:rsidRPr="00D73E8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045AD1" w:rsidRPr="00D73E8D" w14:paraId="30AA83BA" w14:textId="77777777" w:rsidTr="005E604B">
        <w:tc>
          <w:tcPr>
            <w:tcW w:w="5485" w:type="dxa"/>
          </w:tcPr>
          <w:p w14:paraId="30AA83B8" w14:textId="270F034C" w:rsidR="00045AD1" w:rsidRPr="00D73E8D" w:rsidRDefault="00045AD1" w:rsidP="00045AD1">
            <w:pPr>
              <w:tabs>
                <w:tab w:val="left" w:pos="180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 xml:space="preserve">Have there been any </w:t>
            </w:r>
            <w:r w:rsidR="00485EF0">
              <w:rPr>
                <w:rFonts w:ascii="Tahoma" w:hAnsi="Tahoma" w:cs="Tahoma"/>
                <w:b/>
                <w:sz w:val="20"/>
                <w:szCs w:val="20"/>
              </w:rPr>
              <w:t>participant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complaints, withdraws, terminations or adverse events since the last check-in? </w:t>
            </w:r>
            <w:r w:rsidR="005E7FDC" w:rsidRPr="00D73E8D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5E7FDC">
              <w:rPr>
                <w:rFonts w:ascii="Tahoma" w:hAnsi="Tahoma" w:cs="Tahoma"/>
                <w:b/>
                <w:sz w:val="20"/>
                <w:szCs w:val="20"/>
              </w:rPr>
              <w:t>Type “x” in</w:t>
            </w:r>
            <w:r w:rsidR="005E7FDC"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one)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865" w:type="dxa"/>
          </w:tcPr>
          <w:p w14:paraId="30AA83B9" w14:textId="7AFFA290" w:rsidR="00045AD1" w:rsidRPr="00D73E8D" w:rsidRDefault="006F20BB" w:rsidP="00045AD1">
            <w:pPr>
              <w:rPr>
                <w:rFonts w:ascii="Tahoma" w:hAnsi="Tahoma" w:cs="Tahoma"/>
                <w:sz w:val="20"/>
                <w:szCs w:val="20"/>
              </w:rPr>
            </w:pPr>
            <w:permStart w:id="1884820109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884820109"/>
            <w:r w:rsidR="00045AD1" w:rsidRPr="00D73E8D">
              <w:rPr>
                <w:rFonts w:ascii="Tahoma" w:hAnsi="Tahoma" w:cs="Tahoma"/>
                <w:sz w:val="20"/>
                <w:szCs w:val="20"/>
              </w:rPr>
              <w:t xml:space="preserve"> Yes*  </w:t>
            </w:r>
            <w:permStart w:id="1526348075" w:edGrp="everyone"/>
            <w:r>
              <w:rPr>
                <w:rFonts w:ascii="Tahoma" w:hAnsi="Tahoma" w:cs="Tahoma"/>
                <w:sz w:val="20"/>
                <w:szCs w:val="20"/>
              </w:rPr>
              <w:t xml:space="preserve">[ ] </w:t>
            </w:r>
            <w:permEnd w:id="1526348075"/>
            <w:r w:rsidR="00045AD1" w:rsidRPr="00D73E8D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045AD1" w:rsidRPr="00D73E8D" w14:paraId="30AA83BC" w14:textId="77777777" w:rsidTr="00DB742E">
        <w:tc>
          <w:tcPr>
            <w:tcW w:w="9350" w:type="dxa"/>
            <w:gridSpan w:val="2"/>
          </w:tcPr>
          <w:p w14:paraId="30AA83BB" w14:textId="77777777" w:rsidR="00045AD1" w:rsidRPr="00D73E8D" w:rsidRDefault="00045AD1" w:rsidP="00045AD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0067B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If yes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 xml:space="preserve">, describe the complaints, </w:t>
            </w:r>
            <w:r w:rsidR="000E4D67" w:rsidRPr="00D73E8D">
              <w:rPr>
                <w:rFonts w:ascii="Tahoma" w:hAnsi="Tahoma" w:cs="Tahoma"/>
                <w:b/>
                <w:sz w:val="20"/>
                <w:szCs w:val="20"/>
              </w:rPr>
              <w:t>withdraws,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terminations </w:t>
            </w:r>
            <w:r w:rsidR="000E4D67" w:rsidRPr="00D73E8D">
              <w:rPr>
                <w:rFonts w:ascii="Tahoma" w:hAnsi="Tahoma" w:cs="Tahoma"/>
                <w:b/>
                <w:sz w:val="20"/>
                <w:szCs w:val="20"/>
              </w:rPr>
              <w:t>and/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>or adverse events:</w:t>
            </w:r>
          </w:p>
        </w:tc>
      </w:tr>
      <w:tr w:rsidR="00045AD1" w:rsidRPr="00D73E8D" w14:paraId="30AA83BE" w14:textId="77777777" w:rsidTr="00DB742E">
        <w:tc>
          <w:tcPr>
            <w:tcW w:w="9350" w:type="dxa"/>
            <w:gridSpan w:val="2"/>
          </w:tcPr>
          <w:p w14:paraId="30AA83BD" w14:textId="3D7C9ED3" w:rsidR="00045AD1" w:rsidRPr="00D73E8D" w:rsidRDefault="00045AD1" w:rsidP="00045AD1">
            <w:pPr>
              <w:rPr>
                <w:rFonts w:ascii="Tahoma" w:hAnsi="Tahoma" w:cs="Tahoma"/>
                <w:sz w:val="20"/>
                <w:szCs w:val="20"/>
              </w:rPr>
            </w:pPr>
            <w:permStart w:id="1561350641" w:edGrp="everyone" w:colFirst="0" w:colLast="0"/>
          </w:p>
        </w:tc>
      </w:tr>
      <w:permEnd w:id="1561350641"/>
      <w:tr w:rsidR="000067BC" w:rsidRPr="00D73E8D" w14:paraId="30AA83C1" w14:textId="77777777" w:rsidTr="005E604B">
        <w:tc>
          <w:tcPr>
            <w:tcW w:w="5485" w:type="dxa"/>
          </w:tcPr>
          <w:p w14:paraId="30AA83BF" w14:textId="450F20B0" w:rsidR="000067BC" w:rsidRPr="00D73E8D" w:rsidRDefault="000067BC" w:rsidP="000067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3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Are you requesting any new protocol </w:t>
            </w:r>
            <w:r w:rsidR="003E467F" w:rsidRPr="00AF73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</w:t>
            </w:r>
            <w:r w:rsidRPr="00AF73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mendments at this time?</w:t>
            </w:r>
            <w:r w:rsidR="005E604B" w:rsidRPr="00AF73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5E604B" w:rsidRPr="00D73E8D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5E604B">
              <w:rPr>
                <w:rFonts w:ascii="Tahoma" w:hAnsi="Tahoma" w:cs="Tahoma"/>
                <w:b/>
                <w:sz w:val="20"/>
                <w:szCs w:val="20"/>
              </w:rPr>
              <w:t>Type “x” in</w:t>
            </w:r>
            <w:r w:rsidR="005E604B"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one)</w:t>
            </w:r>
          </w:p>
        </w:tc>
        <w:tc>
          <w:tcPr>
            <w:tcW w:w="3865" w:type="dxa"/>
          </w:tcPr>
          <w:p w14:paraId="30AA83C0" w14:textId="7836416E" w:rsidR="000067BC" w:rsidRPr="00D73E8D" w:rsidRDefault="00D7439E" w:rsidP="000067BC">
            <w:pPr>
              <w:rPr>
                <w:rFonts w:ascii="Tahoma" w:hAnsi="Tahoma" w:cs="Tahoma"/>
                <w:sz w:val="20"/>
                <w:szCs w:val="20"/>
              </w:rPr>
            </w:pPr>
            <w:permStart w:id="1364866546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364866546"/>
            <w:r w:rsidR="000067BC" w:rsidRPr="00D73E8D">
              <w:rPr>
                <w:rFonts w:ascii="Tahoma" w:hAnsi="Tahoma" w:cs="Tahoma"/>
                <w:sz w:val="20"/>
                <w:szCs w:val="20"/>
              </w:rPr>
              <w:t xml:space="preserve"> Yes*   </w:t>
            </w:r>
            <w:permStart w:id="272792801" w:edGrp="everyone"/>
            <w:r>
              <w:rPr>
                <w:rFonts w:ascii="Tahoma" w:hAnsi="Tahoma" w:cs="Tahoma"/>
                <w:sz w:val="20"/>
                <w:szCs w:val="20"/>
              </w:rPr>
              <w:t xml:space="preserve">[ ] </w:t>
            </w:r>
            <w:permEnd w:id="272792801"/>
            <w:r w:rsidR="000067BC" w:rsidRPr="00D73E8D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045AD1" w:rsidRPr="00D73E8D" w14:paraId="30AA83C3" w14:textId="77777777" w:rsidTr="00045AD1">
        <w:tc>
          <w:tcPr>
            <w:tcW w:w="9350" w:type="dxa"/>
            <w:gridSpan w:val="2"/>
          </w:tcPr>
          <w:p w14:paraId="30AA83C2" w14:textId="77777777" w:rsidR="00045AD1" w:rsidRPr="00D73E8D" w:rsidRDefault="00045AD1" w:rsidP="00045AD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0067B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If yes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>, please describe the requested protocol amendments:</w:t>
            </w:r>
          </w:p>
        </w:tc>
      </w:tr>
      <w:tr w:rsidR="00045AD1" w:rsidRPr="00D73E8D" w14:paraId="30AA83C5" w14:textId="77777777" w:rsidTr="00045AD1">
        <w:tc>
          <w:tcPr>
            <w:tcW w:w="9350" w:type="dxa"/>
            <w:gridSpan w:val="2"/>
          </w:tcPr>
          <w:p w14:paraId="30AA83C4" w14:textId="77777777" w:rsidR="00045AD1" w:rsidRPr="00D73E8D" w:rsidRDefault="00045AD1" w:rsidP="00045AD1">
            <w:pPr>
              <w:rPr>
                <w:rFonts w:ascii="Tahoma" w:hAnsi="Tahoma" w:cs="Tahoma"/>
                <w:sz w:val="20"/>
                <w:szCs w:val="20"/>
              </w:rPr>
            </w:pPr>
            <w:permStart w:id="116739216" w:edGrp="everyone" w:colFirst="0" w:colLast="0"/>
          </w:p>
        </w:tc>
      </w:tr>
      <w:permEnd w:id="116739216"/>
      <w:tr w:rsidR="000067BC" w:rsidRPr="00D73E8D" w14:paraId="30AA83C8" w14:textId="77777777" w:rsidTr="005E604B">
        <w:tc>
          <w:tcPr>
            <w:tcW w:w="5485" w:type="dxa"/>
          </w:tcPr>
          <w:p w14:paraId="30AA83C6" w14:textId="0F3DCF03" w:rsidR="000067BC" w:rsidRPr="00D73E8D" w:rsidRDefault="000067BC" w:rsidP="000067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>*If yes, will the amendments affect the risk/benefit ratio of the project?</w:t>
            </w:r>
            <w:r w:rsidR="005E604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604B" w:rsidRPr="00D73E8D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5E604B">
              <w:rPr>
                <w:rFonts w:ascii="Tahoma" w:hAnsi="Tahoma" w:cs="Tahoma"/>
                <w:b/>
                <w:sz w:val="20"/>
                <w:szCs w:val="20"/>
              </w:rPr>
              <w:t>Type “x” in</w:t>
            </w:r>
            <w:r w:rsidR="005E604B" w:rsidRPr="00D73E8D">
              <w:rPr>
                <w:rFonts w:ascii="Tahoma" w:hAnsi="Tahoma" w:cs="Tahoma"/>
                <w:b/>
                <w:sz w:val="20"/>
                <w:szCs w:val="20"/>
              </w:rPr>
              <w:t xml:space="preserve"> one)</w:t>
            </w:r>
          </w:p>
        </w:tc>
        <w:tc>
          <w:tcPr>
            <w:tcW w:w="3865" w:type="dxa"/>
          </w:tcPr>
          <w:p w14:paraId="30AA83C7" w14:textId="0CE30485" w:rsidR="000067BC" w:rsidRPr="00D73E8D" w:rsidRDefault="00D7439E" w:rsidP="000067BC">
            <w:pPr>
              <w:rPr>
                <w:rFonts w:ascii="Tahoma" w:hAnsi="Tahoma" w:cs="Tahoma"/>
                <w:sz w:val="20"/>
                <w:szCs w:val="20"/>
              </w:rPr>
            </w:pPr>
            <w:permStart w:id="167840563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678405631"/>
            <w:r w:rsidR="000067BC" w:rsidRPr="00D73E8D">
              <w:rPr>
                <w:rFonts w:ascii="Tahoma" w:hAnsi="Tahoma" w:cs="Tahoma"/>
                <w:sz w:val="20"/>
                <w:szCs w:val="20"/>
              </w:rPr>
              <w:t xml:space="preserve"> Yes*   </w:t>
            </w:r>
            <w:permStart w:id="1557884360" w:edGrp="everyone"/>
            <w:r>
              <w:rPr>
                <w:rFonts w:ascii="Tahoma" w:hAnsi="Tahoma" w:cs="Tahoma"/>
                <w:sz w:val="20"/>
                <w:szCs w:val="20"/>
              </w:rPr>
              <w:t xml:space="preserve">[ ] </w:t>
            </w:r>
            <w:permEnd w:id="1557884360"/>
            <w:r w:rsidR="000067BC" w:rsidRPr="00D73E8D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045AD1" w:rsidRPr="00D73E8D" w14:paraId="30AA83CA" w14:textId="77777777" w:rsidTr="00045AD1">
        <w:tc>
          <w:tcPr>
            <w:tcW w:w="9350" w:type="dxa"/>
            <w:gridSpan w:val="2"/>
          </w:tcPr>
          <w:p w14:paraId="30AA83C9" w14:textId="77777777" w:rsidR="00045AD1" w:rsidRPr="00D73E8D" w:rsidRDefault="00B8001D" w:rsidP="00045AD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3E8D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0067B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If yes</w:t>
            </w:r>
            <w:r w:rsidRPr="00D73E8D">
              <w:rPr>
                <w:rFonts w:ascii="Tahoma" w:hAnsi="Tahoma" w:cs="Tahoma"/>
                <w:b/>
                <w:sz w:val="20"/>
                <w:szCs w:val="20"/>
              </w:rPr>
              <w:t>, please describe how the changes will affect the risk/benefit ratio.</w:t>
            </w:r>
          </w:p>
        </w:tc>
      </w:tr>
      <w:tr w:rsidR="000E4D67" w:rsidRPr="00D73E8D" w14:paraId="30AA83CC" w14:textId="77777777" w:rsidTr="00045AD1">
        <w:tc>
          <w:tcPr>
            <w:tcW w:w="9350" w:type="dxa"/>
            <w:gridSpan w:val="2"/>
          </w:tcPr>
          <w:p w14:paraId="30AA83CB" w14:textId="30D16A9F" w:rsidR="000E4D67" w:rsidRPr="00D73E8D" w:rsidRDefault="000E4D67" w:rsidP="00045AD1">
            <w:pPr>
              <w:rPr>
                <w:rFonts w:ascii="Tahoma" w:hAnsi="Tahoma" w:cs="Tahoma"/>
                <w:sz w:val="20"/>
                <w:szCs w:val="20"/>
              </w:rPr>
            </w:pPr>
            <w:permStart w:id="874661897" w:edGrp="everyone" w:colFirst="0" w:colLast="0"/>
          </w:p>
        </w:tc>
      </w:tr>
      <w:permEnd w:id="874661897"/>
    </w:tbl>
    <w:p w14:paraId="30AA83CD" w14:textId="28C72AC4" w:rsidR="004D5E02" w:rsidRDefault="004D5E02" w:rsidP="000A1A23">
      <w:pPr>
        <w:rPr>
          <w:rFonts w:ascii="Tahoma" w:hAnsi="Tahoma" w:cs="Tahoma"/>
          <w:sz w:val="20"/>
          <w:szCs w:val="20"/>
        </w:rPr>
      </w:pPr>
    </w:p>
    <w:p w14:paraId="0D49D8EF" w14:textId="77777777" w:rsidR="008F1CF0" w:rsidRPr="009B272C" w:rsidRDefault="008F1CF0" w:rsidP="008F1CF0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9B272C">
        <w:rPr>
          <w:rFonts w:ascii="Tahoma" w:hAnsi="Tahoma" w:cs="Tahoma"/>
          <w:b/>
        </w:rPr>
        <w:t>Investigator’s Assurance</w:t>
      </w:r>
    </w:p>
    <w:p w14:paraId="23A80861" w14:textId="47641529" w:rsidR="003F3D80" w:rsidRDefault="008F1CF0" w:rsidP="008F1C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</w:t>
      </w:r>
      <w:r w:rsidRPr="009B272C">
        <w:rPr>
          <w:rFonts w:ascii="Tahoma" w:hAnsi="Tahoma" w:cs="Tahoma"/>
          <w:b/>
          <w:sz w:val="20"/>
          <w:szCs w:val="20"/>
        </w:rPr>
        <w:t xml:space="preserve"> the Principal Investigator</w:t>
      </w:r>
      <w:r>
        <w:rPr>
          <w:rFonts w:ascii="Tahoma" w:hAnsi="Tahoma" w:cs="Tahoma"/>
          <w:b/>
          <w:sz w:val="20"/>
          <w:szCs w:val="20"/>
        </w:rPr>
        <w:t>,</w:t>
      </w:r>
      <w:r w:rsidRPr="009B272C">
        <w:rPr>
          <w:rFonts w:ascii="Tahoma" w:hAnsi="Tahoma" w:cs="Tahoma"/>
          <w:b/>
          <w:sz w:val="20"/>
          <w:szCs w:val="20"/>
        </w:rPr>
        <w:t xml:space="preserve"> certify and confirm the following are true and accurate (</w:t>
      </w:r>
      <w:r w:rsidR="00747A15">
        <w:rPr>
          <w:rFonts w:ascii="Tahoma" w:hAnsi="Tahoma" w:cs="Tahoma"/>
          <w:b/>
          <w:sz w:val="20"/>
          <w:szCs w:val="20"/>
        </w:rPr>
        <w:t>type</w:t>
      </w:r>
      <w:r w:rsidR="00485EF0">
        <w:rPr>
          <w:rFonts w:ascii="Tahoma" w:hAnsi="Tahoma" w:cs="Tahoma"/>
          <w:b/>
          <w:sz w:val="20"/>
          <w:szCs w:val="20"/>
        </w:rPr>
        <w:t xml:space="preserve"> “x”</w:t>
      </w:r>
      <w:r w:rsidRPr="009B272C">
        <w:rPr>
          <w:rFonts w:ascii="Tahoma" w:hAnsi="Tahoma" w:cs="Tahoma"/>
          <w:b/>
          <w:sz w:val="20"/>
          <w:szCs w:val="20"/>
        </w:rPr>
        <w:t xml:space="preserve"> and sign below):</w:t>
      </w:r>
    </w:p>
    <w:p w14:paraId="4B2D42DC" w14:textId="4EF20EBA" w:rsidR="008F1CF0" w:rsidRPr="003F3D80" w:rsidRDefault="003F3D80" w:rsidP="008F1CF0">
      <w:pPr>
        <w:rPr>
          <w:rFonts w:ascii="Tahoma" w:hAnsi="Tahoma" w:cs="Tahoma"/>
          <w:b/>
          <w:sz w:val="20"/>
          <w:szCs w:val="20"/>
        </w:rPr>
      </w:pPr>
      <w:permStart w:id="64159830" w:edGrp="everyone"/>
      <w:proofErr w:type="gramStart"/>
      <w:r>
        <w:rPr>
          <w:rFonts w:ascii="Tahoma" w:hAnsi="Tahoma" w:cs="Tahoma"/>
          <w:sz w:val="20"/>
          <w:szCs w:val="20"/>
        </w:rPr>
        <w:t>[ ]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ermEnd w:id="64159830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>The risk/benefit ratio for this project has not changed since the last review.</w:t>
      </w:r>
    </w:p>
    <w:p w14:paraId="226ACC4A" w14:textId="2080B1E8" w:rsidR="008F1CF0" w:rsidRPr="009B272C" w:rsidRDefault="00747A15" w:rsidP="008F1CF0">
      <w:pPr>
        <w:rPr>
          <w:rFonts w:ascii="Tahoma" w:hAnsi="Tahoma" w:cs="Tahoma"/>
          <w:sz w:val="20"/>
          <w:szCs w:val="20"/>
        </w:rPr>
      </w:pPr>
      <w:permStart w:id="1892427927" w:edGrp="everyone"/>
      <w:proofErr w:type="gramStart"/>
      <w:r>
        <w:rPr>
          <w:rFonts w:ascii="Tahoma" w:hAnsi="Tahoma" w:cs="Tahoma"/>
          <w:sz w:val="20"/>
          <w:szCs w:val="20"/>
        </w:rPr>
        <w:t>[ ]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ermEnd w:id="1892427927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All adverse events (if any) have been reported to the Office of Research and </w:t>
      </w:r>
      <w:r w:rsidR="008F1CF0">
        <w:rPr>
          <w:rFonts w:ascii="Tahoma" w:hAnsi="Tahoma" w:cs="Tahoma"/>
          <w:sz w:val="20"/>
          <w:szCs w:val="20"/>
        </w:rPr>
        <w:t xml:space="preserve">Economic Development </w:t>
      </w:r>
      <w:r w:rsidR="008F1CF0" w:rsidRPr="009B272C">
        <w:rPr>
          <w:rFonts w:ascii="Tahoma" w:hAnsi="Tahoma" w:cs="Tahoma"/>
          <w:sz w:val="20"/>
          <w:szCs w:val="20"/>
        </w:rPr>
        <w:t xml:space="preserve">via </w:t>
      </w:r>
      <w:hyperlink r:id="rId7" w:history="1">
        <w:r w:rsidR="008F1CF0" w:rsidRPr="00F809BE">
          <w:rPr>
            <w:rStyle w:val="Hyperlink"/>
            <w:rFonts w:ascii="Tahoma" w:hAnsi="Tahoma" w:cs="Tahoma"/>
            <w:sz w:val="20"/>
            <w:szCs w:val="20"/>
          </w:rPr>
          <w:t>ORED-Compliance@csulb.edu</w:t>
        </w:r>
      </w:hyperlink>
      <w:r w:rsidR="008F1CF0" w:rsidRPr="009B272C">
        <w:rPr>
          <w:rFonts w:ascii="Tahoma" w:hAnsi="Tahoma" w:cs="Tahoma"/>
          <w:sz w:val="20"/>
          <w:szCs w:val="20"/>
        </w:rPr>
        <w:t>. I agree to report any adverse events to OR</w:t>
      </w:r>
      <w:r w:rsidR="008F1CF0">
        <w:rPr>
          <w:rFonts w:ascii="Tahoma" w:hAnsi="Tahoma" w:cs="Tahoma"/>
          <w:sz w:val="20"/>
          <w:szCs w:val="20"/>
        </w:rPr>
        <w:t>ED</w:t>
      </w:r>
      <w:r w:rsidR="008F1CF0" w:rsidRPr="009B272C">
        <w:rPr>
          <w:rFonts w:ascii="Tahoma" w:hAnsi="Tahoma" w:cs="Tahoma"/>
          <w:sz w:val="20"/>
          <w:szCs w:val="20"/>
        </w:rPr>
        <w:t xml:space="preserve"> within 48 hours of being made aware of the events.</w:t>
      </w:r>
    </w:p>
    <w:p w14:paraId="762BE89A" w14:textId="01145F6A" w:rsidR="008F1CF0" w:rsidRPr="009B272C" w:rsidRDefault="00747A15" w:rsidP="008F1CF0">
      <w:pPr>
        <w:rPr>
          <w:rFonts w:ascii="Tahoma" w:hAnsi="Tahoma" w:cs="Tahoma"/>
          <w:sz w:val="20"/>
          <w:szCs w:val="20"/>
        </w:rPr>
      </w:pPr>
      <w:permStart w:id="1853235484" w:edGrp="everyone"/>
      <w:proofErr w:type="gramStart"/>
      <w:r>
        <w:rPr>
          <w:rFonts w:ascii="Tahoma" w:hAnsi="Tahoma" w:cs="Tahoma"/>
          <w:sz w:val="20"/>
          <w:szCs w:val="20"/>
        </w:rPr>
        <w:t>[ ]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ermEnd w:id="1853235484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CITI training for Social &amp; Behavior Basic/Refresher course is valid for all individuals listed on this project.</w:t>
      </w:r>
    </w:p>
    <w:p w14:paraId="0D876538" w14:textId="08EA2ED1" w:rsidR="008F1CF0" w:rsidRPr="009B272C" w:rsidRDefault="00747A15" w:rsidP="008F1CF0">
      <w:pPr>
        <w:rPr>
          <w:rFonts w:ascii="Tahoma" w:hAnsi="Tahoma" w:cs="Tahoma"/>
          <w:sz w:val="20"/>
          <w:szCs w:val="20"/>
        </w:rPr>
      </w:pPr>
      <w:permStart w:id="1706587066" w:edGrp="everyone"/>
      <w:proofErr w:type="gramStart"/>
      <w:r>
        <w:rPr>
          <w:rFonts w:ascii="Tahoma" w:hAnsi="Tahoma" w:cs="Tahoma"/>
          <w:sz w:val="20"/>
          <w:szCs w:val="20"/>
        </w:rPr>
        <w:t>[ ]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ermEnd w:id="1706587066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All data is maintained and stored in a secure location with access reserved only for designated.</w:t>
      </w:r>
    </w:p>
    <w:p w14:paraId="1E42BFD5" w14:textId="452063EE" w:rsidR="008F1CF0" w:rsidRPr="009B272C" w:rsidRDefault="00747A15" w:rsidP="008F1CF0">
      <w:pPr>
        <w:rPr>
          <w:rFonts w:ascii="Tahoma" w:hAnsi="Tahoma" w:cs="Tahoma"/>
          <w:sz w:val="20"/>
          <w:szCs w:val="20"/>
        </w:rPr>
      </w:pPr>
      <w:permStart w:id="1247689206" w:edGrp="everyone"/>
      <w:proofErr w:type="gramStart"/>
      <w:r>
        <w:rPr>
          <w:rFonts w:ascii="Tahoma" w:hAnsi="Tahoma" w:cs="Tahoma"/>
          <w:sz w:val="20"/>
          <w:szCs w:val="20"/>
        </w:rPr>
        <w:t>[ ]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ermEnd w:id="1247689206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Research activities will continue as described in the approved version of the protocol.</w:t>
      </w:r>
    </w:p>
    <w:p w14:paraId="01C6017C" w14:textId="44D90403" w:rsidR="008F1CF0" w:rsidRPr="009B272C" w:rsidRDefault="00747A15" w:rsidP="008F1CF0">
      <w:pPr>
        <w:rPr>
          <w:rFonts w:ascii="Tahoma" w:hAnsi="Tahoma" w:cs="Tahoma"/>
          <w:sz w:val="20"/>
          <w:szCs w:val="20"/>
        </w:rPr>
      </w:pPr>
      <w:permStart w:id="1136606276" w:edGrp="everyone"/>
      <w:r>
        <w:rPr>
          <w:rFonts w:ascii="Tahoma" w:hAnsi="Tahoma" w:cs="Tahoma"/>
          <w:sz w:val="20"/>
          <w:szCs w:val="20"/>
        </w:rPr>
        <w:t xml:space="preserve">[ ] </w:t>
      </w:r>
      <w:permEnd w:id="1136606276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I will continue to comply with the CSULB IRB policies: </w:t>
      </w:r>
      <w:r w:rsidR="008F1CF0" w:rsidRPr="003C05F0">
        <w:rPr>
          <w:rFonts w:ascii="Tahoma" w:hAnsi="Tahoma" w:cs="Tahoma"/>
          <w:sz w:val="18"/>
          <w:szCs w:val="18"/>
        </w:rPr>
        <w:t>(</w:t>
      </w:r>
      <w:hyperlink r:id="rId8" w:history="1">
        <w:r w:rsidR="008F1CF0" w:rsidRPr="003C05F0">
          <w:rPr>
            <w:rStyle w:val="Hyperlink"/>
            <w:rFonts w:ascii="Tahoma" w:hAnsi="Tahoma" w:cs="Tahoma"/>
            <w:sz w:val="18"/>
            <w:szCs w:val="18"/>
          </w:rPr>
          <w:t>https://www.csulb.edu/office-of-research-and-economic-development/research-related-policies</w:t>
        </w:r>
      </w:hyperlink>
      <w:r w:rsidR="008F1CF0" w:rsidRPr="003C05F0">
        <w:rPr>
          <w:rFonts w:ascii="Tahoma" w:hAnsi="Tahoma" w:cs="Tahoma"/>
          <w:sz w:val="18"/>
          <w:szCs w:val="18"/>
        </w:rPr>
        <w:t>).</w:t>
      </w:r>
    </w:p>
    <w:p w14:paraId="2433A0E1" w14:textId="308865B9" w:rsidR="008F1CF0" w:rsidRPr="009B272C" w:rsidRDefault="00747A15" w:rsidP="008F1CF0">
      <w:pPr>
        <w:rPr>
          <w:rStyle w:val="Hyperlink"/>
          <w:rFonts w:ascii="Tahoma" w:hAnsi="Tahoma" w:cs="Tahoma"/>
          <w:sz w:val="20"/>
          <w:szCs w:val="20"/>
        </w:rPr>
      </w:pPr>
      <w:permStart w:id="1097673458" w:edGrp="everyone"/>
      <w:r>
        <w:rPr>
          <w:rFonts w:ascii="Tahoma" w:hAnsi="Tahoma" w:cs="Tahoma"/>
          <w:sz w:val="20"/>
          <w:szCs w:val="20"/>
        </w:rPr>
        <w:t xml:space="preserve">[ ] </w:t>
      </w:r>
      <w:permEnd w:id="1097673458"/>
      <w:r w:rsidRPr="00D73E8D">
        <w:rPr>
          <w:rFonts w:ascii="Tahoma" w:hAnsi="Tahoma" w:cs="Tahoma"/>
          <w:sz w:val="20"/>
          <w:szCs w:val="20"/>
        </w:rPr>
        <w:t xml:space="preserve"> </w:t>
      </w:r>
      <w:r w:rsidR="008F1CF0" w:rsidRPr="009B272C">
        <w:rPr>
          <w:rFonts w:ascii="Tahoma" w:hAnsi="Tahoma" w:cs="Tahoma"/>
          <w:sz w:val="20"/>
          <w:szCs w:val="20"/>
        </w:rPr>
        <w:t xml:space="preserve"> I will continue to comply with the Department of Health and Human Services (HHS) policy and regulation: </w:t>
      </w:r>
      <w:hyperlink r:id="rId9" w:history="1">
        <w:r w:rsidR="008F1CF0" w:rsidRPr="009B272C">
          <w:rPr>
            <w:rStyle w:val="Hyperlink"/>
            <w:rFonts w:ascii="Tahoma" w:hAnsi="Tahoma" w:cs="Tahoma"/>
            <w:sz w:val="20"/>
            <w:szCs w:val="20"/>
          </w:rPr>
          <w:t>https://www.hhs.gov/ohrp/regulations-and-policy/regulations/45-cfr-46/index.html</w:t>
        </w:r>
      </w:hyperlink>
    </w:p>
    <w:p w14:paraId="6BAF9F5F" w14:textId="77777777" w:rsidR="008F1CF0" w:rsidRPr="009B272C" w:rsidRDefault="008F1CF0" w:rsidP="008F1CF0">
      <w:pPr>
        <w:rPr>
          <w:rStyle w:val="Hyperlink"/>
          <w:rFonts w:ascii="Tahoma" w:hAnsi="Tahoma" w:cs="Tahoma"/>
          <w:sz w:val="20"/>
          <w:szCs w:val="20"/>
        </w:rPr>
      </w:pPr>
    </w:p>
    <w:p w14:paraId="4B81E2DE" w14:textId="77777777" w:rsidR="008F1CF0" w:rsidRDefault="008F1CF0" w:rsidP="008F1CF0">
      <w:pPr>
        <w:rPr>
          <w:rFonts w:ascii="Tahoma" w:hAnsi="Tahoma" w:cs="Tahoma"/>
          <w:sz w:val="18"/>
          <w:szCs w:val="18"/>
        </w:rPr>
      </w:pPr>
      <w:r w:rsidRPr="003C05F0">
        <w:rPr>
          <w:rFonts w:ascii="Tahoma" w:hAnsi="Tahoma" w:cs="Tahoma"/>
          <w:sz w:val="18"/>
          <w:szCs w:val="18"/>
        </w:rPr>
        <w:t>Name:</w:t>
      </w:r>
      <w:permStart w:id="1526496476" w:edGrp="everyone"/>
      <w:r>
        <w:rPr>
          <w:rFonts w:ascii="Tahoma" w:hAnsi="Tahoma" w:cs="Tahoma"/>
          <w:sz w:val="18"/>
          <w:szCs w:val="18"/>
        </w:rPr>
        <w:t xml:space="preserve">        </w:t>
      </w:r>
      <w:r w:rsidRPr="003C05F0">
        <w:rPr>
          <w:rFonts w:ascii="Tahoma" w:hAnsi="Tahoma" w:cs="Tahoma"/>
          <w:sz w:val="18"/>
          <w:szCs w:val="18"/>
        </w:rPr>
        <w:t xml:space="preserve"> </w:t>
      </w:r>
      <w:permEnd w:id="1526496476"/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  <w:t>Date:</w:t>
      </w:r>
      <w:r>
        <w:rPr>
          <w:rFonts w:ascii="Tahoma" w:hAnsi="Tahoma" w:cs="Tahoma"/>
          <w:sz w:val="18"/>
          <w:szCs w:val="18"/>
        </w:rPr>
        <w:t xml:space="preserve"> </w:t>
      </w:r>
      <w:permStart w:id="850935459" w:edGrp="everyone"/>
      <w:r>
        <w:rPr>
          <w:rFonts w:ascii="Tahoma" w:hAnsi="Tahoma" w:cs="Tahoma"/>
          <w:sz w:val="18"/>
          <w:szCs w:val="18"/>
        </w:rPr>
        <w:t>MM/DD/YYYY</w:t>
      </w:r>
    </w:p>
    <w:permEnd w:id="850935459"/>
    <w:p w14:paraId="50E93318" w14:textId="77777777" w:rsidR="008F1CF0" w:rsidRPr="003C05F0" w:rsidRDefault="008F1CF0" w:rsidP="008F1CF0">
      <w:pPr>
        <w:rPr>
          <w:rFonts w:ascii="Tahoma" w:hAnsi="Tahoma" w:cs="Tahoma"/>
          <w:sz w:val="18"/>
          <w:szCs w:val="18"/>
        </w:rPr>
      </w:pPr>
    </w:p>
    <w:p w14:paraId="1D59EE65" w14:textId="77777777" w:rsidR="008F1CF0" w:rsidRDefault="008F1CF0" w:rsidP="008F1CF0">
      <w:pPr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IF YOU REQUESTED CHANGES TO YOUR PROJECT, 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>INCLUDE</w:t>
      </w:r>
      <w:r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A REVISED VERSION OF THE IRB APPLICATION AND ANY OTHER 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RELAVENT </w:t>
      </w:r>
      <w:r w:rsidRPr="009B272C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DOCUMENTS TO THIS SUBMISSION VIA IRBNet. </w:t>
      </w:r>
    </w:p>
    <w:p w14:paraId="1E1B67E5" w14:textId="77777777" w:rsidR="008F1CF0" w:rsidRPr="00551605" w:rsidRDefault="008F1CF0" w:rsidP="008F1CF0">
      <w:pPr>
        <w:jc w:val="center"/>
        <w:rPr>
          <w:rFonts w:ascii="Tahoma" w:hAnsi="Tahoma" w:cs="Tahoma"/>
          <w:bCs/>
          <w:sz w:val="20"/>
          <w:szCs w:val="20"/>
        </w:rPr>
      </w:pPr>
      <w:r w:rsidRPr="00551605">
        <w:rPr>
          <w:rFonts w:ascii="Tahoma" w:hAnsi="Tahoma" w:cs="Tahoma"/>
          <w:bCs/>
          <w:sz w:val="20"/>
          <w:szCs w:val="20"/>
        </w:rPr>
        <w:t>Please try to mark (e.g., highlight, font color, etc.) any changes on the application/document(s) so the IRB can easily confirm the changes.</w:t>
      </w:r>
    </w:p>
    <w:p w14:paraId="7BC05F77" w14:textId="77777777" w:rsidR="003E467F" w:rsidRPr="00D73E8D" w:rsidRDefault="003E467F" w:rsidP="000A1A23">
      <w:pPr>
        <w:rPr>
          <w:rFonts w:ascii="Tahoma" w:hAnsi="Tahoma" w:cs="Tahoma"/>
          <w:sz w:val="20"/>
          <w:szCs w:val="20"/>
        </w:rPr>
      </w:pPr>
    </w:p>
    <w:sectPr w:rsidR="003E467F" w:rsidRPr="00D73E8D" w:rsidSect="001424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1040" w14:textId="77777777" w:rsidR="00F83DD3" w:rsidRDefault="00F83DD3" w:rsidP="000A1A23">
      <w:pPr>
        <w:spacing w:after="0" w:line="240" w:lineRule="auto"/>
      </w:pPr>
      <w:r>
        <w:separator/>
      </w:r>
    </w:p>
  </w:endnote>
  <w:endnote w:type="continuationSeparator" w:id="0">
    <w:p w14:paraId="5C499A81" w14:textId="77777777" w:rsidR="00F83DD3" w:rsidRDefault="00F83DD3" w:rsidP="000A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018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390FE0" w14:textId="09F97798" w:rsidR="00C317AA" w:rsidRDefault="00C317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25EB2" w14:textId="77777777" w:rsidR="00C317AA" w:rsidRDefault="00C3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426" w14:textId="77777777" w:rsidR="00F83DD3" w:rsidRDefault="00F83DD3" w:rsidP="000A1A23">
      <w:pPr>
        <w:spacing w:after="0" w:line="240" w:lineRule="auto"/>
      </w:pPr>
      <w:r>
        <w:separator/>
      </w:r>
    </w:p>
  </w:footnote>
  <w:footnote w:type="continuationSeparator" w:id="0">
    <w:p w14:paraId="53DE62FA" w14:textId="77777777" w:rsidR="00F83DD3" w:rsidRDefault="00F83DD3" w:rsidP="000A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83D4" w14:textId="619A8920" w:rsidR="000A1A23" w:rsidRPr="00D73E8D" w:rsidRDefault="007F2725" w:rsidP="00C317AA">
    <w:pPr>
      <w:pStyle w:val="Footer"/>
      <w:tabs>
        <w:tab w:val="clear" w:pos="9360"/>
        <w:tab w:val="left" w:pos="8190"/>
      </w:tabs>
      <w:ind w:left="-720" w:right="-990"/>
      <w:rPr>
        <w:rFonts w:ascii="Tahoma" w:hAnsi="Tahoma" w:cs="Tahoma"/>
      </w:rPr>
    </w:pPr>
    <w:r w:rsidRPr="00C317AA">
      <w:rPr>
        <w:rFonts w:ascii="Tahoma" w:hAnsi="Tahoma" w:cs="Tahoma"/>
        <w:color w:val="808080" w:themeColor="background1" w:themeShade="80"/>
        <w:sz w:val="16"/>
        <w:szCs w:val="16"/>
      </w:rPr>
      <w:t>CSULB IRB Annual Check In</w:t>
    </w:r>
    <w:r w:rsidR="00C317AA">
      <w:rPr>
        <w:rFonts w:ascii="Tahoma" w:hAnsi="Tahoma" w:cs="Tahoma"/>
        <w:color w:val="808080" w:themeColor="background1" w:themeShade="80"/>
        <w:sz w:val="16"/>
        <w:szCs w:val="16"/>
      </w:rPr>
      <w:t xml:space="preserve"> Form</w:t>
    </w:r>
    <w:r w:rsidR="004F4216">
      <w:rPr>
        <w:rFonts w:ascii="Tahoma" w:hAnsi="Tahoma" w:cs="Tahoma"/>
      </w:rPr>
      <w:tab/>
    </w:r>
    <w:r w:rsidR="00C317AA">
      <w:rPr>
        <w:rFonts w:ascii="Tahoma" w:hAnsi="Tahoma" w:cs="Tahoma"/>
      </w:rPr>
      <w:tab/>
    </w:r>
    <w:r w:rsidR="00C317AA" w:rsidRPr="001251F9">
      <w:rPr>
        <w:rFonts w:ascii="Tahoma" w:hAnsi="Tahoma" w:cs="Tahoma"/>
        <w:color w:val="808080" w:themeColor="background1" w:themeShade="80"/>
        <w:sz w:val="16"/>
        <w:szCs w:val="16"/>
      </w:rPr>
      <w:t xml:space="preserve">UPDATED </w:t>
    </w:r>
    <w:r w:rsidR="00485EF0">
      <w:rPr>
        <w:rFonts w:ascii="Tahoma" w:hAnsi="Tahoma" w:cs="Tahoma"/>
        <w:color w:val="808080" w:themeColor="background1" w:themeShade="80"/>
        <w:sz w:val="16"/>
        <w:szCs w:val="16"/>
      </w:rPr>
      <w:t>02/2023</w:t>
    </w:r>
    <w:r w:rsidR="00C317AA" w:rsidRPr="001251F9">
      <w:rPr>
        <w:rFonts w:ascii="Tahoma" w:hAnsi="Tahoma" w:cs="Tahoma"/>
        <w:color w:val="808080" w:themeColor="background1" w:themeShade="80"/>
        <w:sz w:val="16"/>
        <w:szCs w:val="16"/>
      </w:rPr>
      <w:t xml:space="preserve"> (MC)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60C"/>
    <w:multiLevelType w:val="hybridMultilevel"/>
    <w:tmpl w:val="E35A6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095"/>
    <w:multiLevelType w:val="hybridMultilevel"/>
    <w:tmpl w:val="C3B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1EC"/>
    <w:multiLevelType w:val="hybridMultilevel"/>
    <w:tmpl w:val="66F2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E020E"/>
    <w:multiLevelType w:val="hybridMultilevel"/>
    <w:tmpl w:val="356C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3695">
    <w:abstractNumId w:val="1"/>
  </w:num>
  <w:num w:numId="2" w16cid:durableId="380401932">
    <w:abstractNumId w:val="3"/>
  </w:num>
  <w:num w:numId="3" w16cid:durableId="358507684">
    <w:abstractNumId w:val="0"/>
  </w:num>
  <w:num w:numId="4" w16cid:durableId="129960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D0Wz1Gl9vgxrLvUHl2wt7g5Kw4CVkcfkzh2kfuBO8XM0WzoXbuKQWN/g75+BuNRtKsdZESkwQWpSqi13MCxRw==" w:salt="dg0vzVF7tn6JUbONNkFC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2"/>
    <w:rsid w:val="000067BC"/>
    <w:rsid w:val="00045AD1"/>
    <w:rsid w:val="000A1A23"/>
    <w:rsid w:val="000E4D67"/>
    <w:rsid w:val="001424E5"/>
    <w:rsid w:val="001A2F0F"/>
    <w:rsid w:val="0020587A"/>
    <w:rsid w:val="0025063E"/>
    <w:rsid w:val="00352826"/>
    <w:rsid w:val="003C0988"/>
    <w:rsid w:val="003E467F"/>
    <w:rsid w:val="003F3D80"/>
    <w:rsid w:val="004334BC"/>
    <w:rsid w:val="00485EF0"/>
    <w:rsid w:val="004D5E02"/>
    <w:rsid w:val="004F4216"/>
    <w:rsid w:val="00501DE7"/>
    <w:rsid w:val="005455A2"/>
    <w:rsid w:val="005A1FE4"/>
    <w:rsid w:val="005E604B"/>
    <w:rsid w:val="005E7FDC"/>
    <w:rsid w:val="006328ED"/>
    <w:rsid w:val="00634FD2"/>
    <w:rsid w:val="006F20BB"/>
    <w:rsid w:val="00747A15"/>
    <w:rsid w:val="00777419"/>
    <w:rsid w:val="007F2725"/>
    <w:rsid w:val="00843CA3"/>
    <w:rsid w:val="00847A70"/>
    <w:rsid w:val="008F1CF0"/>
    <w:rsid w:val="00941462"/>
    <w:rsid w:val="00A259F0"/>
    <w:rsid w:val="00A678E2"/>
    <w:rsid w:val="00AF73C8"/>
    <w:rsid w:val="00B8001D"/>
    <w:rsid w:val="00BD52E5"/>
    <w:rsid w:val="00C11B2E"/>
    <w:rsid w:val="00C317AA"/>
    <w:rsid w:val="00C515B5"/>
    <w:rsid w:val="00CE0658"/>
    <w:rsid w:val="00D023E5"/>
    <w:rsid w:val="00D7040A"/>
    <w:rsid w:val="00D73139"/>
    <w:rsid w:val="00D73E8D"/>
    <w:rsid w:val="00D7439E"/>
    <w:rsid w:val="00DA715A"/>
    <w:rsid w:val="00EE2254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839C"/>
  <w15:chartTrackingRefBased/>
  <w15:docId w15:val="{BAA23772-32E1-4CA9-8FD7-F4714E5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1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23"/>
  </w:style>
  <w:style w:type="paragraph" w:styleId="Footer">
    <w:name w:val="footer"/>
    <w:basedOn w:val="Normal"/>
    <w:link w:val="FooterChar"/>
    <w:uiPriority w:val="99"/>
    <w:unhideWhenUsed/>
    <w:rsid w:val="000A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23"/>
  </w:style>
  <w:style w:type="paragraph" w:styleId="ListParagraph">
    <w:name w:val="List Paragraph"/>
    <w:basedOn w:val="Normal"/>
    <w:uiPriority w:val="34"/>
    <w:qFormat/>
    <w:rsid w:val="000A1A23"/>
    <w:pPr>
      <w:ind w:left="720"/>
      <w:contextualSpacing/>
    </w:pPr>
  </w:style>
  <w:style w:type="table" w:styleId="TableGrid">
    <w:name w:val="Table Grid"/>
    <w:basedOn w:val="TableNormal"/>
    <w:uiPriority w:val="39"/>
    <w:rsid w:val="000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5A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1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office-of-research-and-economic-development/research-related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ED-Compliance@csul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hs.gov/ohrp/regulations-and-policy/regulations/45-cfr-4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387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Rose</dc:creator>
  <cp:keywords/>
  <dc:description/>
  <cp:lastModifiedBy>Mandie Claussen</cp:lastModifiedBy>
  <cp:revision>15</cp:revision>
  <dcterms:created xsi:type="dcterms:W3CDTF">2023-02-13T19:44:00Z</dcterms:created>
  <dcterms:modified xsi:type="dcterms:W3CDTF">2023-03-02T19:41:00Z</dcterms:modified>
</cp:coreProperties>
</file>