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CF86A" w14:textId="6EB51FA6" w:rsidR="009E5516" w:rsidRDefault="009E5516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AAC&amp;U</w:t>
      </w:r>
      <w:r w:rsidR="76F90DA1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 xml:space="preserve">Association of </w:t>
      </w:r>
      <w:r w:rsidR="00B12B7C" w:rsidRPr="27AA3D0E">
        <w:rPr>
          <w:rFonts w:ascii="Times New Roman" w:eastAsia="Times New Roman" w:hAnsi="Times New Roman" w:cs="Times New Roman"/>
          <w:sz w:val="24"/>
          <w:szCs w:val="24"/>
        </w:rPr>
        <w:t xml:space="preserve">American </w:t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Colleges and Universities</w:t>
      </w:r>
    </w:p>
    <w:p w14:paraId="3038F15B" w14:textId="188B56DF" w:rsidR="003A5769" w:rsidRDefault="003A5769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AANAPI</w:t>
      </w:r>
      <w:r w:rsidR="4EF78213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Asian American and Native American/Pacific Islander</w:t>
      </w:r>
    </w:p>
    <w:p w14:paraId="3417529B" w14:textId="799C0BFF" w:rsidR="003A5769" w:rsidRDefault="003A5769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AANAPISI</w:t>
      </w:r>
      <w:r w:rsidR="542B634F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Asian American and Native American/Pacific Islander-Serving Institution</w:t>
      </w:r>
    </w:p>
    <w:p w14:paraId="788AF8BC" w14:textId="39B16B19" w:rsidR="002039C0" w:rsidRDefault="002039C0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AB</w:t>
      </w:r>
      <w:r w:rsidR="601AF2A7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California State Assembly Bill</w:t>
      </w:r>
    </w:p>
    <w:p w14:paraId="0F667C20" w14:textId="5946A8E3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ALEKS PPL</w:t>
      </w:r>
      <w:r w:rsidR="3EB89DFB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DD">
        <w:tab/>
      </w:r>
      <w:r w:rsidR="000145DD" w:rsidRPr="27AA3D0E">
        <w:rPr>
          <w:rStyle w:val="Strong"/>
          <w:rFonts w:ascii="Times New Roman" w:eastAsia="Times New Roman" w:hAnsi="Times New Roman" w:cs="Times New Roman"/>
          <w:sz w:val="24"/>
          <w:szCs w:val="24"/>
        </w:rPr>
        <w:t>A</w:t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 xml:space="preserve">ssessment and </w:t>
      </w:r>
      <w:r w:rsidR="0C126073" w:rsidRPr="27AA3D0E">
        <w:rPr>
          <w:rStyle w:val="Strong"/>
          <w:rFonts w:ascii="Times New Roman" w:eastAsia="Times New Roman" w:hAnsi="Times New Roman" w:cs="Times New Roman"/>
          <w:sz w:val="24"/>
          <w:szCs w:val="24"/>
        </w:rPr>
        <w:t>Learning</w:t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0145DD" w:rsidRPr="27AA3D0E">
        <w:rPr>
          <w:rStyle w:val="Strong"/>
          <w:rFonts w:ascii="Times New Roman" w:eastAsia="Times New Roman" w:hAnsi="Times New Roman" w:cs="Times New Roman"/>
          <w:sz w:val="24"/>
          <w:szCs w:val="24"/>
        </w:rPr>
        <w:t>K</w:t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 xml:space="preserve">nowledge </w:t>
      </w:r>
      <w:r w:rsidR="000145DD" w:rsidRPr="27AA3D0E">
        <w:rPr>
          <w:rStyle w:val="Strong"/>
          <w:rFonts w:ascii="Times New Roman" w:eastAsia="Times New Roman" w:hAnsi="Times New Roman" w:cs="Times New Roman"/>
          <w:sz w:val="24"/>
          <w:szCs w:val="24"/>
        </w:rPr>
        <w:t>S</w:t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 xml:space="preserve">paces </w:t>
      </w:r>
      <w:r w:rsidR="000145DD" w:rsidRPr="27AA3D0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 xml:space="preserve">reparation, </w:t>
      </w:r>
      <w:r w:rsidR="000145DD" w:rsidRPr="27AA3D0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 xml:space="preserve">lacement, and </w:t>
      </w:r>
      <w:r w:rsidR="000145DD" w:rsidRPr="27AA3D0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>earning is a Web-based, artificially intelligent assessment and learning system.</w:t>
      </w:r>
    </w:p>
    <w:p w14:paraId="5763A4DB" w14:textId="77777777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ALO</w:t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DD">
        <w:tab/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>Accreditation Liaison Officer</w:t>
      </w:r>
    </w:p>
    <w:p w14:paraId="1E95ADAC" w14:textId="36C956EA" w:rsidR="004C21A1" w:rsidRDefault="004C21A1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ASI</w:t>
      </w:r>
      <w:r w:rsidR="0605535F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Associated Students, Inc.</w:t>
      </w:r>
    </w:p>
    <w:p w14:paraId="0BA78CC5" w14:textId="485FFB28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AUL</w:t>
      </w:r>
      <w:r w:rsidR="63E33017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B39">
        <w:tab/>
      </w:r>
      <w:r w:rsidR="00385B39" w:rsidRPr="27AA3D0E">
        <w:rPr>
          <w:rFonts w:ascii="Times New Roman" w:eastAsia="Times New Roman" w:hAnsi="Times New Roman" w:cs="Times New Roman"/>
          <w:sz w:val="24"/>
          <w:szCs w:val="24"/>
        </w:rPr>
        <w:t>Average Unit Load</w:t>
      </w:r>
    </w:p>
    <w:p w14:paraId="5F8FE37D" w14:textId="77777777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AVP</w:t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DD">
        <w:tab/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>Associate Vice President</w:t>
      </w:r>
    </w:p>
    <w:p w14:paraId="7A14685E" w14:textId="06C81425" w:rsidR="00E53A29" w:rsidRDefault="00E53A29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BAC</w:t>
      </w:r>
      <w:r w:rsidR="54DF3B6F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 xml:space="preserve">Bickerstaff Academic </w:t>
      </w:r>
      <w:r w:rsidR="001F5F41" w:rsidRPr="27AA3D0E">
        <w:rPr>
          <w:rFonts w:ascii="Times New Roman" w:eastAsia="Times New Roman" w:hAnsi="Times New Roman" w:cs="Times New Roman"/>
          <w:sz w:val="24"/>
          <w:szCs w:val="24"/>
        </w:rPr>
        <w:t>Center for Student-Athlete Services</w:t>
      </w:r>
    </w:p>
    <w:p w14:paraId="6C23B5AC" w14:textId="77777777" w:rsidR="00A16104" w:rsidRDefault="00A16104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Beach, The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Nickname of CSULB</w:t>
      </w:r>
    </w:p>
    <w:p w14:paraId="37ECAB45" w14:textId="61880DB6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BFA</w:t>
      </w:r>
      <w:r w:rsidR="4C980F15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DD">
        <w:tab/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>Bachelor of Fine Arts</w:t>
      </w:r>
      <w:r w:rsidR="00F46BEB" w:rsidRPr="27AA3D0E">
        <w:rPr>
          <w:rFonts w:ascii="Times New Roman" w:eastAsia="Times New Roman" w:hAnsi="Times New Roman" w:cs="Times New Roman"/>
          <w:sz w:val="24"/>
          <w:szCs w:val="24"/>
        </w:rPr>
        <w:t xml:space="preserve"> degree</w:t>
      </w:r>
    </w:p>
    <w:p w14:paraId="41DBF933" w14:textId="3066BCB6" w:rsidR="00813074" w:rsidRDefault="00813074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BMAC</w:t>
      </w:r>
      <w:r w:rsidR="53DACB04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Bob Murphy Access Center</w:t>
      </w:r>
    </w:p>
    <w:p w14:paraId="6D58AD58" w14:textId="72D2AF04" w:rsidR="00A45630" w:rsidRDefault="00A45630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BTTC</w:t>
      </w:r>
      <w:r w:rsidR="507FEBA1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Beach Transfer Transition Center</w:t>
      </w:r>
    </w:p>
    <w:p w14:paraId="2E9C2396" w14:textId="5718012B" w:rsidR="000F035E" w:rsidRDefault="000F035E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BUILD</w:t>
      </w:r>
      <w:r w:rsidR="582562C3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297">
        <w:tab/>
      </w:r>
      <w:r w:rsidR="00427297" w:rsidRPr="27AA3D0E">
        <w:rPr>
          <w:rFonts w:ascii="Times New Roman" w:eastAsia="Times New Roman" w:hAnsi="Times New Roman" w:cs="Times New Roman"/>
          <w:sz w:val="24"/>
          <w:szCs w:val="24"/>
        </w:rPr>
        <w:t>Building Infrastructure Leading to Diversity for undergraduate students’ research</w:t>
      </w:r>
    </w:p>
    <w:p w14:paraId="236497FA" w14:textId="01AF6A50" w:rsidR="00D51A2F" w:rsidRDefault="00D51A2F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CAMP</w:t>
      </w:r>
      <w:r w:rsidR="25D7D305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College Assistance Migrant Program</w:t>
      </w:r>
    </w:p>
    <w:p w14:paraId="6A7E3376" w14:textId="6F471E22" w:rsidR="00D95C8D" w:rsidRDefault="00D95C8D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CARES</w:t>
      </w:r>
      <w:r w:rsidR="66BBE588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="00C332C4" w:rsidRPr="27AA3D0E">
        <w:rPr>
          <w:rFonts w:ascii="Times New Roman" w:eastAsia="Times New Roman" w:hAnsi="Times New Roman" w:cs="Times New Roman"/>
          <w:sz w:val="24"/>
          <w:szCs w:val="24"/>
        </w:rPr>
        <w:t xml:space="preserve">Campus </w:t>
      </w:r>
      <w:r w:rsidR="00614187" w:rsidRPr="27AA3D0E">
        <w:rPr>
          <w:rFonts w:ascii="Times New Roman" w:eastAsia="Times New Roman" w:hAnsi="Times New Roman" w:cs="Times New Roman"/>
          <w:sz w:val="24"/>
          <w:szCs w:val="24"/>
        </w:rPr>
        <w:t>Assessment, Response, and Evaluation for Students</w:t>
      </w:r>
      <w:r w:rsidR="00371E54" w:rsidRPr="27AA3D0E">
        <w:rPr>
          <w:rFonts w:ascii="Times New Roman" w:eastAsia="Times New Roman" w:hAnsi="Times New Roman" w:cs="Times New Roman"/>
          <w:sz w:val="24"/>
          <w:szCs w:val="24"/>
        </w:rPr>
        <w:t xml:space="preserve"> monitors concerning student behavior</w:t>
      </w:r>
    </w:p>
    <w:p w14:paraId="0CBF89D4" w14:textId="5F96A69B" w:rsidR="00A91119" w:rsidRDefault="00A91119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CCC</w:t>
      </w:r>
      <w:r w:rsidR="33A36F3A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Campus Climate Committee (an Academic Senate committee)</w:t>
      </w:r>
    </w:p>
    <w:p w14:paraId="448C13EA" w14:textId="43143BD4" w:rsidR="006236D9" w:rsidRDefault="006236D9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CCE</w:t>
      </w:r>
      <w:r w:rsidR="4FC20E31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Center for Community Engagement</w:t>
      </w:r>
    </w:p>
    <w:p w14:paraId="44D8498D" w14:textId="60967DA7" w:rsidR="00E1181B" w:rsidRDefault="00E1181B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CDC</w:t>
      </w:r>
      <w:r w:rsidR="5CD65967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Career Development Center</w:t>
      </w:r>
    </w:p>
    <w:p w14:paraId="1142A2A4" w14:textId="3650F1D1" w:rsidR="000F035E" w:rsidRDefault="000F035E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CED</w:t>
      </w:r>
      <w:r w:rsidR="427AB131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DD">
        <w:tab/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>College of Education</w:t>
      </w:r>
    </w:p>
    <w:p w14:paraId="584D6B1C" w14:textId="77777777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CFR</w:t>
      </w:r>
      <w:r w:rsidR="00D62B49">
        <w:tab/>
      </w:r>
      <w:r w:rsidR="00D62B49" w:rsidRPr="27AA3D0E">
        <w:rPr>
          <w:rFonts w:ascii="Times New Roman" w:eastAsia="Times New Roman" w:hAnsi="Times New Roman" w:cs="Times New Roman"/>
          <w:sz w:val="24"/>
          <w:szCs w:val="24"/>
        </w:rPr>
        <w:t>Criterion for Review</w:t>
      </w:r>
    </w:p>
    <w:p w14:paraId="7018AA83" w14:textId="0A93335C" w:rsidR="00D567E4" w:rsidRDefault="00D567E4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CIRP</w:t>
      </w:r>
      <w:r w:rsidR="5745551A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Cooperative Institutional Research noted for its freshmen (sic.) survey</w:t>
      </w:r>
      <w:r w:rsidR="000348F1" w:rsidRPr="27AA3D0E">
        <w:rPr>
          <w:rFonts w:ascii="Times New Roman" w:eastAsia="Times New Roman" w:hAnsi="Times New Roman" w:cs="Times New Roman"/>
          <w:sz w:val="24"/>
          <w:szCs w:val="24"/>
        </w:rPr>
        <w:t>; see HERI</w:t>
      </w:r>
    </w:p>
    <w:p w14:paraId="1581D860" w14:textId="512E6ABE" w:rsidR="00794183" w:rsidRDefault="00794183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CITT</w:t>
      </w:r>
      <w:r w:rsidR="33386267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Center for International Trade and Transportation</w:t>
      </w:r>
    </w:p>
    <w:p w14:paraId="0F41E2E0" w14:textId="020AE929" w:rsidR="000F035E" w:rsidRDefault="000F035E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CLA</w:t>
      </w:r>
      <w:r w:rsidR="37D1A760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DD">
        <w:tab/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>College of Liberal Arts</w:t>
      </w:r>
    </w:p>
    <w:p w14:paraId="2D9C59C7" w14:textId="13F19656" w:rsidR="000F035E" w:rsidRDefault="000F035E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CNSM</w:t>
      </w:r>
      <w:r w:rsidR="5580546A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DD">
        <w:tab/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>College of Natural Science and Mathematics</w:t>
      </w:r>
    </w:p>
    <w:p w14:paraId="57F3551E" w14:textId="32569D67" w:rsidR="000F035E" w:rsidRDefault="000F035E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COB</w:t>
      </w:r>
      <w:r w:rsidR="54BA4EB5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DD">
        <w:tab/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>College of Business</w:t>
      </w:r>
    </w:p>
    <w:p w14:paraId="2B696187" w14:textId="1007A168" w:rsidR="000F035E" w:rsidRDefault="000F035E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COE</w:t>
      </w:r>
      <w:r w:rsidR="4319DF74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DD">
        <w:tab/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>College of Engineering</w:t>
      </w:r>
    </w:p>
    <w:p w14:paraId="6358F2A0" w14:textId="5DCCEC21" w:rsidR="000F035E" w:rsidRDefault="000F035E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COTA</w:t>
      </w:r>
      <w:r w:rsidR="66C04852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DD">
        <w:tab/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>College of the Arts</w:t>
      </w:r>
    </w:p>
    <w:p w14:paraId="2EE10C94" w14:textId="2A99D264" w:rsidR="00E765EA" w:rsidRDefault="00E765EA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CPIE</w:t>
      </w:r>
      <w:r w:rsidR="3A48E404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College of Professional and International Education</w:t>
      </w:r>
    </w:p>
    <w:p w14:paraId="26AA3FA4" w14:textId="12BACAF3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CSU</w:t>
      </w:r>
      <w:r w:rsidR="5FCDEACD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DD">
        <w:tab/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>California State University [system]</w:t>
      </w:r>
    </w:p>
    <w:p w14:paraId="2B436345" w14:textId="3851ED0C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CSULB</w:t>
      </w:r>
      <w:r w:rsidR="5EB8A6E4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DD">
        <w:tab/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>California State University, Long Beach</w:t>
      </w:r>
    </w:p>
    <w:p w14:paraId="05D42CCD" w14:textId="6D3313E9" w:rsidR="00F3359D" w:rsidRDefault="00F3359D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DACA</w:t>
      </w:r>
      <w:r w:rsidR="7A8FF666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Deferred Action for Childhood Arrivals</w:t>
      </w:r>
    </w:p>
    <w:p w14:paraId="5E4361C4" w14:textId="0E678805" w:rsidR="001E7DC4" w:rsidRDefault="001E7DC4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DNP</w:t>
      </w:r>
      <w:r w:rsidR="6C80C61A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Doctor of Nursing Practice</w:t>
      </w:r>
    </w:p>
    <w:p w14:paraId="63EC844E" w14:textId="6E65DD3E" w:rsidR="002340B1" w:rsidRDefault="002340B1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DSC</w:t>
      </w:r>
      <w:r w:rsidR="5DDD9EE6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Dream</w:t>
      </w:r>
      <w:r w:rsidR="00EF2286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Success Center</w:t>
      </w:r>
      <w:r w:rsidR="00EF2286" w:rsidRPr="27AA3D0E">
        <w:rPr>
          <w:rFonts w:ascii="Times New Roman" w:eastAsia="Times New Roman" w:hAnsi="Times New Roman" w:cs="Times New Roman"/>
          <w:sz w:val="24"/>
          <w:szCs w:val="24"/>
        </w:rPr>
        <w:t xml:space="preserve"> for undocumented </w:t>
      </w:r>
      <w:r w:rsidR="005C6E3F" w:rsidRPr="27AA3D0E">
        <w:rPr>
          <w:rFonts w:ascii="Times New Roman" w:eastAsia="Times New Roman" w:hAnsi="Times New Roman" w:cs="Times New Roman"/>
          <w:sz w:val="24"/>
          <w:szCs w:val="24"/>
        </w:rPr>
        <w:t xml:space="preserve">and DACA </w:t>
      </w:r>
      <w:r w:rsidR="00EF2286" w:rsidRPr="27AA3D0E">
        <w:rPr>
          <w:rFonts w:ascii="Times New Roman" w:eastAsia="Times New Roman" w:hAnsi="Times New Roman" w:cs="Times New Roman"/>
          <w:sz w:val="24"/>
          <w:szCs w:val="24"/>
        </w:rPr>
        <w:t>students</w:t>
      </w:r>
    </w:p>
    <w:p w14:paraId="41CBB6A9" w14:textId="054DFA87" w:rsidR="001E7DC4" w:rsidRDefault="001E7DC4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D</w:t>
      </w:r>
      <w:r w:rsidR="69D53E58" w:rsidRPr="27AA3D0E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 xml:space="preserve">Doctor of </w:t>
      </w:r>
      <w:r w:rsidR="00225DBD" w:rsidRPr="27AA3D0E">
        <w:rPr>
          <w:rFonts w:ascii="Times New Roman" w:eastAsia="Times New Roman" w:hAnsi="Times New Roman" w:cs="Times New Roman"/>
          <w:sz w:val="24"/>
          <w:szCs w:val="24"/>
        </w:rPr>
        <w:t>Physical Therapy</w:t>
      </w:r>
    </w:p>
    <w:p w14:paraId="0452144E" w14:textId="039916DB" w:rsidR="00D04D7C" w:rsidRDefault="00D04D7C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lastRenderedPageBreak/>
        <w:t>ENG</w:t>
      </w:r>
      <w:r w:rsidR="3A1690A3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Course acronym for College of Engineering courses not attached to a specific Dept.</w:t>
      </w:r>
    </w:p>
    <w:p w14:paraId="75EFBF81" w14:textId="77777777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EO</w:t>
      </w:r>
      <w:r w:rsidR="000145DD">
        <w:tab/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>[Chancellor’s] Executive Order</w:t>
      </w:r>
    </w:p>
    <w:p w14:paraId="07962503" w14:textId="6AE477D1" w:rsidR="00A54CA6" w:rsidRDefault="00A54CA6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EOP</w:t>
      </w:r>
      <w:r w:rsidR="10689D92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 xml:space="preserve">Educational Opportunity </w:t>
      </w:r>
      <w:r w:rsidR="00C4127B" w:rsidRPr="27AA3D0E">
        <w:rPr>
          <w:rFonts w:ascii="Times New Roman" w:eastAsia="Times New Roman" w:hAnsi="Times New Roman" w:cs="Times New Roman"/>
          <w:sz w:val="24"/>
          <w:szCs w:val="24"/>
        </w:rPr>
        <w:t>Program</w:t>
      </w:r>
    </w:p>
    <w:p w14:paraId="1C79B846" w14:textId="0CB33B17" w:rsidR="00902C20" w:rsidRDefault="00902C20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ESL</w:t>
      </w:r>
      <w:r w:rsidR="0174B838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English-as-a-Second-Language</w:t>
      </w:r>
    </w:p>
    <w:p w14:paraId="7BEC7AEF" w14:textId="7BEE2A1C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ESM</w:t>
      </w:r>
      <w:r w:rsidR="6D22A102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3A0">
        <w:tab/>
      </w:r>
      <w:r w:rsidR="009B23A0" w:rsidRPr="27AA3D0E">
        <w:rPr>
          <w:rFonts w:ascii="Times New Roman" w:eastAsia="Times New Roman" w:hAnsi="Times New Roman" w:cs="Times New Roman"/>
          <w:sz w:val="24"/>
          <w:szCs w:val="24"/>
        </w:rPr>
        <w:t>Early Start Mathematics</w:t>
      </w:r>
    </w:p>
    <w:p w14:paraId="049FD5F6" w14:textId="6FA63C42" w:rsidR="0026191C" w:rsidRDefault="0026191C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FA15</w:t>
      </w:r>
      <w:r w:rsidR="480381DB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Fall-term 2015</w:t>
      </w:r>
    </w:p>
    <w:p w14:paraId="4A246D3D" w14:textId="310FEAFC" w:rsidR="0026191C" w:rsidRDefault="0026191C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FA19</w:t>
      </w:r>
      <w:r w:rsidR="09D6F422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Fall-term 2019</w:t>
      </w:r>
    </w:p>
    <w:p w14:paraId="72CC4FC0" w14:textId="57CEA375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FPPC</w:t>
      </w:r>
      <w:r w:rsidR="52DEDBF8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DD">
        <w:tab/>
      </w:r>
      <w:r w:rsidR="00AE144E" w:rsidRPr="27AA3D0E">
        <w:rPr>
          <w:rFonts w:ascii="Times New Roman" w:eastAsia="Times New Roman" w:hAnsi="Times New Roman" w:cs="Times New Roman"/>
          <w:sz w:val="24"/>
          <w:szCs w:val="24"/>
        </w:rPr>
        <w:t>Faculty Personnel Policies Council (an Academic Senate council)</w:t>
      </w:r>
    </w:p>
    <w:p w14:paraId="0AF76AB2" w14:textId="54262576" w:rsidR="00474EC5" w:rsidRDefault="00474EC5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FSSE</w:t>
      </w:r>
      <w:r w:rsidR="0838741D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="009C4B67" w:rsidRPr="27AA3D0E">
        <w:rPr>
          <w:rFonts w:ascii="Times New Roman" w:eastAsia="Times New Roman" w:hAnsi="Times New Roman" w:cs="Times New Roman"/>
          <w:sz w:val="24"/>
          <w:szCs w:val="24"/>
        </w:rPr>
        <w:t>Faculty Survey of Student Engagement</w:t>
      </w:r>
    </w:p>
    <w:p w14:paraId="3987BFBB" w14:textId="368E0068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FTF</w:t>
      </w:r>
      <w:r w:rsidR="5246C676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DD">
        <w:tab/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>First-</w:t>
      </w:r>
      <w:r w:rsidR="0026191C" w:rsidRPr="27AA3D0E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747022" w:rsidRPr="27AA3D0E">
        <w:rPr>
          <w:rFonts w:ascii="Times New Roman" w:eastAsia="Times New Roman" w:hAnsi="Times New Roman" w:cs="Times New Roman"/>
          <w:sz w:val="24"/>
          <w:szCs w:val="24"/>
        </w:rPr>
        <w:t>reshmen [sic.]</w:t>
      </w:r>
    </w:p>
    <w:p w14:paraId="1C4B3081" w14:textId="468D6F9B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GE</w:t>
      </w:r>
      <w:r w:rsidR="3A0A25ED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DD">
        <w:tab/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>General Education</w:t>
      </w:r>
    </w:p>
    <w:p w14:paraId="148AAA09" w14:textId="5A3EA46D" w:rsidR="00531536" w:rsidRDefault="00531536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GE B4</w:t>
      </w:r>
      <w:r w:rsidR="7327BFC0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General Education category B</w:t>
      </w:r>
      <w:r w:rsidR="00BB381B" w:rsidRPr="27AA3D0E">
        <w:rPr>
          <w:rFonts w:ascii="Times New Roman" w:eastAsia="Times New Roman" w:hAnsi="Times New Roman" w:cs="Times New Roman"/>
          <w:sz w:val="24"/>
          <w:szCs w:val="24"/>
        </w:rPr>
        <w:t>4</w:t>
      </w:r>
      <w:r w:rsidRPr="27AA3D0E">
        <w:rPr>
          <w:rFonts w:ascii="Times New Roman" w:eastAsia="Times New Roman" w:hAnsi="Times New Roman" w:cs="Times New Roman"/>
          <w:sz w:val="24"/>
          <w:szCs w:val="24"/>
        </w:rPr>
        <w:t xml:space="preserve"> (Mathematics/Quantitative Reasoning)</w:t>
      </w:r>
    </w:p>
    <w:p w14:paraId="5B216E34" w14:textId="601637C4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GI 2025</w:t>
      </w:r>
      <w:r w:rsidR="205215C9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B28">
        <w:tab/>
      </w:r>
      <w:r w:rsidR="000145DD" w:rsidRPr="27AA3D0E">
        <w:rPr>
          <w:rFonts w:ascii="Times New Roman" w:eastAsia="Times New Roman" w:hAnsi="Times New Roman" w:cs="Times New Roman"/>
          <w:sz w:val="24"/>
          <w:szCs w:val="24"/>
        </w:rPr>
        <w:t>[Chancellor’s] Graduation Initiative 2025</w:t>
      </w:r>
    </w:p>
    <w:p w14:paraId="77CFD3C8" w14:textId="77777777" w:rsidR="00A01981" w:rsidRDefault="00A01981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 xml:space="preserve">GPA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Grade point average</w:t>
      </w:r>
    </w:p>
    <w:p w14:paraId="5A3B5381" w14:textId="3C76FD4A" w:rsidR="00F51AC8" w:rsidRDefault="00F51AC8" w:rsidP="27AA3D0E">
      <w:pPr>
        <w:spacing w:line="240" w:lineRule="auto"/>
        <w:ind w:left="1440" w:hanging="1440"/>
        <w:rPr>
          <w:rStyle w:val="st"/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GPE</w:t>
      </w:r>
      <w:r w:rsidR="3F48E543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29D">
        <w:tab/>
      </w:r>
      <w:r w:rsidR="00D5329D" w:rsidRPr="27AA3D0E">
        <w:rPr>
          <w:rStyle w:val="st"/>
          <w:rFonts w:ascii="Times New Roman" w:eastAsia="Times New Roman" w:hAnsi="Times New Roman" w:cs="Times New Roman"/>
          <w:sz w:val="24"/>
          <w:szCs w:val="24"/>
        </w:rPr>
        <w:t>Graduate [Writing Assessment Requirement] Placement Examination</w:t>
      </w:r>
    </w:p>
    <w:p w14:paraId="41A419BE" w14:textId="6FE5762B" w:rsidR="00507C7F" w:rsidRDefault="00507C7F" w:rsidP="27AA3D0E">
      <w:pPr>
        <w:spacing w:line="240" w:lineRule="auto"/>
        <w:ind w:left="1440" w:hanging="1440"/>
        <w:rPr>
          <w:rStyle w:val="st"/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Style w:val="st"/>
          <w:rFonts w:ascii="Times New Roman" w:eastAsia="Times New Roman" w:hAnsi="Times New Roman" w:cs="Times New Roman"/>
          <w:sz w:val="24"/>
          <w:szCs w:val="24"/>
        </w:rPr>
        <w:t>GSRC</w:t>
      </w:r>
      <w:r w:rsidR="40886700" w:rsidRPr="27AA3D0E">
        <w:rPr>
          <w:rStyle w:val="st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st"/>
        </w:rPr>
        <w:tab/>
      </w:r>
      <w:r w:rsidRPr="27AA3D0E">
        <w:rPr>
          <w:rStyle w:val="st"/>
          <w:rFonts w:ascii="Times New Roman" w:eastAsia="Times New Roman" w:hAnsi="Times New Roman" w:cs="Times New Roman"/>
          <w:sz w:val="24"/>
          <w:szCs w:val="24"/>
        </w:rPr>
        <w:t>Graduate Stud</w:t>
      </w:r>
      <w:r w:rsidR="00CA6470" w:rsidRPr="27AA3D0E">
        <w:rPr>
          <w:rStyle w:val="st"/>
          <w:rFonts w:ascii="Times New Roman" w:eastAsia="Times New Roman" w:hAnsi="Times New Roman" w:cs="Times New Roman"/>
          <w:sz w:val="24"/>
          <w:szCs w:val="24"/>
        </w:rPr>
        <w:t>ies</w:t>
      </w:r>
      <w:r w:rsidRPr="27AA3D0E">
        <w:rPr>
          <w:rStyle w:val="st"/>
          <w:rFonts w:ascii="Times New Roman" w:eastAsia="Times New Roman" w:hAnsi="Times New Roman" w:cs="Times New Roman"/>
          <w:sz w:val="24"/>
          <w:szCs w:val="24"/>
        </w:rPr>
        <w:t xml:space="preserve"> Resource Center</w:t>
      </w:r>
    </w:p>
    <w:p w14:paraId="384C296A" w14:textId="19B0DCB1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GSSD</w:t>
      </w:r>
      <w:r w:rsidR="0C41CF08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B49">
        <w:tab/>
      </w:r>
      <w:r w:rsidR="00385B39" w:rsidRPr="27AA3D0E">
        <w:rPr>
          <w:rFonts w:ascii="Times New Roman" w:eastAsia="Times New Roman" w:hAnsi="Times New Roman" w:cs="Times New Roman"/>
          <w:sz w:val="24"/>
          <w:szCs w:val="24"/>
        </w:rPr>
        <w:t>Graduate Student Success Database</w:t>
      </w:r>
    </w:p>
    <w:p w14:paraId="62F88D7D" w14:textId="0B9B6D68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GWAR</w:t>
      </w:r>
      <w:r w:rsidR="2C17C68D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29D">
        <w:tab/>
      </w:r>
      <w:r w:rsidR="00D5329D" w:rsidRPr="27AA3D0E">
        <w:rPr>
          <w:rFonts w:ascii="Times New Roman" w:eastAsia="Times New Roman" w:hAnsi="Times New Roman" w:cs="Times New Roman"/>
          <w:sz w:val="24"/>
          <w:szCs w:val="24"/>
        </w:rPr>
        <w:t>Graduate Writ</w:t>
      </w:r>
      <w:r w:rsidR="00631F45" w:rsidRPr="27AA3D0E">
        <w:rPr>
          <w:rFonts w:ascii="Times New Roman" w:eastAsia="Times New Roman" w:hAnsi="Times New Roman" w:cs="Times New Roman"/>
          <w:sz w:val="24"/>
          <w:szCs w:val="24"/>
        </w:rPr>
        <w:t>ing Assessment Requirement</w:t>
      </w:r>
    </w:p>
    <w:p w14:paraId="4CFE5C47" w14:textId="0735D71D" w:rsidR="006B0F80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HDEV</w:t>
      </w:r>
      <w:r w:rsidR="18D08AC3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575">
        <w:tab/>
      </w:r>
      <w:r w:rsidR="006B0F80" w:rsidRPr="27AA3D0E">
        <w:rPr>
          <w:rFonts w:ascii="Times New Roman" w:eastAsia="Times New Roman" w:hAnsi="Times New Roman" w:cs="Times New Roman"/>
          <w:sz w:val="24"/>
          <w:szCs w:val="24"/>
        </w:rPr>
        <w:t xml:space="preserve">Course acronym for </w:t>
      </w:r>
      <w:r w:rsidR="00667575" w:rsidRPr="27AA3D0E">
        <w:rPr>
          <w:rFonts w:ascii="Times New Roman" w:eastAsia="Times New Roman" w:hAnsi="Times New Roman" w:cs="Times New Roman"/>
          <w:sz w:val="24"/>
          <w:szCs w:val="24"/>
        </w:rPr>
        <w:t xml:space="preserve">Human Development </w:t>
      </w:r>
    </w:p>
    <w:p w14:paraId="54AF5129" w14:textId="3EBC6A65" w:rsidR="00474EC5" w:rsidRDefault="00474EC5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HERI</w:t>
      </w:r>
      <w:r w:rsidR="5DC20D87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="00864724" w:rsidRPr="27AA3D0E">
        <w:rPr>
          <w:rFonts w:ascii="Times New Roman" w:eastAsia="Times New Roman" w:hAnsi="Times New Roman" w:cs="Times New Roman"/>
          <w:sz w:val="24"/>
          <w:szCs w:val="24"/>
        </w:rPr>
        <w:t>Higher Education Research Institute</w:t>
      </w:r>
      <w:r w:rsidR="00D567E4" w:rsidRPr="27AA3D0E">
        <w:rPr>
          <w:rFonts w:ascii="Times New Roman" w:eastAsia="Times New Roman" w:hAnsi="Times New Roman" w:cs="Times New Roman"/>
          <w:sz w:val="24"/>
          <w:szCs w:val="24"/>
        </w:rPr>
        <w:t>; see CIRP</w:t>
      </w:r>
    </w:p>
    <w:p w14:paraId="3A74A8AD" w14:textId="5C84086E" w:rsidR="00254B79" w:rsidRDefault="00254B79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HIPs</w:t>
      </w:r>
      <w:r w:rsidR="1EBD691A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High Impact Practices</w:t>
      </w:r>
    </w:p>
    <w:p w14:paraId="698C1672" w14:textId="0FEFDCDC" w:rsidR="00F51AC8" w:rsidRDefault="00385B39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HR</w:t>
      </w:r>
      <w:r w:rsidR="149323E8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Human Resources</w:t>
      </w:r>
    </w:p>
    <w:p w14:paraId="6047050A" w14:textId="79721E77" w:rsidR="00385B39" w:rsidRDefault="00385B39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HRM</w:t>
      </w:r>
      <w:r w:rsidR="2199859C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Human Resource Management</w:t>
      </w:r>
    </w:p>
    <w:p w14:paraId="64D4E1F1" w14:textId="77777777" w:rsidR="00747022" w:rsidRDefault="641A26F3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="00747022">
        <w:tab/>
      </w:r>
      <w:r w:rsidR="00747022" w:rsidRPr="27AA3D0E">
        <w:rPr>
          <w:rFonts w:ascii="Times New Roman" w:eastAsia="Times New Roman" w:hAnsi="Times New Roman" w:cs="Times New Roman"/>
          <w:sz w:val="24"/>
          <w:szCs w:val="24"/>
        </w:rPr>
        <w:t>Hispanic [sic.] Serving Institution</w:t>
      </w:r>
    </w:p>
    <w:p w14:paraId="592A1041" w14:textId="78F97641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HVDI</w:t>
      </w:r>
      <w:r w:rsidR="1A3B8098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575">
        <w:tab/>
      </w:r>
      <w:r w:rsidR="00667575" w:rsidRPr="27AA3D0E">
        <w:rPr>
          <w:rFonts w:ascii="Times New Roman" w:eastAsia="Times New Roman" w:hAnsi="Times New Roman" w:cs="Times New Roman"/>
          <w:sz w:val="24"/>
          <w:szCs w:val="24"/>
        </w:rPr>
        <w:t>Highly Valued Degree Initiative program and committee (CSULB instantiation of GI 2025)</w:t>
      </w:r>
    </w:p>
    <w:p w14:paraId="39CD22E4" w14:textId="3636049F" w:rsidR="00AF6728" w:rsidRDefault="00AF672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ILOs</w:t>
      </w:r>
      <w:r w:rsidR="08422FE9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Institutional Learning Outcomes</w:t>
      </w:r>
    </w:p>
    <w:p w14:paraId="722CC9A1" w14:textId="3E65D80B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IR&amp;A</w:t>
      </w:r>
      <w:r w:rsidR="0A6FFA17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575">
        <w:tab/>
      </w:r>
      <w:r w:rsidR="00667575" w:rsidRPr="27AA3D0E">
        <w:rPr>
          <w:rFonts w:ascii="Times New Roman" w:eastAsia="Times New Roman" w:hAnsi="Times New Roman" w:cs="Times New Roman"/>
          <w:sz w:val="24"/>
          <w:szCs w:val="24"/>
        </w:rPr>
        <w:t>Institutional Research &amp; A</w:t>
      </w:r>
      <w:r w:rsidR="00A01981" w:rsidRPr="27AA3D0E">
        <w:rPr>
          <w:rFonts w:ascii="Times New Roman" w:eastAsia="Times New Roman" w:hAnsi="Times New Roman" w:cs="Times New Roman"/>
          <w:sz w:val="24"/>
          <w:szCs w:val="24"/>
        </w:rPr>
        <w:t>nalytics</w:t>
      </w:r>
    </w:p>
    <w:p w14:paraId="06A73EBB" w14:textId="5A4AF367" w:rsidR="0060560D" w:rsidRDefault="0060560D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ITP</w:t>
      </w:r>
      <w:r w:rsidR="6B4DCDB3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International Training Programs</w:t>
      </w:r>
    </w:p>
    <w:p w14:paraId="499FA133" w14:textId="3E9122E3" w:rsidR="00C910FC" w:rsidRDefault="00C910FC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LBCC</w:t>
      </w:r>
      <w:r w:rsidR="4572B672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Long Beach City College</w:t>
      </w:r>
    </w:p>
    <w:p w14:paraId="4E83236C" w14:textId="5D46FC71" w:rsidR="003B624A" w:rsidRDefault="003B624A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LBUSD</w:t>
      </w:r>
      <w:r w:rsidR="3E8D4280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Long Beach Unified School District</w:t>
      </w:r>
    </w:p>
    <w:p w14:paraId="70E78A79" w14:textId="0C455582" w:rsidR="00943F7C" w:rsidRDefault="00943F7C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LC</w:t>
      </w:r>
      <w:r w:rsidR="163A4B95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The Learning Center</w:t>
      </w:r>
    </w:p>
    <w:p w14:paraId="2271FDAF" w14:textId="302AE510" w:rsidR="009F2EF6" w:rsidRDefault="009F2EF6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LEED</w:t>
      </w:r>
      <w:r w:rsidR="3296D32B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Leadership in Energy and Environmental Design certification</w:t>
      </w:r>
    </w:p>
    <w:p w14:paraId="78BB60FC" w14:textId="77777777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M1/M2</w:t>
      </w:r>
      <w:r w:rsidR="004E3748">
        <w:tab/>
      </w:r>
      <w:r w:rsidR="004E3748" w:rsidRPr="27AA3D0E">
        <w:rPr>
          <w:rFonts w:ascii="Times New Roman" w:eastAsia="Times New Roman" w:hAnsi="Times New Roman" w:cs="Times New Roman"/>
          <w:sz w:val="24"/>
          <w:szCs w:val="24"/>
        </w:rPr>
        <w:t>STEM Mathematics placement levels</w:t>
      </w:r>
      <w:r w:rsidR="0005401E" w:rsidRPr="27AA3D0E">
        <w:rPr>
          <w:rFonts w:ascii="Times New Roman" w:eastAsia="Times New Roman" w:hAnsi="Times New Roman" w:cs="Times New Roman"/>
          <w:sz w:val="24"/>
          <w:szCs w:val="24"/>
        </w:rPr>
        <w:t xml:space="preserve">—students </w:t>
      </w:r>
      <w:r w:rsidR="008515BD" w:rsidRPr="27AA3D0E">
        <w:rPr>
          <w:rFonts w:ascii="Times New Roman" w:eastAsia="Times New Roman" w:hAnsi="Times New Roman" w:cs="Times New Roman"/>
          <w:sz w:val="24"/>
          <w:szCs w:val="24"/>
        </w:rPr>
        <w:t>in these categories with appropriate ALEKS PPL scores directed to MATH 115</w:t>
      </w:r>
    </w:p>
    <w:p w14:paraId="60F13DD6" w14:textId="77777777" w:rsidR="00F51AC8" w:rsidRDefault="000C2B50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M3/</w:t>
      </w:r>
      <w:r w:rsidR="00F51AC8" w:rsidRPr="27AA3D0E">
        <w:rPr>
          <w:rFonts w:ascii="Times New Roman" w:eastAsia="Times New Roman" w:hAnsi="Times New Roman" w:cs="Times New Roman"/>
          <w:sz w:val="24"/>
          <w:szCs w:val="24"/>
        </w:rPr>
        <w:t>M4</w:t>
      </w:r>
      <w:r w:rsidR="004E3748">
        <w:tab/>
      </w:r>
      <w:r w:rsidR="004E3748" w:rsidRPr="27AA3D0E">
        <w:rPr>
          <w:rFonts w:ascii="Times New Roman" w:eastAsia="Times New Roman" w:hAnsi="Times New Roman" w:cs="Times New Roman"/>
          <w:sz w:val="24"/>
          <w:szCs w:val="24"/>
        </w:rPr>
        <w:t>STEM Mathematics placement levels</w:t>
      </w:r>
      <w:r w:rsidR="0005401E" w:rsidRPr="27AA3D0E">
        <w:rPr>
          <w:rFonts w:ascii="Times New Roman" w:eastAsia="Times New Roman" w:hAnsi="Times New Roman" w:cs="Times New Roman"/>
          <w:sz w:val="24"/>
          <w:szCs w:val="24"/>
        </w:rPr>
        <w:t xml:space="preserve">—students </w:t>
      </w:r>
      <w:r w:rsidR="008515BD" w:rsidRPr="27AA3D0E">
        <w:rPr>
          <w:rFonts w:ascii="Times New Roman" w:eastAsia="Times New Roman" w:hAnsi="Times New Roman" w:cs="Times New Roman"/>
          <w:sz w:val="24"/>
          <w:szCs w:val="24"/>
        </w:rPr>
        <w:t>in these categories with low ALEKS PPL scores required to take MATH 112A</w:t>
      </w:r>
    </w:p>
    <w:p w14:paraId="5F22DEAA" w14:textId="6B2A47A6" w:rsidR="000F035E" w:rsidRDefault="000F035E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lastRenderedPageBreak/>
        <w:t>MARC</w:t>
      </w:r>
      <w:r w:rsidR="07E53436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5B6">
        <w:tab/>
      </w:r>
      <w:r w:rsidR="00B775B6" w:rsidRPr="27AA3D0E">
        <w:rPr>
          <w:rFonts w:ascii="Times New Roman" w:eastAsia="Times New Roman" w:hAnsi="Times New Roman" w:cs="Times New Roman"/>
          <w:sz w:val="24"/>
          <w:szCs w:val="24"/>
        </w:rPr>
        <w:t xml:space="preserve">Maximizing Access to Research Careers program for </w:t>
      </w:r>
      <w:r w:rsidR="00427297" w:rsidRPr="27AA3D0E">
        <w:rPr>
          <w:rFonts w:ascii="Times New Roman" w:eastAsia="Times New Roman" w:hAnsi="Times New Roman" w:cs="Times New Roman"/>
          <w:sz w:val="24"/>
          <w:szCs w:val="24"/>
        </w:rPr>
        <w:t xml:space="preserve">underrepresented </w:t>
      </w:r>
      <w:r w:rsidR="00B775B6" w:rsidRPr="27AA3D0E">
        <w:rPr>
          <w:rFonts w:ascii="Times New Roman" w:eastAsia="Times New Roman" w:hAnsi="Times New Roman" w:cs="Times New Roman"/>
          <w:sz w:val="24"/>
          <w:szCs w:val="24"/>
        </w:rPr>
        <w:t>students</w:t>
      </w:r>
    </w:p>
    <w:p w14:paraId="50B48B2E" w14:textId="70D16021" w:rsidR="006B0F80" w:rsidRDefault="006B0F80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MATH</w:t>
      </w:r>
      <w:r w:rsidR="73ADB76A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Course acronym for Mathematics</w:t>
      </w:r>
    </w:p>
    <w:p w14:paraId="5E2CD153" w14:textId="5F2084C4" w:rsidR="001038B1" w:rsidRDefault="001038B1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MSI</w:t>
      </w:r>
      <w:r w:rsidR="631242DD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Men’s Success Initiative</w:t>
      </w:r>
    </w:p>
    <w:p w14:paraId="2DB1B7D8" w14:textId="634FE3D3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MGSS</w:t>
      </w:r>
      <w:r w:rsidR="2630D465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3A0">
        <w:tab/>
      </w:r>
      <w:r w:rsidR="009B23A0" w:rsidRPr="27AA3D0E">
        <w:rPr>
          <w:rFonts w:ascii="Times New Roman" w:eastAsia="Times New Roman" w:hAnsi="Times New Roman" w:cs="Times New Roman"/>
          <w:sz w:val="24"/>
          <w:szCs w:val="24"/>
        </w:rPr>
        <w:t>Mini-Grant</w:t>
      </w:r>
      <w:r w:rsidR="004F03D4" w:rsidRPr="27AA3D0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23A0" w:rsidRPr="27AA3D0E">
        <w:rPr>
          <w:rFonts w:ascii="Times New Roman" w:eastAsia="Times New Roman" w:hAnsi="Times New Roman" w:cs="Times New Roman"/>
          <w:sz w:val="24"/>
          <w:szCs w:val="24"/>
        </w:rPr>
        <w:t xml:space="preserve"> and Summer Stipends (categories of research grants and </w:t>
      </w:r>
      <w:r w:rsidR="003B6BEF" w:rsidRPr="27AA3D0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B23A0" w:rsidRPr="27AA3D0E">
        <w:rPr>
          <w:rFonts w:ascii="Times New Roman" w:eastAsia="Times New Roman" w:hAnsi="Times New Roman" w:cs="Times New Roman"/>
          <w:sz w:val="24"/>
          <w:szCs w:val="24"/>
        </w:rPr>
        <w:t>committee that decides)</w:t>
      </w:r>
    </w:p>
    <w:p w14:paraId="745808DF" w14:textId="3AE99949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MPPs</w:t>
      </w:r>
      <w:r w:rsidR="44434E1C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3A0">
        <w:tab/>
      </w:r>
      <w:r w:rsidR="009B23A0" w:rsidRPr="27AA3D0E">
        <w:rPr>
          <w:rFonts w:ascii="Times New Roman" w:eastAsia="Times New Roman" w:hAnsi="Times New Roman" w:cs="Times New Roman"/>
          <w:sz w:val="24"/>
          <w:szCs w:val="24"/>
        </w:rPr>
        <w:t>Management Personnel Plan employees</w:t>
      </w:r>
    </w:p>
    <w:p w14:paraId="39D7FC40" w14:textId="496F2CD6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MTED</w:t>
      </w:r>
      <w:r w:rsidR="1191A748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3A0">
        <w:tab/>
      </w:r>
      <w:r w:rsidR="009B23A0" w:rsidRPr="27AA3D0E">
        <w:rPr>
          <w:rFonts w:ascii="Times New Roman" w:eastAsia="Times New Roman" w:hAnsi="Times New Roman" w:cs="Times New Roman"/>
          <w:sz w:val="24"/>
          <w:szCs w:val="24"/>
        </w:rPr>
        <w:t>Mathematics Education (course acronym)</w:t>
      </w:r>
    </w:p>
    <w:p w14:paraId="7DB048F9" w14:textId="7A950C72" w:rsidR="001F5F41" w:rsidRDefault="001F5F41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NCAA</w:t>
      </w:r>
      <w:r w:rsidR="40B6F0BD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National Collegiate Athletic Association</w:t>
      </w:r>
    </w:p>
    <w:p w14:paraId="4260F839" w14:textId="21DED602" w:rsidR="009C4B67" w:rsidRDefault="009C4B67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NSSE</w:t>
      </w:r>
      <w:r w:rsidR="445F4EDE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National Survey of Student Engagement</w:t>
      </w:r>
    </w:p>
    <w:p w14:paraId="43FECFCE" w14:textId="420EEB1D" w:rsidR="004C21A1" w:rsidRDefault="004C21A1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OED</w:t>
      </w:r>
      <w:r w:rsidR="0C22A07D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Office of Equity and Diversity</w:t>
      </w:r>
    </w:p>
    <w:p w14:paraId="1D30FB3D" w14:textId="638C705F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ORSP</w:t>
      </w:r>
      <w:r w:rsidR="2CD9D07C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3A0">
        <w:tab/>
      </w:r>
      <w:r w:rsidR="009B23A0" w:rsidRPr="27AA3D0E">
        <w:rPr>
          <w:rFonts w:ascii="Times New Roman" w:eastAsia="Times New Roman" w:hAnsi="Times New Roman" w:cs="Times New Roman"/>
          <w:sz w:val="24"/>
          <w:szCs w:val="24"/>
        </w:rPr>
        <w:t>Office of Research and Sponsored Programs</w:t>
      </w:r>
    </w:p>
    <w:p w14:paraId="086BFC8A" w14:textId="58BAC37C" w:rsidR="00EE51DB" w:rsidRDefault="00EE51DB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PASS</w:t>
      </w:r>
      <w:r w:rsidR="1BC0BCC1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 xml:space="preserve">Prerequisite Advising </w:t>
      </w:r>
      <w:r w:rsidR="0082500A" w:rsidRPr="27AA3D0E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Support Service</w:t>
      </w:r>
      <w:r w:rsidR="0082500A" w:rsidRPr="27AA3D0E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D374069" w14:textId="3DD4BAAC" w:rsidR="003A5769" w:rsidRDefault="003A5769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PLO</w:t>
      </w:r>
      <w:r w:rsidR="55A76EBB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Program Learning Outcomes</w:t>
      </w:r>
    </w:p>
    <w:p w14:paraId="763CF4DD" w14:textId="67310466" w:rsidR="008D0E55" w:rsidRDefault="008D0E55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PPT</w:t>
      </w:r>
      <w:r w:rsidR="4724C75E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="00507A75" w:rsidRPr="27AA3D0E">
        <w:rPr>
          <w:rFonts w:ascii="Times New Roman" w:eastAsia="Times New Roman" w:hAnsi="Times New Roman" w:cs="Times New Roman"/>
          <w:sz w:val="24"/>
          <w:szCs w:val="24"/>
        </w:rPr>
        <w:t>PowerPoint</w:t>
      </w:r>
      <w:r w:rsidRPr="27AA3D0E">
        <w:rPr>
          <w:rFonts w:ascii="Times New Roman" w:eastAsia="Times New Roman" w:hAnsi="Times New Roman" w:cs="Times New Roman"/>
          <w:sz w:val="24"/>
          <w:szCs w:val="24"/>
        </w:rPr>
        <w:t xml:space="preserve"> document extension</w:t>
      </w:r>
      <w:r w:rsidR="00507A75" w:rsidRPr="27AA3D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27AA3D0E">
        <w:rPr>
          <w:rFonts w:ascii="Times New Roman" w:eastAsia="Times New Roman" w:hAnsi="Times New Roman" w:cs="Times New Roman"/>
          <w:sz w:val="24"/>
          <w:szCs w:val="24"/>
        </w:rPr>
        <w:t xml:space="preserve"> .ppt</w:t>
      </w:r>
      <w:r w:rsidR="00507A75" w:rsidRPr="27AA3D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27AA3D0E">
        <w:rPr>
          <w:rFonts w:ascii="Times New Roman" w:eastAsia="Times New Roman" w:hAnsi="Times New Roman" w:cs="Times New Roman"/>
          <w:sz w:val="24"/>
          <w:szCs w:val="24"/>
        </w:rPr>
        <w:t xml:space="preserve"> as noun</w:t>
      </w:r>
    </w:p>
    <w:p w14:paraId="300ECE38" w14:textId="2EE24EB0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PSY</w:t>
      </w:r>
      <w:r w:rsidR="70EF22E1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575">
        <w:tab/>
      </w:r>
      <w:r w:rsidR="006B0F80" w:rsidRPr="27AA3D0E">
        <w:rPr>
          <w:rFonts w:ascii="Times New Roman" w:eastAsia="Times New Roman" w:hAnsi="Times New Roman" w:cs="Times New Roman"/>
          <w:sz w:val="24"/>
          <w:szCs w:val="24"/>
        </w:rPr>
        <w:t>Course acronym for Psychology</w:t>
      </w:r>
    </w:p>
    <w:p w14:paraId="11D2A1F7" w14:textId="77777777" w:rsidR="00CB4596" w:rsidRDefault="00A11C31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PT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Physical t</w:t>
      </w:r>
      <w:r w:rsidR="00CB4596" w:rsidRPr="27AA3D0E">
        <w:rPr>
          <w:rFonts w:ascii="Times New Roman" w:eastAsia="Times New Roman" w:hAnsi="Times New Roman" w:cs="Times New Roman"/>
          <w:sz w:val="24"/>
          <w:szCs w:val="24"/>
        </w:rPr>
        <w:t>herapy</w:t>
      </w:r>
      <w:r w:rsidR="00A16104" w:rsidRPr="27AA3D0E">
        <w:rPr>
          <w:rFonts w:ascii="Times New Roman" w:eastAsia="Times New Roman" w:hAnsi="Times New Roman" w:cs="Times New Roman"/>
          <w:sz w:val="24"/>
          <w:szCs w:val="24"/>
        </w:rPr>
        <w:t xml:space="preserve"> faculty practice</w:t>
      </w:r>
    </w:p>
    <w:p w14:paraId="683270F2" w14:textId="77777777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QR</w:t>
      </w:r>
      <w:r w:rsidR="00667575">
        <w:tab/>
      </w:r>
      <w:r w:rsidR="00667575" w:rsidRPr="27AA3D0E">
        <w:rPr>
          <w:rFonts w:ascii="Times New Roman" w:eastAsia="Times New Roman" w:hAnsi="Times New Roman" w:cs="Times New Roman"/>
          <w:sz w:val="24"/>
          <w:szCs w:val="24"/>
        </w:rPr>
        <w:t xml:space="preserve">Quantitative Reasoning </w:t>
      </w:r>
    </w:p>
    <w:p w14:paraId="0F38A078" w14:textId="77777777" w:rsidR="000F035E" w:rsidRDefault="000F035E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RISE</w:t>
      </w:r>
      <w:r w:rsidR="00A46A3E">
        <w:tab/>
      </w:r>
      <w:r w:rsidR="00A46A3E" w:rsidRPr="27AA3D0E">
        <w:rPr>
          <w:rFonts w:ascii="Times New Roman" w:eastAsia="Times New Roman" w:hAnsi="Times New Roman" w:cs="Times New Roman"/>
          <w:sz w:val="24"/>
          <w:szCs w:val="24"/>
        </w:rPr>
        <w:t>Research Initiative for Scientific Enhancement program</w:t>
      </w:r>
      <w:r w:rsidR="00427297" w:rsidRPr="27AA3D0E">
        <w:rPr>
          <w:rFonts w:ascii="Times New Roman" w:eastAsia="Times New Roman" w:hAnsi="Times New Roman" w:cs="Times New Roman"/>
          <w:sz w:val="24"/>
          <w:szCs w:val="24"/>
        </w:rPr>
        <w:t xml:space="preserve"> for underrepresented students</w:t>
      </w:r>
    </w:p>
    <w:p w14:paraId="431CA9C8" w14:textId="77777777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RSCA</w:t>
      </w:r>
      <w:r w:rsidR="00667575">
        <w:tab/>
      </w:r>
      <w:r w:rsidR="00667575" w:rsidRPr="27AA3D0E">
        <w:rPr>
          <w:rFonts w:ascii="Times New Roman" w:eastAsia="Times New Roman" w:hAnsi="Times New Roman" w:cs="Times New Roman"/>
          <w:sz w:val="24"/>
          <w:szCs w:val="24"/>
        </w:rPr>
        <w:t>Research, Scholarly, and Creative Activity (Internal grant program</w:t>
      </w:r>
      <w:r w:rsidR="008460F7" w:rsidRPr="27AA3D0E">
        <w:rPr>
          <w:rFonts w:ascii="Times New Roman" w:eastAsia="Times New Roman" w:hAnsi="Times New Roman" w:cs="Times New Roman"/>
          <w:sz w:val="24"/>
          <w:szCs w:val="24"/>
        </w:rPr>
        <w:t>; also</w:t>
      </w:r>
      <w:r w:rsidR="00667575" w:rsidRPr="27AA3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0F7" w:rsidRPr="27AA3D0E">
        <w:rPr>
          <w:rFonts w:ascii="Times New Roman" w:eastAsia="Times New Roman" w:hAnsi="Times New Roman" w:cs="Times New Roman"/>
          <w:sz w:val="24"/>
          <w:szCs w:val="24"/>
        </w:rPr>
        <w:t xml:space="preserve">evaluation category for </w:t>
      </w:r>
      <w:r w:rsidR="00667575" w:rsidRPr="27AA3D0E">
        <w:rPr>
          <w:rFonts w:ascii="Times New Roman" w:eastAsia="Times New Roman" w:hAnsi="Times New Roman" w:cs="Times New Roman"/>
          <w:sz w:val="24"/>
          <w:szCs w:val="24"/>
        </w:rPr>
        <w:t>tenure and promotion)</w:t>
      </w:r>
    </w:p>
    <w:p w14:paraId="217B18AB" w14:textId="77777777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RTP</w:t>
      </w:r>
      <w:r w:rsidR="00667575">
        <w:tab/>
      </w:r>
      <w:r w:rsidR="00E7004A" w:rsidRPr="27AA3D0E">
        <w:rPr>
          <w:rFonts w:ascii="Times New Roman" w:eastAsia="Times New Roman" w:hAnsi="Times New Roman" w:cs="Times New Roman"/>
          <w:sz w:val="24"/>
          <w:szCs w:val="24"/>
        </w:rPr>
        <w:t>Reappointment, Tenure, and Promotion (process and tag for committees)</w:t>
      </w:r>
    </w:p>
    <w:p w14:paraId="1B5DE5B4" w14:textId="77777777" w:rsidR="007344AF" w:rsidRDefault="007344AF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SAFEA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 xml:space="preserve">State Administration of </w:t>
      </w:r>
      <w:r w:rsidR="00EF7C5D" w:rsidRPr="27AA3D0E">
        <w:rPr>
          <w:rFonts w:ascii="Times New Roman" w:eastAsia="Times New Roman" w:hAnsi="Times New Roman" w:cs="Times New Roman"/>
          <w:sz w:val="24"/>
          <w:szCs w:val="24"/>
        </w:rPr>
        <w:t>Foreign Experts Affairs (for China)</w:t>
      </w:r>
    </w:p>
    <w:p w14:paraId="68747B15" w14:textId="77777777" w:rsidR="00EB2BD1" w:rsidRDefault="00EB2BD1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SBP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Summer Bridge Program</w:t>
      </w:r>
    </w:p>
    <w:p w14:paraId="37B46DEF" w14:textId="77777777" w:rsidR="00516BE9" w:rsidRDefault="00516BE9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SOAR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 xml:space="preserve">Summer </w:t>
      </w:r>
      <w:r w:rsidR="0089522D" w:rsidRPr="27AA3D0E">
        <w:rPr>
          <w:rFonts w:ascii="Times New Roman" w:eastAsia="Times New Roman" w:hAnsi="Times New Roman" w:cs="Times New Roman"/>
          <w:sz w:val="24"/>
          <w:szCs w:val="24"/>
        </w:rPr>
        <w:t>Orientation, Advising, and Registration</w:t>
      </w:r>
    </w:p>
    <w:p w14:paraId="65999536" w14:textId="77777777" w:rsidR="00667575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SOC</w:t>
      </w:r>
      <w:r w:rsidR="00667575">
        <w:tab/>
      </w:r>
      <w:r w:rsidR="006B0F80" w:rsidRPr="27AA3D0E">
        <w:rPr>
          <w:rFonts w:ascii="Times New Roman" w:eastAsia="Times New Roman" w:hAnsi="Times New Roman" w:cs="Times New Roman"/>
          <w:sz w:val="24"/>
          <w:szCs w:val="24"/>
        </w:rPr>
        <w:t xml:space="preserve">Course acronym for </w:t>
      </w:r>
      <w:r w:rsidR="00667575" w:rsidRPr="27AA3D0E">
        <w:rPr>
          <w:rFonts w:ascii="Times New Roman" w:eastAsia="Times New Roman" w:hAnsi="Times New Roman" w:cs="Times New Roman"/>
          <w:sz w:val="24"/>
          <w:szCs w:val="24"/>
        </w:rPr>
        <w:t xml:space="preserve">Sociology </w:t>
      </w:r>
    </w:p>
    <w:p w14:paraId="697AFA7A" w14:textId="77777777" w:rsidR="005C6E3F" w:rsidRDefault="005C6E3F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SI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Supplemental Instruction</w:t>
      </w:r>
    </w:p>
    <w:p w14:paraId="2819823C" w14:textId="77777777" w:rsidR="003239DA" w:rsidRDefault="003239DA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SSSP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Student Support Services Program</w:t>
      </w:r>
    </w:p>
    <w:p w14:paraId="2E2A0FB5" w14:textId="77777777" w:rsidR="000E6BC6" w:rsidRDefault="000E6BC6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Course acronym for Statistics</w:t>
      </w:r>
    </w:p>
    <w:p w14:paraId="2295B03D" w14:textId="77777777" w:rsidR="005C6E3F" w:rsidRDefault="005C6E3F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Science-Technology-Engineering-Mathematics</w:t>
      </w:r>
    </w:p>
    <w:p w14:paraId="04B4FFCD" w14:textId="77777777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TPR</w:t>
      </w:r>
      <w:r w:rsidR="00667575">
        <w:tab/>
      </w:r>
      <w:r w:rsidR="00667575" w:rsidRPr="27AA3D0E">
        <w:rPr>
          <w:rFonts w:ascii="Times New Roman" w:eastAsia="Times New Roman" w:hAnsi="Times New Roman" w:cs="Times New Roman"/>
          <w:sz w:val="24"/>
          <w:szCs w:val="24"/>
        </w:rPr>
        <w:t>Thematic Pathway for Reaffirmation (accreditation track)</w:t>
      </w:r>
    </w:p>
    <w:p w14:paraId="4432E3C1" w14:textId="77777777" w:rsidR="005A4718" w:rsidRDefault="005A471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TSBP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Transfer Summer Bridge Program</w:t>
      </w:r>
    </w:p>
    <w:p w14:paraId="6499630D" w14:textId="77777777" w:rsidR="00E269F1" w:rsidRDefault="00E269F1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UCUA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University Center for Undergraduate Advising</w:t>
      </w:r>
    </w:p>
    <w:p w14:paraId="4B68FCD6" w14:textId="77777777" w:rsidR="00B02CFA" w:rsidRDefault="00B02CFA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Course acronym for University courses not associated with a particular college</w:t>
      </w:r>
    </w:p>
    <w:p w14:paraId="27676FB6" w14:textId="77777777" w:rsidR="000F035E" w:rsidRDefault="000F035E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URAC</w:t>
      </w:r>
      <w:r w:rsidR="00E7004A">
        <w:tab/>
      </w:r>
      <w:r w:rsidR="00E7004A" w:rsidRPr="27AA3D0E">
        <w:rPr>
          <w:rFonts w:ascii="Times New Roman" w:eastAsia="Times New Roman" w:hAnsi="Times New Roman" w:cs="Times New Roman"/>
          <w:sz w:val="24"/>
          <w:szCs w:val="24"/>
        </w:rPr>
        <w:t>University Research Advisory Committee</w:t>
      </w:r>
    </w:p>
    <w:p w14:paraId="04E451CE" w14:textId="77777777" w:rsidR="000F035E" w:rsidRDefault="000F035E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UROP</w:t>
      </w:r>
      <w:r w:rsidR="00534287">
        <w:tab/>
      </w:r>
      <w:r w:rsidR="00534287" w:rsidRPr="27AA3D0E">
        <w:rPr>
          <w:rFonts w:ascii="Times New Roman" w:eastAsia="Times New Roman" w:hAnsi="Times New Roman" w:cs="Times New Roman"/>
          <w:sz w:val="24"/>
          <w:szCs w:val="24"/>
        </w:rPr>
        <w:t xml:space="preserve">Undergraduate Research Opportunity Program (funds </w:t>
      </w:r>
      <w:r w:rsidR="00534287" w:rsidRPr="27AA3D0E">
        <w:rPr>
          <w:rFonts w:ascii="Times New Roman" w:eastAsia="Times New Roman" w:hAnsi="Times New Roman" w:cs="Times New Roman"/>
          <w:sz w:val="24"/>
          <w:szCs w:val="24"/>
        </w:rPr>
        <w:lastRenderedPageBreak/>
        <w:t>for faculty and student assistant)</w:t>
      </w:r>
    </w:p>
    <w:p w14:paraId="0546EB52" w14:textId="77777777" w:rsidR="003C5416" w:rsidRDefault="003C5416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UWC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University Writing Center</w:t>
      </w:r>
    </w:p>
    <w:p w14:paraId="20554F25" w14:textId="77777777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VPAP</w:t>
      </w:r>
      <w:r w:rsidR="00534287">
        <w:tab/>
      </w:r>
      <w:r w:rsidR="00F63054" w:rsidRPr="27AA3D0E">
        <w:rPr>
          <w:rFonts w:ascii="Times New Roman" w:eastAsia="Times New Roman" w:hAnsi="Times New Roman" w:cs="Times New Roman"/>
          <w:sz w:val="24"/>
          <w:szCs w:val="24"/>
        </w:rPr>
        <w:t xml:space="preserve">Vice Provost </w:t>
      </w:r>
      <w:r w:rsidR="00147FC7" w:rsidRPr="27AA3D0E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63054" w:rsidRPr="27AA3D0E">
        <w:rPr>
          <w:rFonts w:ascii="Times New Roman" w:eastAsia="Times New Roman" w:hAnsi="Times New Roman" w:cs="Times New Roman"/>
          <w:sz w:val="24"/>
          <w:szCs w:val="24"/>
        </w:rPr>
        <w:t xml:space="preserve"> Academic P</w:t>
      </w:r>
      <w:r w:rsidR="00147FC7" w:rsidRPr="27AA3D0E">
        <w:rPr>
          <w:rFonts w:ascii="Times New Roman" w:eastAsia="Times New Roman" w:hAnsi="Times New Roman" w:cs="Times New Roman"/>
          <w:sz w:val="24"/>
          <w:szCs w:val="24"/>
        </w:rPr>
        <w:t>rograms (Jody Cormack)</w:t>
      </w:r>
    </w:p>
    <w:p w14:paraId="183F4C70" w14:textId="77777777" w:rsidR="006B6FDA" w:rsidRDefault="006B6FDA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VSA</w:t>
      </w:r>
      <w:r>
        <w:tab/>
      </w:r>
      <w:r w:rsidRPr="27AA3D0E">
        <w:rPr>
          <w:rFonts w:ascii="Times New Roman" w:eastAsia="Times New Roman" w:hAnsi="Times New Roman" w:cs="Times New Roman"/>
          <w:sz w:val="24"/>
          <w:szCs w:val="24"/>
        </w:rPr>
        <w:t>Voluntary System of Accountability</w:t>
      </w:r>
    </w:p>
    <w:p w14:paraId="06B53925" w14:textId="77777777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WASC</w:t>
      </w:r>
      <w:r w:rsidR="00523B28">
        <w:tab/>
      </w:r>
      <w:r w:rsidR="00523B28" w:rsidRPr="27AA3D0E">
        <w:rPr>
          <w:rFonts w:ascii="Times New Roman" w:eastAsia="Times New Roman" w:hAnsi="Times New Roman" w:cs="Times New Roman"/>
          <w:sz w:val="24"/>
          <w:szCs w:val="24"/>
        </w:rPr>
        <w:t>Western Association of Schools and Colleges</w:t>
      </w:r>
    </w:p>
    <w:p w14:paraId="6DED3DDC" w14:textId="77777777" w:rsidR="00F51AC8" w:rsidRDefault="00F51AC8" w:rsidP="27AA3D0E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27AA3D0E">
        <w:rPr>
          <w:rFonts w:ascii="Times New Roman" w:eastAsia="Times New Roman" w:hAnsi="Times New Roman" w:cs="Times New Roman"/>
          <w:sz w:val="24"/>
          <w:szCs w:val="24"/>
        </w:rPr>
        <w:t>WSCUC</w:t>
      </w:r>
      <w:r w:rsidR="00523B28">
        <w:tab/>
      </w:r>
      <w:r w:rsidR="00667575" w:rsidRPr="27AA3D0E">
        <w:rPr>
          <w:rFonts w:ascii="Times New Roman" w:eastAsia="Times New Roman" w:hAnsi="Times New Roman" w:cs="Times New Roman"/>
          <w:sz w:val="24"/>
          <w:szCs w:val="24"/>
        </w:rPr>
        <w:t>WASC Senior College and University Commission</w:t>
      </w:r>
      <w:r w:rsidR="00523B28" w:rsidRPr="27AA3D0E">
        <w:rPr>
          <w:rFonts w:ascii="Times New Roman" w:eastAsia="Times New Roman" w:hAnsi="Times New Roman" w:cs="Times New Roman"/>
          <w:sz w:val="24"/>
          <w:szCs w:val="24"/>
        </w:rPr>
        <w:t xml:space="preserve"> [formerly just WASC]</w:t>
      </w:r>
    </w:p>
    <w:p w14:paraId="672A6659" w14:textId="77777777" w:rsidR="00F51AC8" w:rsidRDefault="00F51AC8" w:rsidP="27AA3D0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F51AC8" w:rsidSect="00F51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6239B" w14:textId="77777777" w:rsidR="00E90EF1" w:rsidRDefault="00E90EF1" w:rsidP="00F51AC8">
      <w:pPr>
        <w:spacing w:after="0" w:line="240" w:lineRule="auto"/>
      </w:pPr>
      <w:r>
        <w:separator/>
      </w:r>
    </w:p>
  </w:endnote>
  <w:endnote w:type="continuationSeparator" w:id="0">
    <w:p w14:paraId="6B74A5DA" w14:textId="77777777" w:rsidR="00E90EF1" w:rsidRDefault="00E90EF1" w:rsidP="00F5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2A82E" w14:textId="77777777" w:rsidR="003B448E" w:rsidRDefault="003B4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5264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0B774" w14:textId="74FEEF7E" w:rsidR="00997315" w:rsidRDefault="009973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DEBB01" w14:textId="77777777" w:rsidR="00987078" w:rsidRDefault="00987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A0B9E" w14:textId="77777777" w:rsidR="003B448E" w:rsidRDefault="003B4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4FB1F" w14:textId="77777777" w:rsidR="00E90EF1" w:rsidRDefault="00E90EF1" w:rsidP="00F51AC8">
      <w:pPr>
        <w:spacing w:after="0" w:line="240" w:lineRule="auto"/>
      </w:pPr>
      <w:r>
        <w:separator/>
      </w:r>
    </w:p>
  </w:footnote>
  <w:footnote w:type="continuationSeparator" w:id="0">
    <w:p w14:paraId="738E6358" w14:textId="77777777" w:rsidR="00E90EF1" w:rsidRDefault="00E90EF1" w:rsidP="00F5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80C1C" w14:textId="77777777" w:rsidR="003B448E" w:rsidRDefault="003B4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D15A" w14:textId="77777777" w:rsidR="00F51AC8" w:rsidRDefault="00F51A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6ECDE59" wp14:editId="405D252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D0D0D" w:themeColor="text1" w:themeTint="F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color w:val="0D0D0D" w:themeColor="text1" w:themeTint="F2"/>
                            </w:rPr>
                          </w:sdtEndPr>
                          <w:sdtContent>
                            <w:p w14:paraId="68992776" w14:textId="7777B195" w:rsidR="00F51AC8" w:rsidRPr="003B448E" w:rsidRDefault="0098707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0D0D0D" w:themeColor="text1" w:themeTint="F2"/>
                                </w:rPr>
                              </w:pPr>
                              <w:r w:rsidRPr="003B448E">
                                <w:rPr>
                                  <w:caps/>
                                  <w:color w:val="0D0D0D" w:themeColor="text1" w:themeTint="F2"/>
                                </w:rPr>
                                <w:t xml:space="preserve">CSULB Institutional Report, 2020: </w:t>
                              </w:r>
                              <w:r w:rsidR="00F51AC8" w:rsidRPr="003B448E">
                                <w:rPr>
                                  <w:caps/>
                                  <w:color w:val="0D0D0D" w:themeColor="text1" w:themeTint="F2"/>
                                </w:rPr>
                                <w:t>Table of Abbreviations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6ECDE59" id="Rectangle 197" o:spid="_x0000_s1026" alt="&quot;&quot;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0D0D0D" w:themeColor="text1" w:themeTint="F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color w:val="0D0D0D" w:themeColor="text1" w:themeTint="F2"/>
                      </w:rPr>
                    </w:sdtEndPr>
                    <w:sdtContent>
                      <w:p w14:paraId="68992776" w14:textId="7777B195" w:rsidR="00F51AC8" w:rsidRPr="003B448E" w:rsidRDefault="0098707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0D0D0D" w:themeColor="text1" w:themeTint="F2"/>
                          </w:rPr>
                        </w:pPr>
                        <w:r w:rsidRPr="003B448E">
                          <w:rPr>
                            <w:caps/>
                            <w:color w:val="0D0D0D" w:themeColor="text1" w:themeTint="F2"/>
                          </w:rPr>
                          <w:t xml:space="preserve">CSULB Institutional Report, 2020: </w:t>
                        </w:r>
                        <w:r w:rsidR="00F51AC8" w:rsidRPr="003B448E">
                          <w:rPr>
                            <w:caps/>
                            <w:color w:val="0D0D0D" w:themeColor="text1" w:themeTint="F2"/>
                          </w:rPr>
                          <w:t>Table of Abbreviations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130AD" w14:textId="77777777" w:rsidR="003B448E" w:rsidRDefault="003B4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C8"/>
    <w:rsid w:val="000145DD"/>
    <w:rsid w:val="000348F1"/>
    <w:rsid w:val="00040407"/>
    <w:rsid w:val="0005401E"/>
    <w:rsid w:val="00077F58"/>
    <w:rsid w:val="000C1352"/>
    <w:rsid w:val="000C2B50"/>
    <w:rsid w:val="000E6BC6"/>
    <w:rsid w:val="000F035E"/>
    <w:rsid w:val="001038B1"/>
    <w:rsid w:val="00147FC7"/>
    <w:rsid w:val="001E7DC4"/>
    <w:rsid w:val="001F5F41"/>
    <w:rsid w:val="002039C0"/>
    <w:rsid w:val="00225DBD"/>
    <w:rsid w:val="002340B1"/>
    <w:rsid w:val="00254B79"/>
    <w:rsid w:val="0026191C"/>
    <w:rsid w:val="003239DA"/>
    <w:rsid w:val="00371E54"/>
    <w:rsid w:val="00373B3C"/>
    <w:rsid w:val="00385B39"/>
    <w:rsid w:val="003A1660"/>
    <w:rsid w:val="003A5769"/>
    <w:rsid w:val="003B448E"/>
    <w:rsid w:val="003B4EB4"/>
    <w:rsid w:val="003B624A"/>
    <w:rsid w:val="003B6BEF"/>
    <w:rsid w:val="003C5416"/>
    <w:rsid w:val="00427297"/>
    <w:rsid w:val="00474EC5"/>
    <w:rsid w:val="004C21A1"/>
    <w:rsid w:val="004E3748"/>
    <w:rsid w:val="004F03D4"/>
    <w:rsid w:val="00507A75"/>
    <w:rsid w:val="00507C7F"/>
    <w:rsid w:val="00516BE9"/>
    <w:rsid w:val="00523B28"/>
    <w:rsid w:val="00531536"/>
    <w:rsid w:val="00534287"/>
    <w:rsid w:val="005A4718"/>
    <w:rsid w:val="005C6E3F"/>
    <w:rsid w:val="0060560D"/>
    <w:rsid w:val="00614187"/>
    <w:rsid w:val="006236D9"/>
    <w:rsid w:val="00631F45"/>
    <w:rsid w:val="00667575"/>
    <w:rsid w:val="006B0F80"/>
    <w:rsid w:val="006B6FDA"/>
    <w:rsid w:val="007344AF"/>
    <w:rsid w:val="00747022"/>
    <w:rsid w:val="00794183"/>
    <w:rsid w:val="00813074"/>
    <w:rsid w:val="00814A80"/>
    <w:rsid w:val="0082500A"/>
    <w:rsid w:val="008460F7"/>
    <w:rsid w:val="008515BD"/>
    <w:rsid w:val="00864724"/>
    <w:rsid w:val="008662D9"/>
    <w:rsid w:val="0089522D"/>
    <w:rsid w:val="008D0E55"/>
    <w:rsid w:val="00902C20"/>
    <w:rsid w:val="00943F7C"/>
    <w:rsid w:val="00987078"/>
    <w:rsid w:val="00997315"/>
    <w:rsid w:val="009B23A0"/>
    <w:rsid w:val="009C4B67"/>
    <w:rsid w:val="009D78B8"/>
    <w:rsid w:val="009E5516"/>
    <w:rsid w:val="009F012A"/>
    <w:rsid w:val="009F2EF6"/>
    <w:rsid w:val="00A01981"/>
    <w:rsid w:val="00A11C31"/>
    <w:rsid w:val="00A16104"/>
    <w:rsid w:val="00A45630"/>
    <w:rsid w:val="00A46A3E"/>
    <w:rsid w:val="00A54CA6"/>
    <w:rsid w:val="00A91119"/>
    <w:rsid w:val="00AE144E"/>
    <w:rsid w:val="00AF6728"/>
    <w:rsid w:val="00B02CFA"/>
    <w:rsid w:val="00B12B7C"/>
    <w:rsid w:val="00B775B6"/>
    <w:rsid w:val="00BB381B"/>
    <w:rsid w:val="00C332C4"/>
    <w:rsid w:val="00C4127B"/>
    <w:rsid w:val="00C910FC"/>
    <w:rsid w:val="00CA6470"/>
    <w:rsid w:val="00CB4596"/>
    <w:rsid w:val="00D04D7C"/>
    <w:rsid w:val="00D51A2F"/>
    <w:rsid w:val="00D5329D"/>
    <w:rsid w:val="00D567E4"/>
    <w:rsid w:val="00D57EEC"/>
    <w:rsid w:val="00D62B49"/>
    <w:rsid w:val="00D95C8D"/>
    <w:rsid w:val="00DC2592"/>
    <w:rsid w:val="00E1181B"/>
    <w:rsid w:val="00E269F1"/>
    <w:rsid w:val="00E53A29"/>
    <w:rsid w:val="00E7004A"/>
    <w:rsid w:val="00E765EA"/>
    <w:rsid w:val="00E90EF1"/>
    <w:rsid w:val="00EB2BD1"/>
    <w:rsid w:val="00EB757C"/>
    <w:rsid w:val="00EE51DB"/>
    <w:rsid w:val="00EF2286"/>
    <w:rsid w:val="00EF7C5D"/>
    <w:rsid w:val="00F3359D"/>
    <w:rsid w:val="00F46BEB"/>
    <w:rsid w:val="00F51AC8"/>
    <w:rsid w:val="00F63054"/>
    <w:rsid w:val="00FD6FFD"/>
    <w:rsid w:val="0174B838"/>
    <w:rsid w:val="0605535F"/>
    <w:rsid w:val="07E53436"/>
    <w:rsid w:val="0838741D"/>
    <w:rsid w:val="08422FE9"/>
    <w:rsid w:val="09D6F422"/>
    <w:rsid w:val="0A6FFA17"/>
    <w:rsid w:val="0C126073"/>
    <w:rsid w:val="0C22A07D"/>
    <w:rsid w:val="0C41CF08"/>
    <w:rsid w:val="0DD5A9AE"/>
    <w:rsid w:val="10689D92"/>
    <w:rsid w:val="1191A748"/>
    <w:rsid w:val="149323E8"/>
    <w:rsid w:val="163A4B95"/>
    <w:rsid w:val="18D08AC3"/>
    <w:rsid w:val="1A3B8098"/>
    <w:rsid w:val="1BC0BCC1"/>
    <w:rsid w:val="1EBD691A"/>
    <w:rsid w:val="205215C9"/>
    <w:rsid w:val="2199859C"/>
    <w:rsid w:val="25D7D305"/>
    <w:rsid w:val="2630D465"/>
    <w:rsid w:val="27AA3D0E"/>
    <w:rsid w:val="291B4C0F"/>
    <w:rsid w:val="2C17C68D"/>
    <w:rsid w:val="2CD9D07C"/>
    <w:rsid w:val="3296D32B"/>
    <w:rsid w:val="33386267"/>
    <w:rsid w:val="33A36F3A"/>
    <w:rsid w:val="34CA3EFD"/>
    <w:rsid w:val="37D1A760"/>
    <w:rsid w:val="3A0A25ED"/>
    <w:rsid w:val="3A1690A3"/>
    <w:rsid w:val="3A48E404"/>
    <w:rsid w:val="3E8D4280"/>
    <w:rsid w:val="3EB89DFB"/>
    <w:rsid w:val="3F48E543"/>
    <w:rsid w:val="40886700"/>
    <w:rsid w:val="40B6F0BD"/>
    <w:rsid w:val="427AB131"/>
    <w:rsid w:val="4319DF74"/>
    <w:rsid w:val="44434E1C"/>
    <w:rsid w:val="445F4EDE"/>
    <w:rsid w:val="4572B672"/>
    <w:rsid w:val="4724C75E"/>
    <w:rsid w:val="480381DB"/>
    <w:rsid w:val="4C980F15"/>
    <w:rsid w:val="4EF78213"/>
    <w:rsid w:val="4FC20E31"/>
    <w:rsid w:val="507FEBA1"/>
    <w:rsid w:val="5246C676"/>
    <w:rsid w:val="52DEDBF8"/>
    <w:rsid w:val="53DACB04"/>
    <w:rsid w:val="542B634F"/>
    <w:rsid w:val="54BA4EB5"/>
    <w:rsid w:val="54DF3B6F"/>
    <w:rsid w:val="5580546A"/>
    <w:rsid w:val="55A76EBB"/>
    <w:rsid w:val="56998B42"/>
    <w:rsid w:val="5745551A"/>
    <w:rsid w:val="582562C3"/>
    <w:rsid w:val="593D3377"/>
    <w:rsid w:val="5CD65967"/>
    <w:rsid w:val="5DC20D87"/>
    <w:rsid w:val="5DDD9EE6"/>
    <w:rsid w:val="5EB8A6E4"/>
    <w:rsid w:val="5FCDEACD"/>
    <w:rsid w:val="601AF2A7"/>
    <w:rsid w:val="60539A22"/>
    <w:rsid w:val="631242DD"/>
    <w:rsid w:val="63E33017"/>
    <w:rsid w:val="641A26F3"/>
    <w:rsid w:val="66BBE588"/>
    <w:rsid w:val="66C04852"/>
    <w:rsid w:val="69D53E58"/>
    <w:rsid w:val="6B4DCDB3"/>
    <w:rsid w:val="6C80C61A"/>
    <w:rsid w:val="6D22A102"/>
    <w:rsid w:val="70EF22E1"/>
    <w:rsid w:val="7327BFC0"/>
    <w:rsid w:val="73ADB76A"/>
    <w:rsid w:val="76F90DA1"/>
    <w:rsid w:val="775110DE"/>
    <w:rsid w:val="7797665D"/>
    <w:rsid w:val="7A8FF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149D3"/>
  <w15:chartTrackingRefBased/>
  <w15:docId w15:val="{988786F7-DE57-4554-ACDA-1A985302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48E"/>
  </w:style>
  <w:style w:type="paragraph" w:styleId="Footer">
    <w:name w:val="footer"/>
    <w:basedOn w:val="Normal"/>
    <w:link w:val="FooterChar"/>
    <w:uiPriority w:val="99"/>
    <w:unhideWhenUsed/>
    <w:rsid w:val="00F5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C8"/>
  </w:style>
  <w:style w:type="character" w:styleId="Strong">
    <w:name w:val="Strong"/>
    <w:basedOn w:val="DefaultParagraphFont"/>
    <w:uiPriority w:val="22"/>
    <w:qFormat/>
    <w:rsid w:val="000145DD"/>
    <w:rPr>
      <w:b/>
      <w:bCs/>
    </w:rPr>
  </w:style>
  <w:style w:type="character" w:customStyle="1" w:styleId="st">
    <w:name w:val="st"/>
    <w:basedOn w:val="DefaultParagraphFont"/>
    <w:rsid w:val="00D5329D"/>
  </w:style>
  <w:style w:type="paragraph" w:styleId="BalloonText">
    <w:name w:val="Balloon Text"/>
    <w:basedOn w:val="Normal"/>
    <w:link w:val="BalloonTextChar"/>
    <w:uiPriority w:val="99"/>
    <w:semiHidden/>
    <w:unhideWhenUsed/>
    <w:rsid w:val="0099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42BC223E9644797F5DA857594ED6D" ma:contentTypeVersion="12" ma:contentTypeDescription="Create a new document." ma:contentTypeScope="" ma:versionID="4c08da47fc94ea561112666f3b03e854">
  <xsd:schema xmlns:xsd="http://www.w3.org/2001/XMLSchema" xmlns:xs="http://www.w3.org/2001/XMLSchema" xmlns:p="http://schemas.microsoft.com/office/2006/metadata/properties" xmlns:ns2="1f2322e7-0e10-4284-ab7c-56f5e6bac849" xmlns:ns3="93beb659-f627-462d-843e-5dde799b9993" targetNamespace="http://schemas.microsoft.com/office/2006/metadata/properties" ma:root="true" ma:fieldsID="175ac2434bf7f4d52769a8fde2cbaaec" ns2:_="" ns3:_="">
    <xsd:import namespace="1f2322e7-0e10-4284-ab7c-56f5e6bac849"/>
    <xsd:import namespace="93beb659-f627-462d-843e-5dde799b99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322e7-0e10-4284-ab7c-56f5e6bac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b659-f627-462d-843e-5dde799b9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2A572-BCDF-4A84-9D1B-C8A2AF220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39935-A4E0-46C7-A996-FA706356B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21D405-76B8-4A3B-AAC1-29F378588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CSULB Institutional Report, 2020: Table of Abbreviations</vt:lpstr>
    </vt:vector>
  </TitlesOfParts>
  <Company>CSULB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CSULB Institutional Report, 2020: Table of Abbreviations</dc:title>
  <dc:subject/>
  <dc:creator>David Stewart</dc:creator>
  <cp:keywords/>
  <dc:description/>
  <cp:lastModifiedBy>Mariza Hernandez</cp:lastModifiedBy>
  <cp:revision>2</cp:revision>
  <dcterms:created xsi:type="dcterms:W3CDTF">2020-09-16T01:51:00Z</dcterms:created>
  <dcterms:modified xsi:type="dcterms:W3CDTF">2020-09-16T01:51:00Z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0x01010025E42BC223E9644797F5DA857594ED6D</vt:lpwstr>
  </property>
</Properties>
</file>