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C09D" w14:textId="77777777" w:rsidR="005C74E9" w:rsidRPr="005C74E9" w:rsidRDefault="005C74E9" w:rsidP="005C74E9">
      <w:pPr>
        <w:pStyle w:val="Heading1"/>
        <w:tabs>
          <w:tab w:val="left" w:pos="4320"/>
          <w:tab w:val="left" w:pos="7200"/>
        </w:tabs>
        <w:jc w:val="center"/>
      </w:pPr>
      <w:r>
        <w:t>Conference Events</w:t>
      </w:r>
    </w:p>
    <w:p w14:paraId="106A3065" w14:textId="4DF439E7" w:rsidR="00A15F5E" w:rsidRDefault="00A15F5E" w:rsidP="00E0153D">
      <w:pPr>
        <w:pStyle w:val="Heading2"/>
        <w:tabs>
          <w:tab w:val="left" w:pos="4320"/>
        </w:tabs>
        <w:spacing w:before="0"/>
      </w:pPr>
      <w:r>
        <w:t>Check-in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BA3">
        <w:t xml:space="preserve"> </w:t>
      </w:r>
      <w:r>
        <w:t>8</w:t>
      </w:r>
      <w:r>
        <w:t>:</w:t>
      </w:r>
      <w:r>
        <w:t>3</w:t>
      </w:r>
      <w:r>
        <w:t>0am – 9:0</w:t>
      </w:r>
      <w:r>
        <w:t>0</w:t>
      </w:r>
      <w:r>
        <w:t>am</w:t>
      </w:r>
    </w:p>
    <w:p w14:paraId="3639FFD9" w14:textId="77777777" w:rsidR="00E0153D" w:rsidRPr="00E0153D" w:rsidRDefault="00E0153D" w:rsidP="00E0153D">
      <w:pPr>
        <w:spacing w:after="0"/>
      </w:pPr>
    </w:p>
    <w:p w14:paraId="5BC43C66" w14:textId="7398AC73" w:rsidR="005C74E9" w:rsidRDefault="005C74E9" w:rsidP="0087599D">
      <w:pPr>
        <w:pStyle w:val="Heading2"/>
        <w:tabs>
          <w:tab w:val="left" w:pos="4320"/>
        </w:tabs>
        <w:spacing w:before="0"/>
      </w:pPr>
      <w:r w:rsidRPr="00B12EBF">
        <w:t>Welcome Address</w:t>
      </w:r>
      <w:r w:rsidR="00A15F5E">
        <w:t xml:space="preserve">                           </w:t>
      </w:r>
      <w:r>
        <w:tab/>
      </w:r>
      <w:r w:rsidR="00A15F5E">
        <w:t xml:space="preserve"> </w:t>
      </w:r>
      <w:r w:rsidR="00A15F5E">
        <w:t>USU BEACH BALLROOM</w:t>
      </w:r>
      <w:r w:rsidR="00C1447D">
        <w:tab/>
      </w:r>
      <w:r w:rsidR="00F7474E">
        <w:tab/>
      </w:r>
      <w:r w:rsidR="00F7474E">
        <w:tab/>
      </w:r>
      <w:r w:rsidR="00426B71">
        <w:t xml:space="preserve"> </w:t>
      </w:r>
      <w:r w:rsidR="00C05B65">
        <w:t>9</w:t>
      </w:r>
      <w:r>
        <w:t>:</w:t>
      </w:r>
      <w:r w:rsidR="00C05B65">
        <w:t>00am – 9:</w:t>
      </w:r>
      <w:r w:rsidR="00D94CB5">
        <w:t>05</w:t>
      </w:r>
      <w:r>
        <w:t>am</w:t>
      </w:r>
    </w:p>
    <w:p w14:paraId="1F4DEC27" w14:textId="4FBBFE86" w:rsidR="00C05B65" w:rsidRPr="00AC473C" w:rsidRDefault="00D94CB5" w:rsidP="00C05B65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Johnath</w:t>
      </w:r>
      <w:r w:rsidR="00AF2D8A">
        <w:rPr>
          <w:rFonts w:cstheme="minorHAnsi"/>
        </w:rPr>
        <w:t>o</w:t>
      </w:r>
      <w:r>
        <w:rPr>
          <w:rFonts w:cstheme="minorHAnsi"/>
        </w:rPr>
        <w:t>n Davis</w:t>
      </w:r>
      <w:r w:rsidR="00C06766">
        <w:rPr>
          <w:rFonts w:cstheme="minorHAnsi"/>
        </w:rPr>
        <w:t xml:space="preserve"> </w:t>
      </w:r>
      <w:r w:rsidR="00A614F4">
        <w:rPr>
          <w:rFonts w:cstheme="minorHAnsi"/>
        </w:rPr>
        <w:tab/>
      </w:r>
      <w:r w:rsidR="00A614F4">
        <w:rPr>
          <w:rFonts w:cstheme="minorHAnsi"/>
        </w:rPr>
        <w:tab/>
      </w:r>
      <w:r w:rsidR="00A614F4">
        <w:rPr>
          <w:rFonts w:cstheme="minorHAnsi"/>
        </w:rPr>
        <w:tab/>
      </w:r>
      <w:r w:rsidR="00AF2D8A">
        <w:rPr>
          <w:rFonts w:cstheme="minorHAnsi"/>
        </w:rPr>
        <w:tab/>
      </w:r>
      <w:r w:rsidR="00AF2D8A">
        <w:rPr>
          <w:rFonts w:cstheme="minorHAnsi"/>
        </w:rPr>
        <w:tab/>
      </w:r>
      <w:r w:rsidR="008178A3">
        <w:rPr>
          <w:rFonts w:cstheme="minorHAnsi"/>
        </w:rPr>
        <w:t xml:space="preserve">EDLD </w:t>
      </w:r>
      <w:r>
        <w:rPr>
          <w:rFonts w:cstheme="minorHAnsi"/>
        </w:rPr>
        <w:t>Racial Equity Fellow</w:t>
      </w:r>
    </w:p>
    <w:p w14:paraId="1BEB77DB" w14:textId="4984AE0D" w:rsidR="009C3009" w:rsidRDefault="00290955" w:rsidP="009C3009">
      <w:pPr>
        <w:pStyle w:val="Heading2"/>
      </w:pPr>
      <w:r>
        <w:t>Introduction of Racial Equity Fellows and sessions</w:t>
      </w:r>
      <w:r w:rsidR="009C3009">
        <w:tab/>
      </w:r>
      <w:r w:rsidR="009C3009">
        <w:tab/>
        <w:t xml:space="preserve"> </w:t>
      </w:r>
      <w:r w:rsidR="00F7474E">
        <w:tab/>
      </w:r>
      <w:r>
        <w:tab/>
      </w:r>
      <w:r w:rsidR="00A54BA3">
        <w:t xml:space="preserve"> </w:t>
      </w:r>
      <w:r w:rsidR="009C3009">
        <w:t>9:</w:t>
      </w:r>
      <w:r>
        <w:t>0</w:t>
      </w:r>
      <w:r w:rsidR="009C3009">
        <w:t>5</w:t>
      </w:r>
      <w:r w:rsidR="00F624CD">
        <w:t>A</w:t>
      </w:r>
      <w:r w:rsidR="009C3009">
        <w:t>M</w:t>
      </w:r>
      <w:r w:rsidR="009C3009" w:rsidRPr="00B12EBF">
        <w:t xml:space="preserve"> – </w:t>
      </w:r>
      <w:r>
        <w:t>9</w:t>
      </w:r>
      <w:r w:rsidR="009C3009" w:rsidRPr="00B12EBF">
        <w:t>:</w:t>
      </w:r>
      <w:r w:rsidR="003422E9">
        <w:t>1</w:t>
      </w:r>
      <w:r w:rsidR="009C3009">
        <w:t>5</w:t>
      </w:r>
      <w:r w:rsidR="00F624CD">
        <w:t>A</w:t>
      </w:r>
      <w:r w:rsidR="009C3009">
        <w:t>M</w:t>
      </w:r>
    </w:p>
    <w:p w14:paraId="69364BA9" w14:textId="3E962642" w:rsidR="00C65475" w:rsidRDefault="003422E9" w:rsidP="00AC473C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Introduction</w:t>
      </w:r>
      <w:r w:rsidR="00C65475">
        <w:rPr>
          <w:rFonts w:cstheme="minorHAnsi"/>
        </w:rPr>
        <w:t xml:space="preserve"> by</w:t>
      </w:r>
      <w:r w:rsidR="00290955">
        <w:rPr>
          <w:rFonts w:cstheme="minorHAnsi"/>
        </w:rPr>
        <w:t xml:space="preserve"> Leslie Saito</w:t>
      </w:r>
      <w:r w:rsidR="00C65475">
        <w:rPr>
          <w:rFonts w:cstheme="minorHAnsi"/>
        </w:rPr>
        <w:t xml:space="preserve">                                    </w:t>
      </w:r>
      <w:r w:rsidR="00290955">
        <w:rPr>
          <w:rFonts w:cstheme="minorHAnsi"/>
        </w:rPr>
        <w:tab/>
      </w:r>
      <w:r>
        <w:rPr>
          <w:rFonts w:cstheme="minorHAnsi"/>
        </w:rPr>
        <w:t xml:space="preserve"> </w:t>
      </w:r>
      <w:r w:rsidR="00AF2D8A">
        <w:rPr>
          <w:rFonts w:cstheme="minorHAnsi"/>
        </w:rPr>
        <w:tab/>
      </w:r>
      <w:r w:rsidR="00AF2D8A">
        <w:rPr>
          <w:rFonts w:cstheme="minorHAnsi"/>
        </w:rPr>
        <w:tab/>
      </w:r>
      <w:r w:rsidR="00C65475">
        <w:rPr>
          <w:rFonts w:cstheme="minorHAnsi"/>
        </w:rPr>
        <w:t xml:space="preserve">                E</w:t>
      </w:r>
      <w:r>
        <w:rPr>
          <w:rFonts w:cstheme="minorHAnsi"/>
        </w:rPr>
        <w:t>DLD Racial Equity Fellow</w:t>
      </w:r>
    </w:p>
    <w:p w14:paraId="5453B5DD" w14:textId="4CB10009" w:rsidR="00C65475" w:rsidRDefault="00C65475" w:rsidP="00C65475">
      <w:pPr>
        <w:pStyle w:val="Heading2"/>
      </w:pPr>
      <w:r>
        <w:t xml:space="preserve">KeyNOTE ADDRESS                                                                </w:t>
      </w:r>
      <w:r>
        <w:tab/>
      </w:r>
      <w:r>
        <w:tab/>
        <w:t xml:space="preserve"> </w:t>
      </w:r>
      <w:r>
        <w:tab/>
      </w:r>
      <w:r>
        <w:tab/>
      </w:r>
      <w:r w:rsidR="00426B71">
        <w:t xml:space="preserve"> </w:t>
      </w:r>
      <w:r>
        <w:t>9:</w:t>
      </w:r>
      <w:r>
        <w:t>1</w:t>
      </w:r>
      <w:r>
        <w:t>5AM</w:t>
      </w:r>
      <w:r w:rsidRPr="00B12EBF">
        <w:t xml:space="preserve"> – </w:t>
      </w:r>
      <w:r>
        <w:t>10</w:t>
      </w:r>
      <w:r w:rsidRPr="00B12EBF">
        <w:t>:</w:t>
      </w:r>
      <w:r>
        <w:t>15AM</w:t>
      </w:r>
    </w:p>
    <w:p w14:paraId="624FC18F" w14:textId="77777777" w:rsidR="004F0545" w:rsidRDefault="00C65475" w:rsidP="004F0545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Introduction by Janelle Harmon</w:t>
      </w:r>
      <w:r w:rsidR="004F0545">
        <w:rPr>
          <w:rFonts w:cstheme="minorHAnsi"/>
        </w:rPr>
        <w:tab/>
      </w:r>
      <w:r w:rsidR="004F0545">
        <w:rPr>
          <w:rFonts w:cstheme="minorHAnsi"/>
        </w:rPr>
        <w:tab/>
      </w:r>
      <w:r w:rsidR="004F0545">
        <w:rPr>
          <w:rFonts w:cstheme="minorHAnsi"/>
        </w:rPr>
        <w:tab/>
      </w:r>
      <w:r w:rsidR="004F0545">
        <w:rPr>
          <w:rFonts w:cstheme="minorHAnsi"/>
        </w:rPr>
        <w:tab/>
      </w:r>
      <w:r w:rsidR="004F0545">
        <w:rPr>
          <w:rFonts w:cstheme="minorHAnsi"/>
        </w:rPr>
        <w:t>EDLD Racial Equity Fellow</w:t>
      </w:r>
    </w:p>
    <w:p w14:paraId="3E6E670E" w14:textId="77777777" w:rsidR="00A54BA3" w:rsidRDefault="00A54BA3" w:rsidP="00AC473C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rFonts w:cstheme="minorHAnsi"/>
        </w:rPr>
      </w:pPr>
    </w:p>
    <w:p w14:paraId="0B694ADF" w14:textId="1891B91D" w:rsidR="005C74E9" w:rsidRPr="00AC473C" w:rsidRDefault="005C74E9" w:rsidP="00AC473C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rFonts w:cstheme="minorHAnsi"/>
        </w:rPr>
      </w:pPr>
      <w:r w:rsidRPr="00AC473C">
        <w:rPr>
          <w:rFonts w:cstheme="minorHAnsi"/>
        </w:rPr>
        <w:tab/>
      </w:r>
    </w:p>
    <w:p w14:paraId="6169F10D" w14:textId="2DF580FF" w:rsidR="00AC473C" w:rsidRPr="00E0153D" w:rsidRDefault="00C05B65" w:rsidP="00A614F4">
      <w:pPr>
        <w:pStyle w:val="Heading2"/>
        <w:spacing w:before="0" w:line="240" w:lineRule="auto"/>
      </w:pPr>
      <w:r w:rsidRPr="00E0153D">
        <w:t xml:space="preserve">SESSION I: </w:t>
      </w:r>
      <w:r w:rsidR="002A3D87" w:rsidRPr="00E0153D">
        <w:t xml:space="preserve"> </w:t>
      </w:r>
      <w:r w:rsidR="002A3D87" w:rsidRPr="00E0153D">
        <w:tab/>
      </w:r>
      <w:r w:rsidR="00F77882" w:rsidRPr="00E0153D">
        <w:tab/>
      </w:r>
      <w:r w:rsidR="00F77882" w:rsidRPr="00E0153D">
        <w:tab/>
      </w:r>
      <w:r w:rsidR="00F7474E" w:rsidRPr="00E0153D">
        <w:tab/>
      </w:r>
      <w:r w:rsidR="00A54BA3">
        <w:tab/>
      </w:r>
      <w:r w:rsidR="00F77882" w:rsidRPr="00E0153D">
        <w:t>STUDENT UNION 3</w:t>
      </w:r>
      <w:r w:rsidR="00F77882" w:rsidRPr="00E0153D">
        <w:rPr>
          <w:vertAlign w:val="superscript"/>
        </w:rPr>
        <w:t>RD</w:t>
      </w:r>
      <w:r w:rsidR="00F77882" w:rsidRPr="00E0153D">
        <w:t xml:space="preserve"> FLOOR</w:t>
      </w:r>
      <w:r w:rsidR="008178A3" w:rsidRPr="00E0153D">
        <w:tab/>
      </w:r>
      <w:r w:rsidR="00E0153D" w:rsidRPr="00E0153D">
        <w:t xml:space="preserve">        </w:t>
      </w:r>
      <w:r w:rsidR="05DE9563" w:rsidRPr="00E0153D">
        <w:t xml:space="preserve"> </w:t>
      </w:r>
      <w:r w:rsidR="00A54BA3">
        <w:tab/>
        <w:t xml:space="preserve">         </w:t>
      </w:r>
      <w:r w:rsidR="00C65475" w:rsidRPr="00E0153D">
        <w:t>10</w:t>
      </w:r>
      <w:r w:rsidR="00AC473C" w:rsidRPr="00E0153D">
        <w:t>:</w:t>
      </w:r>
      <w:r w:rsidR="003422E9" w:rsidRPr="00E0153D">
        <w:t xml:space="preserve">20 </w:t>
      </w:r>
      <w:r w:rsidRPr="00E0153D">
        <w:t>am –</w:t>
      </w:r>
      <w:r w:rsidR="00C65475" w:rsidRPr="00E0153D">
        <w:t>11</w:t>
      </w:r>
      <w:r w:rsidRPr="00E0153D">
        <w:t>:</w:t>
      </w:r>
      <w:r w:rsidR="003422E9" w:rsidRPr="00E0153D">
        <w:t xml:space="preserve">20 </w:t>
      </w:r>
      <w:r w:rsidR="00AC473C" w:rsidRPr="00E0153D">
        <w:t xml:space="preserve">AM </w:t>
      </w:r>
    </w:p>
    <w:p w14:paraId="0E9C3F7B" w14:textId="77777777" w:rsidR="00222310" w:rsidRDefault="00222310" w:rsidP="00A614F4">
      <w:pPr>
        <w:pStyle w:val="Heading6"/>
        <w:spacing w:before="0" w:line="240" w:lineRule="auto"/>
        <w:rPr>
          <w:sz w:val="20"/>
          <w:szCs w:val="20"/>
        </w:rPr>
      </w:pPr>
    </w:p>
    <w:p w14:paraId="6003923C" w14:textId="1E124775" w:rsidR="008178A3" w:rsidRPr="00055CA1" w:rsidRDefault="008677CD" w:rsidP="00A614F4">
      <w:pPr>
        <w:pStyle w:val="Heading6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Workshop</w:t>
      </w:r>
      <w:r w:rsidR="003422E9">
        <w:rPr>
          <w:sz w:val="20"/>
          <w:szCs w:val="20"/>
        </w:rPr>
        <w:t>:</w:t>
      </w:r>
      <w:r w:rsidR="005C66C5">
        <w:rPr>
          <w:sz w:val="20"/>
          <w:szCs w:val="20"/>
        </w:rPr>
        <w:t xml:space="preserve"> Alexis Contreras</w:t>
      </w:r>
      <w:r w:rsidR="00882F1C">
        <w:rPr>
          <w:sz w:val="20"/>
          <w:szCs w:val="20"/>
        </w:rPr>
        <w:t xml:space="preserve"> and Dr. Alejandra priede</w:t>
      </w:r>
      <w:r w:rsidR="008178A3">
        <w:rPr>
          <w:sz w:val="20"/>
          <w:szCs w:val="20"/>
        </w:rPr>
        <w:tab/>
      </w:r>
    </w:p>
    <w:p w14:paraId="3BD7FBC4" w14:textId="6B79278B" w:rsidR="003422E9" w:rsidRDefault="008677CD" w:rsidP="008178A3">
      <w:pPr>
        <w:tabs>
          <w:tab w:val="left" w:pos="4320"/>
          <w:tab w:val="left" w:pos="7200"/>
        </w:tabs>
        <w:spacing w:before="0"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Rethinking How Researchers Analyze Latine Experiences: The development of a Conceptual Framework </w:t>
      </w:r>
    </w:p>
    <w:p w14:paraId="0E8585D1" w14:textId="701EB5C9" w:rsidR="007A12C8" w:rsidRPr="00055CA1" w:rsidRDefault="00D944F0" w:rsidP="00A516BD">
      <w:pPr>
        <w:pStyle w:val="Heading6"/>
        <w:spacing w:before="120"/>
        <w:rPr>
          <w:sz w:val="20"/>
          <w:szCs w:val="20"/>
        </w:rPr>
      </w:pPr>
      <w:r>
        <w:rPr>
          <w:sz w:val="20"/>
          <w:szCs w:val="20"/>
        </w:rPr>
        <w:t>WOrkshop</w:t>
      </w:r>
      <w:r w:rsidR="007A12C8">
        <w:rPr>
          <w:sz w:val="20"/>
          <w:szCs w:val="20"/>
        </w:rPr>
        <w:t>:</w:t>
      </w:r>
      <w:r w:rsidR="005C66C5">
        <w:rPr>
          <w:sz w:val="20"/>
          <w:szCs w:val="20"/>
        </w:rPr>
        <w:t xml:space="preserve"> Juan carlos olivares</w:t>
      </w:r>
      <w:r w:rsidR="007A12C8">
        <w:rPr>
          <w:sz w:val="20"/>
          <w:szCs w:val="20"/>
        </w:rPr>
        <w:tab/>
      </w:r>
      <w:r w:rsidR="007A12C8">
        <w:rPr>
          <w:sz w:val="20"/>
          <w:szCs w:val="20"/>
        </w:rPr>
        <w:tab/>
      </w:r>
    </w:p>
    <w:p w14:paraId="33B12AA1" w14:textId="09D54BCD" w:rsidR="000826F8" w:rsidRPr="002A3D87" w:rsidRDefault="00D944F0" w:rsidP="007A12C8">
      <w:pPr>
        <w:tabs>
          <w:tab w:val="left" w:pos="4320"/>
          <w:tab w:val="left" w:pos="7200"/>
        </w:tabs>
        <w:spacing w:before="0" w:after="0" w:line="240" w:lineRule="auto"/>
        <w:rPr>
          <w:rFonts w:cstheme="minorHAnsi"/>
          <w:i/>
        </w:rPr>
      </w:pPr>
      <w:r>
        <w:rPr>
          <w:i/>
        </w:rPr>
        <w:t>Creating Inclusive Spaces for 2SLGBTQIA+ Students</w:t>
      </w:r>
    </w:p>
    <w:p w14:paraId="7EC3B1BB" w14:textId="56083F32" w:rsidR="005C74E9" w:rsidRPr="00055CA1" w:rsidRDefault="00CF3228" w:rsidP="00A614F4">
      <w:pPr>
        <w:pStyle w:val="Heading6"/>
        <w:spacing w:before="120"/>
        <w:rPr>
          <w:sz w:val="20"/>
          <w:szCs w:val="20"/>
        </w:rPr>
      </w:pPr>
      <w:r>
        <w:rPr>
          <w:sz w:val="20"/>
          <w:szCs w:val="20"/>
        </w:rPr>
        <w:t>workshop:</w:t>
      </w:r>
      <w:r w:rsidR="005C66C5">
        <w:rPr>
          <w:sz w:val="20"/>
          <w:szCs w:val="20"/>
        </w:rPr>
        <w:t xml:space="preserve"> Liza ivezaj</w:t>
      </w:r>
      <w:r w:rsidR="00882F1C">
        <w:rPr>
          <w:sz w:val="20"/>
          <w:szCs w:val="20"/>
        </w:rPr>
        <w:t>, julia lathin, and jennifer villalobos</w:t>
      </w:r>
      <w:r w:rsidR="00745470">
        <w:rPr>
          <w:sz w:val="20"/>
          <w:szCs w:val="20"/>
        </w:rPr>
        <w:tab/>
      </w:r>
    </w:p>
    <w:p w14:paraId="339C0330" w14:textId="2194206A" w:rsidR="00435037" w:rsidRDefault="00D944F0" w:rsidP="005C66C5">
      <w:pPr>
        <w:tabs>
          <w:tab w:val="left" w:pos="4320"/>
          <w:tab w:val="left" w:pos="7200"/>
        </w:tabs>
        <w:spacing w:before="0" w:after="0" w:line="240" w:lineRule="auto"/>
        <w:rPr>
          <w:i/>
        </w:rPr>
      </w:pPr>
      <w:r>
        <w:rPr>
          <w:i/>
        </w:rPr>
        <w:t>Moving toward Equity through the Feminist/Poststructural Epistemology</w:t>
      </w:r>
    </w:p>
    <w:p w14:paraId="50D59A36" w14:textId="77777777" w:rsidR="00AF6E16" w:rsidRPr="00435037" w:rsidRDefault="00AF6E16" w:rsidP="00AF6E16">
      <w:pPr>
        <w:tabs>
          <w:tab w:val="left" w:pos="4320"/>
          <w:tab w:val="left" w:pos="7200"/>
        </w:tabs>
        <w:spacing w:before="0" w:after="0" w:line="120" w:lineRule="auto"/>
        <w:rPr>
          <w:i/>
        </w:rPr>
      </w:pPr>
    </w:p>
    <w:p w14:paraId="55D2A0AF" w14:textId="485F58F4" w:rsidR="005C74E9" w:rsidRPr="00055CA1" w:rsidRDefault="00D944F0" w:rsidP="00143BCD">
      <w:pPr>
        <w:pStyle w:val="Heading6"/>
        <w:spacing w:before="0"/>
        <w:rPr>
          <w:sz w:val="20"/>
          <w:szCs w:val="20"/>
        </w:rPr>
      </w:pPr>
      <w:r>
        <w:rPr>
          <w:sz w:val="20"/>
          <w:szCs w:val="20"/>
        </w:rPr>
        <w:t>Paper</w:t>
      </w:r>
      <w:r w:rsidR="00CF322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Graham </w:t>
      </w:r>
      <w:r w:rsidR="00AF6E16">
        <w:rPr>
          <w:sz w:val="20"/>
          <w:szCs w:val="20"/>
        </w:rPr>
        <w:t>lockett</w:t>
      </w:r>
      <w:r w:rsidR="00435037">
        <w:rPr>
          <w:sz w:val="20"/>
          <w:szCs w:val="20"/>
        </w:rPr>
        <w:t xml:space="preserve"> </w:t>
      </w:r>
      <w:r w:rsidR="004F0545">
        <w:rPr>
          <w:sz w:val="20"/>
          <w:szCs w:val="20"/>
        </w:rPr>
        <w:t>and Nathan Brais</w:t>
      </w:r>
      <w:r w:rsidR="002A3D87">
        <w:rPr>
          <w:sz w:val="20"/>
          <w:szCs w:val="20"/>
        </w:rPr>
        <w:tab/>
      </w:r>
      <w:r w:rsidR="002A3D87">
        <w:rPr>
          <w:sz w:val="20"/>
          <w:szCs w:val="20"/>
        </w:rPr>
        <w:tab/>
      </w:r>
      <w:r w:rsidR="002A3D87">
        <w:rPr>
          <w:sz w:val="20"/>
          <w:szCs w:val="20"/>
        </w:rPr>
        <w:tab/>
      </w:r>
    </w:p>
    <w:p w14:paraId="2138B314" w14:textId="32B7EC93" w:rsidR="00AF6E16" w:rsidRDefault="00AF6E16" w:rsidP="00143BCD">
      <w:pPr>
        <w:spacing w:before="0" w:after="0"/>
        <w:rPr>
          <w:i/>
        </w:rPr>
      </w:pPr>
      <w:r>
        <w:rPr>
          <w:i/>
        </w:rPr>
        <w:t>Models of Pride: Supporting LGBTQ+ students through Culture and Curriculum</w:t>
      </w:r>
    </w:p>
    <w:p w14:paraId="1D103D1F" w14:textId="53A1CF20" w:rsidR="004F0545" w:rsidRPr="00AF6E16" w:rsidRDefault="004F0545" w:rsidP="004F0545">
      <w:pPr>
        <w:tabs>
          <w:tab w:val="left" w:pos="4320"/>
          <w:tab w:val="left" w:pos="7200"/>
        </w:tabs>
        <w:spacing w:before="0" w:after="0" w:line="240" w:lineRule="auto"/>
        <w:rPr>
          <w:rFonts w:cstheme="minorHAnsi"/>
          <w:i/>
        </w:rPr>
      </w:pPr>
      <w:r>
        <w:rPr>
          <w:rFonts w:cstheme="minorHAnsi"/>
          <w:i/>
        </w:rPr>
        <w:t>Covid-19 and Teacher Education: Preliminary Findings from Pandemic-prepped Teacher Interviews</w:t>
      </w:r>
    </w:p>
    <w:p w14:paraId="03330A01" w14:textId="1F765C0F" w:rsidR="00435037" w:rsidRPr="00055CA1" w:rsidRDefault="00435037" w:rsidP="00435037">
      <w:pPr>
        <w:pStyle w:val="Heading6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SPark Session</w:t>
      </w:r>
      <w:r w:rsidR="004F0545">
        <w:rPr>
          <w:sz w:val="20"/>
          <w:szCs w:val="20"/>
        </w:rPr>
        <w:t>s &amp; poster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Kristina Walshe</w:t>
      </w:r>
      <w:r w:rsidR="004F0545">
        <w:rPr>
          <w:sz w:val="20"/>
          <w:szCs w:val="20"/>
        </w:rPr>
        <w:t>, Pauline Dong, and robert moushon</w:t>
      </w:r>
      <w:r w:rsidRPr="00055CA1">
        <w:rPr>
          <w:sz w:val="20"/>
          <w:szCs w:val="20"/>
        </w:rPr>
        <w:tab/>
      </w:r>
      <w:r w:rsidRPr="00055CA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23DD0B" w14:textId="0E1427C1" w:rsidR="00435037" w:rsidRDefault="00435037" w:rsidP="00AF6E16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i/>
        </w:rPr>
      </w:pPr>
      <w:r>
        <w:rPr>
          <w:i/>
        </w:rPr>
        <w:t>Lost in Transition: Middle School Math Teachers’ Experiences Education Students Identifies as English Learner</w:t>
      </w:r>
    </w:p>
    <w:p w14:paraId="041FC07C" w14:textId="389A8FA8" w:rsidR="004F0545" w:rsidRPr="00B12EBF" w:rsidRDefault="004F0545" w:rsidP="004F0545">
      <w:pPr>
        <w:widowControl w:val="0"/>
        <w:tabs>
          <w:tab w:val="left" w:pos="4320"/>
          <w:tab w:val="left" w:pos="7200"/>
        </w:tabs>
        <w:spacing w:before="0" w:after="0" w:line="240" w:lineRule="auto"/>
        <w:rPr>
          <w:rFonts w:cstheme="minorHAnsi"/>
          <w:b/>
        </w:rPr>
      </w:pPr>
      <w:r>
        <w:rPr>
          <w:rFonts w:cstheme="minorHAnsi"/>
          <w:i/>
        </w:rPr>
        <w:t>The Need and Experiences of K-12 Vietnamese Language Teachers</w:t>
      </w:r>
    </w:p>
    <w:p w14:paraId="5880E80D" w14:textId="60E95A58" w:rsidR="004F0545" w:rsidRPr="00435037" w:rsidRDefault="004F0545" w:rsidP="004F0545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i/>
        </w:rPr>
      </w:pPr>
      <w:r>
        <w:rPr>
          <w:i/>
        </w:rPr>
        <w:t>Guardians of Integrity: Navigating Generative AI and Academic Integrity in Higher Education</w:t>
      </w:r>
    </w:p>
    <w:p w14:paraId="1C5185B4" w14:textId="48FEF9ED" w:rsidR="00AC473C" w:rsidRPr="00B12EBF" w:rsidRDefault="00AC473C" w:rsidP="002A3D87">
      <w:pPr>
        <w:pStyle w:val="Heading2"/>
        <w:tabs>
          <w:tab w:val="left" w:pos="2880"/>
        </w:tabs>
      </w:pPr>
      <w:r>
        <w:t>Session II</w:t>
      </w:r>
      <w:r w:rsidR="00C05B65">
        <w:t xml:space="preserve">: </w:t>
      </w:r>
      <w:r w:rsidR="002E4986">
        <w:tab/>
      </w:r>
      <w:r w:rsidR="00F7474E">
        <w:tab/>
      </w:r>
      <w:r>
        <w:tab/>
      </w:r>
      <w:r w:rsidR="00F77882">
        <w:t>STUDENT UNION 3</w:t>
      </w:r>
      <w:r w:rsidR="00F77882" w:rsidRPr="00C05B65">
        <w:rPr>
          <w:vertAlign w:val="superscript"/>
        </w:rPr>
        <w:t>RD</w:t>
      </w:r>
      <w:r w:rsidR="00F77882">
        <w:t xml:space="preserve"> FLO</w:t>
      </w:r>
      <w:r w:rsidR="00A15F5E">
        <w:t>or</w:t>
      </w:r>
      <w:r w:rsidR="00F77882">
        <w:tab/>
      </w:r>
      <w:r w:rsidR="00F77882">
        <w:tab/>
      </w:r>
      <w:r w:rsidR="00A54BA3">
        <w:t xml:space="preserve">          </w:t>
      </w:r>
      <w:r w:rsidR="00C669AC">
        <w:t>1</w:t>
      </w:r>
      <w:r w:rsidR="00C65475">
        <w:t>1</w:t>
      </w:r>
      <w:r>
        <w:t>:</w:t>
      </w:r>
      <w:r w:rsidR="00FC3DD9">
        <w:t>2</w:t>
      </w:r>
      <w:r w:rsidR="003422E9">
        <w:t>5</w:t>
      </w:r>
      <w:r w:rsidR="00C05B65">
        <w:t>am – 1</w:t>
      </w:r>
      <w:r w:rsidR="00C65475">
        <w:t>2</w:t>
      </w:r>
      <w:r w:rsidR="00C05B65">
        <w:t>:</w:t>
      </w:r>
      <w:r w:rsidR="00FC3DD9">
        <w:t>2</w:t>
      </w:r>
      <w:r w:rsidR="003422E9">
        <w:t>5P</w:t>
      </w:r>
      <w:r>
        <w:t>M</w:t>
      </w:r>
      <w:r w:rsidRPr="00B12EBF">
        <w:t xml:space="preserve"> </w:t>
      </w:r>
    </w:p>
    <w:p w14:paraId="53836811" w14:textId="77777777" w:rsidR="00D944F0" w:rsidRDefault="00D944F0" w:rsidP="00851492">
      <w:pPr>
        <w:pStyle w:val="Heading6"/>
        <w:spacing w:before="0"/>
        <w:rPr>
          <w:sz w:val="20"/>
          <w:szCs w:val="20"/>
        </w:rPr>
      </w:pPr>
    </w:p>
    <w:p w14:paraId="1A91A6CF" w14:textId="6EB958B0" w:rsidR="004A6DE6" w:rsidRPr="00055CA1" w:rsidRDefault="00905908" w:rsidP="00851492">
      <w:pPr>
        <w:pStyle w:val="Heading6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workshop: </w:t>
      </w:r>
      <w:r w:rsidR="005C66C5">
        <w:rPr>
          <w:sz w:val="20"/>
          <w:szCs w:val="20"/>
        </w:rPr>
        <w:t>daniel esquivel</w:t>
      </w:r>
      <w:r w:rsidR="00882F1C">
        <w:rPr>
          <w:sz w:val="20"/>
          <w:szCs w:val="20"/>
        </w:rPr>
        <w:t>, Lupe Pasillas, and hilda mapp</w:t>
      </w:r>
    </w:p>
    <w:p w14:paraId="29A3D60F" w14:textId="709EDD17" w:rsidR="00EF7080" w:rsidRPr="00566532" w:rsidRDefault="00D944F0" w:rsidP="006F3129">
      <w:pPr>
        <w:tabs>
          <w:tab w:val="left" w:pos="4320"/>
          <w:tab w:val="left" w:pos="7200"/>
        </w:tabs>
        <w:spacing w:before="0" w:line="240" w:lineRule="auto"/>
      </w:pPr>
      <w:r>
        <w:rPr>
          <w:i/>
        </w:rPr>
        <w:t>Everyday Acts of Resistance – Black Feminist Epistemology</w:t>
      </w:r>
    </w:p>
    <w:p w14:paraId="35B7C738" w14:textId="2235337B" w:rsidR="004A6DE6" w:rsidRPr="00055CA1" w:rsidRDefault="00EF7080" w:rsidP="006F3129">
      <w:pPr>
        <w:pStyle w:val="Heading6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workshop:</w:t>
      </w:r>
      <w:r w:rsidR="005C66C5">
        <w:rPr>
          <w:sz w:val="20"/>
          <w:szCs w:val="20"/>
        </w:rPr>
        <w:t xml:space="preserve"> fabián rojas-ramírez</w:t>
      </w:r>
      <w:r w:rsidR="00882F1C">
        <w:rPr>
          <w:sz w:val="20"/>
          <w:szCs w:val="20"/>
        </w:rPr>
        <w:t xml:space="preserve"> and silvia saborio-taylor</w:t>
      </w:r>
      <w:r w:rsidR="006B3D43">
        <w:rPr>
          <w:sz w:val="20"/>
          <w:szCs w:val="20"/>
        </w:rPr>
        <w:tab/>
      </w:r>
    </w:p>
    <w:p w14:paraId="475F7775" w14:textId="6CD4A8C7" w:rsidR="00D944F0" w:rsidRDefault="00D944F0" w:rsidP="006B3D43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i/>
        </w:rPr>
      </w:pPr>
      <w:r>
        <w:rPr>
          <w:i/>
        </w:rPr>
        <w:t>Universal Design for Learning and Artificial Intelligence in the Digital Era: Fostering Autonomous Learning and Social Justice</w:t>
      </w:r>
    </w:p>
    <w:p w14:paraId="70686955" w14:textId="77777777" w:rsidR="00222310" w:rsidRDefault="00222310" w:rsidP="00AF6E16">
      <w:pPr>
        <w:pStyle w:val="Heading6"/>
        <w:spacing w:before="0" w:line="120" w:lineRule="auto"/>
        <w:rPr>
          <w:sz w:val="20"/>
          <w:szCs w:val="20"/>
        </w:rPr>
      </w:pPr>
    </w:p>
    <w:p w14:paraId="5884E654" w14:textId="4D025DB3" w:rsidR="002E4F6E" w:rsidRPr="00143BCD" w:rsidRDefault="00EF7080" w:rsidP="00565B32">
      <w:pPr>
        <w:pStyle w:val="Heading6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Workshop: </w:t>
      </w:r>
      <w:r w:rsidR="005C66C5">
        <w:rPr>
          <w:sz w:val="20"/>
          <w:szCs w:val="20"/>
        </w:rPr>
        <w:t>nina m. flores</w:t>
      </w:r>
    </w:p>
    <w:p w14:paraId="3F62F70D" w14:textId="350DDE87" w:rsidR="002A5DB3" w:rsidRDefault="00D944F0" w:rsidP="002E4F6E">
      <w:pPr>
        <w:widowControl w:val="0"/>
        <w:tabs>
          <w:tab w:val="left" w:pos="4320"/>
          <w:tab w:val="left" w:pos="7200"/>
        </w:tabs>
        <w:spacing w:before="0"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“Who are they After This Week?” Supporting Faculty During Targeted Harassment </w:t>
      </w:r>
      <w:r w:rsidR="005C66C5">
        <w:rPr>
          <w:rFonts w:cstheme="minorHAnsi"/>
          <w:i/>
        </w:rPr>
        <w:t>b</w:t>
      </w:r>
      <w:r>
        <w:rPr>
          <w:rFonts w:cstheme="minorHAnsi"/>
          <w:i/>
        </w:rPr>
        <w:t>y the Public</w:t>
      </w:r>
    </w:p>
    <w:p w14:paraId="57DE5D66" w14:textId="1AAFB879" w:rsidR="00D944F0" w:rsidRPr="00055CA1" w:rsidRDefault="00D944F0" w:rsidP="00D944F0">
      <w:pPr>
        <w:pStyle w:val="Heading6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workshop:</w:t>
      </w:r>
      <w:r w:rsidR="005C66C5">
        <w:rPr>
          <w:sz w:val="20"/>
          <w:szCs w:val="20"/>
        </w:rPr>
        <w:t xml:space="preserve"> jason lu</w:t>
      </w:r>
      <w:r w:rsidRPr="00055CA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B205E6" w14:textId="0A0D5FA5" w:rsidR="00D944F0" w:rsidRDefault="00D944F0" w:rsidP="00D944F0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i/>
        </w:rPr>
      </w:pPr>
      <w:r>
        <w:rPr>
          <w:i/>
        </w:rPr>
        <w:t>Race, Racism, and Free Speech</w:t>
      </w:r>
    </w:p>
    <w:p w14:paraId="3098F4FD" w14:textId="77777777" w:rsidR="00D944F0" w:rsidRDefault="00D944F0" w:rsidP="00AF6E16">
      <w:pPr>
        <w:pStyle w:val="Heading6"/>
        <w:spacing w:before="0" w:line="120" w:lineRule="auto"/>
        <w:rPr>
          <w:sz w:val="20"/>
          <w:szCs w:val="20"/>
        </w:rPr>
      </w:pPr>
    </w:p>
    <w:p w14:paraId="76FB5CBB" w14:textId="238E26E1" w:rsidR="00D944F0" w:rsidRPr="00143BCD" w:rsidRDefault="00435037" w:rsidP="00D944F0">
      <w:pPr>
        <w:pStyle w:val="Heading6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SPark Session</w:t>
      </w:r>
      <w:r w:rsidR="004F0545">
        <w:rPr>
          <w:sz w:val="20"/>
          <w:szCs w:val="20"/>
        </w:rPr>
        <w:t>s &amp; poster</w:t>
      </w:r>
      <w:r w:rsidR="00D944F0">
        <w:rPr>
          <w:sz w:val="20"/>
          <w:szCs w:val="20"/>
        </w:rPr>
        <w:t xml:space="preserve">: </w:t>
      </w:r>
      <w:r>
        <w:rPr>
          <w:sz w:val="20"/>
          <w:szCs w:val="20"/>
        </w:rPr>
        <w:t>Autumn Oyemade</w:t>
      </w:r>
      <w:r w:rsidR="004F0545">
        <w:rPr>
          <w:sz w:val="20"/>
          <w:szCs w:val="20"/>
        </w:rPr>
        <w:t>, BObby rodgers, and erica brenes</w:t>
      </w:r>
    </w:p>
    <w:p w14:paraId="33798489" w14:textId="24BDF280" w:rsidR="00D944F0" w:rsidRDefault="00435037" w:rsidP="002E4F6E">
      <w:pPr>
        <w:widowControl w:val="0"/>
        <w:tabs>
          <w:tab w:val="left" w:pos="4320"/>
          <w:tab w:val="left" w:pos="7200"/>
        </w:tabs>
        <w:spacing w:before="0" w:after="0" w:line="240" w:lineRule="auto"/>
        <w:rPr>
          <w:rFonts w:cstheme="minorHAnsi"/>
          <w:i/>
        </w:rPr>
      </w:pPr>
      <w:r>
        <w:rPr>
          <w:rFonts w:cstheme="minorHAnsi"/>
          <w:i/>
        </w:rPr>
        <w:t>Missing Authors</w:t>
      </w:r>
    </w:p>
    <w:p w14:paraId="2A5143EC" w14:textId="4DA784BA" w:rsidR="004F0545" w:rsidRDefault="004F0545" w:rsidP="004F0545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i/>
        </w:rPr>
      </w:pPr>
      <w:r>
        <w:rPr>
          <w:i/>
        </w:rPr>
        <w:t>The shortage of African American Male Educators in Underserved Communities</w:t>
      </w:r>
    </w:p>
    <w:p w14:paraId="23781A46" w14:textId="38595C01" w:rsidR="004F0545" w:rsidRPr="002D7522" w:rsidRDefault="004F0545" w:rsidP="004F0545">
      <w:pPr>
        <w:tabs>
          <w:tab w:val="left" w:pos="1890"/>
          <w:tab w:val="left" w:pos="4320"/>
          <w:tab w:val="left" w:pos="7200"/>
        </w:tabs>
        <w:spacing w:before="0" w:after="0" w:line="240" w:lineRule="auto"/>
        <w:rPr>
          <w:i/>
        </w:rPr>
      </w:pPr>
      <w:r>
        <w:rPr>
          <w:i/>
        </w:rPr>
        <w:t>Faculty Change Agents for Diversity at California Community Colleges</w:t>
      </w:r>
    </w:p>
    <w:p w14:paraId="3C7F58FE" w14:textId="77777777" w:rsidR="004F0545" w:rsidRDefault="004F0545" w:rsidP="002E4F6E">
      <w:pPr>
        <w:widowControl w:val="0"/>
        <w:tabs>
          <w:tab w:val="left" w:pos="4320"/>
          <w:tab w:val="left" w:pos="7200"/>
        </w:tabs>
        <w:spacing w:before="0" w:after="0" w:line="240" w:lineRule="auto"/>
        <w:rPr>
          <w:rFonts w:cstheme="minorHAnsi"/>
          <w:i/>
        </w:rPr>
      </w:pPr>
    </w:p>
    <w:p w14:paraId="53532961" w14:textId="37637D2E" w:rsidR="00D64D6A" w:rsidRPr="00B12EBF" w:rsidRDefault="00D64D6A" w:rsidP="00D64D6A">
      <w:pPr>
        <w:pStyle w:val="Heading2"/>
      </w:pPr>
      <w:r>
        <w:lastRenderedPageBreak/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  <w:t>USU BEACH BALLROOM</w:t>
      </w:r>
      <w:r w:rsidRPr="00B12EBF">
        <w:t xml:space="preserve"> </w:t>
      </w:r>
      <w:r w:rsidRPr="00B12EBF">
        <w:tab/>
      </w:r>
      <w:r>
        <w:tab/>
      </w:r>
      <w:r>
        <w:tab/>
      </w:r>
      <w:r w:rsidR="00A15F5E">
        <w:t xml:space="preserve"> </w:t>
      </w:r>
      <w:r>
        <w:t>12:</w:t>
      </w:r>
      <w:r w:rsidR="00C65475">
        <w:t>30</w:t>
      </w:r>
      <w:r>
        <w:t>PM</w:t>
      </w:r>
      <w:r w:rsidR="00C65475">
        <w:t xml:space="preserve"> </w:t>
      </w:r>
      <w:r w:rsidR="00C65475" w:rsidRPr="00B12EBF">
        <w:t>–</w:t>
      </w:r>
      <w:r w:rsidR="00C65475">
        <w:t xml:space="preserve"> 1:30pm</w:t>
      </w:r>
    </w:p>
    <w:p w14:paraId="64DE5DBC" w14:textId="77777777" w:rsidR="002D7522" w:rsidRDefault="002D7522" w:rsidP="00D64D6A">
      <w:pPr>
        <w:tabs>
          <w:tab w:val="left" w:pos="4320"/>
          <w:tab w:val="left" w:pos="7200"/>
        </w:tabs>
        <w:spacing w:before="0" w:after="0" w:line="240" w:lineRule="auto"/>
        <w:rPr>
          <w:rFonts w:cstheme="minorHAnsi"/>
          <w:i/>
        </w:rPr>
      </w:pPr>
    </w:p>
    <w:p w14:paraId="2EAE6104" w14:textId="04151216" w:rsidR="00D64D6A" w:rsidRPr="00B12EBF" w:rsidRDefault="00D64D6A" w:rsidP="00D64D6A">
      <w:pPr>
        <w:pStyle w:val="Heading2"/>
      </w:pPr>
      <w:r>
        <w:t>closing remarks</w:t>
      </w:r>
      <w:r>
        <w:tab/>
      </w:r>
      <w:r>
        <w:tab/>
      </w:r>
      <w:r>
        <w:tab/>
      </w:r>
      <w:r>
        <w:tab/>
      </w:r>
      <w:r w:rsidR="0065013B">
        <w:tab/>
      </w:r>
      <w:r w:rsidR="0065013B">
        <w:tab/>
      </w:r>
      <w:r w:rsidR="00F7474E">
        <w:tab/>
      </w:r>
      <w:r w:rsidRPr="00B12EBF">
        <w:t xml:space="preserve"> </w:t>
      </w:r>
      <w:r w:rsidRPr="00B12EBF">
        <w:tab/>
      </w:r>
      <w:r>
        <w:tab/>
      </w:r>
      <w:r>
        <w:tab/>
      </w:r>
      <w:r w:rsidR="00A15F5E">
        <w:t xml:space="preserve">   </w:t>
      </w:r>
      <w:r w:rsidR="006868C0">
        <w:t>1</w:t>
      </w:r>
      <w:r>
        <w:t>:</w:t>
      </w:r>
      <w:r w:rsidR="006868C0">
        <w:t>30</w:t>
      </w:r>
      <w:r>
        <w:t>PM</w:t>
      </w:r>
      <w:r w:rsidRPr="00B12EBF">
        <w:t xml:space="preserve"> </w:t>
      </w:r>
      <w:r>
        <w:t xml:space="preserve">– </w:t>
      </w:r>
      <w:r w:rsidR="00C65475">
        <w:t>2:00</w:t>
      </w:r>
      <w:r>
        <w:t>pm</w:t>
      </w:r>
    </w:p>
    <w:p w14:paraId="72CCA74C" w14:textId="399C70CF" w:rsidR="00D64D6A" w:rsidRPr="00B12EBF" w:rsidRDefault="00C65475" w:rsidP="00B343BA">
      <w:pPr>
        <w:tabs>
          <w:tab w:val="left" w:pos="4320"/>
          <w:tab w:val="left" w:pos="720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By Erica Brene</w:t>
      </w:r>
      <w:r w:rsidR="000B05B5">
        <w:rPr>
          <w:rFonts w:cstheme="minorHAnsi"/>
        </w:rPr>
        <w:t>s</w:t>
      </w:r>
      <w:r w:rsidR="00B343BA">
        <w:rPr>
          <w:rFonts w:cstheme="minorHAnsi"/>
        </w:rPr>
        <w:tab/>
      </w:r>
      <w:r w:rsidR="00B343BA">
        <w:rPr>
          <w:rFonts w:cstheme="minorHAnsi"/>
        </w:rPr>
        <w:tab/>
      </w:r>
      <w:r w:rsidR="00B343BA">
        <w:rPr>
          <w:rFonts w:cstheme="minorHAnsi"/>
        </w:rPr>
        <w:tab/>
        <w:t xml:space="preserve">               EDLD Racial Equity Fellows</w:t>
      </w:r>
    </w:p>
    <w:p w14:paraId="3F44F40B" w14:textId="77777777" w:rsidR="00D64D6A" w:rsidRPr="004411E0" w:rsidRDefault="00D64D6A" w:rsidP="00BC3D43">
      <w:pPr>
        <w:spacing w:before="0" w:line="240" w:lineRule="auto"/>
      </w:pPr>
    </w:p>
    <w:sectPr w:rsidR="00D64D6A" w:rsidRPr="004411E0" w:rsidSect="00E91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E9"/>
    <w:rsid w:val="00050283"/>
    <w:rsid w:val="0005132D"/>
    <w:rsid w:val="00055CA1"/>
    <w:rsid w:val="00062DB9"/>
    <w:rsid w:val="000826F8"/>
    <w:rsid w:val="0008513F"/>
    <w:rsid w:val="000B05B5"/>
    <w:rsid w:val="000C089C"/>
    <w:rsid w:val="000D2725"/>
    <w:rsid w:val="0011463B"/>
    <w:rsid w:val="00143BCD"/>
    <w:rsid w:val="001740F0"/>
    <w:rsid w:val="00176B00"/>
    <w:rsid w:val="001832D6"/>
    <w:rsid w:val="001A62E0"/>
    <w:rsid w:val="001B5AD7"/>
    <w:rsid w:val="001B6430"/>
    <w:rsid w:val="001D0438"/>
    <w:rsid w:val="00222310"/>
    <w:rsid w:val="00265643"/>
    <w:rsid w:val="00290955"/>
    <w:rsid w:val="002A3D87"/>
    <w:rsid w:val="002A5DB3"/>
    <w:rsid w:val="002A76F4"/>
    <w:rsid w:val="002C22B0"/>
    <w:rsid w:val="002D6323"/>
    <w:rsid w:val="002D7522"/>
    <w:rsid w:val="002E4986"/>
    <w:rsid w:val="002E4F6E"/>
    <w:rsid w:val="00314651"/>
    <w:rsid w:val="003422E9"/>
    <w:rsid w:val="00366E4C"/>
    <w:rsid w:val="003B1396"/>
    <w:rsid w:val="003C4A54"/>
    <w:rsid w:val="00401DEC"/>
    <w:rsid w:val="0042180A"/>
    <w:rsid w:val="00426B71"/>
    <w:rsid w:val="00435037"/>
    <w:rsid w:val="004411E0"/>
    <w:rsid w:val="00457FC1"/>
    <w:rsid w:val="004637FC"/>
    <w:rsid w:val="004A6DE6"/>
    <w:rsid w:val="004B1014"/>
    <w:rsid w:val="004E0DE3"/>
    <w:rsid w:val="004F0545"/>
    <w:rsid w:val="0050291F"/>
    <w:rsid w:val="005543FD"/>
    <w:rsid w:val="00565B32"/>
    <w:rsid w:val="0057188F"/>
    <w:rsid w:val="00573EE9"/>
    <w:rsid w:val="00580A51"/>
    <w:rsid w:val="005C66C5"/>
    <w:rsid w:val="005C74E9"/>
    <w:rsid w:val="00606190"/>
    <w:rsid w:val="006275EB"/>
    <w:rsid w:val="0065013B"/>
    <w:rsid w:val="00676B26"/>
    <w:rsid w:val="006868C0"/>
    <w:rsid w:val="006B3D43"/>
    <w:rsid w:val="006C7D96"/>
    <w:rsid w:val="006D022E"/>
    <w:rsid w:val="006E7FDB"/>
    <w:rsid w:val="006F3129"/>
    <w:rsid w:val="006F4409"/>
    <w:rsid w:val="0070266F"/>
    <w:rsid w:val="00715EE2"/>
    <w:rsid w:val="00745470"/>
    <w:rsid w:val="007606A8"/>
    <w:rsid w:val="00763899"/>
    <w:rsid w:val="007A12C8"/>
    <w:rsid w:val="007F439E"/>
    <w:rsid w:val="008178A3"/>
    <w:rsid w:val="00851492"/>
    <w:rsid w:val="0086056B"/>
    <w:rsid w:val="008669C8"/>
    <w:rsid w:val="008677CD"/>
    <w:rsid w:val="00873DEE"/>
    <w:rsid w:val="0087599D"/>
    <w:rsid w:val="00882F1C"/>
    <w:rsid w:val="008B3568"/>
    <w:rsid w:val="008C1CC4"/>
    <w:rsid w:val="008F6037"/>
    <w:rsid w:val="00905908"/>
    <w:rsid w:val="0092132A"/>
    <w:rsid w:val="00966A77"/>
    <w:rsid w:val="009A117E"/>
    <w:rsid w:val="009B6440"/>
    <w:rsid w:val="009C3009"/>
    <w:rsid w:val="009C5445"/>
    <w:rsid w:val="00A120DA"/>
    <w:rsid w:val="00A15F5E"/>
    <w:rsid w:val="00A30DE8"/>
    <w:rsid w:val="00A516BD"/>
    <w:rsid w:val="00A54BA3"/>
    <w:rsid w:val="00A565C2"/>
    <w:rsid w:val="00A614F4"/>
    <w:rsid w:val="00AA656E"/>
    <w:rsid w:val="00AA72C4"/>
    <w:rsid w:val="00AC473C"/>
    <w:rsid w:val="00AF2D8A"/>
    <w:rsid w:val="00AF6E16"/>
    <w:rsid w:val="00B343BA"/>
    <w:rsid w:val="00BC3D43"/>
    <w:rsid w:val="00BC7961"/>
    <w:rsid w:val="00C05B65"/>
    <w:rsid w:val="00C06766"/>
    <w:rsid w:val="00C1447D"/>
    <w:rsid w:val="00C31DE4"/>
    <w:rsid w:val="00C32959"/>
    <w:rsid w:val="00C33911"/>
    <w:rsid w:val="00C51EA2"/>
    <w:rsid w:val="00C65475"/>
    <w:rsid w:val="00C669AC"/>
    <w:rsid w:val="00C70A2A"/>
    <w:rsid w:val="00C80C54"/>
    <w:rsid w:val="00CB69B8"/>
    <w:rsid w:val="00CF3228"/>
    <w:rsid w:val="00D25DC4"/>
    <w:rsid w:val="00D36C8B"/>
    <w:rsid w:val="00D55574"/>
    <w:rsid w:val="00D64D6A"/>
    <w:rsid w:val="00D77AB6"/>
    <w:rsid w:val="00D86D74"/>
    <w:rsid w:val="00D944F0"/>
    <w:rsid w:val="00D94CB5"/>
    <w:rsid w:val="00D95888"/>
    <w:rsid w:val="00DA68AC"/>
    <w:rsid w:val="00DB0E0F"/>
    <w:rsid w:val="00DB5734"/>
    <w:rsid w:val="00DC3C79"/>
    <w:rsid w:val="00DE2A22"/>
    <w:rsid w:val="00E0153D"/>
    <w:rsid w:val="00E260B8"/>
    <w:rsid w:val="00E71E46"/>
    <w:rsid w:val="00E91FFC"/>
    <w:rsid w:val="00EA1566"/>
    <w:rsid w:val="00ED030B"/>
    <w:rsid w:val="00EF16B6"/>
    <w:rsid w:val="00EF7080"/>
    <w:rsid w:val="00F4392C"/>
    <w:rsid w:val="00F54A55"/>
    <w:rsid w:val="00F624CD"/>
    <w:rsid w:val="00F716AA"/>
    <w:rsid w:val="00F7474E"/>
    <w:rsid w:val="00F77882"/>
    <w:rsid w:val="00FA12B4"/>
    <w:rsid w:val="00FC3DD9"/>
    <w:rsid w:val="00FE4185"/>
    <w:rsid w:val="00FE654F"/>
    <w:rsid w:val="00FF36EE"/>
    <w:rsid w:val="05DE9563"/>
    <w:rsid w:val="0D737DDF"/>
    <w:rsid w:val="1F2AC0E5"/>
    <w:rsid w:val="2A897607"/>
    <w:rsid w:val="3F0E2E0D"/>
    <w:rsid w:val="4655C06C"/>
    <w:rsid w:val="5FF526B5"/>
    <w:rsid w:val="6E0BBAD1"/>
    <w:rsid w:val="6E975126"/>
    <w:rsid w:val="75C3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492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74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4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4E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4E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4E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4E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74E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semiHidden/>
    <w:rsid w:val="005C74E9"/>
    <w:pPr>
      <w:spacing w:after="240" w:line="240" w:lineRule="atLeast"/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semiHidden/>
    <w:rsid w:val="005C74E9"/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uiPriority w:val="9"/>
    <w:rsid w:val="005C74E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74E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C74E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C74E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C74E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C74E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C74E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E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74E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74E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4E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4E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C74E9"/>
    <w:rPr>
      <w:b/>
      <w:bCs/>
    </w:rPr>
  </w:style>
  <w:style w:type="character" w:styleId="Emphasis">
    <w:name w:val="Emphasis"/>
    <w:uiPriority w:val="20"/>
    <w:qFormat/>
    <w:rsid w:val="005C74E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74E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74E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74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4E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E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E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C74E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C74E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C74E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C74E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C74E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E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360ef-ef69-45eb-89b6-c640d39350d2">
      <Terms xmlns="http://schemas.microsoft.com/office/infopath/2007/PartnerControls"/>
    </lcf76f155ced4ddcb4097134ff3c332f>
    <TaxCatchAll xmlns="5ad24fa4-ae53-4131-9f4b-19d894cb89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A06506DB0F4C82CB1A5E48A193FC" ma:contentTypeVersion="18" ma:contentTypeDescription="Create a new document." ma:contentTypeScope="" ma:versionID="58be6ce51d9c2250e169f6fc2e03cb8a">
  <xsd:schema xmlns:xsd="http://www.w3.org/2001/XMLSchema" xmlns:xs="http://www.w3.org/2001/XMLSchema" xmlns:p="http://schemas.microsoft.com/office/2006/metadata/properties" xmlns:ns2="8d1360ef-ef69-45eb-89b6-c640d39350d2" xmlns:ns3="5ad24fa4-ae53-4131-9f4b-19d894cb89f0" targetNamespace="http://schemas.microsoft.com/office/2006/metadata/properties" ma:root="true" ma:fieldsID="dbec248db6332bcd77f133340bc013ee" ns2:_="" ns3:_="">
    <xsd:import namespace="8d1360ef-ef69-45eb-89b6-c640d39350d2"/>
    <xsd:import namespace="5ad24fa4-ae53-4131-9f4b-19d894cb8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60ef-ef69-45eb-89b6-c640d3935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4fa4-ae53-4131-9f4b-19d894cb8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94f172-0f13-4389-9467-6543f97147bf}" ma:internalName="TaxCatchAll" ma:showField="CatchAllData" ma:web="5ad24fa4-ae53-4131-9f4b-19d894cb8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AB859-D550-4739-A35B-356B0C79EFD2}">
  <ds:schemaRefs>
    <ds:schemaRef ds:uri="http://schemas.microsoft.com/office/2006/metadata/properties"/>
    <ds:schemaRef ds:uri="http://schemas.microsoft.com/office/infopath/2007/PartnerControls"/>
    <ds:schemaRef ds:uri="e334d181-24c5-4a81-83b1-e73bf6950dee"/>
    <ds:schemaRef ds:uri="d7ca657c-5fe4-4a38-b762-7928f3cac908"/>
    <ds:schemaRef ds:uri="8d1360ef-ef69-45eb-89b6-c640d39350d2"/>
    <ds:schemaRef ds:uri="5ad24fa4-ae53-4131-9f4b-19d894cb89f0"/>
  </ds:schemaRefs>
</ds:datastoreItem>
</file>

<file path=customXml/itemProps2.xml><?xml version="1.0" encoding="utf-8"?>
<ds:datastoreItem xmlns:ds="http://schemas.openxmlformats.org/officeDocument/2006/customXml" ds:itemID="{A98A32AE-41E4-465A-9940-48C717EEA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360ef-ef69-45eb-89b6-c640d39350d2"/>
    <ds:schemaRef ds:uri="5ad24fa4-ae53-4131-9f4b-19d894cb8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9C4FA-5709-409C-9883-1B3FF0DC5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Gilligan</dc:creator>
  <cp:lastModifiedBy>Ashley Anguiano-SA</cp:lastModifiedBy>
  <cp:revision>51</cp:revision>
  <cp:lastPrinted>2022-01-20T22:11:00Z</cp:lastPrinted>
  <dcterms:created xsi:type="dcterms:W3CDTF">2023-01-06T18:24:00Z</dcterms:created>
  <dcterms:modified xsi:type="dcterms:W3CDTF">2023-12-19T17:16:00Z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0x01010095C4AF48953FCF438F6C9912C60C9ACD</vt:lpwstr>
  </property>
  <property fmtid="{D5CDD505-2E9C-101B-9397-08002B2CF9AE}" pid="3" name="MediaServiceImageTags">
    <vt:lpwstr/>
  </property>
</Properties>
</file>