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41323" w14:textId="66C4F1BB" w:rsidR="00ED245F" w:rsidRDefault="00ED245F" w:rsidP="00E94DFA">
      <w:pPr>
        <w:pStyle w:val="ListParagraph"/>
        <w:spacing w:after="120" w:line="240" w:lineRule="auto"/>
        <w:ind w:left="0"/>
        <w:jc w:val="center"/>
        <w:outlineLvl w:val="0"/>
        <w:rPr>
          <w:b/>
          <w:smallCaps/>
          <w:sz w:val="24"/>
          <w:szCs w:val="24"/>
        </w:rPr>
      </w:pPr>
      <w:r w:rsidRPr="005455A1">
        <w:rPr>
          <w:b/>
          <w:smallCaps/>
          <w:sz w:val="24"/>
          <w:szCs w:val="24"/>
        </w:rPr>
        <w:t xml:space="preserve">ACADEMIC SENATE </w:t>
      </w:r>
      <w:r>
        <w:rPr>
          <w:b/>
          <w:smallCaps/>
          <w:sz w:val="24"/>
          <w:szCs w:val="24"/>
        </w:rPr>
        <w:t>2013</w:t>
      </w:r>
    </w:p>
    <w:p w14:paraId="652D81A8" w14:textId="03EEE303" w:rsidR="000543A1" w:rsidRPr="005455A1" w:rsidRDefault="00ED245F" w:rsidP="00E94DFA">
      <w:pPr>
        <w:pStyle w:val="ListParagraph"/>
        <w:spacing w:after="120" w:line="240" w:lineRule="auto"/>
        <w:ind w:left="0"/>
        <w:jc w:val="center"/>
        <w:outlineLvl w:val="0"/>
        <w:rPr>
          <w:b/>
          <w:smallCaps/>
          <w:sz w:val="24"/>
          <w:szCs w:val="24"/>
        </w:rPr>
      </w:pPr>
      <w:r w:rsidRPr="005455A1">
        <w:rPr>
          <w:b/>
          <w:smallCaps/>
          <w:sz w:val="24"/>
          <w:szCs w:val="24"/>
        </w:rPr>
        <w:t>RETREAT PROGRAM</w:t>
      </w:r>
    </w:p>
    <w:p w14:paraId="1DD4018B" w14:textId="77777777" w:rsidR="004F2C11" w:rsidRPr="005455A1" w:rsidRDefault="004F2C11" w:rsidP="004F2C11">
      <w:pPr>
        <w:pStyle w:val="ListParagraph"/>
        <w:spacing w:after="120" w:line="240" w:lineRule="auto"/>
        <w:ind w:left="0"/>
        <w:rPr>
          <w:b/>
          <w:smallCaps/>
          <w:sz w:val="24"/>
          <w:szCs w:val="24"/>
        </w:rPr>
      </w:pPr>
    </w:p>
    <w:p w14:paraId="694C0078" w14:textId="314D7106" w:rsidR="000543A1" w:rsidRPr="005455A1" w:rsidRDefault="000543A1" w:rsidP="003D2726">
      <w:pPr>
        <w:pStyle w:val="ListParagraph"/>
        <w:spacing w:after="0" w:line="240" w:lineRule="auto"/>
        <w:ind w:left="0"/>
        <w:rPr>
          <w:b/>
          <w:smallCaps/>
          <w:sz w:val="24"/>
          <w:szCs w:val="24"/>
        </w:rPr>
      </w:pPr>
      <w:r w:rsidRPr="005455A1">
        <w:rPr>
          <w:b/>
          <w:smallCaps/>
          <w:sz w:val="24"/>
          <w:szCs w:val="24"/>
        </w:rPr>
        <w:t>2</w:t>
      </w:r>
      <w:r w:rsidR="00B44E86" w:rsidRPr="005455A1">
        <w:rPr>
          <w:b/>
          <w:smallCaps/>
          <w:sz w:val="24"/>
          <w:szCs w:val="24"/>
        </w:rPr>
        <w:t>:10-2:</w:t>
      </w:r>
      <w:r w:rsidR="00ED245F">
        <w:rPr>
          <w:b/>
          <w:smallCaps/>
          <w:sz w:val="24"/>
          <w:szCs w:val="24"/>
        </w:rPr>
        <w:t>15</w:t>
      </w:r>
      <w:r w:rsidRPr="005455A1">
        <w:rPr>
          <w:b/>
          <w:smallCaps/>
          <w:sz w:val="24"/>
          <w:szCs w:val="24"/>
        </w:rPr>
        <w:t xml:space="preserve"> </w:t>
      </w:r>
      <w:r w:rsidRPr="005455A1">
        <w:rPr>
          <w:b/>
          <w:smallCaps/>
          <w:sz w:val="24"/>
          <w:szCs w:val="24"/>
        </w:rPr>
        <w:tab/>
        <w:t>Welcome</w:t>
      </w:r>
      <w:r w:rsidR="00B44E86" w:rsidRPr="005455A1">
        <w:rPr>
          <w:b/>
          <w:smallCaps/>
          <w:sz w:val="24"/>
          <w:szCs w:val="24"/>
        </w:rPr>
        <w:t xml:space="preserve"> &amp; Overview</w:t>
      </w:r>
      <w:r w:rsidRPr="005455A1">
        <w:rPr>
          <w:b/>
          <w:smallCaps/>
          <w:sz w:val="24"/>
          <w:szCs w:val="24"/>
        </w:rPr>
        <w:t xml:space="preserve"> </w:t>
      </w:r>
    </w:p>
    <w:p w14:paraId="7D8E610D" w14:textId="0B268A7A" w:rsidR="00683F1A" w:rsidRDefault="000543A1" w:rsidP="002B2833">
      <w:pPr>
        <w:ind w:left="1440" w:firstLine="720"/>
        <w:rPr>
          <w:b/>
          <w:smallCaps/>
          <w:sz w:val="24"/>
          <w:szCs w:val="24"/>
        </w:rPr>
      </w:pPr>
      <w:r w:rsidRPr="002B2833">
        <w:rPr>
          <w:b/>
          <w:smallCaps/>
          <w:sz w:val="24"/>
          <w:szCs w:val="24"/>
        </w:rPr>
        <w:t>Dan O’Connor</w:t>
      </w:r>
      <w:r w:rsidR="00683F1A" w:rsidRPr="002B2833">
        <w:rPr>
          <w:b/>
          <w:smallCaps/>
          <w:sz w:val="24"/>
          <w:szCs w:val="24"/>
        </w:rPr>
        <w:t>, Academic Senate Chair</w:t>
      </w:r>
    </w:p>
    <w:p w14:paraId="59F52C98" w14:textId="19040A03" w:rsidR="003D2726" w:rsidRDefault="002B2833" w:rsidP="002B2833">
      <w:pPr>
        <w:ind w:left="1440" w:firstLine="720"/>
        <w:rPr>
          <w:b/>
          <w:smallCaps/>
          <w:sz w:val="24"/>
          <w:szCs w:val="24"/>
        </w:rPr>
      </w:pPr>
      <w:r>
        <w:rPr>
          <w:b/>
          <w:smallCaps/>
          <w:sz w:val="24"/>
          <w:szCs w:val="24"/>
        </w:rPr>
        <w:t>President Para</w:t>
      </w:r>
    </w:p>
    <w:p w14:paraId="4B00DB4C" w14:textId="77777777" w:rsidR="002B2833" w:rsidRPr="002B2833" w:rsidRDefault="002B2833" w:rsidP="002B2833">
      <w:pPr>
        <w:ind w:left="1440" w:firstLine="720"/>
        <w:rPr>
          <w:b/>
          <w:smallCaps/>
          <w:sz w:val="24"/>
          <w:szCs w:val="24"/>
        </w:rPr>
      </w:pPr>
    </w:p>
    <w:p w14:paraId="4F2D36E1" w14:textId="7138DA04" w:rsidR="000543A1" w:rsidRPr="005455A1" w:rsidRDefault="00ED245F" w:rsidP="003D2726">
      <w:pPr>
        <w:rPr>
          <w:rFonts w:ascii="Calibri" w:hAnsi="Calibri"/>
          <w:b/>
          <w:smallCaps/>
          <w:sz w:val="24"/>
          <w:szCs w:val="24"/>
        </w:rPr>
      </w:pPr>
      <w:r>
        <w:rPr>
          <w:rFonts w:ascii="Calibri" w:hAnsi="Calibri"/>
          <w:b/>
          <w:smallCaps/>
          <w:sz w:val="24"/>
          <w:szCs w:val="24"/>
        </w:rPr>
        <w:t>2:15-2:3</w:t>
      </w:r>
      <w:r w:rsidR="001852E5" w:rsidRPr="005455A1">
        <w:rPr>
          <w:rFonts w:ascii="Calibri" w:hAnsi="Calibri"/>
          <w:b/>
          <w:smallCaps/>
          <w:sz w:val="24"/>
          <w:szCs w:val="24"/>
        </w:rPr>
        <w:t>0</w:t>
      </w:r>
      <w:r w:rsidR="000543A1" w:rsidRPr="005455A1">
        <w:rPr>
          <w:rFonts w:ascii="Calibri" w:hAnsi="Calibri"/>
          <w:b/>
          <w:smallCaps/>
          <w:sz w:val="24"/>
          <w:szCs w:val="24"/>
        </w:rPr>
        <w:tab/>
      </w:r>
      <w:r>
        <w:rPr>
          <w:rFonts w:ascii="Calibri" w:hAnsi="Calibri"/>
          <w:b/>
          <w:smallCaps/>
          <w:color w:val="FF0000"/>
          <w:sz w:val="24"/>
          <w:szCs w:val="24"/>
        </w:rPr>
        <w:t xml:space="preserve">The Borderless university: </w:t>
      </w:r>
      <w:r w:rsidR="001852E5" w:rsidRPr="005455A1">
        <w:rPr>
          <w:rFonts w:ascii="Calibri" w:hAnsi="Calibri"/>
          <w:b/>
          <w:smallCaps/>
          <w:sz w:val="24"/>
          <w:szCs w:val="24"/>
        </w:rPr>
        <w:t xml:space="preserve"> </w:t>
      </w:r>
      <w:r>
        <w:rPr>
          <w:rFonts w:ascii="Calibri" w:hAnsi="Calibri"/>
          <w:b/>
          <w:smallCaps/>
          <w:sz w:val="24"/>
          <w:szCs w:val="24"/>
        </w:rPr>
        <w:t>Two</w:t>
      </w:r>
      <w:r w:rsidR="001852E5" w:rsidRPr="005455A1">
        <w:rPr>
          <w:rFonts w:ascii="Calibri" w:hAnsi="Calibri"/>
          <w:b/>
          <w:smallCaps/>
          <w:sz w:val="24"/>
          <w:szCs w:val="24"/>
        </w:rPr>
        <w:t xml:space="preserve"> Perspectives</w:t>
      </w:r>
    </w:p>
    <w:p w14:paraId="5D15C1A6" w14:textId="412CFC3E" w:rsidR="00683F1A" w:rsidRDefault="004F1AFD" w:rsidP="00ED245F">
      <w:pPr>
        <w:ind w:left="720"/>
        <w:rPr>
          <w:rFonts w:ascii="Calibri" w:hAnsi="Calibri"/>
          <w:b/>
          <w:smallCaps/>
          <w:sz w:val="24"/>
          <w:szCs w:val="24"/>
        </w:rPr>
      </w:pPr>
      <w:r w:rsidRPr="005455A1">
        <w:rPr>
          <w:rFonts w:ascii="Calibri" w:hAnsi="Calibri"/>
          <w:b/>
          <w:smallCaps/>
          <w:sz w:val="24"/>
          <w:szCs w:val="24"/>
        </w:rPr>
        <w:tab/>
      </w:r>
      <w:r w:rsidRPr="005455A1">
        <w:rPr>
          <w:rFonts w:ascii="Calibri" w:hAnsi="Calibri"/>
          <w:b/>
          <w:smallCaps/>
          <w:sz w:val="24"/>
          <w:szCs w:val="24"/>
        </w:rPr>
        <w:tab/>
      </w:r>
      <w:r w:rsidR="00ED245F">
        <w:rPr>
          <w:rFonts w:ascii="Calibri" w:hAnsi="Calibri"/>
          <w:b/>
          <w:smallCaps/>
          <w:sz w:val="24"/>
          <w:szCs w:val="24"/>
        </w:rPr>
        <w:t>Leslie Kennedy on Instructional Technology</w:t>
      </w:r>
    </w:p>
    <w:p w14:paraId="77E90335" w14:textId="75D5B741" w:rsidR="00ED245F" w:rsidRPr="005455A1" w:rsidRDefault="00ED245F" w:rsidP="00ED245F">
      <w:pPr>
        <w:ind w:left="2160"/>
        <w:rPr>
          <w:rFonts w:ascii="Calibri" w:hAnsi="Calibri"/>
          <w:b/>
          <w:smallCaps/>
          <w:sz w:val="24"/>
          <w:szCs w:val="24"/>
        </w:rPr>
      </w:pPr>
      <w:r>
        <w:rPr>
          <w:rFonts w:ascii="Calibri" w:hAnsi="Calibri"/>
          <w:b/>
          <w:smallCaps/>
          <w:sz w:val="24"/>
          <w:szCs w:val="24"/>
        </w:rPr>
        <w:t>Richard Marcus on Global education</w:t>
      </w:r>
    </w:p>
    <w:p w14:paraId="3A3ED9D8" w14:textId="77777777" w:rsidR="00683F1A" w:rsidRPr="005455A1" w:rsidRDefault="00683F1A" w:rsidP="00E94DFA">
      <w:pPr>
        <w:rPr>
          <w:rFonts w:ascii="Calibri" w:hAnsi="Calibri"/>
          <w:b/>
          <w:smallCaps/>
          <w:sz w:val="24"/>
          <w:szCs w:val="24"/>
        </w:rPr>
      </w:pPr>
    </w:p>
    <w:p w14:paraId="54AF299D" w14:textId="4332F35B" w:rsidR="0065232C" w:rsidRPr="00ED245F" w:rsidRDefault="00683F1A" w:rsidP="00ED245F">
      <w:pPr>
        <w:pStyle w:val="ListParagraph"/>
        <w:spacing w:after="0" w:line="240" w:lineRule="auto"/>
        <w:ind w:left="0"/>
        <w:rPr>
          <w:b/>
          <w:smallCaps/>
          <w:sz w:val="24"/>
          <w:szCs w:val="24"/>
        </w:rPr>
      </w:pPr>
      <w:r w:rsidRPr="005455A1">
        <w:rPr>
          <w:b/>
          <w:smallCaps/>
          <w:sz w:val="24"/>
          <w:szCs w:val="24"/>
        </w:rPr>
        <w:t>2:</w:t>
      </w:r>
      <w:r w:rsidR="00ED245F">
        <w:rPr>
          <w:b/>
          <w:smallCaps/>
          <w:sz w:val="24"/>
          <w:szCs w:val="24"/>
        </w:rPr>
        <w:t>30</w:t>
      </w:r>
      <w:r w:rsidRPr="005455A1">
        <w:rPr>
          <w:b/>
          <w:smallCaps/>
          <w:sz w:val="24"/>
          <w:szCs w:val="24"/>
        </w:rPr>
        <w:t>-3:45</w:t>
      </w:r>
      <w:r w:rsidRPr="005455A1">
        <w:rPr>
          <w:b/>
          <w:smallCaps/>
          <w:sz w:val="24"/>
          <w:szCs w:val="24"/>
        </w:rPr>
        <w:tab/>
        <w:t>Table Discussions</w:t>
      </w:r>
    </w:p>
    <w:p w14:paraId="23C738E0" w14:textId="77777777" w:rsidR="00F60520" w:rsidRPr="005455A1" w:rsidRDefault="00F60520" w:rsidP="003D2726">
      <w:pPr>
        <w:pStyle w:val="ListParagraph"/>
        <w:spacing w:after="0" w:line="240" w:lineRule="auto"/>
        <w:ind w:left="0" w:firstLine="720"/>
        <w:rPr>
          <w:b/>
          <w:smallCaps/>
          <w:sz w:val="24"/>
          <w:szCs w:val="24"/>
        </w:rPr>
      </w:pPr>
    </w:p>
    <w:p w14:paraId="5EDC5C5A" w14:textId="4CD3BD05" w:rsidR="0065232C" w:rsidRPr="002B2833" w:rsidRDefault="00E94DFA" w:rsidP="002B2833">
      <w:pPr>
        <w:pStyle w:val="ListParagraph"/>
        <w:spacing w:after="0" w:line="240" w:lineRule="auto"/>
        <w:rPr>
          <w:b/>
          <w:sz w:val="24"/>
          <w:szCs w:val="24"/>
        </w:rPr>
      </w:pPr>
      <w:r w:rsidRPr="002B2833">
        <w:rPr>
          <w:b/>
          <w:sz w:val="24"/>
          <w:szCs w:val="24"/>
        </w:rPr>
        <w:t>Response to Retreat Theme and Presenters (All table members respond)</w:t>
      </w:r>
    </w:p>
    <w:p w14:paraId="46CFCD40" w14:textId="77777777" w:rsidR="0065232C" w:rsidRPr="002B2833" w:rsidRDefault="0065232C" w:rsidP="003D2726">
      <w:pPr>
        <w:pStyle w:val="ListParagraph"/>
        <w:numPr>
          <w:ilvl w:val="1"/>
          <w:numId w:val="8"/>
        </w:numPr>
        <w:spacing w:after="0" w:line="240" w:lineRule="auto"/>
        <w:rPr>
          <w:sz w:val="24"/>
          <w:szCs w:val="24"/>
        </w:rPr>
      </w:pPr>
      <w:r w:rsidRPr="002B2833">
        <w:rPr>
          <w:sz w:val="24"/>
          <w:szCs w:val="24"/>
        </w:rPr>
        <w:t>What is your name?</w:t>
      </w:r>
    </w:p>
    <w:p w14:paraId="2D01E0F3" w14:textId="77777777" w:rsidR="0065232C" w:rsidRPr="002B2833" w:rsidRDefault="0065232C" w:rsidP="003D2726">
      <w:pPr>
        <w:pStyle w:val="ListParagraph"/>
        <w:numPr>
          <w:ilvl w:val="1"/>
          <w:numId w:val="8"/>
        </w:numPr>
        <w:spacing w:after="0" w:line="240" w:lineRule="auto"/>
        <w:rPr>
          <w:sz w:val="24"/>
          <w:szCs w:val="24"/>
        </w:rPr>
      </w:pPr>
      <w:r w:rsidRPr="002B2833">
        <w:rPr>
          <w:sz w:val="24"/>
          <w:szCs w:val="24"/>
        </w:rPr>
        <w:t>What is your role at the university?</w:t>
      </w:r>
    </w:p>
    <w:p w14:paraId="3123AFCE" w14:textId="77777777" w:rsidR="00ED245F" w:rsidRPr="002B2833" w:rsidRDefault="0065232C" w:rsidP="00ED245F">
      <w:pPr>
        <w:pStyle w:val="ListParagraph"/>
        <w:numPr>
          <w:ilvl w:val="1"/>
          <w:numId w:val="8"/>
        </w:numPr>
        <w:spacing w:after="0" w:line="240" w:lineRule="auto"/>
        <w:rPr>
          <w:sz w:val="24"/>
          <w:szCs w:val="24"/>
        </w:rPr>
      </w:pPr>
      <w:r w:rsidRPr="002B2833">
        <w:rPr>
          <w:sz w:val="24"/>
          <w:szCs w:val="24"/>
        </w:rPr>
        <w:t>What is your response to the ideas shared by the platform speakers?</w:t>
      </w:r>
    </w:p>
    <w:p w14:paraId="22C2DD46" w14:textId="404CD72E" w:rsidR="0065232C" w:rsidRPr="002B2833" w:rsidRDefault="00ED245F" w:rsidP="00ED245F">
      <w:pPr>
        <w:pStyle w:val="ListParagraph"/>
        <w:numPr>
          <w:ilvl w:val="1"/>
          <w:numId w:val="8"/>
        </w:numPr>
        <w:spacing w:after="0" w:line="240" w:lineRule="auto"/>
        <w:rPr>
          <w:sz w:val="24"/>
          <w:szCs w:val="24"/>
        </w:rPr>
      </w:pPr>
      <w:r w:rsidRPr="002B2833">
        <w:rPr>
          <w:sz w:val="24"/>
          <w:szCs w:val="24"/>
        </w:rPr>
        <w:t xml:space="preserve">What does the theme, </w:t>
      </w:r>
      <w:r w:rsidRPr="002B2833">
        <w:rPr>
          <w:color w:val="FF0000"/>
          <w:sz w:val="24"/>
          <w:szCs w:val="24"/>
        </w:rPr>
        <w:t>The Borderless University</w:t>
      </w:r>
      <w:r w:rsidRPr="002B2833">
        <w:rPr>
          <w:sz w:val="24"/>
          <w:szCs w:val="24"/>
        </w:rPr>
        <w:t xml:space="preserve"> mean to you?</w:t>
      </w:r>
    </w:p>
    <w:p w14:paraId="4591BD8F" w14:textId="77777777" w:rsidR="00F60520" w:rsidRPr="002B2833" w:rsidRDefault="00F60520" w:rsidP="003D2726">
      <w:pPr>
        <w:rPr>
          <w:sz w:val="24"/>
          <w:szCs w:val="24"/>
        </w:rPr>
      </w:pPr>
    </w:p>
    <w:p w14:paraId="28AF8D50" w14:textId="6247B55E" w:rsidR="0065232C" w:rsidRPr="002B2833" w:rsidRDefault="006C0200" w:rsidP="002B2833">
      <w:pPr>
        <w:pStyle w:val="ListParagraph"/>
        <w:spacing w:after="0" w:line="240" w:lineRule="auto"/>
        <w:rPr>
          <w:b/>
          <w:sz w:val="24"/>
          <w:szCs w:val="24"/>
        </w:rPr>
      </w:pPr>
      <w:r w:rsidRPr="002B2833">
        <w:rPr>
          <w:b/>
          <w:sz w:val="24"/>
          <w:szCs w:val="24"/>
        </w:rPr>
        <w:t>On Instructional T</w:t>
      </w:r>
      <w:r w:rsidR="00ED245F" w:rsidRPr="002B2833">
        <w:rPr>
          <w:b/>
          <w:sz w:val="24"/>
          <w:szCs w:val="24"/>
        </w:rPr>
        <w:t>echnology</w:t>
      </w:r>
    </w:p>
    <w:p w14:paraId="4BCE3587" w14:textId="77777777" w:rsidR="004B2D07" w:rsidRDefault="000E369C" w:rsidP="004B2D07">
      <w:pPr>
        <w:pStyle w:val="ListParagraph"/>
        <w:numPr>
          <w:ilvl w:val="1"/>
          <w:numId w:val="8"/>
        </w:numPr>
        <w:spacing w:after="0" w:line="240" w:lineRule="auto"/>
        <w:rPr>
          <w:sz w:val="24"/>
          <w:szCs w:val="24"/>
        </w:rPr>
      </w:pPr>
      <w:r w:rsidRPr="002B2833">
        <w:rPr>
          <w:sz w:val="24"/>
          <w:szCs w:val="24"/>
        </w:rPr>
        <w:t xml:space="preserve">What are </w:t>
      </w:r>
      <w:r w:rsidR="004B2D07">
        <w:rPr>
          <w:sz w:val="24"/>
          <w:szCs w:val="24"/>
        </w:rPr>
        <w:t>your</w:t>
      </w:r>
      <w:r w:rsidRPr="002B2833">
        <w:rPr>
          <w:sz w:val="24"/>
          <w:szCs w:val="24"/>
        </w:rPr>
        <w:t xml:space="preserve"> experiences with digital technology?  How many </w:t>
      </w:r>
      <w:r w:rsidR="004B2D07">
        <w:rPr>
          <w:sz w:val="24"/>
          <w:szCs w:val="24"/>
        </w:rPr>
        <w:t>of you are</w:t>
      </w:r>
      <w:r w:rsidRPr="002B2833">
        <w:rPr>
          <w:sz w:val="24"/>
          <w:szCs w:val="24"/>
        </w:rPr>
        <w:t xml:space="preserve"> using them in clas</w:t>
      </w:r>
      <w:r w:rsidR="002E123A" w:rsidRPr="002B2833">
        <w:rPr>
          <w:sz w:val="24"/>
          <w:szCs w:val="24"/>
        </w:rPr>
        <w:t xml:space="preserve">ses or as part of </w:t>
      </w:r>
      <w:r w:rsidR="004B2D07">
        <w:rPr>
          <w:sz w:val="24"/>
          <w:szCs w:val="24"/>
        </w:rPr>
        <w:t>your</w:t>
      </w:r>
      <w:r w:rsidR="002E123A" w:rsidRPr="002B2833">
        <w:rPr>
          <w:sz w:val="24"/>
          <w:szCs w:val="24"/>
        </w:rPr>
        <w:t xml:space="preserve"> job(s), </w:t>
      </w:r>
      <w:r w:rsidRPr="002B2833">
        <w:rPr>
          <w:sz w:val="24"/>
          <w:szCs w:val="24"/>
        </w:rPr>
        <w:t>etc</w:t>
      </w:r>
      <w:r w:rsidR="002E123A" w:rsidRPr="002B2833">
        <w:rPr>
          <w:sz w:val="24"/>
          <w:szCs w:val="24"/>
        </w:rPr>
        <w:t>.</w:t>
      </w:r>
      <w:r w:rsidRPr="002B2833">
        <w:rPr>
          <w:sz w:val="24"/>
          <w:szCs w:val="24"/>
        </w:rPr>
        <w:t xml:space="preserve">?  </w:t>
      </w:r>
      <w:r w:rsidR="004B2D07" w:rsidRPr="002B2833">
        <w:rPr>
          <w:sz w:val="24"/>
          <w:szCs w:val="24"/>
        </w:rPr>
        <w:t>What are your expectations regarding IT in your position as student, staff, or faculty?  Are they being met?  If not, what would help meet them?  Do all members of the campus community have access to the digital technologies they need?</w:t>
      </w:r>
    </w:p>
    <w:p w14:paraId="48EC3C46" w14:textId="3E7C8E38" w:rsidR="002B2833" w:rsidRDefault="000E369C" w:rsidP="004B2D07">
      <w:pPr>
        <w:pStyle w:val="ListParagraph"/>
        <w:numPr>
          <w:ilvl w:val="1"/>
          <w:numId w:val="8"/>
        </w:numPr>
        <w:spacing w:after="0" w:line="240" w:lineRule="auto"/>
        <w:rPr>
          <w:sz w:val="24"/>
          <w:szCs w:val="24"/>
        </w:rPr>
      </w:pPr>
      <w:r w:rsidRPr="002B2833">
        <w:rPr>
          <w:sz w:val="24"/>
          <w:szCs w:val="24"/>
        </w:rPr>
        <w:t xml:space="preserve">How many have taken online courses?  </w:t>
      </w:r>
      <w:r w:rsidR="00B83F3A">
        <w:rPr>
          <w:sz w:val="24"/>
          <w:szCs w:val="24"/>
        </w:rPr>
        <w:t>Should our university pursue more online course</w:t>
      </w:r>
      <w:r w:rsidR="00DF2020">
        <w:rPr>
          <w:sz w:val="24"/>
          <w:szCs w:val="24"/>
        </w:rPr>
        <w:t>s</w:t>
      </w:r>
      <w:bookmarkStart w:id="0" w:name="_GoBack"/>
      <w:bookmarkEnd w:id="0"/>
      <w:r w:rsidR="00B83F3A">
        <w:rPr>
          <w:sz w:val="24"/>
          <w:szCs w:val="24"/>
        </w:rPr>
        <w:t xml:space="preserve"> and program options for students? </w:t>
      </w:r>
      <w:r w:rsidRPr="002B2833">
        <w:rPr>
          <w:sz w:val="24"/>
          <w:szCs w:val="24"/>
        </w:rPr>
        <w:t xml:space="preserve">How do these digital </w:t>
      </w:r>
      <w:r w:rsidR="004B2D07">
        <w:rPr>
          <w:sz w:val="24"/>
          <w:szCs w:val="24"/>
        </w:rPr>
        <w:t xml:space="preserve">experiences and </w:t>
      </w:r>
      <w:r w:rsidRPr="002B2833">
        <w:rPr>
          <w:sz w:val="24"/>
          <w:szCs w:val="24"/>
        </w:rPr>
        <w:t>outcomes differ from other educational contexts?</w:t>
      </w:r>
    </w:p>
    <w:p w14:paraId="2C15450F" w14:textId="77777777" w:rsidR="002B2833" w:rsidRPr="002B2833" w:rsidRDefault="002B2833" w:rsidP="002B2833">
      <w:pPr>
        <w:pStyle w:val="ListParagraph"/>
        <w:spacing w:after="0" w:line="240" w:lineRule="auto"/>
        <w:ind w:left="1440"/>
        <w:rPr>
          <w:sz w:val="24"/>
          <w:szCs w:val="24"/>
        </w:rPr>
      </w:pPr>
    </w:p>
    <w:p w14:paraId="144F089C" w14:textId="1AD95AC6" w:rsidR="000E369C" w:rsidRPr="002B2833" w:rsidRDefault="006C0200" w:rsidP="002B2833">
      <w:pPr>
        <w:pStyle w:val="ListParagraph"/>
        <w:spacing w:after="0" w:line="240" w:lineRule="auto"/>
        <w:rPr>
          <w:b/>
          <w:sz w:val="24"/>
          <w:szCs w:val="24"/>
        </w:rPr>
      </w:pPr>
      <w:r w:rsidRPr="002B2833">
        <w:rPr>
          <w:b/>
          <w:sz w:val="24"/>
          <w:szCs w:val="24"/>
        </w:rPr>
        <w:t>On Global E</w:t>
      </w:r>
      <w:r w:rsidR="00ED245F" w:rsidRPr="002B2833">
        <w:rPr>
          <w:b/>
          <w:sz w:val="24"/>
          <w:szCs w:val="24"/>
        </w:rPr>
        <w:t>ducation</w:t>
      </w:r>
    </w:p>
    <w:p w14:paraId="382BF6E9" w14:textId="370A018B" w:rsidR="000E369C" w:rsidRPr="002B2833" w:rsidRDefault="000E369C" w:rsidP="004B2D07">
      <w:pPr>
        <w:pStyle w:val="ListParagraph"/>
        <w:numPr>
          <w:ilvl w:val="1"/>
          <w:numId w:val="8"/>
        </w:numPr>
        <w:spacing w:after="0" w:line="240" w:lineRule="auto"/>
        <w:rPr>
          <w:b/>
          <w:sz w:val="24"/>
          <w:szCs w:val="24"/>
        </w:rPr>
      </w:pPr>
      <w:r w:rsidRPr="002B2833">
        <w:rPr>
          <w:sz w:val="24"/>
          <w:szCs w:val="24"/>
        </w:rPr>
        <w:t>What’s the role of the traditional university in a global village, given that we have students studying in other countries and students studying here from other countries? How does our curriculum encourage students to be more culturally aware?</w:t>
      </w:r>
    </w:p>
    <w:p w14:paraId="2F03281D" w14:textId="25C3CE87" w:rsidR="00E94DFA" w:rsidRDefault="00E94DFA" w:rsidP="004B2D07">
      <w:pPr>
        <w:pStyle w:val="ListParagraph"/>
        <w:numPr>
          <w:ilvl w:val="1"/>
          <w:numId w:val="8"/>
        </w:numPr>
        <w:spacing w:after="0" w:line="240" w:lineRule="auto"/>
        <w:rPr>
          <w:sz w:val="24"/>
          <w:szCs w:val="24"/>
        </w:rPr>
      </w:pPr>
      <w:r w:rsidRPr="002B2833">
        <w:rPr>
          <w:sz w:val="24"/>
          <w:szCs w:val="24"/>
        </w:rPr>
        <w:t>Given that our students are competing in a global marketplace, how do we measure their success,</w:t>
      </w:r>
      <w:r w:rsidR="002B2833">
        <w:rPr>
          <w:sz w:val="24"/>
          <w:szCs w:val="24"/>
        </w:rPr>
        <w:t xml:space="preserve"> and hold ourselves accountable?</w:t>
      </w:r>
    </w:p>
    <w:p w14:paraId="599AE158" w14:textId="77777777" w:rsidR="002B2833" w:rsidRPr="002B2833" w:rsidRDefault="002B2833" w:rsidP="002B2833">
      <w:pPr>
        <w:pStyle w:val="ListParagraph"/>
        <w:spacing w:after="0" w:line="240" w:lineRule="auto"/>
        <w:ind w:left="1440"/>
        <w:rPr>
          <w:sz w:val="24"/>
          <w:szCs w:val="24"/>
        </w:rPr>
      </w:pPr>
    </w:p>
    <w:p w14:paraId="292FEF7C" w14:textId="0FC694B8" w:rsidR="00E94DFA" w:rsidRPr="002B2833" w:rsidRDefault="00E94DFA" w:rsidP="002B2833">
      <w:pPr>
        <w:pStyle w:val="ListParagraph"/>
        <w:spacing w:after="0" w:line="240" w:lineRule="auto"/>
        <w:rPr>
          <w:b/>
          <w:sz w:val="24"/>
          <w:szCs w:val="24"/>
        </w:rPr>
      </w:pPr>
      <w:r w:rsidRPr="002B2833">
        <w:rPr>
          <w:b/>
          <w:sz w:val="24"/>
          <w:szCs w:val="24"/>
        </w:rPr>
        <w:t>On Curriculum</w:t>
      </w:r>
    </w:p>
    <w:p w14:paraId="50441748" w14:textId="77777777" w:rsidR="00E94DFA" w:rsidRDefault="00E94DFA" w:rsidP="004B2D07">
      <w:pPr>
        <w:pStyle w:val="ListParagraph"/>
        <w:numPr>
          <w:ilvl w:val="1"/>
          <w:numId w:val="8"/>
        </w:numPr>
        <w:spacing w:after="0" w:line="240" w:lineRule="auto"/>
        <w:rPr>
          <w:sz w:val="24"/>
          <w:szCs w:val="24"/>
        </w:rPr>
      </w:pPr>
      <w:r w:rsidRPr="002B2833">
        <w:rPr>
          <w:sz w:val="24"/>
          <w:szCs w:val="24"/>
        </w:rPr>
        <w:t>How do we structure higher education in a world where degrees might be supplanted by skill demonstrations or exams rather than completing courses of study?</w:t>
      </w:r>
    </w:p>
    <w:p w14:paraId="6A71F201" w14:textId="075594B9" w:rsidR="002B2833" w:rsidRPr="002B2833" w:rsidRDefault="002B2833" w:rsidP="004B2D07">
      <w:pPr>
        <w:pStyle w:val="ListParagraph"/>
        <w:numPr>
          <w:ilvl w:val="1"/>
          <w:numId w:val="8"/>
        </w:numPr>
        <w:spacing w:after="0" w:line="240" w:lineRule="auto"/>
        <w:rPr>
          <w:sz w:val="24"/>
          <w:szCs w:val="24"/>
        </w:rPr>
      </w:pPr>
      <w:r>
        <w:rPr>
          <w:sz w:val="24"/>
          <w:szCs w:val="24"/>
        </w:rPr>
        <w:t>Are there curricular areas or modes of instruction upon which the university should place more emphasis or direct more resources?</w:t>
      </w:r>
    </w:p>
    <w:p w14:paraId="023AF5AC" w14:textId="77777777" w:rsidR="004F2C11" w:rsidRPr="002B2833" w:rsidRDefault="004F2C11" w:rsidP="003D2726">
      <w:pPr>
        <w:pStyle w:val="ListParagraph"/>
        <w:spacing w:after="0" w:line="240" w:lineRule="auto"/>
        <w:ind w:left="0"/>
        <w:rPr>
          <w:b/>
          <w:smallCaps/>
          <w:sz w:val="24"/>
          <w:szCs w:val="24"/>
        </w:rPr>
      </w:pPr>
    </w:p>
    <w:p w14:paraId="367E71E8" w14:textId="78917BC3" w:rsidR="00683F1A" w:rsidRPr="002B2833" w:rsidRDefault="00B44E86" w:rsidP="003D2726">
      <w:pPr>
        <w:pStyle w:val="ListParagraph"/>
        <w:spacing w:after="0" w:line="240" w:lineRule="auto"/>
        <w:ind w:left="0"/>
        <w:rPr>
          <w:b/>
          <w:smallCaps/>
          <w:sz w:val="24"/>
          <w:szCs w:val="24"/>
        </w:rPr>
      </w:pPr>
      <w:r w:rsidRPr="002B2833">
        <w:rPr>
          <w:b/>
          <w:smallCaps/>
          <w:sz w:val="24"/>
          <w:szCs w:val="24"/>
        </w:rPr>
        <w:t>3:45</w:t>
      </w:r>
      <w:r w:rsidR="001518DD" w:rsidRPr="002B2833">
        <w:rPr>
          <w:b/>
          <w:smallCaps/>
          <w:sz w:val="24"/>
          <w:szCs w:val="24"/>
        </w:rPr>
        <w:t>-4:00</w:t>
      </w:r>
      <w:r w:rsidR="001518DD" w:rsidRPr="002B2833">
        <w:rPr>
          <w:b/>
          <w:smallCaps/>
          <w:sz w:val="24"/>
          <w:szCs w:val="24"/>
        </w:rPr>
        <w:tab/>
        <w:t xml:space="preserve">Reporting out </w:t>
      </w:r>
      <w:r w:rsidR="008E597D">
        <w:rPr>
          <w:b/>
          <w:smallCaps/>
          <w:sz w:val="24"/>
          <w:szCs w:val="24"/>
        </w:rPr>
        <w:t>of</w:t>
      </w:r>
      <w:r w:rsidR="004F2C11" w:rsidRPr="002B2833">
        <w:rPr>
          <w:b/>
          <w:smallCaps/>
          <w:sz w:val="24"/>
          <w:szCs w:val="24"/>
        </w:rPr>
        <w:t xml:space="preserve"> ideas and summary discussion</w:t>
      </w:r>
    </w:p>
    <w:p w14:paraId="3D30C4DD" w14:textId="77777777" w:rsidR="004F2C11" w:rsidRPr="002B2833" w:rsidRDefault="004F2C11" w:rsidP="003D2726">
      <w:pPr>
        <w:pStyle w:val="ListParagraph"/>
        <w:spacing w:after="0" w:line="240" w:lineRule="auto"/>
        <w:ind w:left="0"/>
        <w:rPr>
          <w:b/>
          <w:smallCaps/>
          <w:sz w:val="24"/>
          <w:szCs w:val="24"/>
        </w:rPr>
      </w:pPr>
    </w:p>
    <w:p w14:paraId="12FD3951" w14:textId="11417149" w:rsidR="004F2C11" w:rsidRPr="002B2833" w:rsidRDefault="001518DD" w:rsidP="003D2726">
      <w:pPr>
        <w:pStyle w:val="ListParagraph"/>
        <w:spacing w:after="0" w:line="240" w:lineRule="auto"/>
        <w:ind w:left="0"/>
        <w:rPr>
          <w:b/>
          <w:smallCaps/>
          <w:sz w:val="24"/>
          <w:szCs w:val="24"/>
        </w:rPr>
      </w:pPr>
      <w:r w:rsidRPr="002B2833">
        <w:rPr>
          <w:b/>
          <w:smallCaps/>
          <w:sz w:val="24"/>
          <w:szCs w:val="24"/>
        </w:rPr>
        <w:t>*4:00</w:t>
      </w:r>
      <w:r w:rsidRPr="002B2833">
        <w:rPr>
          <w:b/>
          <w:smallCaps/>
          <w:sz w:val="24"/>
          <w:szCs w:val="24"/>
        </w:rPr>
        <w:tab/>
      </w:r>
      <w:r w:rsidR="006E7DAD" w:rsidRPr="002B2833">
        <w:rPr>
          <w:b/>
          <w:smallCaps/>
          <w:sz w:val="24"/>
          <w:szCs w:val="24"/>
        </w:rPr>
        <w:tab/>
      </w:r>
      <w:r w:rsidRPr="002B2833">
        <w:rPr>
          <w:b/>
          <w:smallCaps/>
          <w:sz w:val="24"/>
          <w:szCs w:val="24"/>
        </w:rPr>
        <w:t>Drawing for door prize. Must be present to win.</w:t>
      </w:r>
    </w:p>
    <w:p w14:paraId="178C828A" w14:textId="77777777" w:rsidR="004F2C11" w:rsidRPr="002B2833" w:rsidRDefault="004F2C11" w:rsidP="003D2726">
      <w:pPr>
        <w:pStyle w:val="ListParagraph"/>
        <w:spacing w:after="0" w:line="240" w:lineRule="auto"/>
        <w:ind w:left="0"/>
        <w:rPr>
          <w:b/>
          <w:smallCaps/>
          <w:sz w:val="24"/>
          <w:szCs w:val="24"/>
        </w:rPr>
      </w:pPr>
    </w:p>
    <w:p w14:paraId="0CE273E4" w14:textId="532E73F2" w:rsidR="004F2C11" w:rsidRPr="002B2833" w:rsidRDefault="00ED245F" w:rsidP="002B2833">
      <w:pPr>
        <w:pStyle w:val="ListParagraph"/>
        <w:spacing w:after="0" w:line="240" w:lineRule="auto"/>
        <w:ind w:left="0"/>
        <w:rPr>
          <w:b/>
          <w:smallCaps/>
          <w:sz w:val="24"/>
          <w:szCs w:val="24"/>
        </w:rPr>
      </w:pPr>
      <w:r w:rsidRPr="002B2833">
        <w:rPr>
          <w:b/>
          <w:smallCaps/>
          <w:sz w:val="24"/>
          <w:szCs w:val="24"/>
        </w:rPr>
        <w:t>4-5:0</w:t>
      </w:r>
      <w:r w:rsidR="006E7DAD" w:rsidRPr="002B2833">
        <w:rPr>
          <w:b/>
          <w:smallCaps/>
          <w:sz w:val="24"/>
          <w:szCs w:val="24"/>
        </w:rPr>
        <w:t>0</w:t>
      </w:r>
      <w:r w:rsidR="006E7DAD" w:rsidRPr="002B2833">
        <w:rPr>
          <w:b/>
          <w:smallCaps/>
          <w:sz w:val="24"/>
          <w:szCs w:val="24"/>
        </w:rPr>
        <w:tab/>
      </w:r>
      <w:r w:rsidR="006E7DAD" w:rsidRPr="002B2833">
        <w:rPr>
          <w:b/>
          <w:smallCaps/>
          <w:sz w:val="24"/>
          <w:szCs w:val="24"/>
        </w:rPr>
        <w:tab/>
        <w:t>Reception</w:t>
      </w:r>
    </w:p>
    <w:sectPr w:rsidR="004F2C11" w:rsidRPr="002B2833" w:rsidSect="002B2833">
      <w:headerReference w:type="default" r:id="rId9"/>
      <w:pgSz w:w="12240" w:h="15840"/>
      <w:pgMar w:top="630" w:right="1440" w:bottom="36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5C7A1E" w14:textId="77777777" w:rsidR="00B83F3A" w:rsidRDefault="00B83F3A" w:rsidP="005D36ED">
      <w:r>
        <w:separator/>
      </w:r>
    </w:p>
  </w:endnote>
  <w:endnote w:type="continuationSeparator" w:id="0">
    <w:p w14:paraId="1F618D3F" w14:textId="77777777" w:rsidR="00B83F3A" w:rsidRDefault="00B83F3A" w:rsidP="005D3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E1F14" w14:textId="77777777" w:rsidR="00B83F3A" w:rsidRDefault="00B83F3A" w:rsidP="005D36ED">
      <w:r>
        <w:separator/>
      </w:r>
    </w:p>
  </w:footnote>
  <w:footnote w:type="continuationSeparator" w:id="0">
    <w:p w14:paraId="67F8247E" w14:textId="77777777" w:rsidR="00B83F3A" w:rsidRDefault="00B83F3A" w:rsidP="005D36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26166360"/>
      <w:docPartObj>
        <w:docPartGallery w:val="Page Numbers (Top of Page)"/>
        <w:docPartUnique/>
      </w:docPartObj>
    </w:sdtPr>
    <w:sdtEndPr>
      <w:rPr>
        <w:color w:val="auto"/>
        <w:spacing w:val="0"/>
      </w:rPr>
    </w:sdtEndPr>
    <w:sdtContent>
      <w:p w14:paraId="180900A2" w14:textId="77777777" w:rsidR="00B83F3A" w:rsidRDefault="00B83F3A">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2B2833">
          <w:rPr>
            <w:b/>
            <w:noProof/>
          </w:rPr>
          <w:t>2</w:t>
        </w:r>
        <w:r>
          <w:rPr>
            <w:b/>
            <w:noProof/>
          </w:rPr>
          <w:fldChar w:fldCharType="end"/>
        </w:r>
      </w:p>
    </w:sdtContent>
  </w:sdt>
  <w:p w14:paraId="2C69F3BC" w14:textId="77777777" w:rsidR="00B83F3A" w:rsidRDefault="00B83F3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17A1"/>
    <w:multiLevelType w:val="hybridMultilevel"/>
    <w:tmpl w:val="4BD6C1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D50404"/>
    <w:multiLevelType w:val="hybridMultilevel"/>
    <w:tmpl w:val="AA52B46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476651"/>
    <w:multiLevelType w:val="multilevel"/>
    <w:tmpl w:val="9B802D9C"/>
    <w:lvl w:ilvl="0">
      <w:start w:val="1"/>
      <w:numFmt w:val="decimal"/>
      <w:lvlText w:val="%1."/>
      <w:lvlJc w:val="left"/>
      <w:pPr>
        <w:ind w:left="72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B765CEA"/>
    <w:multiLevelType w:val="hybridMultilevel"/>
    <w:tmpl w:val="9CE0EA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D6329B"/>
    <w:multiLevelType w:val="hybridMultilevel"/>
    <w:tmpl w:val="4B2C2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99532F"/>
    <w:multiLevelType w:val="hybridMultilevel"/>
    <w:tmpl w:val="00B6C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23538B"/>
    <w:multiLevelType w:val="multilevel"/>
    <w:tmpl w:val="BE7AD342"/>
    <w:lvl w:ilvl="0">
      <w:start w:val="1"/>
      <w:numFmt w:val="decimal"/>
      <w:lvlText w:val="%1."/>
      <w:lvlJc w:val="left"/>
      <w:pPr>
        <w:ind w:left="72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DF8758D"/>
    <w:multiLevelType w:val="hybridMultilevel"/>
    <w:tmpl w:val="0316E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D75BFE"/>
    <w:multiLevelType w:val="hybridMultilevel"/>
    <w:tmpl w:val="AF447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2D7326"/>
    <w:multiLevelType w:val="hybridMultilevel"/>
    <w:tmpl w:val="3D624FCC"/>
    <w:lvl w:ilvl="0" w:tplc="1CD0A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AE1425E"/>
    <w:multiLevelType w:val="multilevel"/>
    <w:tmpl w:val="357E718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2E7614E5"/>
    <w:multiLevelType w:val="multilevel"/>
    <w:tmpl w:val="2F4CF0E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32CE338B"/>
    <w:multiLevelType w:val="hybridMultilevel"/>
    <w:tmpl w:val="375880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906134"/>
    <w:multiLevelType w:val="multilevel"/>
    <w:tmpl w:val="7862B71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38D1586E"/>
    <w:multiLevelType w:val="hybridMultilevel"/>
    <w:tmpl w:val="7862B7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0A36236"/>
    <w:multiLevelType w:val="hybridMultilevel"/>
    <w:tmpl w:val="EB468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E72E44"/>
    <w:multiLevelType w:val="hybridMultilevel"/>
    <w:tmpl w:val="27C2BB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4BD3B82"/>
    <w:multiLevelType w:val="hybridMultilevel"/>
    <w:tmpl w:val="451238C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73509B8"/>
    <w:multiLevelType w:val="hybridMultilevel"/>
    <w:tmpl w:val="2F4CF0E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7651FC0"/>
    <w:multiLevelType w:val="hybridMultilevel"/>
    <w:tmpl w:val="D2BE4FF8"/>
    <w:lvl w:ilvl="0" w:tplc="3312C4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95B7E72"/>
    <w:multiLevelType w:val="hybridMultilevel"/>
    <w:tmpl w:val="00B6C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891DB8"/>
    <w:multiLevelType w:val="hybridMultilevel"/>
    <w:tmpl w:val="9B802D9C"/>
    <w:lvl w:ilvl="0" w:tplc="0409000F">
      <w:start w:val="1"/>
      <w:numFmt w:val="decimal"/>
      <w:lvlText w:val="%1."/>
      <w:lvlJc w:val="left"/>
      <w:pPr>
        <w:ind w:left="720" w:hanging="360"/>
      </w:pPr>
    </w:lvl>
    <w:lvl w:ilvl="1" w:tplc="47724BF0">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B2739F"/>
    <w:multiLevelType w:val="multilevel"/>
    <w:tmpl w:val="97F2C72A"/>
    <w:lvl w:ilvl="0">
      <w:start w:val="1"/>
      <w:numFmt w:val="decimal"/>
      <w:lvlText w:val="%1."/>
      <w:lvlJc w:val="left"/>
      <w:pPr>
        <w:ind w:left="72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15C0CE1"/>
    <w:multiLevelType w:val="multilevel"/>
    <w:tmpl w:val="BE7AD342"/>
    <w:lvl w:ilvl="0">
      <w:start w:val="1"/>
      <w:numFmt w:val="decimal"/>
      <w:lvlText w:val="%1."/>
      <w:lvlJc w:val="left"/>
      <w:pPr>
        <w:ind w:left="72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6203777"/>
    <w:multiLevelType w:val="hybridMultilevel"/>
    <w:tmpl w:val="097E7D1C"/>
    <w:lvl w:ilvl="0" w:tplc="0409000F">
      <w:start w:val="1"/>
      <w:numFmt w:val="decimal"/>
      <w:lvlText w:val="%1."/>
      <w:lvlJc w:val="left"/>
      <w:pPr>
        <w:ind w:left="720" w:hanging="360"/>
      </w:pPr>
    </w:lvl>
    <w:lvl w:ilvl="1" w:tplc="0409000F">
      <w:start w:val="1"/>
      <w:numFmt w:val="decimal"/>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060170"/>
    <w:multiLevelType w:val="hybridMultilevel"/>
    <w:tmpl w:val="892CDC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9E30D8"/>
    <w:multiLevelType w:val="hybridMultilevel"/>
    <w:tmpl w:val="357E718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5C304F6"/>
    <w:multiLevelType w:val="multilevel"/>
    <w:tmpl w:val="27C2BBD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nsid w:val="7BCF0C6B"/>
    <w:multiLevelType w:val="hybridMultilevel"/>
    <w:tmpl w:val="4282EE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12"/>
  </w:num>
  <w:num w:numId="5">
    <w:abstractNumId w:val="9"/>
  </w:num>
  <w:num w:numId="6">
    <w:abstractNumId w:val="25"/>
  </w:num>
  <w:num w:numId="7">
    <w:abstractNumId w:val="19"/>
  </w:num>
  <w:num w:numId="8">
    <w:abstractNumId w:val="24"/>
  </w:num>
  <w:num w:numId="9">
    <w:abstractNumId w:val="15"/>
  </w:num>
  <w:num w:numId="10">
    <w:abstractNumId w:val="5"/>
  </w:num>
  <w:num w:numId="11">
    <w:abstractNumId w:val="1"/>
  </w:num>
  <w:num w:numId="12">
    <w:abstractNumId w:val="20"/>
  </w:num>
  <w:num w:numId="13">
    <w:abstractNumId w:val="3"/>
  </w:num>
  <w:num w:numId="14">
    <w:abstractNumId w:val="17"/>
  </w:num>
  <w:num w:numId="15">
    <w:abstractNumId w:val="28"/>
  </w:num>
  <w:num w:numId="16">
    <w:abstractNumId w:val="0"/>
  </w:num>
  <w:num w:numId="17">
    <w:abstractNumId w:val="26"/>
  </w:num>
  <w:num w:numId="18">
    <w:abstractNumId w:val="10"/>
  </w:num>
  <w:num w:numId="19">
    <w:abstractNumId w:val="18"/>
  </w:num>
  <w:num w:numId="20">
    <w:abstractNumId w:val="6"/>
  </w:num>
  <w:num w:numId="21">
    <w:abstractNumId w:val="21"/>
  </w:num>
  <w:num w:numId="22">
    <w:abstractNumId w:val="23"/>
  </w:num>
  <w:num w:numId="23">
    <w:abstractNumId w:val="22"/>
  </w:num>
  <w:num w:numId="24">
    <w:abstractNumId w:val="11"/>
  </w:num>
  <w:num w:numId="25">
    <w:abstractNumId w:val="14"/>
  </w:num>
  <w:num w:numId="26">
    <w:abstractNumId w:val="13"/>
  </w:num>
  <w:num w:numId="27">
    <w:abstractNumId w:val="2"/>
  </w:num>
  <w:num w:numId="28">
    <w:abstractNumId w:val="16"/>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DD6"/>
    <w:rsid w:val="00027E8D"/>
    <w:rsid w:val="000543A1"/>
    <w:rsid w:val="0005723B"/>
    <w:rsid w:val="0007705C"/>
    <w:rsid w:val="000E369C"/>
    <w:rsid w:val="00102797"/>
    <w:rsid w:val="001518DD"/>
    <w:rsid w:val="00164BC2"/>
    <w:rsid w:val="001852E5"/>
    <w:rsid w:val="001B77B0"/>
    <w:rsid w:val="00270B06"/>
    <w:rsid w:val="00280C50"/>
    <w:rsid w:val="002B2833"/>
    <w:rsid w:val="002E123A"/>
    <w:rsid w:val="003D2726"/>
    <w:rsid w:val="003F3100"/>
    <w:rsid w:val="004B2D07"/>
    <w:rsid w:val="004E15D9"/>
    <w:rsid w:val="004F1AFD"/>
    <w:rsid w:val="004F2C11"/>
    <w:rsid w:val="005442E6"/>
    <w:rsid w:val="005455A1"/>
    <w:rsid w:val="005D36ED"/>
    <w:rsid w:val="005E3DB2"/>
    <w:rsid w:val="00604D31"/>
    <w:rsid w:val="0065232C"/>
    <w:rsid w:val="00683F1A"/>
    <w:rsid w:val="006B6A33"/>
    <w:rsid w:val="006C0200"/>
    <w:rsid w:val="006E7DAD"/>
    <w:rsid w:val="007007B3"/>
    <w:rsid w:val="007A5726"/>
    <w:rsid w:val="008E597D"/>
    <w:rsid w:val="008E739C"/>
    <w:rsid w:val="009252B1"/>
    <w:rsid w:val="00A32B84"/>
    <w:rsid w:val="00B141D2"/>
    <w:rsid w:val="00B317F2"/>
    <w:rsid w:val="00B44E86"/>
    <w:rsid w:val="00B83F3A"/>
    <w:rsid w:val="00B92DF1"/>
    <w:rsid w:val="00BC4B63"/>
    <w:rsid w:val="00C54C6A"/>
    <w:rsid w:val="00C702CB"/>
    <w:rsid w:val="00C87AB8"/>
    <w:rsid w:val="00D64286"/>
    <w:rsid w:val="00D93DD7"/>
    <w:rsid w:val="00D94581"/>
    <w:rsid w:val="00DF2020"/>
    <w:rsid w:val="00E32DD6"/>
    <w:rsid w:val="00E37A30"/>
    <w:rsid w:val="00E94DFA"/>
    <w:rsid w:val="00EB2063"/>
    <w:rsid w:val="00ED245F"/>
    <w:rsid w:val="00F062FF"/>
    <w:rsid w:val="00F60520"/>
    <w:rsid w:val="00FB5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CA5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2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DD6"/>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E32DD6"/>
    <w:rPr>
      <w:color w:val="0000FF" w:themeColor="hyperlink"/>
      <w:u w:val="single"/>
    </w:rPr>
  </w:style>
  <w:style w:type="paragraph" w:styleId="Header">
    <w:name w:val="header"/>
    <w:basedOn w:val="Normal"/>
    <w:link w:val="HeaderChar"/>
    <w:uiPriority w:val="99"/>
    <w:unhideWhenUsed/>
    <w:rsid w:val="005D36ED"/>
    <w:pPr>
      <w:tabs>
        <w:tab w:val="center" w:pos="4680"/>
        <w:tab w:val="right" w:pos="9360"/>
      </w:tabs>
    </w:pPr>
  </w:style>
  <w:style w:type="character" w:customStyle="1" w:styleId="HeaderChar">
    <w:name w:val="Header Char"/>
    <w:basedOn w:val="DefaultParagraphFont"/>
    <w:link w:val="Header"/>
    <w:uiPriority w:val="99"/>
    <w:rsid w:val="005D36ED"/>
  </w:style>
  <w:style w:type="paragraph" w:styleId="Footer">
    <w:name w:val="footer"/>
    <w:basedOn w:val="Normal"/>
    <w:link w:val="FooterChar"/>
    <w:uiPriority w:val="99"/>
    <w:semiHidden/>
    <w:unhideWhenUsed/>
    <w:rsid w:val="005D36ED"/>
    <w:pPr>
      <w:tabs>
        <w:tab w:val="center" w:pos="4680"/>
        <w:tab w:val="right" w:pos="9360"/>
      </w:tabs>
    </w:pPr>
  </w:style>
  <w:style w:type="character" w:customStyle="1" w:styleId="FooterChar">
    <w:name w:val="Footer Char"/>
    <w:basedOn w:val="DefaultParagraphFont"/>
    <w:link w:val="Footer"/>
    <w:uiPriority w:val="99"/>
    <w:semiHidden/>
    <w:rsid w:val="005D36ED"/>
  </w:style>
  <w:style w:type="paragraph" w:styleId="BalloonText">
    <w:name w:val="Balloon Text"/>
    <w:basedOn w:val="Normal"/>
    <w:link w:val="BalloonTextChar"/>
    <w:uiPriority w:val="99"/>
    <w:semiHidden/>
    <w:unhideWhenUsed/>
    <w:rsid w:val="004F2C11"/>
    <w:rPr>
      <w:rFonts w:ascii="Tahoma" w:hAnsi="Tahoma" w:cs="Tahoma"/>
      <w:sz w:val="16"/>
      <w:szCs w:val="16"/>
    </w:rPr>
  </w:style>
  <w:style w:type="character" w:customStyle="1" w:styleId="BalloonTextChar">
    <w:name w:val="Balloon Text Char"/>
    <w:basedOn w:val="DefaultParagraphFont"/>
    <w:link w:val="BalloonText"/>
    <w:uiPriority w:val="99"/>
    <w:semiHidden/>
    <w:rsid w:val="004F2C1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2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DD6"/>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E32DD6"/>
    <w:rPr>
      <w:color w:val="0000FF" w:themeColor="hyperlink"/>
      <w:u w:val="single"/>
    </w:rPr>
  </w:style>
  <w:style w:type="paragraph" w:styleId="Header">
    <w:name w:val="header"/>
    <w:basedOn w:val="Normal"/>
    <w:link w:val="HeaderChar"/>
    <w:uiPriority w:val="99"/>
    <w:unhideWhenUsed/>
    <w:rsid w:val="005D36ED"/>
    <w:pPr>
      <w:tabs>
        <w:tab w:val="center" w:pos="4680"/>
        <w:tab w:val="right" w:pos="9360"/>
      </w:tabs>
    </w:pPr>
  </w:style>
  <w:style w:type="character" w:customStyle="1" w:styleId="HeaderChar">
    <w:name w:val="Header Char"/>
    <w:basedOn w:val="DefaultParagraphFont"/>
    <w:link w:val="Header"/>
    <w:uiPriority w:val="99"/>
    <w:rsid w:val="005D36ED"/>
  </w:style>
  <w:style w:type="paragraph" w:styleId="Footer">
    <w:name w:val="footer"/>
    <w:basedOn w:val="Normal"/>
    <w:link w:val="FooterChar"/>
    <w:uiPriority w:val="99"/>
    <w:semiHidden/>
    <w:unhideWhenUsed/>
    <w:rsid w:val="005D36ED"/>
    <w:pPr>
      <w:tabs>
        <w:tab w:val="center" w:pos="4680"/>
        <w:tab w:val="right" w:pos="9360"/>
      </w:tabs>
    </w:pPr>
  </w:style>
  <w:style w:type="character" w:customStyle="1" w:styleId="FooterChar">
    <w:name w:val="Footer Char"/>
    <w:basedOn w:val="DefaultParagraphFont"/>
    <w:link w:val="Footer"/>
    <w:uiPriority w:val="99"/>
    <w:semiHidden/>
    <w:rsid w:val="005D36ED"/>
  </w:style>
  <w:style w:type="paragraph" w:styleId="BalloonText">
    <w:name w:val="Balloon Text"/>
    <w:basedOn w:val="Normal"/>
    <w:link w:val="BalloonTextChar"/>
    <w:uiPriority w:val="99"/>
    <w:semiHidden/>
    <w:unhideWhenUsed/>
    <w:rsid w:val="004F2C11"/>
    <w:rPr>
      <w:rFonts w:ascii="Tahoma" w:hAnsi="Tahoma" w:cs="Tahoma"/>
      <w:sz w:val="16"/>
      <w:szCs w:val="16"/>
    </w:rPr>
  </w:style>
  <w:style w:type="character" w:customStyle="1" w:styleId="BalloonTextChar">
    <w:name w:val="Balloon Text Char"/>
    <w:basedOn w:val="DefaultParagraphFont"/>
    <w:link w:val="BalloonText"/>
    <w:uiPriority w:val="99"/>
    <w:semiHidden/>
    <w:rsid w:val="004F2C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6CF6E-A23F-524D-8743-50C77C108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293</Words>
  <Characters>1671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Vollendorf</dc:creator>
  <cp:lastModifiedBy>Daniel J. O'Connor</cp:lastModifiedBy>
  <cp:revision>10</cp:revision>
  <cp:lastPrinted>2013-10-30T19:51:00Z</cp:lastPrinted>
  <dcterms:created xsi:type="dcterms:W3CDTF">2013-10-04T21:33:00Z</dcterms:created>
  <dcterms:modified xsi:type="dcterms:W3CDTF">2013-10-30T20:44:00Z</dcterms:modified>
</cp:coreProperties>
</file>