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0" w:rsidRPr="003965D0" w:rsidRDefault="003965D0" w:rsidP="003965D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65D0">
        <w:rPr>
          <w:b/>
          <w:bCs/>
          <w:sz w:val="24"/>
          <w:szCs w:val="24"/>
        </w:rPr>
        <w:t>California State University, Long Beach</w:t>
      </w:r>
    </w:p>
    <w:p w:rsidR="003965D0" w:rsidRPr="003965D0" w:rsidRDefault="003965D0" w:rsidP="003965D0">
      <w:pPr>
        <w:jc w:val="center"/>
        <w:rPr>
          <w:b/>
          <w:bCs/>
          <w:sz w:val="24"/>
          <w:szCs w:val="24"/>
        </w:rPr>
      </w:pPr>
      <w:r w:rsidRPr="003965D0">
        <w:rPr>
          <w:b/>
          <w:bCs/>
          <w:sz w:val="24"/>
          <w:szCs w:val="24"/>
        </w:rPr>
        <w:t xml:space="preserve">Program and Assessment Review Council 2010-2011 Meeting Minutes </w:t>
      </w:r>
    </w:p>
    <w:p w:rsidR="003965D0" w:rsidRPr="003965D0" w:rsidRDefault="003965D0" w:rsidP="003965D0">
      <w:pPr>
        <w:jc w:val="center"/>
        <w:rPr>
          <w:sz w:val="24"/>
          <w:szCs w:val="24"/>
        </w:rPr>
      </w:pPr>
      <w:r w:rsidRPr="003965D0">
        <w:rPr>
          <w:sz w:val="24"/>
          <w:szCs w:val="24"/>
        </w:rPr>
        <w:t>May 4, 2011</w:t>
      </w:r>
    </w:p>
    <w:p w:rsidR="003965D0" w:rsidRPr="003965D0" w:rsidRDefault="003965D0" w:rsidP="003965D0">
      <w:pPr>
        <w:rPr>
          <w:sz w:val="24"/>
          <w:szCs w:val="24"/>
        </w:rPr>
      </w:pPr>
    </w:p>
    <w:p w:rsidR="003965D0" w:rsidRPr="003965D0" w:rsidRDefault="003965D0" w:rsidP="003965D0">
      <w:pPr>
        <w:rPr>
          <w:i/>
          <w:sz w:val="24"/>
          <w:szCs w:val="24"/>
        </w:rPr>
      </w:pPr>
      <w:r w:rsidRPr="003965D0">
        <w:rPr>
          <w:i/>
          <w:sz w:val="24"/>
          <w:szCs w:val="24"/>
        </w:rPr>
        <w:t>Chair:</w:t>
      </w:r>
      <w:r w:rsidRPr="003965D0">
        <w:rPr>
          <w:sz w:val="24"/>
          <w:szCs w:val="24"/>
        </w:rPr>
        <w:t xml:space="preserve"> K. </w:t>
      </w:r>
      <w:proofErr w:type="spellStart"/>
      <w:r w:rsidRPr="003965D0">
        <w:rPr>
          <w:sz w:val="24"/>
          <w:szCs w:val="24"/>
        </w:rPr>
        <w:t>Freesemann</w:t>
      </w:r>
      <w:proofErr w:type="spellEnd"/>
    </w:p>
    <w:p w:rsidR="003965D0" w:rsidRPr="003965D0" w:rsidRDefault="003965D0" w:rsidP="003965D0">
      <w:pPr>
        <w:rPr>
          <w:sz w:val="24"/>
          <w:szCs w:val="24"/>
        </w:rPr>
      </w:pPr>
      <w:r w:rsidRPr="003965D0">
        <w:rPr>
          <w:i/>
          <w:sz w:val="24"/>
          <w:szCs w:val="24"/>
        </w:rPr>
        <w:t>Present</w:t>
      </w:r>
      <w:r w:rsidRPr="003965D0">
        <w:rPr>
          <w:sz w:val="24"/>
          <w:szCs w:val="24"/>
        </w:rPr>
        <w:t xml:space="preserve">: R. </w:t>
      </w:r>
      <w:proofErr w:type="spellStart"/>
      <w:r w:rsidRPr="003965D0">
        <w:rPr>
          <w:sz w:val="24"/>
          <w:szCs w:val="24"/>
        </w:rPr>
        <w:t>Birkemeier</w:t>
      </w:r>
      <w:proofErr w:type="spellEnd"/>
      <w:r w:rsidRPr="003965D0">
        <w:rPr>
          <w:sz w:val="24"/>
          <w:szCs w:val="24"/>
        </w:rPr>
        <w:t xml:space="preserve">, M. </w:t>
      </w:r>
      <w:proofErr w:type="spellStart"/>
      <w:r w:rsidRPr="003965D0">
        <w:rPr>
          <w:sz w:val="24"/>
          <w:szCs w:val="24"/>
        </w:rPr>
        <w:t>Celsi</w:t>
      </w:r>
      <w:proofErr w:type="spellEnd"/>
      <w:r w:rsidRPr="003965D0">
        <w:rPr>
          <w:sz w:val="24"/>
          <w:szCs w:val="24"/>
        </w:rPr>
        <w:t xml:space="preserve"> , K. </w:t>
      </w:r>
      <w:proofErr w:type="spellStart"/>
      <w:r w:rsidRPr="003965D0">
        <w:rPr>
          <w:sz w:val="24"/>
          <w:szCs w:val="24"/>
        </w:rPr>
        <w:t>Janousek</w:t>
      </w:r>
      <w:proofErr w:type="spellEnd"/>
      <w:r w:rsidRPr="003965D0">
        <w:rPr>
          <w:sz w:val="24"/>
          <w:szCs w:val="24"/>
        </w:rPr>
        <w:t xml:space="preserve">, B. Keely, M. Laws, C. Lindsay, H. Nguyen, V. </w:t>
      </w:r>
      <w:proofErr w:type="spellStart"/>
      <w:r w:rsidRPr="003965D0">
        <w:rPr>
          <w:sz w:val="24"/>
          <w:szCs w:val="24"/>
        </w:rPr>
        <w:t>Novack</w:t>
      </w:r>
      <w:proofErr w:type="spellEnd"/>
      <w:r w:rsidRPr="003965D0">
        <w:rPr>
          <w:sz w:val="24"/>
          <w:szCs w:val="24"/>
        </w:rPr>
        <w:t xml:space="preserve">, S. Platt, S. Reddy, S. </w:t>
      </w:r>
      <w:proofErr w:type="spellStart"/>
      <w:r w:rsidRPr="003965D0">
        <w:rPr>
          <w:sz w:val="24"/>
          <w:szCs w:val="24"/>
        </w:rPr>
        <w:t>Sayegh</w:t>
      </w:r>
      <w:proofErr w:type="spellEnd"/>
      <w:r w:rsidRPr="003965D0">
        <w:rPr>
          <w:sz w:val="24"/>
          <w:szCs w:val="24"/>
        </w:rPr>
        <w:t xml:space="preserve">, S. </w:t>
      </w:r>
      <w:proofErr w:type="spellStart"/>
      <w:r w:rsidRPr="003965D0">
        <w:rPr>
          <w:sz w:val="24"/>
          <w:szCs w:val="24"/>
        </w:rPr>
        <w:t>Steimetz</w:t>
      </w:r>
      <w:proofErr w:type="spellEnd"/>
      <w:r w:rsidRPr="003965D0">
        <w:rPr>
          <w:sz w:val="24"/>
          <w:szCs w:val="24"/>
        </w:rPr>
        <w:t xml:space="preserve">, C. Warren (B. </w:t>
      </w:r>
      <w:proofErr w:type="spellStart"/>
      <w:r w:rsidRPr="003965D0">
        <w:rPr>
          <w:sz w:val="24"/>
          <w:szCs w:val="24"/>
        </w:rPr>
        <w:t>Pernet</w:t>
      </w:r>
      <w:proofErr w:type="spellEnd"/>
      <w:r w:rsidRPr="003965D0">
        <w:rPr>
          <w:sz w:val="24"/>
          <w:szCs w:val="24"/>
        </w:rPr>
        <w:t>,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Dallman</w:t>
      </w:r>
      <w:proofErr w:type="spellEnd"/>
      <w:r w:rsidRPr="003965D0">
        <w:rPr>
          <w:sz w:val="24"/>
          <w:szCs w:val="24"/>
        </w:rPr>
        <w:t xml:space="preserve">; </w:t>
      </w:r>
      <w:r w:rsidRPr="003965D0">
        <w:rPr>
          <w:i/>
          <w:sz w:val="24"/>
          <w:szCs w:val="24"/>
        </w:rPr>
        <w:t>excused</w:t>
      </w:r>
      <w:r w:rsidRPr="003965D0">
        <w:rPr>
          <w:sz w:val="24"/>
          <w:szCs w:val="24"/>
        </w:rPr>
        <w:t>)</w:t>
      </w:r>
    </w:p>
    <w:p w:rsidR="003965D0" w:rsidRPr="003965D0" w:rsidRDefault="003965D0" w:rsidP="003965D0">
      <w:pPr>
        <w:rPr>
          <w:sz w:val="24"/>
          <w:szCs w:val="24"/>
        </w:rPr>
      </w:pPr>
      <w:r w:rsidRPr="003965D0">
        <w:rPr>
          <w:i/>
          <w:sz w:val="24"/>
          <w:szCs w:val="24"/>
        </w:rPr>
        <w:t>Guests</w:t>
      </w:r>
      <w:r w:rsidRPr="003965D0">
        <w:rPr>
          <w:sz w:val="24"/>
          <w:szCs w:val="24"/>
        </w:rPr>
        <w:t xml:space="preserve">: Frank Barber, Richard Marcus, Sue Stanley </w:t>
      </w:r>
    </w:p>
    <w:p w:rsidR="003965D0" w:rsidRPr="003965D0" w:rsidRDefault="003965D0" w:rsidP="003965D0">
      <w:pPr>
        <w:rPr>
          <w:sz w:val="24"/>
          <w:szCs w:val="24"/>
        </w:rPr>
      </w:pPr>
    </w:p>
    <w:p w:rsidR="003965D0" w:rsidRPr="003965D0" w:rsidRDefault="003965D0" w:rsidP="003965D0">
      <w:pPr>
        <w:numPr>
          <w:ilvl w:val="0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 xml:space="preserve">The meeting was called to order at 2:00PM in BH-302. </w:t>
      </w:r>
    </w:p>
    <w:p w:rsidR="003965D0" w:rsidRPr="003965D0" w:rsidRDefault="003965D0" w:rsidP="003965D0">
      <w:pPr>
        <w:ind w:left="180"/>
        <w:rPr>
          <w:sz w:val="24"/>
          <w:szCs w:val="24"/>
        </w:rPr>
      </w:pPr>
    </w:p>
    <w:p w:rsidR="003965D0" w:rsidRPr="003965D0" w:rsidRDefault="003965D0" w:rsidP="003965D0">
      <w:pPr>
        <w:numPr>
          <w:ilvl w:val="0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 xml:space="preserve">The agenda was approved as read. </w:t>
      </w:r>
      <w:r>
        <w:rPr>
          <w:sz w:val="24"/>
          <w:szCs w:val="24"/>
        </w:rPr>
        <w:t>B. Kee</w:t>
      </w:r>
      <w:r w:rsidR="00140DC9">
        <w:rPr>
          <w:sz w:val="24"/>
          <w:szCs w:val="24"/>
        </w:rPr>
        <w:t>l</w:t>
      </w:r>
      <w:r>
        <w:rPr>
          <w:sz w:val="24"/>
          <w:szCs w:val="24"/>
        </w:rPr>
        <w:t>y</w:t>
      </w:r>
      <w:r w:rsidRPr="003965D0">
        <w:rPr>
          <w:sz w:val="24"/>
          <w:szCs w:val="24"/>
        </w:rPr>
        <w:t xml:space="preserve"> volunteered to serve as recording secretary for the meeting.</w:t>
      </w:r>
    </w:p>
    <w:p w:rsidR="003965D0" w:rsidRPr="003965D0" w:rsidRDefault="003965D0" w:rsidP="003965D0">
      <w:pPr>
        <w:ind w:left="180"/>
        <w:rPr>
          <w:sz w:val="24"/>
          <w:szCs w:val="24"/>
        </w:rPr>
      </w:pPr>
    </w:p>
    <w:p w:rsidR="003965D0" w:rsidRPr="003965D0" w:rsidRDefault="003965D0" w:rsidP="003965D0">
      <w:pPr>
        <w:numPr>
          <w:ilvl w:val="0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 xml:space="preserve">The minutes of the </w:t>
      </w:r>
      <w:r>
        <w:rPr>
          <w:sz w:val="24"/>
          <w:szCs w:val="24"/>
        </w:rPr>
        <w:t>April 6, 2011</w:t>
      </w:r>
      <w:r w:rsidRPr="003965D0">
        <w:rPr>
          <w:sz w:val="24"/>
          <w:szCs w:val="24"/>
        </w:rPr>
        <w:t xml:space="preserve"> meeting of PARC was approved as </w:t>
      </w:r>
      <w:r>
        <w:rPr>
          <w:sz w:val="24"/>
          <w:szCs w:val="24"/>
        </w:rPr>
        <w:t>posted</w:t>
      </w:r>
      <w:r w:rsidRPr="003965D0">
        <w:rPr>
          <w:sz w:val="24"/>
          <w:szCs w:val="24"/>
        </w:rPr>
        <w:t xml:space="preserve">. </w:t>
      </w:r>
    </w:p>
    <w:p w:rsidR="003965D0" w:rsidRPr="003965D0" w:rsidRDefault="003965D0" w:rsidP="003965D0">
      <w:pPr>
        <w:ind w:left="180"/>
        <w:rPr>
          <w:sz w:val="24"/>
          <w:szCs w:val="24"/>
        </w:rPr>
      </w:pPr>
    </w:p>
    <w:p w:rsidR="003965D0" w:rsidRPr="003965D0" w:rsidRDefault="003965D0" w:rsidP="003965D0">
      <w:pPr>
        <w:numPr>
          <w:ilvl w:val="0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Announcements</w:t>
      </w:r>
      <w:r>
        <w:rPr>
          <w:sz w:val="24"/>
          <w:szCs w:val="24"/>
        </w:rPr>
        <w:t>/Discussion</w:t>
      </w:r>
      <w:r w:rsidRPr="003965D0">
        <w:rPr>
          <w:sz w:val="24"/>
          <w:szCs w:val="24"/>
        </w:rPr>
        <w:t xml:space="preserve">: </w:t>
      </w:r>
    </w:p>
    <w:p w:rsidR="003965D0" w:rsidRPr="003965D0" w:rsidRDefault="003965D0" w:rsidP="003965D0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New members and guests welcomed to PARC. Guests introduced.</w:t>
      </w:r>
    </w:p>
    <w:p w:rsidR="003965D0" w:rsidRPr="003965D0" w:rsidRDefault="003965D0" w:rsidP="003965D0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 xml:space="preserve">Review teams </w:t>
      </w:r>
      <w:r>
        <w:rPr>
          <w:sz w:val="24"/>
          <w:szCs w:val="24"/>
        </w:rPr>
        <w:t xml:space="preserve">were brought up to date on the reviews completed and those that will be carried over to next fall. There was informal discussion about the selection of council members </w:t>
      </w:r>
      <w:r w:rsidR="00140DC9">
        <w:rPr>
          <w:sz w:val="24"/>
          <w:szCs w:val="24"/>
        </w:rPr>
        <w:t xml:space="preserve">and </w:t>
      </w:r>
      <w:r w:rsidR="00140DC9" w:rsidRPr="003965D0">
        <w:rPr>
          <w:sz w:val="24"/>
          <w:szCs w:val="24"/>
        </w:rPr>
        <w:t>orientation</w:t>
      </w:r>
      <w:r>
        <w:rPr>
          <w:sz w:val="24"/>
          <w:szCs w:val="24"/>
        </w:rPr>
        <w:t xml:space="preserve"> for new members</w:t>
      </w:r>
      <w:r w:rsidR="00485BC9">
        <w:rPr>
          <w:sz w:val="24"/>
          <w:szCs w:val="24"/>
        </w:rPr>
        <w:t>.</w:t>
      </w:r>
    </w:p>
    <w:p w:rsidR="003965D0" w:rsidRPr="003965D0" w:rsidRDefault="003965D0" w:rsidP="003965D0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Upcoming review</w:t>
      </w:r>
      <w:r w:rsidR="00485BC9">
        <w:rPr>
          <w:sz w:val="24"/>
          <w:szCs w:val="24"/>
        </w:rPr>
        <w:t>s for May 18</w:t>
      </w:r>
      <w:r w:rsidRPr="003965D0">
        <w:rPr>
          <w:sz w:val="24"/>
          <w:szCs w:val="24"/>
        </w:rPr>
        <w:t xml:space="preserve">: </w:t>
      </w:r>
    </w:p>
    <w:p w:rsidR="003965D0" w:rsidRDefault="00485BC9" w:rsidP="003965D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Development (BA)</w:t>
      </w:r>
    </w:p>
    <w:p w:rsidR="00140DC9" w:rsidRDefault="00140DC9" w:rsidP="003965D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Electrical Engineering (MS)</w:t>
      </w:r>
    </w:p>
    <w:p w:rsidR="00485BC9" w:rsidRPr="003965D0" w:rsidRDefault="002C35D6" w:rsidP="002C35D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early portion (first ½ hour) of the next meeting will be an organizational meeting for academic year 2011-2012</w:t>
      </w:r>
    </w:p>
    <w:p w:rsidR="003965D0" w:rsidRPr="003965D0" w:rsidRDefault="003965D0" w:rsidP="003965D0">
      <w:pPr>
        <w:ind w:left="1800"/>
        <w:rPr>
          <w:sz w:val="24"/>
          <w:szCs w:val="24"/>
        </w:rPr>
      </w:pPr>
    </w:p>
    <w:p w:rsidR="00485BC9" w:rsidRDefault="003965D0" w:rsidP="003965D0">
      <w:pPr>
        <w:numPr>
          <w:ilvl w:val="0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Program Review Presentation</w:t>
      </w:r>
      <w:r w:rsidR="00485BC9">
        <w:rPr>
          <w:sz w:val="24"/>
          <w:szCs w:val="24"/>
        </w:rPr>
        <w:t>s</w:t>
      </w:r>
      <w:r w:rsidRPr="003965D0">
        <w:rPr>
          <w:sz w:val="24"/>
          <w:szCs w:val="24"/>
        </w:rPr>
        <w:t xml:space="preserve">: </w:t>
      </w:r>
    </w:p>
    <w:p w:rsidR="003965D0" w:rsidRPr="00485BC9" w:rsidRDefault="00485BC9" w:rsidP="00485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Master </w:t>
      </w:r>
      <w:r w:rsidR="002A650A">
        <w:rPr>
          <w:sz w:val="24"/>
          <w:szCs w:val="24"/>
        </w:rPr>
        <w:t>of</w:t>
      </w:r>
      <w:r>
        <w:rPr>
          <w:sz w:val="24"/>
          <w:szCs w:val="24"/>
        </w:rPr>
        <w:t xml:space="preserve"> Public Administration</w:t>
      </w:r>
      <w:r w:rsidR="003965D0" w:rsidRPr="00485BC9">
        <w:rPr>
          <w:sz w:val="24"/>
          <w:szCs w:val="24"/>
        </w:rPr>
        <w:t>-expedited review</w:t>
      </w:r>
    </w:p>
    <w:p w:rsidR="003965D0" w:rsidRPr="003965D0" w:rsidRDefault="003965D0" w:rsidP="003965D0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Report presentat</w:t>
      </w:r>
      <w:r w:rsidR="002C35D6">
        <w:rPr>
          <w:sz w:val="24"/>
          <w:szCs w:val="24"/>
        </w:rPr>
        <w:t>i</w:t>
      </w:r>
      <w:r w:rsidRPr="003965D0">
        <w:rPr>
          <w:sz w:val="24"/>
          <w:szCs w:val="24"/>
        </w:rPr>
        <w:t xml:space="preserve">on by </w:t>
      </w:r>
      <w:r w:rsidR="00485BC9">
        <w:rPr>
          <w:sz w:val="24"/>
          <w:szCs w:val="24"/>
        </w:rPr>
        <w:t>C. Warren</w:t>
      </w:r>
    </w:p>
    <w:p w:rsidR="003965D0" w:rsidRPr="003965D0" w:rsidRDefault="003965D0" w:rsidP="003965D0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 xml:space="preserve">Dr. </w:t>
      </w:r>
      <w:r w:rsidR="00485BC9">
        <w:rPr>
          <w:sz w:val="24"/>
          <w:szCs w:val="24"/>
        </w:rPr>
        <w:t>F. Barber, Chair of Public Policy and Administration and Dr. S. Stanley, Associate Dean of the College of Health and Human Resources</w:t>
      </w:r>
      <w:r w:rsidRPr="003965D0">
        <w:rPr>
          <w:sz w:val="24"/>
          <w:szCs w:val="24"/>
        </w:rPr>
        <w:t xml:space="preserve"> commented and answered questions by PARC members</w:t>
      </w:r>
    </w:p>
    <w:p w:rsidR="003965D0" w:rsidRDefault="003965D0" w:rsidP="003965D0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The recommendations were read and approved by PARC</w:t>
      </w:r>
    </w:p>
    <w:p w:rsidR="00485BC9" w:rsidRPr="00485BC9" w:rsidRDefault="002C35D6" w:rsidP="00485B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Bachelor of Arts in International Studies </w:t>
      </w:r>
      <w:r w:rsidR="00485BC9" w:rsidRPr="00485BC9">
        <w:rPr>
          <w:sz w:val="24"/>
          <w:szCs w:val="24"/>
        </w:rPr>
        <w:t>-</w:t>
      </w:r>
      <w:r>
        <w:rPr>
          <w:sz w:val="24"/>
          <w:szCs w:val="24"/>
        </w:rPr>
        <w:t xml:space="preserve"> traditional</w:t>
      </w:r>
      <w:r w:rsidR="00485BC9" w:rsidRPr="00485BC9">
        <w:rPr>
          <w:sz w:val="24"/>
          <w:szCs w:val="24"/>
        </w:rPr>
        <w:t xml:space="preserve"> review</w:t>
      </w:r>
    </w:p>
    <w:p w:rsidR="00485BC9" w:rsidRDefault="00485BC9" w:rsidP="002C35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35D6">
        <w:rPr>
          <w:sz w:val="24"/>
          <w:szCs w:val="24"/>
        </w:rPr>
        <w:t>Report presentat</w:t>
      </w:r>
      <w:r w:rsidR="002C35D6">
        <w:rPr>
          <w:sz w:val="24"/>
          <w:szCs w:val="24"/>
        </w:rPr>
        <w:t>i</w:t>
      </w:r>
      <w:r w:rsidRPr="002C35D6">
        <w:rPr>
          <w:sz w:val="24"/>
          <w:szCs w:val="24"/>
        </w:rPr>
        <w:t xml:space="preserve">on by </w:t>
      </w:r>
      <w:r w:rsidR="002C35D6">
        <w:rPr>
          <w:sz w:val="24"/>
          <w:szCs w:val="24"/>
        </w:rPr>
        <w:t>S. Reddy</w:t>
      </w:r>
    </w:p>
    <w:p w:rsidR="00485BC9" w:rsidRPr="002C35D6" w:rsidRDefault="00485BC9" w:rsidP="002C35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35D6">
        <w:rPr>
          <w:sz w:val="24"/>
          <w:szCs w:val="24"/>
        </w:rPr>
        <w:t xml:space="preserve">Dr. </w:t>
      </w:r>
      <w:r w:rsidR="002C35D6">
        <w:rPr>
          <w:sz w:val="24"/>
          <w:szCs w:val="24"/>
        </w:rPr>
        <w:t>R. Marcus</w:t>
      </w:r>
      <w:r w:rsidRPr="002C35D6">
        <w:rPr>
          <w:sz w:val="24"/>
          <w:szCs w:val="24"/>
        </w:rPr>
        <w:t xml:space="preserve">, Chair of </w:t>
      </w:r>
      <w:r w:rsidR="002C35D6">
        <w:rPr>
          <w:sz w:val="24"/>
          <w:szCs w:val="24"/>
        </w:rPr>
        <w:t>International Studies</w:t>
      </w:r>
      <w:r w:rsidRPr="002C35D6">
        <w:rPr>
          <w:sz w:val="24"/>
          <w:szCs w:val="24"/>
        </w:rPr>
        <w:t xml:space="preserve"> commented and answered questions by PARC members</w:t>
      </w:r>
    </w:p>
    <w:p w:rsidR="00485BC9" w:rsidRPr="003965D0" w:rsidRDefault="00485BC9" w:rsidP="00485BC9">
      <w:pPr>
        <w:numPr>
          <w:ilvl w:val="1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The recommendations were read and approved by PARC</w:t>
      </w:r>
    </w:p>
    <w:p w:rsidR="003965D0" w:rsidRPr="003965D0" w:rsidRDefault="003965D0" w:rsidP="002C35D6">
      <w:pPr>
        <w:rPr>
          <w:sz w:val="24"/>
          <w:szCs w:val="24"/>
        </w:rPr>
      </w:pPr>
    </w:p>
    <w:p w:rsidR="003965D0" w:rsidRPr="003965D0" w:rsidRDefault="003965D0" w:rsidP="003965D0">
      <w:pPr>
        <w:numPr>
          <w:ilvl w:val="0"/>
          <w:numId w:val="1"/>
        </w:numPr>
        <w:rPr>
          <w:sz w:val="24"/>
          <w:szCs w:val="24"/>
        </w:rPr>
      </w:pPr>
      <w:r w:rsidRPr="003965D0">
        <w:rPr>
          <w:sz w:val="24"/>
          <w:szCs w:val="24"/>
        </w:rPr>
        <w:t>The meeting was adjourned at 3:</w:t>
      </w:r>
      <w:r w:rsidR="002C35D6">
        <w:rPr>
          <w:sz w:val="24"/>
          <w:szCs w:val="24"/>
        </w:rPr>
        <w:t>35</w:t>
      </w:r>
      <w:r w:rsidRPr="003965D0">
        <w:rPr>
          <w:sz w:val="24"/>
          <w:szCs w:val="24"/>
        </w:rPr>
        <w:t xml:space="preserve"> pm.</w:t>
      </w:r>
    </w:p>
    <w:p w:rsidR="003965D0" w:rsidRPr="003965D0" w:rsidRDefault="003965D0" w:rsidP="003965D0">
      <w:pPr>
        <w:rPr>
          <w:sz w:val="24"/>
          <w:szCs w:val="24"/>
        </w:rPr>
      </w:pPr>
    </w:p>
    <w:p w:rsidR="003965D0" w:rsidRPr="003965D0" w:rsidRDefault="003965D0" w:rsidP="003965D0">
      <w:pPr>
        <w:jc w:val="center"/>
        <w:rPr>
          <w:b/>
          <w:sz w:val="24"/>
          <w:szCs w:val="24"/>
        </w:rPr>
      </w:pPr>
      <w:r w:rsidRPr="003965D0">
        <w:rPr>
          <w:b/>
          <w:sz w:val="24"/>
          <w:szCs w:val="24"/>
        </w:rPr>
        <w:t xml:space="preserve">The next PARC meeting will be </w:t>
      </w:r>
      <w:r w:rsidR="002C35D6">
        <w:rPr>
          <w:b/>
          <w:sz w:val="24"/>
          <w:szCs w:val="24"/>
        </w:rPr>
        <w:t>May 18</w:t>
      </w:r>
      <w:r w:rsidR="002C35D6" w:rsidRPr="002C35D6">
        <w:rPr>
          <w:b/>
          <w:sz w:val="24"/>
          <w:szCs w:val="24"/>
          <w:vertAlign w:val="superscript"/>
        </w:rPr>
        <w:t>th</w:t>
      </w:r>
      <w:r w:rsidR="002C35D6">
        <w:rPr>
          <w:b/>
          <w:sz w:val="24"/>
          <w:szCs w:val="24"/>
        </w:rPr>
        <w:t xml:space="preserve"> at 2:</w:t>
      </w:r>
      <w:r w:rsidR="00140DC9">
        <w:rPr>
          <w:b/>
          <w:sz w:val="24"/>
          <w:szCs w:val="24"/>
        </w:rPr>
        <w:t>3</w:t>
      </w:r>
      <w:r w:rsidR="002C35D6">
        <w:rPr>
          <w:b/>
          <w:sz w:val="24"/>
          <w:szCs w:val="24"/>
        </w:rPr>
        <w:t>0 PM</w:t>
      </w:r>
      <w:r w:rsidRPr="003965D0">
        <w:rPr>
          <w:b/>
          <w:sz w:val="24"/>
          <w:szCs w:val="24"/>
        </w:rPr>
        <w:t xml:space="preserve"> in BH-302.</w:t>
      </w:r>
    </w:p>
    <w:p w:rsidR="003965D0" w:rsidRPr="003965D0" w:rsidRDefault="003965D0" w:rsidP="003965D0">
      <w:pPr>
        <w:rPr>
          <w:sz w:val="24"/>
          <w:szCs w:val="24"/>
        </w:rPr>
      </w:pPr>
    </w:p>
    <w:p w:rsidR="003965D0" w:rsidRDefault="003965D0" w:rsidP="003965D0">
      <w:pPr>
        <w:rPr>
          <w:sz w:val="24"/>
          <w:szCs w:val="24"/>
        </w:rPr>
      </w:pPr>
      <w:r w:rsidRPr="003965D0">
        <w:rPr>
          <w:sz w:val="24"/>
          <w:szCs w:val="24"/>
        </w:rPr>
        <w:t>Respectfully submitted,</w:t>
      </w:r>
    </w:p>
    <w:p w:rsidR="003108CE" w:rsidRPr="00EC68DD" w:rsidRDefault="002C35D6" w:rsidP="00EC68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68DD">
        <w:rPr>
          <w:sz w:val="24"/>
          <w:szCs w:val="24"/>
        </w:rPr>
        <w:t>Keely</w:t>
      </w:r>
      <w:r w:rsidR="003965D0" w:rsidRPr="00EC68DD">
        <w:rPr>
          <w:sz w:val="24"/>
          <w:szCs w:val="24"/>
        </w:rPr>
        <w:tab/>
      </w:r>
    </w:p>
    <w:sectPr w:rsidR="003108CE" w:rsidRPr="00EC68DD" w:rsidSect="00B2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D0F"/>
    <w:multiLevelType w:val="hybridMultilevel"/>
    <w:tmpl w:val="3CD88976"/>
    <w:lvl w:ilvl="0" w:tplc="00130409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20C6"/>
    <w:multiLevelType w:val="hybridMultilevel"/>
    <w:tmpl w:val="F480708A"/>
    <w:lvl w:ilvl="0" w:tplc="E0D26F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B9B5BBD"/>
    <w:multiLevelType w:val="hybridMultilevel"/>
    <w:tmpl w:val="98880E5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4D4"/>
    <w:multiLevelType w:val="hybridMultilevel"/>
    <w:tmpl w:val="2AA4343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0"/>
    <w:rsid w:val="001306E9"/>
    <w:rsid w:val="00140DC9"/>
    <w:rsid w:val="001705ED"/>
    <w:rsid w:val="002A650A"/>
    <w:rsid w:val="002C35D6"/>
    <w:rsid w:val="003965D0"/>
    <w:rsid w:val="00485BC9"/>
    <w:rsid w:val="00707503"/>
    <w:rsid w:val="00811760"/>
    <w:rsid w:val="0099476F"/>
    <w:rsid w:val="00A7160A"/>
    <w:rsid w:val="00B21603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D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D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bkeely</dc:creator>
  <cp:keywords/>
  <dc:description/>
  <cp:lastModifiedBy>Kimberly Mondragon</cp:lastModifiedBy>
  <cp:revision>2</cp:revision>
  <cp:lastPrinted>2011-05-12T20:12:00Z</cp:lastPrinted>
  <dcterms:created xsi:type="dcterms:W3CDTF">2014-03-18T18:39:00Z</dcterms:created>
  <dcterms:modified xsi:type="dcterms:W3CDTF">2014-03-18T18:39:00Z</dcterms:modified>
</cp:coreProperties>
</file>