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10" w:rsidRPr="00B11CAE" w:rsidRDefault="003C6F6F" w:rsidP="00686365">
      <w:pPr>
        <w:spacing w:after="0"/>
        <w:jc w:val="center"/>
        <w:rPr>
          <w:sz w:val="28"/>
          <w:szCs w:val="28"/>
        </w:rPr>
      </w:pPr>
      <w:r w:rsidRPr="00B11CAE">
        <w:rPr>
          <w:sz w:val="28"/>
          <w:szCs w:val="28"/>
        </w:rPr>
        <w:t>University Resources Council</w:t>
      </w:r>
    </w:p>
    <w:p w:rsidR="00686365" w:rsidRPr="00B11CAE" w:rsidRDefault="00686365" w:rsidP="00686365">
      <w:pPr>
        <w:spacing w:after="0"/>
        <w:jc w:val="center"/>
        <w:rPr>
          <w:sz w:val="28"/>
          <w:szCs w:val="28"/>
        </w:rPr>
      </w:pPr>
      <w:r w:rsidRPr="00B11CAE">
        <w:rPr>
          <w:sz w:val="28"/>
          <w:szCs w:val="28"/>
        </w:rPr>
        <w:t xml:space="preserve">Agenda – Meeting of </w:t>
      </w:r>
      <w:r>
        <w:rPr>
          <w:sz w:val="28"/>
          <w:szCs w:val="28"/>
        </w:rPr>
        <w:t>April 5</w:t>
      </w:r>
      <w:r w:rsidRPr="00B11CAE">
        <w:rPr>
          <w:sz w:val="28"/>
          <w:szCs w:val="28"/>
        </w:rPr>
        <w:t>, 201</w:t>
      </w:r>
      <w:r>
        <w:rPr>
          <w:sz w:val="28"/>
          <w:szCs w:val="28"/>
        </w:rPr>
        <w:t>1</w:t>
      </w:r>
    </w:p>
    <w:p w:rsidR="00686365" w:rsidRPr="00B11CAE" w:rsidRDefault="00686365" w:rsidP="00686365">
      <w:pPr>
        <w:spacing w:after="0"/>
        <w:jc w:val="center"/>
        <w:rPr>
          <w:sz w:val="28"/>
          <w:szCs w:val="28"/>
        </w:rPr>
      </w:pPr>
      <w:r w:rsidRPr="00B11CAE">
        <w:rPr>
          <w:sz w:val="28"/>
          <w:szCs w:val="28"/>
        </w:rPr>
        <w:t>President’s Conference Room at 1pm</w:t>
      </w:r>
    </w:p>
    <w:p w:rsidR="00686365" w:rsidRPr="00BF13CE" w:rsidRDefault="00686365" w:rsidP="00686365">
      <w:pPr>
        <w:spacing w:after="0"/>
        <w:rPr>
          <w:sz w:val="24"/>
          <w:szCs w:val="24"/>
        </w:rPr>
      </w:pPr>
    </w:p>
    <w:p w:rsidR="00686365" w:rsidRPr="00BF13CE" w:rsidRDefault="00686365" w:rsidP="00686365">
      <w:pPr>
        <w:spacing w:after="0"/>
        <w:rPr>
          <w:sz w:val="24"/>
          <w:szCs w:val="24"/>
        </w:rPr>
      </w:pPr>
      <w:r w:rsidRPr="00BF13CE">
        <w:rPr>
          <w:sz w:val="24"/>
          <w:szCs w:val="24"/>
        </w:rPr>
        <w:t>1.  Call to order and roll call</w:t>
      </w:r>
    </w:p>
    <w:p w:rsidR="00686365" w:rsidRDefault="00686365" w:rsidP="00686365">
      <w:pPr>
        <w:spacing w:after="0"/>
        <w:rPr>
          <w:sz w:val="24"/>
          <w:szCs w:val="24"/>
        </w:rPr>
      </w:pPr>
    </w:p>
    <w:p w:rsidR="00686365" w:rsidRPr="00BF13CE" w:rsidRDefault="00686365" w:rsidP="00686365">
      <w:pPr>
        <w:spacing w:after="0"/>
        <w:rPr>
          <w:sz w:val="24"/>
          <w:szCs w:val="24"/>
        </w:rPr>
      </w:pPr>
      <w:r w:rsidRPr="00BF13CE">
        <w:rPr>
          <w:sz w:val="24"/>
          <w:szCs w:val="24"/>
        </w:rPr>
        <w:t xml:space="preserve">2.  Approval of the agenda – </w:t>
      </w:r>
      <w:r>
        <w:rPr>
          <w:sz w:val="24"/>
          <w:szCs w:val="24"/>
        </w:rPr>
        <w:t>April 5</w:t>
      </w:r>
      <w:r w:rsidRPr="00BF13CE">
        <w:rPr>
          <w:sz w:val="24"/>
          <w:szCs w:val="24"/>
        </w:rPr>
        <w:t>, 201</w:t>
      </w:r>
      <w:r>
        <w:rPr>
          <w:sz w:val="24"/>
          <w:szCs w:val="24"/>
        </w:rPr>
        <w:t>1</w:t>
      </w:r>
    </w:p>
    <w:p w:rsidR="00686365" w:rsidRDefault="00686365" w:rsidP="00686365">
      <w:pPr>
        <w:spacing w:after="0"/>
        <w:rPr>
          <w:sz w:val="24"/>
          <w:szCs w:val="24"/>
        </w:rPr>
      </w:pPr>
    </w:p>
    <w:p w:rsidR="00686365" w:rsidRPr="00BF13CE" w:rsidRDefault="00686365" w:rsidP="00686365">
      <w:pPr>
        <w:spacing w:after="0"/>
        <w:rPr>
          <w:sz w:val="24"/>
          <w:szCs w:val="24"/>
        </w:rPr>
      </w:pPr>
      <w:r w:rsidRPr="00BF13CE">
        <w:rPr>
          <w:sz w:val="24"/>
          <w:szCs w:val="24"/>
        </w:rPr>
        <w:t xml:space="preserve">3.  Approval of the minutes – </w:t>
      </w:r>
      <w:r>
        <w:rPr>
          <w:sz w:val="24"/>
          <w:szCs w:val="24"/>
        </w:rPr>
        <w:t>March 15, 2011</w:t>
      </w:r>
    </w:p>
    <w:p w:rsidR="00686365" w:rsidRDefault="00686365" w:rsidP="00686365">
      <w:pPr>
        <w:spacing w:after="0"/>
        <w:rPr>
          <w:sz w:val="24"/>
          <w:szCs w:val="24"/>
        </w:rPr>
      </w:pPr>
    </w:p>
    <w:p w:rsidR="00686365" w:rsidRPr="00BF13CE" w:rsidRDefault="00686365" w:rsidP="00686365">
      <w:pPr>
        <w:spacing w:after="0"/>
        <w:rPr>
          <w:sz w:val="24"/>
          <w:szCs w:val="24"/>
        </w:rPr>
      </w:pPr>
      <w:r w:rsidRPr="00BF13CE">
        <w:rPr>
          <w:sz w:val="24"/>
          <w:szCs w:val="24"/>
        </w:rPr>
        <w:t>4.  Announcements</w:t>
      </w:r>
    </w:p>
    <w:p w:rsidR="00686365" w:rsidRDefault="00686365" w:rsidP="00686365">
      <w:pPr>
        <w:spacing w:after="0"/>
        <w:rPr>
          <w:sz w:val="24"/>
          <w:szCs w:val="24"/>
        </w:rPr>
      </w:pPr>
    </w:p>
    <w:p w:rsidR="00686365" w:rsidRPr="00BF13CE" w:rsidRDefault="00686365" w:rsidP="00686365">
      <w:pPr>
        <w:spacing w:after="0"/>
        <w:rPr>
          <w:sz w:val="24"/>
          <w:szCs w:val="24"/>
        </w:rPr>
      </w:pPr>
      <w:r w:rsidRPr="00BF13CE">
        <w:rPr>
          <w:sz w:val="24"/>
          <w:szCs w:val="24"/>
        </w:rPr>
        <w:t xml:space="preserve">5.  </w:t>
      </w:r>
      <w:r>
        <w:rPr>
          <w:sz w:val="24"/>
          <w:szCs w:val="24"/>
        </w:rPr>
        <w:t>Special Orders</w:t>
      </w:r>
    </w:p>
    <w:p w:rsidR="00686365" w:rsidRDefault="00686365" w:rsidP="00686365">
      <w:pPr>
        <w:spacing w:after="0"/>
        <w:ind w:left="720"/>
        <w:rPr>
          <w:sz w:val="24"/>
          <w:szCs w:val="24"/>
        </w:rPr>
      </w:pPr>
      <w:proofErr w:type="gramStart"/>
      <w:r w:rsidRPr="00BF13CE">
        <w:rPr>
          <w:sz w:val="24"/>
          <w:szCs w:val="24"/>
        </w:rPr>
        <w:t xml:space="preserve">a.  </w:t>
      </w:r>
      <w:r>
        <w:rPr>
          <w:sz w:val="24"/>
          <w:szCs w:val="24"/>
        </w:rPr>
        <w:t>Report</w:t>
      </w:r>
      <w:proofErr w:type="gramEnd"/>
      <w:r>
        <w:rPr>
          <w:sz w:val="24"/>
          <w:szCs w:val="24"/>
        </w:rPr>
        <w:t xml:space="preserve"> on Staff and Faculty Human Resources – Associate Vice President Scott Apel: Time Certain – 1:10pm</w:t>
      </w:r>
    </w:p>
    <w:p w:rsidR="00686365" w:rsidRDefault="00686365" w:rsidP="00686365">
      <w:pPr>
        <w:spacing w:after="0"/>
        <w:ind w:left="720"/>
        <w:rPr>
          <w:sz w:val="24"/>
          <w:szCs w:val="24"/>
        </w:rPr>
      </w:pPr>
    </w:p>
    <w:p w:rsidR="00686365" w:rsidRDefault="00686365" w:rsidP="00686365">
      <w:pPr>
        <w:spacing w:after="0"/>
        <w:rPr>
          <w:sz w:val="24"/>
          <w:szCs w:val="24"/>
        </w:rPr>
      </w:pPr>
    </w:p>
    <w:p w:rsidR="00686365" w:rsidRPr="00BF13CE" w:rsidRDefault="00686365" w:rsidP="00686365">
      <w:pPr>
        <w:spacing w:after="0"/>
        <w:rPr>
          <w:sz w:val="24"/>
          <w:szCs w:val="24"/>
        </w:rPr>
      </w:pPr>
      <w:r w:rsidRPr="00BF13CE">
        <w:rPr>
          <w:sz w:val="24"/>
          <w:szCs w:val="24"/>
        </w:rPr>
        <w:t xml:space="preserve">6.  </w:t>
      </w:r>
      <w:r>
        <w:rPr>
          <w:sz w:val="24"/>
          <w:szCs w:val="24"/>
        </w:rPr>
        <w:t>Old</w:t>
      </w:r>
      <w:r w:rsidRPr="00BF13CE">
        <w:rPr>
          <w:sz w:val="24"/>
          <w:szCs w:val="24"/>
        </w:rPr>
        <w:t xml:space="preserve"> Business</w:t>
      </w:r>
    </w:p>
    <w:p w:rsidR="00686365" w:rsidRDefault="00686365" w:rsidP="00686365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BF13CE">
        <w:rPr>
          <w:sz w:val="24"/>
          <w:szCs w:val="24"/>
        </w:rPr>
        <w:t xml:space="preserve">URC Charge and </w:t>
      </w:r>
      <w:r>
        <w:rPr>
          <w:sz w:val="24"/>
          <w:szCs w:val="24"/>
        </w:rPr>
        <w:t xml:space="preserve">Composition – Time Certain – 2:00pm </w:t>
      </w:r>
    </w:p>
    <w:p w:rsidR="00686365" w:rsidRDefault="00686365" w:rsidP="00686365">
      <w:pPr>
        <w:spacing w:after="0"/>
        <w:rPr>
          <w:sz w:val="24"/>
          <w:szCs w:val="24"/>
        </w:rPr>
      </w:pPr>
    </w:p>
    <w:p w:rsidR="00686365" w:rsidRDefault="00686365" w:rsidP="00686365">
      <w:pPr>
        <w:spacing w:after="0"/>
        <w:rPr>
          <w:sz w:val="24"/>
          <w:szCs w:val="24"/>
        </w:rPr>
      </w:pPr>
      <w:r>
        <w:rPr>
          <w:sz w:val="24"/>
          <w:szCs w:val="24"/>
        </w:rPr>
        <w:t>8.  Open Discussion – Costs and operations of the University</w:t>
      </w:r>
    </w:p>
    <w:p w:rsidR="00686365" w:rsidRDefault="00686365" w:rsidP="00686365">
      <w:pPr>
        <w:spacing w:after="0"/>
        <w:rPr>
          <w:sz w:val="24"/>
          <w:szCs w:val="24"/>
        </w:rPr>
      </w:pPr>
    </w:p>
    <w:p w:rsidR="00686365" w:rsidRDefault="00686365" w:rsidP="00686365">
      <w:pPr>
        <w:spacing w:after="0"/>
        <w:rPr>
          <w:sz w:val="24"/>
          <w:szCs w:val="24"/>
        </w:rPr>
      </w:pPr>
      <w:r>
        <w:rPr>
          <w:sz w:val="24"/>
          <w:szCs w:val="24"/>
        </w:rPr>
        <w:t>9.  Adjournment</w:t>
      </w:r>
    </w:p>
    <w:p w:rsidR="00686365" w:rsidRPr="00BF13CE" w:rsidRDefault="00686365" w:rsidP="00686365">
      <w:pPr>
        <w:spacing w:after="0"/>
        <w:ind w:left="720"/>
        <w:rPr>
          <w:sz w:val="24"/>
          <w:szCs w:val="24"/>
        </w:rPr>
      </w:pPr>
    </w:p>
    <w:p w:rsidR="00686365" w:rsidRPr="0040729B" w:rsidRDefault="00686365" w:rsidP="00686365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86365" w:rsidRPr="0040729B" w:rsidSect="00686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grammar="clean"/>
  <w:defaultTabStop w:val="720"/>
  <w:characterSpacingControl w:val="doNotCompress"/>
  <w:compat/>
  <w:rsids>
    <w:rsidRoot w:val="003B3679"/>
    <w:rsid w:val="003C6F6F"/>
    <w:rsid w:val="0068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C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jalexan2</cp:lastModifiedBy>
  <cp:revision>2</cp:revision>
  <dcterms:created xsi:type="dcterms:W3CDTF">2011-04-21T15:49:00Z</dcterms:created>
  <dcterms:modified xsi:type="dcterms:W3CDTF">2011-04-21T15:49:00Z</dcterms:modified>
</cp:coreProperties>
</file>