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5E57" w14:textId="31AAAECA" w:rsidR="00DD4978" w:rsidRPr="0064779D" w:rsidRDefault="00DD4978" w:rsidP="00DD4978">
      <w:pPr>
        <w:jc w:val="center"/>
        <w:rPr>
          <w:rFonts w:asciiTheme="majorHAnsi" w:hAnsiTheme="majorHAnsi" w:cs="Verdana"/>
          <w:b/>
          <w:color w:val="262626"/>
          <w:sz w:val="32"/>
          <w:szCs w:val="32"/>
        </w:rPr>
      </w:pPr>
      <w:bookmarkStart w:id="0" w:name="_GoBack"/>
      <w:bookmarkEnd w:id="0"/>
      <w:r w:rsidRPr="0064779D">
        <w:rPr>
          <w:rFonts w:asciiTheme="majorHAnsi" w:hAnsiTheme="majorHAnsi" w:cs="Verdana"/>
          <w:b/>
          <w:color w:val="262626"/>
          <w:sz w:val="32"/>
          <w:szCs w:val="32"/>
        </w:rPr>
        <w:t>California State University Long Beach</w:t>
      </w:r>
    </w:p>
    <w:p w14:paraId="24C20387" w14:textId="77777777" w:rsidR="00DD4978" w:rsidRPr="0064779D" w:rsidRDefault="00DD4978" w:rsidP="00DD4978">
      <w:pPr>
        <w:jc w:val="center"/>
        <w:rPr>
          <w:rFonts w:asciiTheme="majorHAnsi" w:hAnsiTheme="majorHAnsi" w:cs="Verdana"/>
          <w:b/>
          <w:color w:val="262626"/>
          <w:sz w:val="32"/>
          <w:szCs w:val="32"/>
        </w:rPr>
      </w:pPr>
      <w:r w:rsidRPr="0064779D">
        <w:rPr>
          <w:rFonts w:asciiTheme="majorHAnsi" w:hAnsiTheme="majorHAnsi" w:cs="Verdana"/>
          <w:b/>
          <w:color w:val="262626"/>
          <w:sz w:val="32"/>
          <w:szCs w:val="32"/>
        </w:rPr>
        <w:t>Department of Art</w:t>
      </w:r>
    </w:p>
    <w:p w14:paraId="420E164E" w14:textId="77777777" w:rsidR="00DD4978" w:rsidRPr="0064779D" w:rsidRDefault="00DD4978" w:rsidP="00DD4978">
      <w:pPr>
        <w:jc w:val="center"/>
        <w:rPr>
          <w:rFonts w:asciiTheme="majorHAnsi" w:hAnsiTheme="majorHAnsi" w:cs="Verdana"/>
          <w:b/>
          <w:color w:val="262626"/>
          <w:sz w:val="32"/>
          <w:szCs w:val="32"/>
        </w:rPr>
      </w:pPr>
      <w:r w:rsidRPr="0064779D">
        <w:rPr>
          <w:rFonts w:asciiTheme="majorHAnsi" w:hAnsiTheme="majorHAnsi" w:cs="Verdana"/>
          <w:b/>
          <w:color w:val="262626"/>
          <w:sz w:val="32"/>
          <w:szCs w:val="32"/>
        </w:rPr>
        <w:t>College of the Arts</w:t>
      </w:r>
    </w:p>
    <w:p w14:paraId="317A7405" w14:textId="77777777" w:rsidR="00DD4978" w:rsidRPr="0064779D" w:rsidRDefault="00DD4978" w:rsidP="00DD4978">
      <w:pPr>
        <w:jc w:val="center"/>
        <w:rPr>
          <w:rFonts w:asciiTheme="majorHAnsi" w:hAnsiTheme="majorHAnsi" w:cs="Verdana"/>
          <w:b/>
          <w:color w:val="262626"/>
          <w:sz w:val="32"/>
          <w:szCs w:val="32"/>
        </w:rPr>
      </w:pPr>
    </w:p>
    <w:p w14:paraId="41C1BACF" w14:textId="77777777" w:rsidR="00DD4978" w:rsidRPr="0064779D" w:rsidRDefault="00DD4978" w:rsidP="00DD4978">
      <w:pPr>
        <w:jc w:val="center"/>
        <w:rPr>
          <w:rFonts w:asciiTheme="majorHAnsi" w:hAnsiTheme="majorHAnsi" w:cs="Verdana"/>
          <w:b/>
          <w:color w:val="262626"/>
          <w:sz w:val="32"/>
          <w:szCs w:val="32"/>
        </w:rPr>
      </w:pPr>
    </w:p>
    <w:p w14:paraId="40286C9E" w14:textId="77777777" w:rsidR="00DD4978" w:rsidRPr="0064779D" w:rsidRDefault="00DD4978" w:rsidP="00DD4978">
      <w:pPr>
        <w:jc w:val="center"/>
        <w:rPr>
          <w:rFonts w:asciiTheme="majorHAnsi" w:hAnsiTheme="majorHAnsi" w:cs="Verdana"/>
          <w:b/>
          <w:color w:val="262626"/>
          <w:sz w:val="32"/>
          <w:szCs w:val="32"/>
        </w:rPr>
      </w:pPr>
    </w:p>
    <w:p w14:paraId="69DBC5EF" w14:textId="77777777" w:rsidR="00DD4978" w:rsidRPr="0064779D" w:rsidRDefault="00DD4978" w:rsidP="00DD4978">
      <w:pPr>
        <w:jc w:val="center"/>
        <w:rPr>
          <w:rFonts w:asciiTheme="majorHAnsi" w:hAnsiTheme="majorHAnsi" w:cs="Verdana"/>
          <w:b/>
          <w:color w:val="262626"/>
          <w:sz w:val="32"/>
          <w:szCs w:val="32"/>
        </w:rPr>
      </w:pPr>
    </w:p>
    <w:p w14:paraId="2F45482D" w14:textId="77777777" w:rsidR="00DD4978" w:rsidRPr="0064779D" w:rsidRDefault="00DD4978" w:rsidP="00DD4978">
      <w:pPr>
        <w:rPr>
          <w:rFonts w:asciiTheme="majorHAnsi" w:hAnsiTheme="majorHAnsi" w:cs="Verdana"/>
          <w:b/>
          <w:color w:val="262626"/>
          <w:sz w:val="32"/>
          <w:szCs w:val="32"/>
        </w:rPr>
      </w:pPr>
    </w:p>
    <w:p w14:paraId="0FEEC4D6" w14:textId="77777777" w:rsidR="00DD4978" w:rsidRPr="0064779D" w:rsidRDefault="00DD4978" w:rsidP="00DD4978">
      <w:pPr>
        <w:jc w:val="center"/>
        <w:rPr>
          <w:rFonts w:asciiTheme="majorHAnsi" w:hAnsiTheme="majorHAnsi" w:cs="Verdana"/>
          <w:b/>
          <w:color w:val="262626"/>
          <w:sz w:val="32"/>
          <w:szCs w:val="32"/>
        </w:rPr>
      </w:pPr>
    </w:p>
    <w:p w14:paraId="5601FB17" w14:textId="77777777" w:rsidR="00DD4978" w:rsidRPr="0064779D" w:rsidRDefault="00DD4978" w:rsidP="00DD4978">
      <w:pPr>
        <w:jc w:val="center"/>
        <w:rPr>
          <w:rFonts w:asciiTheme="majorHAnsi" w:hAnsiTheme="majorHAnsi" w:cs="Verdana"/>
          <w:b/>
          <w:color w:val="262626"/>
          <w:sz w:val="32"/>
          <w:szCs w:val="32"/>
        </w:rPr>
      </w:pPr>
      <w:r w:rsidRPr="0064779D">
        <w:rPr>
          <w:rFonts w:asciiTheme="majorHAnsi" w:hAnsiTheme="majorHAnsi" w:cs="Verdana"/>
          <w:b/>
          <w:color w:val="262626"/>
          <w:sz w:val="32"/>
          <w:szCs w:val="32"/>
        </w:rPr>
        <w:t xml:space="preserve">Request to Change Name </w:t>
      </w:r>
    </w:p>
    <w:p w14:paraId="250A87C9" w14:textId="77777777" w:rsidR="00DD4978" w:rsidRPr="0064779D" w:rsidRDefault="00DD4978" w:rsidP="00DD4978">
      <w:pPr>
        <w:jc w:val="center"/>
        <w:rPr>
          <w:rFonts w:asciiTheme="majorHAnsi" w:hAnsiTheme="majorHAnsi" w:cs="Verdana"/>
          <w:b/>
          <w:color w:val="262626"/>
          <w:sz w:val="32"/>
          <w:szCs w:val="32"/>
        </w:rPr>
      </w:pPr>
      <w:proofErr w:type="gramStart"/>
      <w:r w:rsidRPr="0064779D">
        <w:rPr>
          <w:rFonts w:asciiTheme="majorHAnsi" w:hAnsiTheme="majorHAnsi" w:cs="Verdana"/>
          <w:b/>
          <w:color w:val="262626"/>
          <w:sz w:val="32"/>
          <w:szCs w:val="32"/>
        </w:rPr>
        <w:t>of</w:t>
      </w:r>
      <w:proofErr w:type="gramEnd"/>
      <w:r w:rsidRPr="0064779D">
        <w:rPr>
          <w:rFonts w:asciiTheme="majorHAnsi" w:hAnsiTheme="majorHAnsi" w:cs="Verdana"/>
          <w:b/>
          <w:color w:val="262626"/>
          <w:sz w:val="32"/>
          <w:szCs w:val="32"/>
        </w:rPr>
        <w:t xml:space="preserve"> Existing Academic Unit</w:t>
      </w:r>
    </w:p>
    <w:p w14:paraId="2007E91D" w14:textId="77777777" w:rsidR="00DD4978" w:rsidRPr="0064779D" w:rsidRDefault="00DD4978" w:rsidP="00DD4978">
      <w:pPr>
        <w:jc w:val="center"/>
        <w:rPr>
          <w:rFonts w:asciiTheme="majorHAnsi" w:hAnsiTheme="majorHAnsi" w:cs="Verdana"/>
          <w:b/>
          <w:color w:val="262626"/>
          <w:sz w:val="32"/>
          <w:szCs w:val="32"/>
        </w:rPr>
      </w:pPr>
      <w:proofErr w:type="gramStart"/>
      <w:r w:rsidRPr="0064779D">
        <w:rPr>
          <w:rFonts w:asciiTheme="majorHAnsi" w:hAnsiTheme="majorHAnsi" w:cs="Verdana"/>
          <w:b/>
          <w:color w:val="262626"/>
          <w:sz w:val="32"/>
          <w:szCs w:val="32"/>
        </w:rPr>
        <w:t>from</w:t>
      </w:r>
      <w:proofErr w:type="gramEnd"/>
      <w:r w:rsidRPr="0064779D">
        <w:rPr>
          <w:rFonts w:asciiTheme="majorHAnsi" w:hAnsiTheme="majorHAnsi" w:cs="Verdana"/>
          <w:b/>
          <w:color w:val="262626"/>
          <w:sz w:val="32"/>
          <w:szCs w:val="32"/>
        </w:rPr>
        <w:t xml:space="preserve"> Department of Art </w:t>
      </w:r>
    </w:p>
    <w:p w14:paraId="6A86AEC3" w14:textId="77777777" w:rsidR="00DD4978" w:rsidRPr="0064779D" w:rsidRDefault="00DD4978" w:rsidP="00DD4978">
      <w:pPr>
        <w:jc w:val="center"/>
        <w:rPr>
          <w:rFonts w:asciiTheme="majorHAnsi" w:hAnsiTheme="majorHAnsi" w:cs="Verdana"/>
          <w:b/>
          <w:color w:val="262626"/>
          <w:sz w:val="32"/>
          <w:szCs w:val="32"/>
        </w:rPr>
      </w:pPr>
      <w:proofErr w:type="gramStart"/>
      <w:r w:rsidRPr="0064779D">
        <w:rPr>
          <w:rFonts w:asciiTheme="majorHAnsi" w:hAnsiTheme="majorHAnsi" w:cs="Verdana"/>
          <w:b/>
          <w:color w:val="262626"/>
          <w:sz w:val="32"/>
          <w:szCs w:val="32"/>
        </w:rPr>
        <w:t>to</w:t>
      </w:r>
      <w:proofErr w:type="gramEnd"/>
      <w:r w:rsidRPr="0064779D">
        <w:rPr>
          <w:rFonts w:asciiTheme="majorHAnsi" w:hAnsiTheme="majorHAnsi" w:cs="Verdana"/>
          <w:b/>
          <w:color w:val="262626"/>
          <w:sz w:val="32"/>
          <w:szCs w:val="32"/>
        </w:rPr>
        <w:t xml:space="preserve"> School of Art</w:t>
      </w:r>
    </w:p>
    <w:p w14:paraId="4BEB55A4" w14:textId="77777777" w:rsidR="00DD4978" w:rsidRPr="0064779D" w:rsidRDefault="00DD4978" w:rsidP="00DD4978">
      <w:pPr>
        <w:jc w:val="center"/>
        <w:rPr>
          <w:rFonts w:asciiTheme="majorHAnsi" w:hAnsiTheme="majorHAnsi" w:cs="Verdana"/>
          <w:b/>
          <w:color w:val="262626"/>
          <w:sz w:val="32"/>
          <w:szCs w:val="32"/>
        </w:rPr>
      </w:pPr>
    </w:p>
    <w:p w14:paraId="1E415683" w14:textId="77777777" w:rsidR="00DD4978" w:rsidRPr="0064779D" w:rsidRDefault="00DD4978" w:rsidP="00DD4978">
      <w:pPr>
        <w:jc w:val="center"/>
        <w:rPr>
          <w:rFonts w:asciiTheme="majorHAnsi" w:hAnsiTheme="majorHAnsi" w:cs="Verdana"/>
          <w:b/>
          <w:color w:val="262626"/>
          <w:sz w:val="32"/>
          <w:szCs w:val="32"/>
        </w:rPr>
      </w:pPr>
    </w:p>
    <w:p w14:paraId="4BA0A293" w14:textId="77777777" w:rsidR="00DD4978" w:rsidRPr="0064779D" w:rsidRDefault="00DD4978" w:rsidP="00DD4978">
      <w:pPr>
        <w:jc w:val="center"/>
        <w:rPr>
          <w:rFonts w:asciiTheme="majorHAnsi" w:hAnsiTheme="majorHAnsi" w:cs="Verdana"/>
          <w:b/>
          <w:color w:val="262626"/>
          <w:sz w:val="32"/>
          <w:szCs w:val="32"/>
        </w:rPr>
      </w:pPr>
    </w:p>
    <w:p w14:paraId="6C89CA13" w14:textId="77777777" w:rsidR="00DD4978" w:rsidRPr="0064779D" w:rsidRDefault="00DD4978" w:rsidP="00DD4978">
      <w:pPr>
        <w:jc w:val="center"/>
        <w:rPr>
          <w:rFonts w:asciiTheme="majorHAnsi" w:hAnsiTheme="majorHAnsi" w:cs="Verdana"/>
          <w:b/>
          <w:color w:val="262626"/>
          <w:sz w:val="32"/>
          <w:szCs w:val="32"/>
        </w:rPr>
      </w:pPr>
    </w:p>
    <w:p w14:paraId="7D1A3196" w14:textId="77777777" w:rsidR="00DD4978" w:rsidRPr="002A72FC" w:rsidRDefault="00DD4978" w:rsidP="00DD4978">
      <w:pPr>
        <w:jc w:val="center"/>
        <w:rPr>
          <w:rFonts w:asciiTheme="majorHAnsi" w:hAnsiTheme="majorHAnsi" w:cs="Verdana"/>
          <w:b/>
          <w:color w:val="262626"/>
          <w:sz w:val="32"/>
          <w:szCs w:val="32"/>
        </w:rPr>
      </w:pPr>
    </w:p>
    <w:p w14:paraId="70ED3CE7" w14:textId="77777777" w:rsidR="00DD4978" w:rsidRDefault="00DD4978" w:rsidP="00DD4978">
      <w:pPr>
        <w:jc w:val="center"/>
        <w:rPr>
          <w:rFonts w:asciiTheme="majorHAnsi" w:hAnsiTheme="majorHAnsi" w:cs="Verdana"/>
          <w:b/>
          <w:color w:val="262626"/>
          <w:sz w:val="28"/>
          <w:szCs w:val="28"/>
        </w:rPr>
      </w:pPr>
      <w:r>
        <w:rPr>
          <w:rFonts w:asciiTheme="majorHAnsi" w:hAnsiTheme="majorHAnsi" w:cs="Verdana"/>
          <w:b/>
          <w:color w:val="262626"/>
          <w:sz w:val="28"/>
          <w:szCs w:val="28"/>
        </w:rPr>
        <w:t xml:space="preserve">Prepared by: </w:t>
      </w:r>
    </w:p>
    <w:p w14:paraId="58465C08" w14:textId="77777777" w:rsidR="00DD4978" w:rsidRDefault="00DD4978" w:rsidP="00DD4978">
      <w:pPr>
        <w:jc w:val="center"/>
        <w:rPr>
          <w:rFonts w:asciiTheme="majorHAnsi" w:hAnsiTheme="majorHAnsi" w:cs="Verdana"/>
          <w:b/>
          <w:color w:val="262626"/>
          <w:sz w:val="28"/>
          <w:szCs w:val="28"/>
        </w:rPr>
      </w:pPr>
      <w:r>
        <w:rPr>
          <w:rFonts w:asciiTheme="majorHAnsi" w:hAnsiTheme="majorHAnsi" w:cs="Verdana"/>
          <w:b/>
          <w:color w:val="262626"/>
          <w:sz w:val="28"/>
          <w:szCs w:val="28"/>
        </w:rPr>
        <w:t xml:space="preserve">Jay </w:t>
      </w:r>
      <w:proofErr w:type="spellStart"/>
      <w:r>
        <w:rPr>
          <w:rFonts w:asciiTheme="majorHAnsi" w:hAnsiTheme="majorHAnsi" w:cs="Verdana"/>
          <w:b/>
          <w:color w:val="262626"/>
          <w:sz w:val="28"/>
          <w:szCs w:val="28"/>
        </w:rPr>
        <w:t>Kvapil</w:t>
      </w:r>
      <w:proofErr w:type="spellEnd"/>
      <w:r>
        <w:rPr>
          <w:rFonts w:asciiTheme="majorHAnsi" w:hAnsiTheme="majorHAnsi" w:cs="Verdana"/>
          <w:b/>
          <w:color w:val="262626"/>
          <w:sz w:val="28"/>
          <w:szCs w:val="28"/>
        </w:rPr>
        <w:t xml:space="preserve">, Professor of </w:t>
      </w:r>
      <w:r w:rsidRPr="002A72FC">
        <w:rPr>
          <w:rFonts w:asciiTheme="majorHAnsi" w:hAnsiTheme="majorHAnsi" w:cs="Verdana"/>
          <w:b/>
          <w:color w:val="262626"/>
          <w:sz w:val="28"/>
          <w:szCs w:val="28"/>
        </w:rPr>
        <w:t xml:space="preserve">Art </w:t>
      </w:r>
    </w:p>
    <w:p w14:paraId="1E459153" w14:textId="77777777" w:rsidR="00DD4978" w:rsidRDefault="00DD4978" w:rsidP="00DD4978">
      <w:pPr>
        <w:jc w:val="center"/>
        <w:rPr>
          <w:rFonts w:asciiTheme="majorHAnsi" w:hAnsiTheme="majorHAnsi" w:cs="Verdana"/>
          <w:b/>
          <w:color w:val="262626"/>
          <w:sz w:val="28"/>
          <w:szCs w:val="28"/>
        </w:rPr>
      </w:pPr>
      <w:r w:rsidRPr="0064779D">
        <w:rPr>
          <w:rFonts w:asciiTheme="majorHAnsi" w:hAnsiTheme="majorHAnsi" w:cs="Verdana"/>
          <w:b/>
          <w:color w:val="262626"/>
          <w:sz w:val="28"/>
          <w:szCs w:val="28"/>
        </w:rPr>
        <w:t xml:space="preserve"> Chris Miles,</w:t>
      </w:r>
      <w:r>
        <w:rPr>
          <w:rFonts w:asciiTheme="majorHAnsi" w:hAnsiTheme="majorHAnsi" w:cs="Verdana"/>
          <w:b/>
          <w:color w:val="262626"/>
          <w:sz w:val="28"/>
          <w:szCs w:val="28"/>
        </w:rPr>
        <w:t xml:space="preserve"> Chair, Department of </w:t>
      </w:r>
      <w:r w:rsidRPr="002A72FC">
        <w:rPr>
          <w:rFonts w:asciiTheme="majorHAnsi" w:hAnsiTheme="majorHAnsi" w:cs="Verdana"/>
          <w:b/>
          <w:color w:val="262626"/>
          <w:sz w:val="28"/>
          <w:szCs w:val="28"/>
        </w:rPr>
        <w:t xml:space="preserve">Art </w:t>
      </w:r>
    </w:p>
    <w:p w14:paraId="6DE4DEA3" w14:textId="77777777" w:rsidR="00DD4978" w:rsidRDefault="00DD4978" w:rsidP="00DD4978">
      <w:pPr>
        <w:jc w:val="center"/>
        <w:rPr>
          <w:rFonts w:asciiTheme="majorHAnsi" w:hAnsiTheme="majorHAnsi" w:cs="Verdana"/>
          <w:b/>
          <w:color w:val="262626"/>
          <w:sz w:val="28"/>
          <w:szCs w:val="28"/>
        </w:rPr>
      </w:pPr>
      <w:r w:rsidRPr="0064779D">
        <w:rPr>
          <w:rFonts w:asciiTheme="majorHAnsi" w:hAnsiTheme="majorHAnsi" w:cs="Verdana"/>
          <w:b/>
          <w:color w:val="262626"/>
          <w:sz w:val="28"/>
          <w:szCs w:val="28"/>
        </w:rPr>
        <w:t>Karen Warner</w:t>
      </w:r>
      <w:r>
        <w:rPr>
          <w:rFonts w:asciiTheme="majorHAnsi" w:hAnsiTheme="majorHAnsi" w:cs="Verdana"/>
          <w:b/>
          <w:color w:val="262626"/>
          <w:sz w:val="28"/>
          <w:szCs w:val="28"/>
        </w:rPr>
        <w:t xml:space="preserve">, Administrative Coordinator, Department of Art </w:t>
      </w:r>
    </w:p>
    <w:p w14:paraId="003E09FB" w14:textId="77777777" w:rsidR="00DD4978" w:rsidRDefault="00DD4978" w:rsidP="00DD4978">
      <w:pPr>
        <w:jc w:val="center"/>
        <w:rPr>
          <w:rFonts w:asciiTheme="majorHAnsi" w:hAnsiTheme="majorHAnsi" w:cs="Verdana"/>
          <w:b/>
          <w:color w:val="262626"/>
          <w:sz w:val="28"/>
          <w:szCs w:val="28"/>
        </w:rPr>
      </w:pPr>
    </w:p>
    <w:p w14:paraId="671191E9" w14:textId="77777777" w:rsidR="00DD4978" w:rsidRPr="0064779D" w:rsidRDefault="00DD4978" w:rsidP="00DD4978">
      <w:pPr>
        <w:jc w:val="center"/>
        <w:rPr>
          <w:rFonts w:asciiTheme="majorHAnsi" w:hAnsiTheme="majorHAnsi" w:cs="Verdana"/>
          <w:b/>
          <w:color w:val="262626"/>
          <w:sz w:val="28"/>
          <w:szCs w:val="28"/>
        </w:rPr>
      </w:pPr>
    </w:p>
    <w:p w14:paraId="28178C89" w14:textId="77777777" w:rsidR="00DD4978" w:rsidRDefault="00DD4978" w:rsidP="00DD4978">
      <w:pPr>
        <w:jc w:val="center"/>
        <w:rPr>
          <w:rFonts w:asciiTheme="majorHAnsi" w:hAnsiTheme="majorHAnsi" w:cs="Verdana"/>
          <w:b/>
          <w:color w:val="262626"/>
          <w:sz w:val="28"/>
          <w:szCs w:val="28"/>
        </w:rPr>
      </w:pPr>
      <w:r w:rsidRPr="002A72FC">
        <w:rPr>
          <w:rFonts w:asciiTheme="majorHAnsi" w:hAnsiTheme="majorHAnsi" w:cs="Verdana"/>
          <w:b/>
          <w:color w:val="262626"/>
          <w:sz w:val="28"/>
          <w:szCs w:val="28"/>
        </w:rPr>
        <w:t>In Consultation with</w:t>
      </w:r>
      <w:r>
        <w:rPr>
          <w:rFonts w:asciiTheme="majorHAnsi" w:hAnsiTheme="majorHAnsi" w:cs="Verdana"/>
          <w:b/>
          <w:color w:val="262626"/>
          <w:sz w:val="28"/>
          <w:szCs w:val="28"/>
        </w:rPr>
        <w:t>:</w:t>
      </w:r>
    </w:p>
    <w:p w14:paraId="2A77336C" w14:textId="77777777" w:rsidR="00DD4978" w:rsidRDefault="00DD4978" w:rsidP="00DD4978">
      <w:pPr>
        <w:jc w:val="center"/>
        <w:rPr>
          <w:rFonts w:asciiTheme="majorHAnsi" w:hAnsiTheme="majorHAnsi" w:cs="Verdana"/>
          <w:b/>
          <w:color w:val="262626"/>
          <w:sz w:val="28"/>
          <w:szCs w:val="28"/>
        </w:rPr>
      </w:pPr>
      <w:r w:rsidRPr="002A72FC">
        <w:rPr>
          <w:rFonts w:asciiTheme="majorHAnsi" w:hAnsiTheme="majorHAnsi" w:cs="Verdana"/>
          <w:b/>
          <w:color w:val="262626"/>
          <w:sz w:val="28"/>
          <w:szCs w:val="28"/>
        </w:rPr>
        <w:t xml:space="preserve"> Raymond Torres-Santos</w:t>
      </w:r>
      <w:r>
        <w:rPr>
          <w:rFonts w:asciiTheme="majorHAnsi" w:hAnsiTheme="majorHAnsi" w:cs="Verdana"/>
          <w:b/>
          <w:color w:val="262626"/>
          <w:sz w:val="28"/>
          <w:szCs w:val="28"/>
        </w:rPr>
        <w:t>, Dean</w:t>
      </w:r>
      <w:r w:rsidRPr="002A72FC">
        <w:rPr>
          <w:rFonts w:asciiTheme="majorHAnsi" w:hAnsiTheme="majorHAnsi" w:cs="Verdana"/>
          <w:b/>
          <w:color w:val="262626"/>
          <w:sz w:val="28"/>
          <w:szCs w:val="28"/>
        </w:rPr>
        <w:t xml:space="preserve">, </w:t>
      </w:r>
      <w:r>
        <w:rPr>
          <w:rFonts w:asciiTheme="majorHAnsi" w:hAnsiTheme="majorHAnsi" w:cs="Verdana"/>
          <w:b/>
          <w:color w:val="262626"/>
          <w:sz w:val="28"/>
          <w:szCs w:val="28"/>
        </w:rPr>
        <w:t>College of the Arts</w:t>
      </w:r>
    </w:p>
    <w:p w14:paraId="39FC6CEF" w14:textId="77777777" w:rsidR="00DD4978" w:rsidRPr="002A72FC" w:rsidRDefault="00DD4978" w:rsidP="00DD4978">
      <w:pPr>
        <w:jc w:val="center"/>
        <w:rPr>
          <w:rFonts w:asciiTheme="majorHAnsi" w:hAnsiTheme="majorHAnsi" w:cs="Verdana"/>
          <w:b/>
          <w:color w:val="262626"/>
          <w:sz w:val="28"/>
          <w:szCs w:val="28"/>
        </w:rPr>
      </w:pPr>
      <w:r w:rsidRPr="002A72FC">
        <w:rPr>
          <w:rFonts w:asciiTheme="majorHAnsi" w:hAnsiTheme="majorHAnsi" w:cs="Verdana"/>
          <w:b/>
          <w:color w:val="262626"/>
          <w:sz w:val="28"/>
          <w:szCs w:val="28"/>
        </w:rPr>
        <w:t>Cyrus Parker-Jeanette</w:t>
      </w:r>
      <w:r>
        <w:rPr>
          <w:rFonts w:asciiTheme="majorHAnsi" w:hAnsiTheme="majorHAnsi" w:cs="Verdana"/>
          <w:b/>
          <w:color w:val="262626"/>
          <w:sz w:val="28"/>
          <w:szCs w:val="28"/>
        </w:rPr>
        <w:t>, Interim Associate Dean, College of the Arts</w:t>
      </w:r>
    </w:p>
    <w:p w14:paraId="23EBD73B" w14:textId="77777777" w:rsidR="00DD4978" w:rsidRPr="0064779D" w:rsidRDefault="00DD4978" w:rsidP="00DD4978">
      <w:pPr>
        <w:jc w:val="center"/>
        <w:rPr>
          <w:rFonts w:asciiTheme="majorHAnsi" w:hAnsiTheme="majorHAnsi" w:cs="Verdana"/>
          <w:b/>
          <w:color w:val="262626"/>
          <w:sz w:val="32"/>
          <w:szCs w:val="32"/>
        </w:rPr>
      </w:pPr>
    </w:p>
    <w:p w14:paraId="29ACB413" w14:textId="77777777" w:rsidR="00DD4978" w:rsidRPr="0064779D" w:rsidRDefault="00DD4978" w:rsidP="00DD4978">
      <w:pPr>
        <w:jc w:val="center"/>
        <w:rPr>
          <w:rFonts w:asciiTheme="majorHAnsi" w:hAnsiTheme="majorHAnsi" w:cs="Verdana"/>
          <w:b/>
          <w:color w:val="262626"/>
          <w:sz w:val="32"/>
          <w:szCs w:val="32"/>
        </w:rPr>
      </w:pPr>
    </w:p>
    <w:p w14:paraId="6184F4DF" w14:textId="77777777" w:rsidR="00DD4978" w:rsidRPr="0064779D" w:rsidRDefault="00DD4978" w:rsidP="00DD4978">
      <w:pPr>
        <w:jc w:val="center"/>
        <w:rPr>
          <w:rFonts w:asciiTheme="majorHAnsi" w:hAnsiTheme="majorHAnsi" w:cs="Verdana"/>
          <w:b/>
          <w:color w:val="262626"/>
          <w:sz w:val="32"/>
          <w:szCs w:val="32"/>
        </w:rPr>
      </w:pPr>
    </w:p>
    <w:p w14:paraId="44B30327" w14:textId="77777777" w:rsidR="00DD4978" w:rsidRPr="0064779D" w:rsidRDefault="00DD4978" w:rsidP="00DD4978">
      <w:pPr>
        <w:jc w:val="center"/>
        <w:rPr>
          <w:rFonts w:asciiTheme="majorHAnsi" w:hAnsiTheme="majorHAnsi" w:cs="Verdana"/>
          <w:b/>
          <w:color w:val="262626"/>
          <w:sz w:val="32"/>
          <w:szCs w:val="32"/>
        </w:rPr>
      </w:pPr>
    </w:p>
    <w:p w14:paraId="228CB77A" w14:textId="77777777" w:rsidR="00DD4978" w:rsidRPr="0064779D" w:rsidRDefault="00DD4978" w:rsidP="00DD4978">
      <w:pPr>
        <w:jc w:val="center"/>
        <w:rPr>
          <w:rFonts w:asciiTheme="majorHAnsi" w:hAnsiTheme="majorHAnsi" w:cs="Verdana"/>
          <w:b/>
          <w:color w:val="262626"/>
          <w:sz w:val="32"/>
          <w:szCs w:val="32"/>
        </w:rPr>
      </w:pPr>
    </w:p>
    <w:p w14:paraId="0B6781AA" w14:textId="77777777" w:rsidR="00DD4978" w:rsidRPr="0064779D" w:rsidRDefault="00DD4978" w:rsidP="00DD4978">
      <w:pPr>
        <w:jc w:val="center"/>
        <w:rPr>
          <w:rFonts w:asciiTheme="majorHAnsi" w:hAnsiTheme="majorHAnsi" w:cs="Verdana"/>
          <w:b/>
          <w:color w:val="262626"/>
          <w:sz w:val="32"/>
          <w:szCs w:val="32"/>
        </w:rPr>
      </w:pPr>
    </w:p>
    <w:p w14:paraId="1CE60F08" w14:textId="77777777" w:rsidR="00DD4978" w:rsidRPr="0064779D" w:rsidRDefault="00DD4978" w:rsidP="00DD4978">
      <w:pPr>
        <w:jc w:val="center"/>
        <w:rPr>
          <w:rFonts w:asciiTheme="majorHAnsi" w:hAnsiTheme="majorHAnsi" w:cs="Verdana"/>
          <w:b/>
          <w:color w:val="262626"/>
          <w:sz w:val="28"/>
          <w:szCs w:val="28"/>
        </w:rPr>
      </w:pPr>
      <w:r w:rsidRPr="0064779D">
        <w:rPr>
          <w:rFonts w:asciiTheme="majorHAnsi" w:hAnsiTheme="majorHAnsi" w:cs="Verdana"/>
          <w:b/>
          <w:color w:val="262626"/>
          <w:sz w:val="28"/>
          <w:szCs w:val="28"/>
        </w:rPr>
        <w:t>Submission Date:  November, 2011</w:t>
      </w:r>
    </w:p>
    <w:p w14:paraId="40DB6931" w14:textId="4DBE900F" w:rsidR="00DD4978" w:rsidRPr="0064779D" w:rsidRDefault="00292CFA" w:rsidP="00DD4978">
      <w:pPr>
        <w:jc w:val="center"/>
        <w:rPr>
          <w:rFonts w:asciiTheme="majorHAnsi" w:hAnsiTheme="majorHAnsi" w:cs="Verdana"/>
          <w:b/>
          <w:color w:val="262626"/>
          <w:sz w:val="32"/>
          <w:szCs w:val="32"/>
        </w:rPr>
      </w:pPr>
      <w:r>
        <w:rPr>
          <w:rFonts w:asciiTheme="majorHAnsi" w:hAnsiTheme="majorHAnsi" w:cs="Verdana"/>
          <w:b/>
          <w:noProof/>
          <w:color w:val="262626"/>
          <w:sz w:val="32"/>
          <w:szCs w:val="32"/>
          <w:lang w:eastAsia="en-US"/>
        </w:rPr>
        <w:lastRenderedPageBreak/>
        <mc:AlternateContent>
          <mc:Choice Requires="wps">
            <w:drawing>
              <wp:anchor distT="0" distB="0" distL="114300" distR="114300" simplePos="0" relativeHeight="251660288" behindDoc="0" locked="0" layoutInCell="1" allowOverlap="1" wp14:anchorId="22A96698" wp14:editId="45FDD372">
                <wp:simplePos x="0" y="0"/>
                <wp:positionH relativeFrom="column">
                  <wp:posOffset>5309235</wp:posOffset>
                </wp:positionH>
                <wp:positionV relativeFrom="paragraph">
                  <wp:posOffset>-568960</wp:posOffset>
                </wp:positionV>
                <wp:extent cx="228600" cy="342900"/>
                <wp:effectExtent l="0" t="0" r="25400" b="38100"/>
                <wp:wrapThrough wrapText="bothSides">
                  <wp:wrapPolygon edited="0">
                    <wp:start x="0" y="0"/>
                    <wp:lineTo x="0" y="22400"/>
                    <wp:lineTo x="21600" y="224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a:outerShdw blurRad="40000" dist="23000" dir="5400000" sx="0" sy="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 o:spid="_x0000_s1026" style="position:absolute;margin-left:418.05pt;margin-top:-44.75pt;width:1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" fillcolor="white [3212]" strokecolor="white [3212]">
                <v:shadow on="t" type="perspective" color="white [3212]" opacity="22937f" mv:blur="40000f" origin=",.5" offset="0,23000emu" matrix="0,,,0"/>
                <w10:wrap type="through"/>
              </v:rect>
            </w:pict>
          </mc:Fallback>
        </mc:AlternateContent>
      </w:r>
      <w:r>
        <w:rPr>
          <w:rFonts w:asciiTheme="majorHAnsi" w:hAnsiTheme="majorHAnsi" w:cs="Verdana"/>
          <w:b/>
          <w:noProof/>
          <w:color w:val="262626"/>
          <w:sz w:val="32"/>
          <w:szCs w:val="32"/>
          <w:lang w:eastAsia="en-US"/>
        </w:rPr>
        <mc:AlternateContent>
          <mc:Choice Requires="wps">
            <w:drawing>
              <wp:anchor distT="0" distB="0" distL="114300" distR="114300" simplePos="0" relativeHeight="251659264" behindDoc="0" locked="0" layoutInCell="1" allowOverlap="1" wp14:anchorId="47D0AF2E" wp14:editId="1A97972E">
                <wp:simplePos x="0" y="0"/>
                <wp:positionH relativeFrom="column">
                  <wp:posOffset>5194935</wp:posOffset>
                </wp:positionH>
                <wp:positionV relativeFrom="paragraph">
                  <wp:posOffset>-683260</wp:posOffset>
                </wp:positionV>
                <wp:extent cx="457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409884" w14:textId="77777777" w:rsidR="00292CFA" w:rsidRDefault="00292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409.05pt;margin-top:-53.7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" filled="f" stroked="f">
                <v:textbox>
                  <w:txbxContent>
                    <w:p w14:paraId="3E409884" w14:textId="77777777" w:rsidR="00292CFA" w:rsidRDefault="00292CFA"/>
                  </w:txbxContent>
                </v:textbox>
                <w10:wrap type="square"/>
              </v:shape>
            </w:pict>
          </mc:Fallback>
        </mc:AlternateContent>
      </w:r>
    </w:p>
    <w:p w14:paraId="3C5F5AFC" w14:textId="77777777" w:rsidR="00DD4978" w:rsidRPr="0064779D" w:rsidRDefault="00DD4978" w:rsidP="00DD4978">
      <w:pPr>
        <w:jc w:val="center"/>
        <w:rPr>
          <w:rFonts w:asciiTheme="majorHAnsi" w:hAnsiTheme="majorHAnsi" w:cs="Verdana"/>
          <w:b/>
          <w:color w:val="262626"/>
          <w:sz w:val="32"/>
          <w:szCs w:val="32"/>
        </w:rPr>
      </w:pPr>
      <w:r w:rsidRPr="0064779D">
        <w:rPr>
          <w:rFonts w:asciiTheme="majorHAnsi" w:hAnsiTheme="majorHAnsi" w:cs="Verdana"/>
          <w:b/>
          <w:color w:val="262626"/>
          <w:sz w:val="32"/>
          <w:szCs w:val="32"/>
        </w:rPr>
        <w:t>Table of Contents</w:t>
      </w:r>
    </w:p>
    <w:p w14:paraId="31325BC0" w14:textId="77777777" w:rsidR="00DD4978" w:rsidRDefault="00DD4978" w:rsidP="00DD4978">
      <w:pPr>
        <w:rPr>
          <w:rFonts w:cs="Verdana"/>
          <w:b/>
          <w:color w:val="262626"/>
          <w:sz w:val="32"/>
          <w:szCs w:val="32"/>
        </w:rPr>
      </w:pPr>
    </w:p>
    <w:p w14:paraId="73F6A54C" w14:textId="77777777" w:rsidR="00DD4978" w:rsidRPr="00EA5768" w:rsidRDefault="00DD4978" w:rsidP="00DD4978">
      <w:pPr>
        <w:rPr>
          <w:rFonts w:cs="Verdana"/>
          <w:b/>
          <w:color w:val="262626"/>
          <w:sz w:val="28"/>
          <w:szCs w:val="28"/>
        </w:rPr>
      </w:pPr>
    </w:p>
    <w:p w14:paraId="58303890" w14:textId="77777777" w:rsidR="00DD4978" w:rsidRPr="0064779D" w:rsidRDefault="00DD4978" w:rsidP="00DD4978">
      <w:pPr>
        <w:pStyle w:val="ListParagraph"/>
        <w:numPr>
          <w:ilvl w:val="0"/>
          <w:numId w:val="30"/>
        </w:numPr>
        <w:rPr>
          <w:rFonts w:cs="Verdana"/>
          <w:color w:val="262626"/>
          <w:sz w:val="26"/>
          <w:szCs w:val="26"/>
        </w:rPr>
      </w:pPr>
      <w:r w:rsidRPr="0064779D">
        <w:rPr>
          <w:rFonts w:cs="Verdana"/>
          <w:color w:val="262626"/>
          <w:sz w:val="26"/>
          <w:szCs w:val="26"/>
        </w:rPr>
        <w:t>Mission of the Academic Unit</w:t>
      </w:r>
      <w:r>
        <w:rPr>
          <w:rFonts w:cs="Verdana"/>
          <w:color w:val="262626"/>
          <w:sz w:val="26"/>
          <w:szCs w:val="26"/>
        </w:rPr>
        <w:t>…………………………………………………….1</w:t>
      </w:r>
    </w:p>
    <w:p w14:paraId="4CF6D224" w14:textId="77777777" w:rsidR="00DD4978" w:rsidRPr="0064779D" w:rsidRDefault="00DD4978" w:rsidP="00DD4978">
      <w:pPr>
        <w:pStyle w:val="ListParagraph"/>
        <w:ind w:left="760"/>
        <w:rPr>
          <w:rFonts w:cs="Verdana"/>
          <w:color w:val="262626"/>
          <w:sz w:val="26"/>
          <w:szCs w:val="26"/>
        </w:rPr>
      </w:pPr>
    </w:p>
    <w:p w14:paraId="33E88326" w14:textId="77777777" w:rsidR="00DD4978" w:rsidRPr="0064779D" w:rsidRDefault="00DD4978" w:rsidP="00DD4978">
      <w:pPr>
        <w:pStyle w:val="ListParagraph"/>
        <w:numPr>
          <w:ilvl w:val="0"/>
          <w:numId w:val="31"/>
        </w:numPr>
        <w:rPr>
          <w:rFonts w:cs="Verdana"/>
          <w:color w:val="262626"/>
          <w:sz w:val="26"/>
          <w:szCs w:val="26"/>
        </w:rPr>
      </w:pPr>
      <w:r w:rsidRPr="0064779D">
        <w:rPr>
          <w:rFonts w:cs="Verdana"/>
          <w:color w:val="262626"/>
          <w:sz w:val="26"/>
          <w:szCs w:val="26"/>
        </w:rPr>
        <w:t>How does the proposed name more</w:t>
      </w:r>
      <w:r>
        <w:rPr>
          <w:rFonts w:cs="Verdana"/>
          <w:color w:val="262626"/>
          <w:sz w:val="26"/>
          <w:szCs w:val="26"/>
        </w:rPr>
        <w:t xml:space="preserve"> clearly fit the mission?......1</w:t>
      </w:r>
    </w:p>
    <w:p w14:paraId="79FC1AFF" w14:textId="77777777" w:rsidR="00DD4978" w:rsidRPr="0064779D" w:rsidRDefault="00DD4978" w:rsidP="00DD4978">
      <w:pPr>
        <w:pStyle w:val="ListParagraph"/>
        <w:numPr>
          <w:ilvl w:val="0"/>
          <w:numId w:val="31"/>
        </w:numPr>
        <w:rPr>
          <w:rFonts w:cs="Verdana"/>
          <w:color w:val="262626"/>
          <w:sz w:val="26"/>
          <w:szCs w:val="26"/>
        </w:rPr>
      </w:pPr>
      <w:r w:rsidRPr="0064779D">
        <w:rPr>
          <w:rFonts w:cs="Verdana"/>
          <w:color w:val="262626"/>
          <w:sz w:val="26"/>
          <w:szCs w:val="26"/>
        </w:rPr>
        <w:t>Does the change reflect a change in the</w:t>
      </w:r>
      <w:r>
        <w:rPr>
          <w:rFonts w:cs="Verdana"/>
          <w:color w:val="262626"/>
          <w:sz w:val="26"/>
          <w:szCs w:val="26"/>
        </w:rPr>
        <w:t xml:space="preserve"> unit’s mission?...............4</w:t>
      </w:r>
    </w:p>
    <w:p w14:paraId="57A4B2CE" w14:textId="77777777" w:rsidR="00DD4978" w:rsidRPr="0064779D" w:rsidRDefault="00DD4978" w:rsidP="00DD4978">
      <w:pPr>
        <w:pStyle w:val="ListParagraph"/>
        <w:ind w:left="1120"/>
        <w:rPr>
          <w:rFonts w:cs="Verdana"/>
          <w:color w:val="262626"/>
          <w:sz w:val="26"/>
          <w:szCs w:val="26"/>
        </w:rPr>
      </w:pPr>
    </w:p>
    <w:p w14:paraId="646C6093" w14:textId="77777777" w:rsidR="00DD4978" w:rsidRPr="0064779D" w:rsidRDefault="00DD4978" w:rsidP="00DD4978">
      <w:pPr>
        <w:pStyle w:val="ListParagraph"/>
        <w:numPr>
          <w:ilvl w:val="0"/>
          <w:numId w:val="30"/>
        </w:numPr>
        <w:rPr>
          <w:rFonts w:cs="Verdana"/>
          <w:color w:val="262626"/>
          <w:sz w:val="26"/>
          <w:szCs w:val="26"/>
        </w:rPr>
      </w:pPr>
      <w:r w:rsidRPr="0064779D">
        <w:rPr>
          <w:rFonts w:cs="Verdana"/>
          <w:color w:val="262626"/>
          <w:sz w:val="26"/>
          <w:szCs w:val="26"/>
        </w:rPr>
        <w:t>Curricular Implications</w:t>
      </w:r>
      <w:r>
        <w:rPr>
          <w:rFonts w:cs="Verdana"/>
          <w:color w:val="262626"/>
          <w:sz w:val="26"/>
          <w:szCs w:val="26"/>
        </w:rPr>
        <w:t>……………………………………………………………..5</w:t>
      </w:r>
    </w:p>
    <w:p w14:paraId="2CC1DC24" w14:textId="77777777" w:rsidR="00DD4978" w:rsidRPr="0064779D" w:rsidRDefault="00DD4978" w:rsidP="00DD4978">
      <w:pPr>
        <w:pStyle w:val="ListParagraph"/>
        <w:ind w:left="760"/>
        <w:rPr>
          <w:rFonts w:cs="Verdana"/>
          <w:color w:val="262626"/>
          <w:sz w:val="26"/>
          <w:szCs w:val="26"/>
        </w:rPr>
      </w:pPr>
    </w:p>
    <w:p w14:paraId="24272AC5" w14:textId="77777777" w:rsidR="00DD4978" w:rsidRPr="0064779D" w:rsidRDefault="00DD4978" w:rsidP="00DD4978">
      <w:pPr>
        <w:pStyle w:val="ListParagraph"/>
        <w:numPr>
          <w:ilvl w:val="0"/>
          <w:numId w:val="32"/>
        </w:numPr>
        <w:rPr>
          <w:rFonts w:cs="Verdana"/>
          <w:color w:val="262626"/>
          <w:sz w:val="26"/>
          <w:szCs w:val="26"/>
        </w:rPr>
      </w:pPr>
      <w:r w:rsidRPr="0064779D">
        <w:rPr>
          <w:rFonts w:cs="Verdana"/>
          <w:color w:val="262626"/>
          <w:sz w:val="26"/>
          <w:szCs w:val="26"/>
        </w:rPr>
        <w:t>Does the new name reflect past chan</w:t>
      </w:r>
      <w:r>
        <w:rPr>
          <w:rFonts w:cs="Verdana"/>
          <w:color w:val="262626"/>
          <w:sz w:val="26"/>
          <w:szCs w:val="26"/>
        </w:rPr>
        <w:t>ges in curriculum?..............5</w:t>
      </w:r>
    </w:p>
    <w:p w14:paraId="0DA08B4E" w14:textId="77777777" w:rsidR="00DD4978" w:rsidRPr="0064779D" w:rsidRDefault="00DD4978" w:rsidP="00DD4978">
      <w:pPr>
        <w:pStyle w:val="ListParagraph"/>
        <w:numPr>
          <w:ilvl w:val="0"/>
          <w:numId w:val="32"/>
        </w:numPr>
        <w:rPr>
          <w:rFonts w:cs="Verdana"/>
          <w:color w:val="262626"/>
          <w:sz w:val="26"/>
          <w:szCs w:val="26"/>
        </w:rPr>
      </w:pPr>
      <w:r w:rsidRPr="0064779D">
        <w:rPr>
          <w:rFonts w:cs="Verdana"/>
          <w:color w:val="262626"/>
          <w:sz w:val="26"/>
          <w:szCs w:val="26"/>
        </w:rPr>
        <w:t>Does it reflect plans for future curriculu</w:t>
      </w:r>
      <w:r>
        <w:rPr>
          <w:rFonts w:cs="Verdana"/>
          <w:color w:val="262626"/>
          <w:sz w:val="26"/>
          <w:szCs w:val="26"/>
        </w:rPr>
        <w:t>m changes?......................5</w:t>
      </w:r>
    </w:p>
    <w:p w14:paraId="630CEA9A" w14:textId="77777777" w:rsidR="00DD4978" w:rsidRPr="0064779D" w:rsidRDefault="00DD4978" w:rsidP="00DD4978">
      <w:pPr>
        <w:pStyle w:val="ListParagraph"/>
        <w:numPr>
          <w:ilvl w:val="0"/>
          <w:numId w:val="32"/>
        </w:numPr>
        <w:rPr>
          <w:rFonts w:cs="Verdana"/>
          <w:color w:val="262626"/>
          <w:sz w:val="26"/>
          <w:szCs w:val="26"/>
        </w:rPr>
      </w:pPr>
      <w:r w:rsidRPr="0064779D">
        <w:rPr>
          <w:rFonts w:cs="Verdana"/>
          <w:color w:val="262626"/>
          <w:sz w:val="26"/>
          <w:szCs w:val="26"/>
        </w:rPr>
        <w:t>Do any planned changes impinge</w:t>
      </w:r>
      <w:r>
        <w:rPr>
          <w:rFonts w:cs="Verdana"/>
          <w:color w:val="262626"/>
          <w:sz w:val="26"/>
          <w:szCs w:val="26"/>
        </w:rPr>
        <w:t xml:space="preserve"> on other academic units?.......5</w:t>
      </w:r>
    </w:p>
    <w:p w14:paraId="019109CA" w14:textId="77777777" w:rsidR="00DD4978" w:rsidRPr="0064779D" w:rsidRDefault="00DD4978" w:rsidP="00DD4978">
      <w:pPr>
        <w:pStyle w:val="ListParagraph"/>
        <w:numPr>
          <w:ilvl w:val="0"/>
          <w:numId w:val="32"/>
        </w:numPr>
        <w:rPr>
          <w:rFonts w:cs="Verdana"/>
          <w:color w:val="262626"/>
          <w:sz w:val="26"/>
          <w:szCs w:val="26"/>
        </w:rPr>
      </w:pPr>
      <w:r w:rsidRPr="0064779D">
        <w:rPr>
          <w:rFonts w:cs="Verdana"/>
          <w:color w:val="262626"/>
          <w:sz w:val="26"/>
          <w:szCs w:val="26"/>
        </w:rPr>
        <w:t>What are the plans for avoiding u</w:t>
      </w:r>
      <w:r>
        <w:rPr>
          <w:rFonts w:cs="Verdana"/>
          <w:color w:val="262626"/>
          <w:sz w:val="26"/>
          <w:szCs w:val="26"/>
        </w:rPr>
        <w:t>nnecessary duplication?.........5</w:t>
      </w:r>
    </w:p>
    <w:p w14:paraId="343136D1" w14:textId="77777777" w:rsidR="00DD4978" w:rsidRPr="0064779D" w:rsidRDefault="00DD4978" w:rsidP="00DD4978">
      <w:pPr>
        <w:pStyle w:val="ListParagraph"/>
        <w:ind w:left="1120"/>
        <w:rPr>
          <w:rFonts w:cs="Verdana"/>
          <w:color w:val="262626"/>
          <w:sz w:val="26"/>
          <w:szCs w:val="26"/>
        </w:rPr>
      </w:pPr>
    </w:p>
    <w:p w14:paraId="5F10BEC0" w14:textId="77777777" w:rsidR="00DD4978" w:rsidRPr="0064779D" w:rsidRDefault="00DD4978" w:rsidP="00DD4978">
      <w:pPr>
        <w:pStyle w:val="ListParagraph"/>
        <w:numPr>
          <w:ilvl w:val="0"/>
          <w:numId w:val="30"/>
        </w:numPr>
        <w:rPr>
          <w:rFonts w:cs="Verdana"/>
          <w:color w:val="262626"/>
          <w:sz w:val="26"/>
          <w:szCs w:val="26"/>
        </w:rPr>
      </w:pPr>
      <w:r w:rsidRPr="0064779D">
        <w:rPr>
          <w:rFonts w:cs="Verdana"/>
          <w:color w:val="262626"/>
          <w:sz w:val="26"/>
          <w:szCs w:val="26"/>
        </w:rPr>
        <w:t>Effect on the University</w:t>
      </w:r>
      <w:r>
        <w:rPr>
          <w:rFonts w:cs="Verdana"/>
          <w:color w:val="262626"/>
          <w:sz w:val="26"/>
          <w:szCs w:val="26"/>
        </w:rPr>
        <w:t>…………………………………………………………….6</w:t>
      </w:r>
    </w:p>
    <w:p w14:paraId="2072B464" w14:textId="77777777" w:rsidR="00DD4978" w:rsidRPr="0064779D" w:rsidRDefault="00DD4978" w:rsidP="00DD4978">
      <w:pPr>
        <w:pStyle w:val="ListParagraph"/>
        <w:numPr>
          <w:ilvl w:val="0"/>
          <w:numId w:val="33"/>
        </w:numPr>
        <w:rPr>
          <w:rFonts w:cs="Verdana"/>
          <w:color w:val="262626"/>
          <w:sz w:val="26"/>
          <w:szCs w:val="26"/>
        </w:rPr>
      </w:pPr>
      <w:r w:rsidRPr="0064779D">
        <w:rPr>
          <w:rFonts w:cs="Verdana"/>
          <w:color w:val="262626"/>
          <w:sz w:val="26"/>
          <w:szCs w:val="26"/>
        </w:rPr>
        <w:t>How will the name assist students</w:t>
      </w:r>
      <w:r>
        <w:rPr>
          <w:rFonts w:cs="Verdana"/>
          <w:color w:val="262626"/>
          <w:sz w:val="26"/>
          <w:szCs w:val="26"/>
        </w:rPr>
        <w:t xml:space="preserve"> in finding the program?.......6</w:t>
      </w:r>
    </w:p>
    <w:p w14:paraId="6B7F1A05" w14:textId="77777777" w:rsidR="00DD4978" w:rsidRPr="0064779D" w:rsidRDefault="00DD4978" w:rsidP="00DD4978">
      <w:pPr>
        <w:pStyle w:val="ListParagraph"/>
        <w:numPr>
          <w:ilvl w:val="0"/>
          <w:numId w:val="33"/>
        </w:numPr>
        <w:rPr>
          <w:rFonts w:cs="Verdana"/>
          <w:color w:val="262626"/>
          <w:sz w:val="26"/>
          <w:szCs w:val="26"/>
        </w:rPr>
      </w:pPr>
      <w:r w:rsidRPr="0064779D">
        <w:rPr>
          <w:rFonts w:cs="Verdana"/>
          <w:color w:val="262626"/>
          <w:sz w:val="26"/>
          <w:szCs w:val="26"/>
        </w:rPr>
        <w:t xml:space="preserve">How does the new name make clear the </w:t>
      </w:r>
      <w:r>
        <w:rPr>
          <w:rFonts w:cs="Verdana"/>
          <w:color w:val="262626"/>
          <w:sz w:val="26"/>
          <w:szCs w:val="26"/>
        </w:rPr>
        <w:t>differences?...................6</w:t>
      </w:r>
    </w:p>
    <w:p w14:paraId="06162CC7" w14:textId="77777777" w:rsidR="00DD4978" w:rsidRPr="0064779D" w:rsidRDefault="00DD4978" w:rsidP="00DD4978">
      <w:pPr>
        <w:pStyle w:val="ListParagraph"/>
        <w:ind w:left="1120"/>
        <w:rPr>
          <w:rFonts w:cs="Verdana"/>
          <w:color w:val="262626"/>
          <w:sz w:val="26"/>
          <w:szCs w:val="26"/>
        </w:rPr>
      </w:pPr>
    </w:p>
    <w:p w14:paraId="1BC0849E" w14:textId="77777777" w:rsidR="00DD4978" w:rsidRPr="0064779D" w:rsidRDefault="00DD4978" w:rsidP="00DD4978">
      <w:pPr>
        <w:pStyle w:val="ListParagraph"/>
        <w:numPr>
          <w:ilvl w:val="0"/>
          <w:numId w:val="30"/>
        </w:numPr>
        <w:rPr>
          <w:rFonts w:cs="Verdana"/>
          <w:color w:val="262626"/>
          <w:sz w:val="26"/>
          <w:szCs w:val="26"/>
        </w:rPr>
      </w:pPr>
      <w:r w:rsidRPr="0064779D">
        <w:rPr>
          <w:rFonts w:cs="Verdana"/>
          <w:color w:val="262626"/>
          <w:sz w:val="26"/>
          <w:szCs w:val="26"/>
        </w:rPr>
        <w:t xml:space="preserve">Comparison to Other </w:t>
      </w:r>
      <w:r>
        <w:rPr>
          <w:rFonts w:cs="Verdana"/>
          <w:color w:val="262626"/>
          <w:sz w:val="26"/>
          <w:szCs w:val="26"/>
        </w:rPr>
        <w:t>Academic Units…………………………………….….7</w:t>
      </w:r>
    </w:p>
    <w:p w14:paraId="43AC6F53" w14:textId="77777777" w:rsidR="00DD4978" w:rsidRPr="0064779D" w:rsidRDefault="00DD4978" w:rsidP="00DD4978">
      <w:pPr>
        <w:pStyle w:val="ListParagraph"/>
        <w:ind w:left="760"/>
        <w:rPr>
          <w:rFonts w:cs="Verdana"/>
          <w:color w:val="262626"/>
          <w:sz w:val="26"/>
          <w:szCs w:val="26"/>
        </w:rPr>
      </w:pPr>
    </w:p>
    <w:p w14:paraId="49379965" w14:textId="77777777" w:rsidR="00DD4978" w:rsidRPr="0064779D" w:rsidRDefault="00DD4978" w:rsidP="00DD4978">
      <w:pPr>
        <w:pStyle w:val="ListParagraph"/>
        <w:numPr>
          <w:ilvl w:val="0"/>
          <w:numId w:val="30"/>
        </w:numPr>
        <w:rPr>
          <w:rFonts w:cs="Verdana"/>
          <w:color w:val="262626"/>
          <w:sz w:val="26"/>
          <w:szCs w:val="26"/>
        </w:rPr>
      </w:pPr>
      <w:r w:rsidRPr="0064779D">
        <w:rPr>
          <w:rFonts w:cs="Verdana"/>
          <w:color w:val="262626"/>
          <w:sz w:val="26"/>
          <w:szCs w:val="26"/>
        </w:rPr>
        <w:t>Summary……………………………………………………………………………….</w:t>
      </w:r>
      <w:r>
        <w:rPr>
          <w:rFonts w:cs="Verdana"/>
          <w:color w:val="262626"/>
          <w:sz w:val="26"/>
          <w:szCs w:val="26"/>
        </w:rPr>
        <w:t>.</w:t>
      </w:r>
      <w:r w:rsidRPr="0064779D">
        <w:rPr>
          <w:rFonts w:cs="Verdana"/>
          <w:color w:val="262626"/>
          <w:sz w:val="26"/>
          <w:szCs w:val="26"/>
        </w:rPr>
        <w:t>11</w:t>
      </w:r>
    </w:p>
    <w:p w14:paraId="75049426" w14:textId="77777777" w:rsidR="00DD4978" w:rsidRPr="0064779D" w:rsidRDefault="00DD4978" w:rsidP="00DD4978">
      <w:pPr>
        <w:rPr>
          <w:rFonts w:cs="Verdana"/>
          <w:color w:val="262626"/>
          <w:sz w:val="26"/>
          <w:szCs w:val="26"/>
        </w:rPr>
      </w:pPr>
    </w:p>
    <w:p w14:paraId="4BB47B8D" w14:textId="77777777" w:rsidR="00DD4978" w:rsidRPr="0064779D" w:rsidRDefault="00DD4978" w:rsidP="00DD4978">
      <w:pPr>
        <w:pStyle w:val="ListParagraph"/>
        <w:numPr>
          <w:ilvl w:val="0"/>
          <w:numId w:val="30"/>
        </w:numPr>
        <w:rPr>
          <w:rFonts w:cs="Verdana"/>
          <w:color w:val="262626"/>
          <w:sz w:val="26"/>
          <w:szCs w:val="26"/>
        </w:rPr>
      </w:pPr>
      <w:r w:rsidRPr="0064779D">
        <w:rPr>
          <w:rFonts w:cs="Verdana"/>
          <w:color w:val="262626"/>
          <w:sz w:val="26"/>
          <w:szCs w:val="26"/>
        </w:rPr>
        <w:t>Appendices</w:t>
      </w:r>
      <w:r>
        <w:rPr>
          <w:rFonts w:cs="Verdana"/>
          <w:color w:val="262626"/>
          <w:sz w:val="26"/>
          <w:szCs w:val="26"/>
        </w:rPr>
        <w:t>…………………………………………………………………………….12</w:t>
      </w:r>
    </w:p>
    <w:p w14:paraId="65F4B2E7" w14:textId="77777777" w:rsidR="00DD4978" w:rsidRPr="0064779D" w:rsidRDefault="00DD4978" w:rsidP="00DD4978">
      <w:pPr>
        <w:ind w:left="1170"/>
        <w:rPr>
          <w:rFonts w:cs="Verdana"/>
          <w:color w:val="262626"/>
          <w:sz w:val="26"/>
          <w:szCs w:val="26"/>
        </w:rPr>
      </w:pPr>
    </w:p>
    <w:p w14:paraId="77802A39" w14:textId="77777777" w:rsidR="00DD4978" w:rsidRPr="0064779D" w:rsidRDefault="00DD4978" w:rsidP="00DD4978">
      <w:pPr>
        <w:pStyle w:val="ListParagraph"/>
        <w:numPr>
          <w:ilvl w:val="1"/>
          <w:numId w:val="30"/>
        </w:numPr>
        <w:ind w:left="1170"/>
        <w:rPr>
          <w:rFonts w:cs="Verdana"/>
          <w:color w:val="262626"/>
          <w:sz w:val="26"/>
          <w:szCs w:val="26"/>
        </w:rPr>
      </w:pPr>
      <w:r w:rsidRPr="0064779D">
        <w:rPr>
          <w:rFonts w:cs="Verdana"/>
          <w:color w:val="262626"/>
          <w:sz w:val="26"/>
          <w:szCs w:val="26"/>
        </w:rPr>
        <w:t>Department Organizational Chart………………………………………</w:t>
      </w:r>
      <w:r>
        <w:rPr>
          <w:rFonts w:cs="Verdana"/>
          <w:color w:val="262626"/>
          <w:sz w:val="26"/>
          <w:szCs w:val="26"/>
        </w:rPr>
        <w:t>13</w:t>
      </w:r>
    </w:p>
    <w:p w14:paraId="0AE0B28A" w14:textId="77777777" w:rsidR="00DD4978" w:rsidRPr="0064779D" w:rsidRDefault="00DD4978" w:rsidP="00DD4978">
      <w:pPr>
        <w:pStyle w:val="ListParagraph"/>
        <w:numPr>
          <w:ilvl w:val="1"/>
          <w:numId w:val="30"/>
        </w:numPr>
        <w:ind w:left="1170"/>
        <w:rPr>
          <w:rFonts w:cs="Verdana"/>
          <w:color w:val="262626"/>
          <w:sz w:val="26"/>
          <w:szCs w:val="26"/>
        </w:rPr>
      </w:pPr>
      <w:r w:rsidRPr="0064779D">
        <w:rPr>
          <w:rFonts w:cs="Verdana"/>
          <w:color w:val="262626"/>
          <w:sz w:val="26"/>
          <w:szCs w:val="26"/>
        </w:rPr>
        <w:t>Full-time Faculty, Specialization, Degree, Institution…………..</w:t>
      </w:r>
      <w:r>
        <w:rPr>
          <w:rFonts w:cs="Verdana"/>
          <w:color w:val="262626"/>
          <w:sz w:val="26"/>
          <w:szCs w:val="26"/>
        </w:rPr>
        <w:t>14</w:t>
      </w:r>
    </w:p>
    <w:p w14:paraId="692E05E9" w14:textId="77777777" w:rsidR="00DD4978" w:rsidRPr="0064779D" w:rsidRDefault="00DD4978" w:rsidP="00DD4978">
      <w:pPr>
        <w:pStyle w:val="ListParagraph"/>
        <w:numPr>
          <w:ilvl w:val="1"/>
          <w:numId w:val="30"/>
        </w:numPr>
        <w:ind w:left="1170"/>
        <w:rPr>
          <w:sz w:val="26"/>
          <w:szCs w:val="26"/>
        </w:rPr>
      </w:pPr>
      <w:r w:rsidRPr="0064779D">
        <w:rPr>
          <w:rFonts w:cs="Verdana"/>
          <w:color w:val="262626"/>
          <w:sz w:val="26"/>
          <w:szCs w:val="26"/>
        </w:rPr>
        <w:t>Art Department Facts………………………………………………………..</w:t>
      </w:r>
      <w:r>
        <w:rPr>
          <w:rFonts w:cs="Verdana"/>
          <w:color w:val="262626"/>
          <w:sz w:val="26"/>
          <w:szCs w:val="26"/>
        </w:rPr>
        <w:t>17</w:t>
      </w:r>
    </w:p>
    <w:p w14:paraId="25A5BB2D" w14:textId="77777777" w:rsidR="00DD4978" w:rsidRPr="0064779D" w:rsidRDefault="00DD4978" w:rsidP="00DD4978">
      <w:pPr>
        <w:pStyle w:val="ListParagraph"/>
        <w:numPr>
          <w:ilvl w:val="1"/>
          <w:numId w:val="30"/>
        </w:numPr>
        <w:ind w:left="1170"/>
        <w:rPr>
          <w:sz w:val="26"/>
          <w:szCs w:val="26"/>
        </w:rPr>
      </w:pPr>
      <w:r w:rsidRPr="0064779D">
        <w:rPr>
          <w:sz w:val="26"/>
          <w:szCs w:val="26"/>
        </w:rPr>
        <w:t>Art Department F</w:t>
      </w:r>
      <w:r>
        <w:rPr>
          <w:sz w:val="26"/>
          <w:szCs w:val="26"/>
        </w:rPr>
        <w:t>acilities List……………………………………………19</w:t>
      </w:r>
    </w:p>
    <w:p w14:paraId="620A66AB" w14:textId="77777777" w:rsidR="00DD4978" w:rsidRPr="0064779D" w:rsidRDefault="00DD4978" w:rsidP="00DD4978">
      <w:pPr>
        <w:pStyle w:val="ListParagraph"/>
        <w:numPr>
          <w:ilvl w:val="1"/>
          <w:numId w:val="30"/>
        </w:numPr>
        <w:ind w:left="1170"/>
        <w:rPr>
          <w:sz w:val="26"/>
          <w:szCs w:val="26"/>
        </w:rPr>
      </w:pPr>
      <w:r w:rsidRPr="0064779D">
        <w:rPr>
          <w:sz w:val="26"/>
          <w:szCs w:val="26"/>
        </w:rPr>
        <w:t>Art Departme</w:t>
      </w:r>
      <w:r>
        <w:rPr>
          <w:sz w:val="26"/>
          <w:szCs w:val="26"/>
        </w:rPr>
        <w:t>nt Catalog Copy……………………………………………</w:t>
      </w:r>
      <w:r w:rsidRPr="0064779D">
        <w:rPr>
          <w:sz w:val="26"/>
          <w:szCs w:val="26"/>
        </w:rPr>
        <w:t>.</w:t>
      </w:r>
      <w:r>
        <w:rPr>
          <w:sz w:val="26"/>
          <w:szCs w:val="26"/>
        </w:rPr>
        <w:t>20</w:t>
      </w:r>
    </w:p>
    <w:p w14:paraId="196C86FA" w14:textId="0A88E6EE" w:rsidR="00DD4978" w:rsidRDefault="00DD4978">
      <w:pPr>
        <w:rPr>
          <w:rFonts w:ascii="Cambria" w:eastAsia="ＭＳ Ｐゴシック" w:hAnsi="Cambria" w:cs="Baskerville"/>
          <w:color w:val="262626"/>
          <w:sz w:val="26"/>
          <w:szCs w:val="26"/>
        </w:rPr>
      </w:pPr>
      <w:r>
        <w:rPr>
          <w:rFonts w:cs="Verdana"/>
          <w:color w:val="262626"/>
          <w:sz w:val="26"/>
          <w:szCs w:val="26"/>
        </w:rPr>
        <w:br w:type="page"/>
      </w:r>
    </w:p>
    <w:p w14:paraId="63E77098" w14:textId="77777777" w:rsidR="00DD4978" w:rsidRDefault="00DD4978">
      <w:pPr>
        <w:rPr>
          <w:rFonts w:ascii="Cambria" w:eastAsia="ＭＳ Ｐゴシック" w:hAnsi="Cambria" w:cs="Baskerville"/>
          <w:color w:val="262626"/>
          <w:sz w:val="26"/>
          <w:szCs w:val="26"/>
        </w:rPr>
        <w:sectPr w:rsidR="00DD4978" w:rsidSect="00DD4978">
          <w:headerReference w:type="even" r:id="rId9"/>
          <w:headerReference w:type="default" r:id="rId10"/>
          <w:headerReference w:type="first" r:id="rId11"/>
          <w:pgSz w:w="12240" w:h="15840"/>
          <w:pgMar w:top="1440" w:right="1800" w:bottom="1440" w:left="1800" w:header="720" w:footer="720" w:gutter="0"/>
          <w:pgNumType w:start="1"/>
          <w:cols w:space="720"/>
          <w:titlePg/>
        </w:sectPr>
      </w:pPr>
    </w:p>
    <w:p w14:paraId="006EA8AF" w14:textId="5F0F2ABD" w:rsidR="00F35DAD" w:rsidRPr="00DA7BB5" w:rsidRDefault="00F35DAD">
      <w:pPr>
        <w:rPr>
          <w:rFonts w:ascii="Cambria" w:eastAsia="ＭＳ Ｐゴシック" w:hAnsi="Cambria" w:cs="Baskerville"/>
          <w:color w:val="262626"/>
          <w:sz w:val="26"/>
          <w:szCs w:val="26"/>
        </w:rPr>
      </w:pPr>
      <w:r w:rsidRPr="00DA7BB5">
        <w:rPr>
          <w:rFonts w:ascii="Cambria" w:eastAsia="ＭＳ Ｐゴシック" w:hAnsi="Cambria" w:cs="Baskerville"/>
          <w:color w:val="262626"/>
          <w:sz w:val="26"/>
          <w:szCs w:val="26"/>
        </w:rPr>
        <w:t>The faculty of the Department of Art respectfully request that the Department be renamed School of Art</w:t>
      </w:r>
      <w:r w:rsidR="00A04000" w:rsidRPr="00DA7BB5">
        <w:rPr>
          <w:rFonts w:ascii="Cambria" w:eastAsia="ＭＳ Ｐゴシック" w:hAnsi="Cambria" w:cs="Baskerville"/>
          <w:color w:val="262626"/>
          <w:sz w:val="26"/>
          <w:szCs w:val="26"/>
        </w:rPr>
        <w:t>.</w:t>
      </w:r>
      <w:r w:rsidRPr="00DA7BB5">
        <w:rPr>
          <w:rFonts w:ascii="Cambria" w:eastAsia="ＭＳ Ｐゴシック" w:hAnsi="Cambria" w:cs="Baskerville"/>
          <w:color w:val="262626"/>
          <w:sz w:val="26"/>
          <w:szCs w:val="26"/>
        </w:rPr>
        <w:t xml:space="preserve"> </w:t>
      </w:r>
      <w:r w:rsidR="00A04000" w:rsidRPr="00DA7BB5">
        <w:rPr>
          <w:rFonts w:ascii="Cambria" w:eastAsia="ＭＳ Ｐゴシック" w:hAnsi="Cambria" w:cs="Baskerville"/>
          <w:color w:val="262626"/>
          <w:sz w:val="26"/>
          <w:szCs w:val="26"/>
        </w:rPr>
        <w:t xml:space="preserve"> </w:t>
      </w:r>
      <w:r w:rsidR="009A05E0" w:rsidRPr="00DA7BB5">
        <w:rPr>
          <w:rFonts w:ascii="Cambria" w:eastAsia="ＭＳ Ｐゴシック" w:hAnsi="Cambria" w:cs="Baskerville"/>
          <w:color w:val="262626"/>
          <w:sz w:val="26"/>
          <w:szCs w:val="26"/>
        </w:rPr>
        <w:t>In keeping with the provisions of Academic Senate Policy Statement 97-01, “Name Change for Academic Units,” the structure of this document is a series of responses to sp</w:t>
      </w:r>
      <w:r w:rsidR="00A04000" w:rsidRPr="00DA7BB5">
        <w:rPr>
          <w:rFonts w:ascii="Cambria" w:eastAsia="ＭＳ Ｐゴシック" w:hAnsi="Cambria" w:cs="Baskerville"/>
          <w:color w:val="262626"/>
          <w:sz w:val="26"/>
          <w:szCs w:val="26"/>
        </w:rPr>
        <w:t>ecific questions outlined in that</w:t>
      </w:r>
      <w:r w:rsidR="009A05E0" w:rsidRPr="00DA7BB5">
        <w:rPr>
          <w:rFonts w:ascii="Cambria" w:eastAsia="ＭＳ Ｐゴシック" w:hAnsi="Cambria" w:cs="Baskerville"/>
          <w:color w:val="262626"/>
          <w:sz w:val="26"/>
          <w:szCs w:val="26"/>
        </w:rPr>
        <w:t xml:space="preserve"> policy. </w:t>
      </w:r>
    </w:p>
    <w:p w14:paraId="3049F15F" w14:textId="77777777" w:rsidR="00F35DAD" w:rsidRPr="00DA7BB5" w:rsidRDefault="00F35DAD">
      <w:pPr>
        <w:rPr>
          <w:rFonts w:ascii="Times New Roman" w:eastAsia="ＭＳ Ｐゴシック" w:hAnsi="Times New Roman" w:cs="Times New Roman"/>
          <w:color w:val="262626"/>
          <w:sz w:val="26"/>
          <w:szCs w:val="26"/>
        </w:rPr>
      </w:pPr>
    </w:p>
    <w:p w14:paraId="1FBD8FC0" w14:textId="77777777" w:rsidR="00F35DAD" w:rsidRPr="00DA7BB5" w:rsidRDefault="00F35DAD">
      <w:pPr>
        <w:rPr>
          <w:rFonts w:ascii="Verdana" w:hAnsi="Verdana" w:cs="Verdana"/>
          <w:color w:val="262626"/>
          <w:sz w:val="26"/>
          <w:szCs w:val="26"/>
        </w:rPr>
      </w:pPr>
    </w:p>
    <w:p w14:paraId="753AFAA9" w14:textId="77777777" w:rsidR="00914D31" w:rsidRPr="00914D31" w:rsidRDefault="00914D31" w:rsidP="00161640">
      <w:pPr>
        <w:pStyle w:val="ListParagraph"/>
        <w:numPr>
          <w:ilvl w:val="0"/>
          <w:numId w:val="9"/>
        </w:numPr>
        <w:ind w:left="0" w:firstLine="0"/>
        <w:rPr>
          <w:rFonts w:asciiTheme="majorHAnsi" w:hAnsiTheme="majorHAnsi" w:cs="Verdana"/>
          <w:b/>
          <w:i/>
          <w:color w:val="262626"/>
          <w:sz w:val="32"/>
          <w:szCs w:val="32"/>
        </w:rPr>
      </w:pPr>
      <w:r w:rsidRPr="00914D31">
        <w:rPr>
          <w:rFonts w:asciiTheme="majorHAnsi" w:hAnsiTheme="majorHAnsi" w:cs="Verdana"/>
          <w:b/>
          <w:i/>
          <w:color w:val="262626"/>
          <w:sz w:val="32"/>
          <w:szCs w:val="32"/>
        </w:rPr>
        <w:t>Mission of the academic unit</w:t>
      </w:r>
    </w:p>
    <w:p w14:paraId="5B48A051" w14:textId="77777777" w:rsidR="00914D31" w:rsidRDefault="00914D31" w:rsidP="00914D31">
      <w:pPr>
        <w:pStyle w:val="ListParagraph"/>
        <w:ind w:left="0"/>
        <w:rPr>
          <w:rFonts w:asciiTheme="majorHAnsi" w:hAnsiTheme="majorHAnsi" w:cs="Verdana"/>
          <w:b/>
          <w:i/>
          <w:color w:val="262626"/>
          <w:sz w:val="26"/>
          <w:szCs w:val="26"/>
        </w:rPr>
      </w:pPr>
    </w:p>
    <w:p w14:paraId="464086B6" w14:textId="3FD2D998" w:rsidR="00775497" w:rsidRPr="00DA7BB5" w:rsidRDefault="002F7E9C" w:rsidP="00914D31">
      <w:pPr>
        <w:pStyle w:val="ListParagraph"/>
        <w:numPr>
          <w:ilvl w:val="0"/>
          <w:numId w:val="34"/>
        </w:numPr>
        <w:rPr>
          <w:rFonts w:asciiTheme="majorHAnsi" w:hAnsiTheme="majorHAnsi" w:cs="Verdana"/>
          <w:b/>
          <w:i/>
          <w:color w:val="262626"/>
          <w:sz w:val="26"/>
          <w:szCs w:val="26"/>
        </w:rPr>
      </w:pPr>
      <w:r w:rsidRPr="00DA7BB5">
        <w:rPr>
          <w:rFonts w:asciiTheme="majorHAnsi" w:hAnsiTheme="majorHAnsi" w:cs="Verdana"/>
          <w:b/>
          <w:i/>
          <w:color w:val="262626"/>
          <w:sz w:val="26"/>
          <w:szCs w:val="26"/>
        </w:rPr>
        <w:t xml:space="preserve">How does the proposed name more clearly fit the mission of the academic unit? </w:t>
      </w:r>
    </w:p>
    <w:p w14:paraId="347CE107" w14:textId="77777777" w:rsidR="00775497" w:rsidRPr="00DA7BB5" w:rsidRDefault="00775497" w:rsidP="00161640">
      <w:pPr>
        <w:widowControl w:val="0"/>
        <w:autoSpaceDE w:val="0"/>
        <w:autoSpaceDN w:val="0"/>
        <w:adjustRightInd w:val="0"/>
        <w:spacing w:after="280"/>
        <w:rPr>
          <w:rFonts w:ascii="Arial" w:hAnsi="Arial" w:cs="Arial"/>
          <w:color w:val="262626"/>
          <w:sz w:val="26"/>
          <w:szCs w:val="26"/>
        </w:rPr>
      </w:pPr>
    </w:p>
    <w:p w14:paraId="57E3D136" w14:textId="44D85658" w:rsidR="002B216F" w:rsidRPr="00DA7BB5" w:rsidRDefault="002B216F" w:rsidP="00161640">
      <w:pPr>
        <w:widowControl w:val="0"/>
        <w:autoSpaceDE w:val="0"/>
        <w:autoSpaceDN w:val="0"/>
        <w:adjustRightInd w:val="0"/>
        <w:spacing w:after="280"/>
        <w:rPr>
          <w:rFonts w:ascii="Arial" w:hAnsi="Arial" w:cs="Arial"/>
          <w:color w:val="262626"/>
          <w:sz w:val="26"/>
          <w:szCs w:val="26"/>
        </w:rPr>
      </w:pPr>
      <w:r w:rsidRPr="00DA7BB5">
        <w:rPr>
          <w:rFonts w:cs="Arial"/>
          <w:color w:val="262626"/>
          <w:sz w:val="26"/>
          <w:szCs w:val="26"/>
        </w:rPr>
        <w:t>The following is the mission statement as taken from the website of the</w:t>
      </w:r>
      <w:r w:rsidRPr="00DA7BB5">
        <w:rPr>
          <w:rFonts w:ascii="Arial" w:hAnsi="Arial" w:cs="Arial"/>
          <w:color w:val="262626"/>
          <w:sz w:val="26"/>
          <w:szCs w:val="26"/>
        </w:rPr>
        <w:t xml:space="preserve"> CSULB Department of Art: </w:t>
      </w:r>
    </w:p>
    <w:p w14:paraId="0A3F50BA" w14:textId="77777777" w:rsidR="00E57976" w:rsidRPr="00DA7BB5" w:rsidRDefault="00E57976" w:rsidP="00E57976">
      <w:pPr>
        <w:ind w:left="990" w:right="990"/>
        <w:rPr>
          <w:i/>
          <w:sz w:val="26"/>
          <w:szCs w:val="26"/>
        </w:rPr>
      </w:pPr>
      <w:r w:rsidRPr="00DA7BB5">
        <w:rPr>
          <w:i/>
          <w:sz w:val="26"/>
          <w:szCs w:val="26"/>
        </w:rPr>
        <w:t>With highly specialized and diversified curricula, and degree and certificate programs in Art Education, Art History, Graphic Design, Illustration/Animation, and multiple Studio Art disciplines all under one roof, the Department of Art at CSULB is the largest publicly funded university art department in the United States, and is the flagship of visual arts education, scholarship, and practice in the CSU system.  It is also the first art department in the CSU system to offer the MFA degree, and the first public university art department in California to be accredited by the National Association of Schools of Art and Design.</w:t>
      </w:r>
    </w:p>
    <w:p w14:paraId="3A08AF43" w14:textId="77777777" w:rsidR="00E57976" w:rsidRDefault="00E57976" w:rsidP="00E57976">
      <w:pPr>
        <w:ind w:left="990" w:right="990"/>
        <w:rPr>
          <w:i/>
          <w:sz w:val="26"/>
          <w:szCs w:val="26"/>
        </w:rPr>
      </w:pPr>
      <w:r w:rsidRPr="00DA7BB5">
        <w:rPr>
          <w:i/>
          <w:sz w:val="26"/>
          <w:szCs w:val="26"/>
        </w:rPr>
        <w:t xml:space="preserve">The Department of Art is among the most comprehensive and diverse to be found in any college, university, or art school in the country, public or private. At the undergraduate level, the department offers BA degree programs in Art Education, Art History, and Studio Art, plus eight specialized BFA degree programs in 3D Media (Fiber, Metal &amp; Jewelry, </w:t>
      </w:r>
      <w:proofErr w:type="gramStart"/>
      <w:r w:rsidRPr="00DA7BB5">
        <w:rPr>
          <w:i/>
          <w:sz w:val="26"/>
          <w:szCs w:val="26"/>
        </w:rPr>
        <w:t>Wood</w:t>
      </w:r>
      <w:proofErr w:type="gramEnd"/>
      <w:r w:rsidRPr="00DA7BB5">
        <w:rPr>
          <w:i/>
          <w:sz w:val="26"/>
          <w:szCs w:val="26"/>
        </w:rPr>
        <w:t>), Ceramics, Drawing &amp; Painting, Graphic Design, Illustration/Animation, Photography, Printmaking, and Sculpture/4D. At the graduate level, the department offers MA degree programs in Art Education, Art History, and Studio Art, and the MFA degree program in Studio Art.  In addition to its degree programs, the department is home to certificate programs in Museum and Curatorial Studies, and Biomedical Illustration.  The department also partners with the CSULB Single Subject Teacher Education program to prepare students for the Single Subject Credential for teaching art in California elementary, middle, and high schools.</w:t>
      </w:r>
    </w:p>
    <w:p w14:paraId="1BB99F20" w14:textId="77777777" w:rsidR="00607126" w:rsidRPr="00DA7BB5" w:rsidRDefault="00607126" w:rsidP="00E57976">
      <w:pPr>
        <w:ind w:left="990" w:right="990"/>
        <w:rPr>
          <w:i/>
          <w:sz w:val="26"/>
          <w:szCs w:val="26"/>
        </w:rPr>
      </w:pPr>
    </w:p>
    <w:p w14:paraId="7A385FF3" w14:textId="77777777" w:rsidR="00E57976" w:rsidRPr="00DA7BB5" w:rsidRDefault="00E57976" w:rsidP="00E57976">
      <w:pPr>
        <w:ind w:left="990" w:right="990"/>
        <w:rPr>
          <w:i/>
          <w:sz w:val="26"/>
          <w:szCs w:val="26"/>
        </w:rPr>
      </w:pPr>
      <w:r w:rsidRPr="00DA7BB5">
        <w:rPr>
          <w:i/>
          <w:sz w:val="26"/>
          <w:szCs w:val="26"/>
        </w:rPr>
        <w:t xml:space="preserve">The Department of Art is dedicated to its mission of creating a comprehensive art-school experience within the context of a large publicly funded state university.  At the undergraduate level, we provide a diverse population of aspiring artists and art scholars with access to affordable, quality education combining a broad-based liberal arts collegiate experience with a firm historical, theoretical, and practical foundation art curriculum, and specialized study in the areas of art education, art history, and studio art.  At the graduate level, our degree programs are designed with a dual emphasis on tailoring programs of study to individual students while fostering shared experience among a community of students. </w:t>
      </w:r>
    </w:p>
    <w:p w14:paraId="5FC5D979" w14:textId="77777777" w:rsidR="00E57976" w:rsidRPr="00DA7BB5" w:rsidRDefault="00E57976" w:rsidP="00E57976">
      <w:pPr>
        <w:ind w:left="990" w:right="990"/>
        <w:rPr>
          <w:i/>
          <w:sz w:val="26"/>
          <w:szCs w:val="26"/>
        </w:rPr>
      </w:pPr>
      <w:r w:rsidRPr="00DA7BB5">
        <w:rPr>
          <w:i/>
          <w:sz w:val="26"/>
          <w:szCs w:val="26"/>
        </w:rPr>
        <w:t xml:space="preserve">Over forty full-time and ninety part-time </w:t>
      </w:r>
      <w:proofErr w:type="gramStart"/>
      <w:r w:rsidRPr="00DA7BB5">
        <w:rPr>
          <w:i/>
          <w:sz w:val="26"/>
          <w:szCs w:val="26"/>
        </w:rPr>
        <w:t>faculty</w:t>
      </w:r>
      <w:proofErr w:type="gramEnd"/>
      <w:r w:rsidRPr="00DA7BB5">
        <w:rPr>
          <w:i/>
          <w:sz w:val="26"/>
          <w:szCs w:val="26"/>
        </w:rPr>
        <w:t xml:space="preserve"> provide instruction to a student population of nearly 2000 majors.   Our faculty is committed to the belief that an education in the visual arts and related scholarship can be grounded in tradition while geared toward innovation, can foster both discipline-centered and interdisciplinary activity and discourse, and can achieve a fusion of informed dialogue, practice, and production.</w:t>
      </w:r>
    </w:p>
    <w:p w14:paraId="4434DBE3" w14:textId="77777777" w:rsidR="00E57976" w:rsidRPr="00DA7BB5" w:rsidRDefault="00E57976" w:rsidP="00E57976">
      <w:pPr>
        <w:ind w:left="990" w:right="990"/>
        <w:rPr>
          <w:i/>
          <w:sz w:val="26"/>
          <w:szCs w:val="26"/>
        </w:rPr>
      </w:pPr>
    </w:p>
    <w:p w14:paraId="3AE460A4" w14:textId="77777777" w:rsidR="00E57976" w:rsidRPr="00DA7BB5" w:rsidRDefault="00E57976" w:rsidP="00E57976">
      <w:pPr>
        <w:ind w:left="990" w:right="990"/>
        <w:rPr>
          <w:sz w:val="26"/>
          <w:szCs w:val="26"/>
        </w:rPr>
      </w:pPr>
    </w:p>
    <w:p w14:paraId="27911B07" w14:textId="51DB22EB" w:rsidR="00607126" w:rsidRDefault="00E9274D" w:rsidP="001934AC">
      <w:pPr>
        <w:rPr>
          <w:rFonts w:cs="Arial"/>
          <w:color w:val="262626"/>
          <w:sz w:val="26"/>
          <w:szCs w:val="26"/>
        </w:rPr>
      </w:pPr>
      <w:r w:rsidRPr="00DA7BB5">
        <w:rPr>
          <w:rFonts w:cs="Arial"/>
          <w:color w:val="262626"/>
          <w:sz w:val="26"/>
          <w:szCs w:val="26"/>
        </w:rPr>
        <w:t xml:space="preserve">Since 2002, the Department of Art has been impacted, meaning the Department cannot serve all those who apply and meet the minimum CSULB standard for admittance.  Admission as a pre-major is based upon Grade Point Average, with that score fluctuating annually based upon the number of applicants and the number of openings available. In the past ten years the admittance GPA has ranged </w:t>
      </w:r>
      <w:r w:rsidR="0099689F" w:rsidRPr="00DA7BB5">
        <w:rPr>
          <w:rFonts w:cs="Arial"/>
          <w:color w:val="262626"/>
          <w:sz w:val="26"/>
          <w:szCs w:val="26"/>
        </w:rPr>
        <w:t xml:space="preserve">from 2.5 to 3.4.   For </w:t>
      </w:r>
      <w:proofErr w:type="gramStart"/>
      <w:r w:rsidR="0099689F" w:rsidRPr="00DA7BB5">
        <w:rPr>
          <w:rFonts w:cs="Arial"/>
          <w:color w:val="262626"/>
          <w:sz w:val="26"/>
          <w:szCs w:val="26"/>
        </w:rPr>
        <w:t>Fall</w:t>
      </w:r>
      <w:proofErr w:type="gramEnd"/>
      <w:r w:rsidR="0099689F" w:rsidRPr="00DA7BB5">
        <w:rPr>
          <w:rFonts w:cs="Arial"/>
          <w:color w:val="262626"/>
          <w:sz w:val="26"/>
          <w:szCs w:val="26"/>
        </w:rPr>
        <w:t xml:space="preserve"> 2010 2726</w:t>
      </w:r>
      <w:r w:rsidRPr="00DA7BB5">
        <w:rPr>
          <w:rFonts w:cs="Arial"/>
          <w:color w:val="262626"/>
          <w:sz w:val="26"/>
          <w:szCs w:val="26"/>
        </w:rPr>
        <w:t xml:space="preserve"> students applied to </w:t>
      </w:r>
      <w:r w:rsidR="0099689F" w:rsidRPr="00DA7BB5">
        <w:rPr>
          <w:rFonts w:cs="Arial"/>
          <w:color w:val="262626"/>
          <w:sz w:val="26"/>
          <w:szCs w:val="26"/>
        </w:rPr>
        <w:t>the Department of Art, 27% were admitted, and 46</w:t>
      </w:r>
      <w:r w:rsidRPr="00DA7BB5">
        <w:rPr>
          <w:rFonts w:cs="Arial"/>
          <w:color w:val="262626"/>
          <w:sz w:val="26"/>
          <w:szCs w:val="26"/>
        </w:rPr>
        <w:t>% percent of those admitted</w:t>
      </w:r>
      <w:r w:rsidR="0099689F" w:rsidRPr="00DA7BB5">
        <w:rPr>
          <w:rFonts w:cs="Arial"/>
          <w:color w:val="262626"/>
          <w:sz w:val="26"/>
          <w:szCs w:val="26"/>
        </w:rPr>
        <w:t xml:space="preserve"> enrolled.  University wide that same year, 32% of applicants were admitted</w:t>
      </w:r>
      <w:r w:rsidR="00B05311" w:rsidRPr="00DA7BB5">
        <w:rPr>
          <w:rFonts w:cs="Arial"/>
          <w:color w:val="262626"/>
          <w:sz w:val="26"/>
          <w:szCs w:val="26"/>
        </w:rPr>
        <w:t xml:space="preserve">, and of those, </w:t>
      </w:r>
      <w:r w:rsidR="0099689F" w:rsidRPr="00DA7BB5">
        <w:rPr>
          <w:rFonts w:cs="Arial"/>
          <w:color w:val="262626"/>
          <w:sz w:val="26"/>
          <w:szCs w:val="26"/>
        </w:rPr>
        <w:t>36% enrolled.</w:t>
      </w:r>
      <w:r w:rsidR="00B05311" w:rsidRPr="00DA7BB5">
        <w:rPr>
          <w:rFonts w:cs="Arial"/>
          <w:color w:val="262626"/>
          <w:sz w:val="26"/>
          <w:szCs w:val="26"/>
        </w:rPr>
        <w:t xml:space="preserve">  </w:t>
      </w:r>
    </w:p>
    <w:p w14:paraId="564EA097" w14:textId="134CCFDD" w:rsidR="00CE515E" w:rsidRPr="00607126" w:rsidRDefault="00607126">
      <w:pPr>
        <w:rPr>
          <w:rFonts w:cs="Arial"/>
          <w:color w:val="262626"/>
          <w:sz w:val="26"/>
          <w:szCs w:val="26"/>
        </w:rPr>
      </w:pPr>
      <w:r>
        <w:rPr>
          <w:rFonts w:cs="Arial"/>
          <w:color w:val="262626"/>
          <w:sz w:val="26"/>
          <w:szCs w:val="26"/>
        </w:rPr>
        <w:br w:type="page"/>
      </w:r>
      <w:r w:rsidR="001934AC" w:rsidRPr="00DA7BB5">
        <w:rPr>
          <w:rFonts w:cs="Verdana"/>
          <w:color w:val="262626"/>
          <w:sz w:val="26"/>
          <w:szCs w:val="26"/>
        </w:rPr>
        <w:t>Changing the name to School of Art would indicate</w:t>
      </w:r>
      <w:r w:rsidR="001934AC" w:rsidRPr="00DA7BB5">
        <w:rPr>
          <w:rFonts w:ascii="Cambria" w:eastAsia="ＭＳ Ｐゴシック" w:hAnsi="Cambria" w:cs="Baskerville"/>
          <w:color w:val="262626"/>
          <w:sz w:val="26"/>
          <w:szCs w:val="26"/>
        </w:rPr>
        <w:t xml:space="preserve"> reco</w:t>
      </w:r>
      <w:r w:rsidR="00775497" w:rsidRPr="00DA7BB5">
        <w:rPr>
          <w:rFonts w:ascii="Cambria" w:eastAsia="ＭＳ Ｐゴシック" w:hAnsi="Cambria" w:cs="Baskerville"/>
          <w:color w:val="262626"/>
          <w:sz w:val="26"/>
          <w:szCs w:val="26"/>
        </w:rPr>
        <w:t xml:space="preserve">gnition of the breadth, scope, </w:t>
      </w:r>
      <w:r w:rsidR="001934AC" w:rsidRPr="00DA7BB5">
        <w:rPr>
          <w:rFonts w:ascii="Cambria" w:eastAsia="ＭＳ Ｐゴシック" w:hAnsi="Cambria" w:cs="Baskerville"/>
          <w:color w:val="262626"/>
          <w:sz w:val="26"/>
          <w:szCs w:val="26"/>
        </w:rPr>
        <w:t>scale</w:t>
      </w:r>
      <w:r w:rsidR="00775497" w:rsidRPr="00DA7BB5">
        <w:rPr>
          <w:rFonts w:ascii="Cambria" w:eastAsia="ＭＳ Ｐゴシック" w:hAnsi="Cambria" w:cs="Baskerville"/>
          <w:color w:val="262626"/>
          <w:sz w:val="26"/>
          <w:szCs w:val="26"/>
        </w:rPr>
        <w:t xml:space="preserve">, </w:t>
      </w:r>
      <w:r w:rsidR="00E9274D" w:rsidRPr="00DA7BB5">
        <w:rPr>
          <w:rFonts w:ascii="Cambria" w:eastAsia="ＭＳ Ｐゴシック" w:hAnsi="Cambria" w:cs="Baskerville"/>
          <w:color w:val="262626"/>
          <w:sz w:val="26"/>
          <w:szCs w:val="26"/>
        </w:rPr>
        <w:t xml:space="preserve">quality, </w:t>
      </w:r>
      <w:r w:rsidR="00775497" w:rsidRPr="00DA7BB5">
        <w:rPr>
          <w:rFonts w:ascii="Cambria" w:eastAsia="ＭＳ Ｐゴシック" w:hAnsi="Cambria" w:cs="Baskerville"/>
          <w:color w:val="262626"/>
          <w:sz w:val="26"/>
          <w:szCs w:val="26"/>
        </w:rPr>
        <w:t>and history</w:t>
      </w:r>
      <w:r w:rsidR="001934AC" w:rsidRPr="00DA7BB5">
        <w:rPr>
          <w:rFonts w:ascii="Cambria" w:eastAsia="ＭＳ Ｐゴシック" w:hAnsi="Cambria" w:cs="Baskerville"/>
          <w:color w:val="262626"/>
          <w:sz w:val="26"/>
          <w:szCs w:val="26"/>
        </w:rPr>
        <w:t xml:space="preserve"> of the Department. </w:t>
      </w:r>
      <w:r w:rsidR="00914F4D">
        <w:rPr>
          <w:rFonts w:ascii="Cambria" w:eastAsia="ＭＳ Ｐゴシック" w:hAnsi="Cambria" w:cs="Baskerville"/>
          <w:color w:val="262626"/>
          <w:sz w:val="26"/>
          <w:szCs w:val="26"/>
        </w:rPr>
        <w:t xml:space="preserve">  This would be the second renaming of a department within COTA and marks a level of distinction similar to that of the Bob Cole Conservatory of Music. </w:t>
      </w:r>
    </w:p>
    <w:p w14:paraId="2173B166" w14:textId="77777777" w:rsidR="00775497" w:rsidRPr="00DA7BB5" w:rsidRDefault="00775497">
      <w:pPr>
        <w:rPr>
          <w:rFonts w:cs="Verdana"/>
          <w:color w:val="262626"/>
          <w:sz w:val="26"/>
          <w:szCs w:val="26"/>
        </w:rPr>
      </w:pPr>
    </w:p>
    <w:p w14:paraId="6E696926" w14:textId="77777777" w:rsidR="00CE515E" w:rsidRPr="00DA7BB5" w:rsidRDefault="00CE515E">
      <w:pPr>
        <w:rPr>
          <w:rFonts w:cs="Verdana"/>
          <w:b/>
          <w:color w:val="262626"/>
          <w:sz w:val="26"/>
          <w:szCs w:val="26"/>
        </w:rPr>
      </w:pPr>
      <w:r w:rsidRPr="00DA7BB5">
        <w:rPr>
          <w:rFonts w:cs="Verdana"/>
          <w:b/>
          <w:color w:val="262626"/>
          <w:sz w:val="26"/>
          <w:szCs w:val="26"/>
        </w:rPr>
        <w:t>Undergraduate Degrees offered by the CSULB Department of Art:</w:t>
      </w:r>
    </w:p>
    <w:p w14:paraId="5CF3C180" w14:textId="77777777" w:rsidR="00CE515E" w:rsidRPr="00DA7BB5" w:rsidRDefault="00CE515E">
      <w:pPr>
        <w:rPr>
          <w:rFonts w:cs="Verdana"/>
          <w:color w:val="262626"/>
          <w:sz w:val="26"/>
          <w:szCs w:val="26"/>
        </w:rPr>
      </w:pPr>
    </w:p>
    <w:p w14:paraId="0E533E85" w14:textId="77777777" w:rsidR="00CE515E" w:rsidRPr="00DA7BB5" w:rsidRDefault="00CE515E">
      <w:pPr>
        <w:rPr>
          <w:rFonts w:cs="Verdana"/>
          <w:color w:val="262626"/>
          <w:sz w:val="26"/>
          <w:szCs w:val="26"/>
        </w:rPr>
      </w:pPr>
      <w:r w:rsidRPr="00DA7BB5">
        <w:rPr>
          <w:rFonts w:cs="Verdana"/>
          <w:color w:val="262626"/>
          <w:sz w:val="26"/>
          <w:szCs w:val="26"/>
        </w:rPr>
        <w:t xml:space="preserve">Bachelor of Arts in Art </w:t>
      </w:r>
    </w:p>
    <w:p w14:paraId="2A9220D3" w14:textId="77777777" w:rsidR="00CE515E" w:rsidRPr="00DA7BB5" w:rsidRDefault="00CE515E" w:rsidP="00CE515E">
      <w:pPr>
        <w:pStyle w:val="ListParagraph"/>
        <w:numPr>
          <w:ilvl w:val="0"/>
          <w:numId w:val="1"/>
        </w:numPr>
        <w:rPr>
          <w:rFonts w:cs="Verdana"/>
          <w:color w:val="262626"/>
          <w:sz w:val="26"/>
          <w:szCs w:val="26"/>
        </w:rPr>
      </w:pPr>
      <w:r w:rsidRPr="00DA7BB5">
        <w:rPr>
          <w:rFonts w:cs="Verdana"/>
          <w:color w:val="262626"/>
          <w:sz w:val="26"/>
          <w:szCs w:val="26"/>
        </w:rPr>
        <w:t xml:space="preserve">Option in Studio Art </w:t>
      </w:r>
    </w:p>
    <w:p w14:paraId="43021472" w14:textId="77777777" w:rsidR="00CE515E" w:rsidRPr="00DA7BB5" w:rsidRDefault="00CE515E" w:rsidP="00CE515E">
      <w:pPr>
        <w:pStyle w:val="ListParagraph"/>
        <w:numPr>
          <w:ilvl w:val="0"/>
          <w:numId w:val="1"/>
        </w:numPr>
        <w:rPr>
          <w:rFonts w:cs="Verdana"/>
          <w:color w:val="262626"/>
          <w:sz w:val="26"/>
          <w:szCs w:val="26"/>
        </w:rPr>
      </w:pPr>
      <w:r w:rsidRPr="00DA7BB5">
        <w:rPr>
          <w:rFonts w:cs="Verdana"/>
          <w:color w:val="262626"/>
          <w:sz w:val="26"/>
          <w:szCs w:val="26"/>
        </w:rPr>
        <w:t>Option in Art History</w:t>
      </w:r>
    </w:p>
    <w:p w14:paraId="41D7326E" w14:textId="77777777" w:rsidR="00CE515E" w:rsidRPr="00DA7BB5" w:rsidRDefault="00CE515E" w:rsidP="00CE515E">
      <w:pPr>
        <w:pStyle w:val="ListParagraph"/>
        <w:numPr>
          <w:ilvl w:val="0"/>
          <w:numId w:val="1"/>
        </w:numPr>
        <w:rPr>
          <w:rFonts w:cs="Verdana"/>
          <w:color w:val="262626"/>
          <w:sz w:val="26"/>
          <w:szCs w:val="26"/>
        </w:rPr>
      </w:pPr>
      <w:r w:rsidRPr="00DA7BB5">
        <w:rPr>
          <w:rFonts w:cs="Verdana"/>
          <w:color w:val="262626"/>
          <w:sz w:val="26"/>
          <w:szCs w:val="26"/>
        </w:rPr>
        <w:t>Option in Art Education</w:t>
      </w:r>
    </w:p>
    <w:p w14:paraId="77B677B4" w14:textId="77777777" w:rsidR="00CE515E" w:rsidRPr="00DA7BB5" w:rsidRDefault="00CE515E" w:rsidP="00CE515E">
      <w:pPr>
        <w:rPr>
          <w:rFonts w:cs="Verdana"/>
          <w:color w:val="262626"/>
          <w:sz w:val="26"/>
          <w:szCs w:val="26"/>
        </w:rPr>
      </w:pPr>
    </w:p>
    <w:p w14:paraId="2E1B3B1D" w14:textId="77777777" w:rsidR="00CE515E" w:rsidRPr="00DA7BB5" w:rsidRDefault="00CE515E" w:rsidP="00CE515E">
      <w:pPr>
        <w:rPr>
          <w:rFonts w:cs="Verdana"/>
          <w:color w:val="262626"/>
          <w:sz w:val="26"/>
          <w:szCs w:val="26"/>
        </w:rPr>
      </w:pPr>
      <w:r w:rsidRPr="00DA7BB5">
        <w:rPr>
          <w:rFonts w:cs="Verdana"/>
          <w:color w:val="262626"/>
          <w:sz w:val="26"/>
          <w:szCs w:val="26"/>
        </w:rPr>
        <w:t>Bachelor of Fine Arts</w:t>
      </w:r>
    </w:p>
    <w:p w14:paraId="65B791CA" w14:textId="77777777"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Photography</w:t>
      </w:r>
    </w:p>
    <w:p w14:paraId="4E60CC72" w14:textId="77777777"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Ceramics</w:t>
      </w:r>
    </w:p>
    <w:p w14:paraId="729017FD" w14:textId="77777777"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Drawing and Painting</w:t>
      </w:r>
    </w:p>
    <w:p w14:paraId="1F087E58" w14:textId="77777777"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Illustration</w:t>
      </w:r>
    </w:p>
    <w:p w14:paraId="23E3AA7F" w14:textId="77777777"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3-D Media (Fiber, Metal, or Wood)</w:t>
      </w:r>
    </w:p>
    <w:p w14:paraId="70108A46" w14:textId="77777777"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Printmaking</w:t>
      </w:r>
    </w:p>
    <w:p w14:paraId="45958BDA" w14:textId="0CC0DF98"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Sculpture</w:t>
      </w:r>
      <w:r w:rsidR="002B216F" w:rsidRPr="00DA7BB5">
        <w:rPr>
          <w:rFonts w:cs="Verdana"/>
          <w:color w:val="262626"/>
          <w:sz w:val="26"/>
          <w:szCs w:val="26"/>
        </w:rPr>
        <w:t xml:space="preserve"> / 4D</w:t>
      </w:r>
    </w:p>
    <w:p w14:paraId="1522FDBE" w14:textId="77777777" w:rsidR="00CE515E" w:rsidRPr="00DA7BB5" w:rsidRDefault="00CE515E" w:rsidP="00CE515E">
      <w:pPr>
        <w:pStyle w:val="ListParagraph"/>
        <w:numPr>
          <w:ilvl w:val="0"/>
          <w:numId w:val="2"/>
        </w:numPr>
        <w:rPr>
          <w:rFonts w:cs="Verdana"/>
          <w:color w:val="262626"/>
          <w:sz w:val="26"/>
          <w:szCs w:val="26"/>
        </w:rPr>
      </w:pPr>
      <w:r w:rsidRPr="00DA7BB5">
        <w:rPr>
          <w:rFonts w:cs="Verdana"/>
          <w:color w:val="262626"/>
          <w:sz w:val="26"/>
          <w:szCs w:val="26"/>
        </w:rPr>
        <w:t>Option in Graphic Design</w:t>
      </w:r>
    </w:p>
    <w:p w14:paraId="7A6D29CD" w14:textId="77777777" w:rsidR="00CE515E" w:rsidRPr="00DA7BB5" w:rsidRDefault="00CE515E" w:rsidP="00CE515E">
      <w:pPr>
        <w:pStyle w:val="ListParagraph"/>
        <w:rPr>
          <w:rFonts w:cs="Verdana"/>
          <w:color w:val="262626"/>
          <w:sz w:val="26"/>
          <w:szCs w:val="26"/>
        </w:rPr>
      </w:pPr>
    </w:p>
    <w:p w14:paraId="48E99E20" w14:textId="77777777" w:rsidR="00CE515E" w:rsidRPr="00DA7BB5" w:rsidRDefault="00CE515E" w:rsidP="00CE515E">
      <w:pPr>
        <w:jc w:val="both"/>
        <w:rPr>
          <w:rFonts w:cs="Verdana"/>
          <w:b/>
          <w:color w:val="262626"/>
          <w:sz w:val="26"/>
          <w:szCs w:val="26"/>
        </w:rPr>
      </w:pPr>
      <w:r w:rsidRPr="00DA7BB5">
        <w:rPr>
          <w:rFonts w:cs="Verdana"/>
          <w:b/>
          <w:color w:val="262626"/>
          <w:sz w:val="26"/>
          <w:szCs w:val="26"/>
        </w:rPr>
        <w:t>Graduate Degrees offered:</w:t>
      </w:r>
    </w:p>
    <w:p w14:paraId="456406D2" w14:textId="77777777" w:rsidR="00CE515E" w:rsidRPr="00DA7BB5" w:rsidRDefault="00CE515E" w:rsidP="00CE515E">
      <w:pPr>
        <w:jc w:val="both"/>
        <w:rPr>
          <w:rFonts w:cs="Verdana"/>
          <w:color w:val="262626"/>
          <w:sz w:val="26"/>
          <w:szCs w:val="26"/>
        </w:rPr>
      </w:pPr>
    </w:p>
    <w:p w14:paraId="29666DEC" w14:textId="77777777" w:rsidR="00CE515E" w:rsidRPr="00DA7BB5" w:rsidRDefault="00CE515E" w:rsidP="004F73B0">
      <w:pPr>
        <w:jc w:val="both"/>
        <w:rPr>
          <w:rFonts w:cs="Verdana"/>
          <w:color w:val="262626"/>
          <w:sz w:val="26"/>
          <w:szCs w:val="26"/>
        </w:rPr>
      </w:pPr>
      <w:r w:rsidRPr="00DA7BB5">
        <w:rPr>
          <w:rFonts w:cs="Verdana"/>
          <w:color w:val="262626"/>
          <w:sz w:val="26"/>
          <w:szCs w:val="26"/>
        </w:rPr>
        <w:t xml:space="preserve">Master of Arts in Art </w:t>
      </w:r>
    </w:p>
    <w:p w14:paraId="5993C316" w14:textId="77777777" w:rsidR="00CE515E" w:rsidRPr="00DA7BB5" w:rsidRDefault="004F73B0" w:rsidP="004F73B0">
      <w:pPr>
        <w:pStyle w:val="ListParagraph"/>
        <w:numPr>
          <w:ilvl w:val="0"/>
          <w:numId w:val="4"/>
        </w:numPr>
        <w:rPr>
          <w:rFonts w:cs="Verdana"/>
          <w:color w:val="262626"/>
          <w:sz w:val="26"/>
          <w:szCs w:val="26"/>
        </w:rPr>
      </w:pPr>
      <w:r w:rsidRPr="00DA7BB5">
        <w:rPr>
          <w:rFonts w:cs="Verdana"/>
          <w:color w:val="262626"/>
          <w:sz w:val="26"/>
          <w:szCs w:val="26"/>
        </w:rPr>
        <w:t>Concentration in Art History</w:t>
      </w:r>
    </w:p>
    <w:p w14:paraId="3F0A62F9" w14:textId="77777777" w:rsidR="004F73B0" w:rsidRPr="00DA7BB5" w:rsidRDefault="004F73B0" w:rsidP="004F73B0">
      <w:pPr>
        <w:pStyle w:val="ListParagraph"/>
        <w:numPr>
          <w:ilvl w:val="0"/>
          <w:numId w:val="4"/>
        </w:numPr>
        <w:rPr>
          <w:rFonts w:cs="Verdana"/>
          <w:color w:val="262626"/>
          <w:sz w:val="26"/>
          <w:szCs w:val="26"/>
        </w:rPr>
      </w:pPr>
      <w:r w:rsidRPr="00DA7BB5">
        <w:rPr>
          <w:rFonts w:cs="Verdana"/>
          <w:color w:val="262626"/>
          <w:sz w:val="26"/>
          <w:szCs w:val="26"/>
        </w:rPr>
        <w:t>Concentration in Art Education</w:t>
      </w:r>
    </w:p>
    <w:p w14:paraId="0C83C1FA" w14:textId="77777777" w:rsidR="004F73B0" w:rsidRPr="00DA7BB5" w:rsidRDefault="004F73B0" w:rsidP="004F73B0">
      <w:pPr>
        <w:pStyle w:val="ListParagraph"/>
        <w:numPr>
          <w:ilvl w:val="0"/>
          <w:numId w:val="4"/>
        </w:numPr>
        <w:rPr>
          <w:rFonts w:cs="Verdana"/>
          <w:color w:val="262626"/>
          <w:sz w:val="26"/>
          <w:szCs w:val="26"/>
        </w:rPr>
      </w:pPr>
      <w:r w:rsidRPr="00DA7BB5">
        <w:rPr>
          <w:rFonts w:cs="Verdana"/>
          <w:color w:val="262626"/>
          <w:sz w:val="26"/>
          <w:szCs w:val="26"/>
        </w:rPr>
        <w:t>Concentration in Studio Art</w:t>
      </w:r>
    </w:p>
    <w:p w14:paraId="35B54D4B" w14:textId="77777777" w:rsidR="004F73B0" w:rsidRPr="00DA7BB5" w:rsidRDefault="004F73B0" w:rsidP="004F73B0">
      <w:pPr>
        <w:jc w:val="both"/>
        <w:rPr>
          <w:rFonts w:cs="Verdana"/>
          <w:color w:val="262626"/>
          <w:sz w:val="26"/>
          <w:szCs w:val="26"/>
        </w:rPr>
      </w:pPr>
    </w:p>
    <w:p w14:paraId="0762F5F0" w14:textId="77777777" w:rsidR="004F73B0" w:rsidRPr="00DA7BB5" w:rsidRDefault="004F73B0" w:rsidP="004F73B0">
      <w:pPr>
        <w:jc w:val="both"/>
        <w:rPr>
          <w:rFonts w:cs="Verdana"/>
          <w:color w:val="262626"/>
          <w:sz w:val="26"/>
          <w:szCs w:val="26"/>
        </w:rPr>
      </w:pPr>
      <w:r w:rsidRPr="00DA7BB5">
        <w:rPr>
          <w:rFonts w:cs="Verdana"/>
          <w:color w:val="262626"/>
          <w:sz w:val="26"/>
          <w:szCs w:val="26"/>
        </w:rPr>
        <w:t>Master of Fine Arts</w:t>
      </w:r>
    </w:p>
    <w:p w14:paraId="7A81BACC"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Ceramics Track</w:t>
      </w:r>
    </w:p>
    <w:p w14:paraId="5DE8104E"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Drawing and Painting Contemporary Practices Track</w:t>
      </w:r>
    </w:p>
    <w:p w14:paraId="2AC66544"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Drawing and Painting Figurative Track</w:t>
      </w:r>
    </w:p>
    <w:p w14:paraId="1827AEE2"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Fiber Track</w:t>
      </w:r>
    </w:p>
    <w:p w14:paraId="456CCB06"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Graphic Design Track</w:t>
      </w:r>
    </w:p>
    <w:p w14:paraId="79B5847C"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Illustration/Animation Track</w:t>
      </w:r>
    </w:p>
    <w:p w14:paraId="43A88B0C"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Metal Track</w:t>
      </w:r>
    </w:p>
    <w:p w14:paraId="33EB2AE5"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Photography Track</w:t>
      </w:r>
    </w:p>
    <w:p w14:paraId="5FD95D5E"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Printmaking Track</w:t>
      </w:r>
    </w:p>
    <w:p w14:paraId="30DFD89C"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Sculpture/4D Track</w:t>
      </w:r>
    </w:p>
    <w:p w14:paraId="16859D02" w14:textId="77777777" w:rsidR="004F73B0" w:rsidRPr="00DA7BB5" w:rsidRDefault="004F73B0" w:rsidP="004F73B0">
      <w:pPr>
        <w:pStyle w:val="ListParagraph"/>
        <w:numPr>
          <w:ilvl w:val="0"/>
          <w:numId w:val="5"/>
        </w:numPr>
        <w:jc w:val="both"/>
        <w:rPr>
          <w:rFonts w:cs="Verdana"/>
          <w:color w:val="262626"/>
          <w:sz w:val="26"/>
          <w:szCs w:val="26"/>
        </w:rPr>
      </w:pPr>
      <w:r w:rsidRPr="00DA7BB5">
        <w:rPr>
          <w:rFonts w:cs="Verdana"/>
          <w:color w:val="262626"/>
          <w:sz w:val="26"/>
          <w:szCs w:val="26"/>
        </w:rPr>
        <w:t>Wood Track</w:t>
      </w:r>
    </w:p>
    <w:p w14:paraId="1EE52261" w14:textId="77777777" w:rsidR="004F73B0" w:rsidRPr="00DA7BB5" w:rsidRDefault="004F73B0" w:rsidP="004F73B0">
      <w:pPr>
        <w:jc w:val="both"/>
        <w:rPr>
          <w:rFonts w:cs="Verdana"/>
          <w:color w:val="262626"/>
          <w:sz w:val="26"/>
          <w:szCs w:val="26"/>
        </w:rPr>
      </w:pPr>
    </w:p>
    <w:p w14:paraId="5764B61C" w14:textId="77777777" w:rsidR="004F73B0" w:rsidRPr="00DA7BB5" w:rsidRDefault="004F73B0" w:rsidP="004F73B0">
      <w:pPr>
        <w:jc w:val="both"/>
        <w:rPr>
          <w:rFonts w:cs="Verdana"/>
          <w:b/>
          <w:color w:val="262626"/>
          <w:sz w:val="26"/>
          <w:szCs w:val="26"/>
        </w:rPr>
      </w:pPr>
      <w:r w:rsidRPr="00DA7BB5">
        <w:rPr>
          <w:rFonts w:cs="Verdana"/>
          <w:b/>
          <w:color w:val="262626"/>
          <w:sz w:val="26"/>
          <w:szCs w:val="26"/>
        </w:rPr>
        <w:t>Certificate programs offered:</w:t>
      </w:r>
    </w:p>
    <w:p w14:paraId="4DAB25F7" w14:textId="77777777" w:rsidR="004F73B0" w:rsidRPr="00DA7BB5" w:rsidRDefault="004F73B0" w:rsidP="004F73B0">
      <w:pPr>
        <w:pStyle w:val="ListParagraph"/>
        <w:rPr>
          <w:rFonts w:cs="Verdana"/>
          <w:color w:val="262626"/>
          <w:sz w:val="26"/>
          <w:szCs w:val="26"/>
        </w:rPr>
      </w:pPr>
    </w:p>
    <w:p w14:paraId="39DC4DBF" w14:textId="77777777" w:rsidR="004F73B0" w:rsidRPr="00DA7BB5" w:rsidRDefault="004F73B0" w:rsidP="004F73B0">
      <w:pPr>
        <w:pStyle w:val="ListParagraph"/>
        <w:numPr>
          <w:ilvl w:val="0"/>
          <w:numId w:val="8"/>
        </w:numPr>
        <w:rPr>
          <w:rFonts w:cs="Verdana"/>
          <w:color w:val="262626"/>
          <w:sz w:val="26"/>
          <w:szCs w:val="26"/>
        </w:rPr>
      </w:pPr>
      <w:r w:rsidRPr="00DA7BB5">
        <w:rPr>
          <w:rFonts w:cs="Verdana"/>
          <w:color w:val="262626"/>
          <w:sz w:val="26"/>
          <w:szCs w:val="26"/>
        </w:rPr>
        <w:t>Certificate in Biomedical Illustration</w:t>
      </w:r>
    </w:p>
    <w:p w14:paraId="539F6A22" w14:textId="77777777" w:rsidR="004F73B0" w:rsidRPr="00DA7BB5" w:rsidRDefault="004F73B0" w:rsidP="004F73B0">
      <w:pPr>
        <w:pStyle w:val="ListParagraph"/>
        <w:numPr>
          <w:ilvl w:val="0"/>
          <w:numId w:val="8"/>
        </w:numPr>
        <w:rPr>
          <w:rFonts w:cs="Verdana"/>
          <w:color w:val="262626"/>
          <w:sz w:val="26"/>
          <w:szCs w:val="26"/>
        </w:rPr>
      </w:pPr>
      <w:r w:rsidRPr="00DA7BB5">
        <w:rPr>
          <w:rFonts w:cs="Verdana"/>
          <w:color w:val="262626"/>
          <w:sz w:val="26"/>
          <w:szCs w:val="26"/>
        </w:rPr>
        <w:t>Graduate Certificate in Museum Studies</w:t>
      </w:r>
    </w:p>
    <w:p w14:paraId="25B77AB6" w14:textId="77777777" w:rsidR="004F73B0" w:rsidRPr="00DA7BB5" w:rsidRDefault="004F73B0" w:rsidP="004F73B0">
      <w:pPr>
        <w:pStyle w:val="ListParagraph"/>
        <w:rPr>
          <w:rFonts w:cs="Verdana"/>
          <w:color w:val="262626"/>
          <w:sz w:val="26"/>
          <w:szCs w:val="26"/>
        </w:rPr>
      </w:pPr>
    </w:p>
    <w:p w14:paraId="7DBC76FF" w14:textId="77777777" w:rsidR="00914D31" w:rsidRDefault="00914D31" w:rsidP="001934AC">
      <w:pPr>
        <w:rPr>
          <w:rFonts w:asciiTheme="majorHAnsi" w:hAnsiTheme="majorHAnsi" w:cs="Verdana"/>
          <w:b/>
          <w:i/>
          <w:color w:val="262626"/>
          <w:sz w:val="26"/>
          <w:szCs w:val="26"/>
        </w:rPr>
      </w:pPr>
    </w:p>
    <w:p w14:paraId="422E1DE8" w14:textId="77777777" w:rsidR="00914D31" w:rsidRDefault="00914D31" w:rsidP="001934AC">
      <w:pPr>
        <w:rPr>
          <w:rFonts w:asciiTheme="majorHAnsi" w:hAnsiTheme="majorHAnsi" w:cs="Verdana"/>
          <w:b/>
          <w:i/>
          <w:color w:val="262626"/>
          <w:sz w:val="26"/>
          <w:szCs w:val="26"/>
        </w:rPr>
      </w:pPr>
    </w:p>
    <w:p w14:paraId="0323F0D7" w14:textId="58C6D059" w:rsidR="001934AC" w:rsidRPr="00914D31" w:rsidRDefault="001934AC" w:rsidP="00914D31">
      <w:pPr>
        <w:pStyle w:val="ListParagraph"/>
        <w:numPr>
          <w:ilvl w:val="0"/>
          <w:numId w:val="34"/>
        </w:numPr>
        <w:rPr>
          <w:rFonts w:asciiTheme="majorHAnsi" w:hAnsiTheme="majorHAnsi" w:cs="Verdana"/>
          <w:b/>
          <w:color w:val="262626"/>
          <w:sz w:val="26"/>
          <w:szCs w:val="26"/>
        </w:rPr>
      </w:pPr>
      <w:r w:rsidRPr="00914D31">
        <w:rPr>
          <w:rFonts w:asciiTheme="majorHAnsi" w:hAnsiTheme="majorHAnsi" w:cs="Verdana"/>
          <w:b/>
          <w:i/>
          <w:color w:val="262626"/>
          <w:sz w:val="26"/>
          <w:szCs w:val="26"/>
        </w:rPr>
        <w:t>Does the change reflect a change in the unit's mission?</w:t>
      </w:r>
      <w:r w:rsidRPr="00914D31">
        <w:rPr>
          <w:rFonts w:asciiTheme="majorHAnsi" w:hAnsiTheme="majorHAnsi" w:cs="Verdana"/>
          <w:b/>
          <w:color w:val="262626"/>
          <w:sz w:val="26"/>
          <w:szCs w:val="26"/>
        </w:rPr>
        <w:t xml:space="preserve"> </w:t>
      </w:r>
    </w:p>
    <w:p w14:paraId="35856029" w14:textId="77777777" w:rsidR="00914D31" w:rsidRPr="00914D31" w:rsidRDefault="00914D31" w:rsidP="00914D31">
      <w:pPr>
        <w:pStyle w:val="ListParagraph"/>
        <w:rPr>
          <w:rFonts w:asciiTheme="majorHAnsi" w:hAnsiTheme="majorHAnsi" w:cs="Verdana"/>
          <w:b/>
          <w:i/>
          <w:color w:val="262626"/>
          <w:sz w:val="26"/>
          <w:szCs w:val="26"/>
        </w:rPr>
      </w:pPr>
    </w:p>
    <w:p w14:paraId="14DB0A33" w14:textId="77777777" w:rsidR="001934AC" w:rsidRPr="00DA7BB5" w:rsidRDefault="001934AC">
      <w:pPr>
        <w:rPr>
          <w:rFonts w:cs="Verdana"/>
          <w:color w:val="262626"/>
          <w:sz w:val="26"/>
          <w:szCs w:val="26"/>
        </w:rPr>
      </w:pPr>
    </w:p>
    <w:p w14:paraId="322312CF" w14:textId="6CE6C764" w:rsidR="001934AC" w:rsidRPr="00DA7BB5" w:rsidRDefault="002B216F">
      <w:pPr>
        <w:rPr>
          <w:rFonts w:cs="Verdana"/>
          <w:color w:val="262626"/>
          <w:sz w:val="26"/>
          <w:szCs w:val="26"/>
        </w:rPr>
      </w:pPr>
      <w:r w:rsidRPr="00DA7BB5">
        <w:rPr>
          <w:rFonts w:cs="Verdana"/>
          <w:color w:val="262626"/>
          <w:sz w:val="26"/>
          <w:szCs w:val="26"/>
        </w:rPr>
        <w:t xml:space="preserve">The proposed change does not reflect recent or impending changes, but acknowledges an evolution over time.  </w:t>
      </w:r>
      <w:r w:rsidR="001934AC" w:rsidRPr="00DA7BB5">
        <w:rPr>
          <w:rFonts w:cs="Verdana"/>
          <w:color w:val="262626"/>
          <w:sz w:val="26"/>
          <w:szCs w:val="26"/>
        </w:rPr>
        <w:t xml:space="preserve">The mission of the Department has not changed significantly over time other than an overall increase in the number and breadth of offerings and the number of students majoring in Art.  </w:t>
      </w:r>
    </w:p>
    <w:p w14:paraId="0695563C" w14:textId="77777777" w:rsidR="002F7E9C" w:rsidRPr="00DA7BB5" w:rsidRDefault="002F7E9C">
      <w:pPr>
        <w:rPr>
          <w:rFonts w:ascii="Verdana" w:hAnsi="Verdana" w:cs="Verdana"/>
          <w:color w:val="262626"/>
          <w:sz w:val="26"/>
          <w:szCs w:val="26"/>
        </w:rPr>
      </w:pPr>
    </w:p>
    <w:p w14:paraId="2A19F6C4" w14:textId="77777777" w:rsidR="002F7E9C" w:rsidRPr="00DA7BB5" w:rsidRDefault="002F7E9C">
      <w:pPr>
        <w:rPr>
          <w:rFonts w:ascii="Verdana" w:hAnsi="Verdana" w:cs="Verdana"/>
          <w:color w:val="262626"/>
          <w:sz w:val="26"/>
          <w:szCs w:val="26"/>
        </w:rPr>
      </w:pPr>
    </w:p>
    <w:p w14:paraId="6723B03D" w14:textId="77777777" w:rsidR="00DA7BB5" w:rsidRPr="00DA7BB5" w:rsidRDefault="00DA7BB5">
      <w:pPr>
        <w:rPr>
          <w:rFonts w:asciiTheme="majorHAnsi" w:hAnsiTheme="majorHAnsi" w:cs="Times New Roman"/>
          <w:b/>
          <w:i/>
          <w:color w:val="262626"/>
          <w:sz w:val="26"/>
          <w:szCs w:val="26"/>
        </w:rPr>
      </w:pPr>
      <w:r w:rsidRPr="00DA7BB5">
        <w:rPr>
          <w:rFonts w:asciiTheme="majorHAnsi" w:hAnsiTheme="majorHAnsi" w:cs="Times New Roman"/>
          <w:b/>
          <w:i/>
          <w:color w:val="262626"/>
          <w:sz w:val="26"/>
          <w:szCs w:val="26"/>
        </w:rPr>
        <w:br w:type="page"/>
      </w:r>
    </w:p>
    <w:p w14:paraId="5322F4E3" w14:textId="107ABE15" w:rsidR="00914D31" w:rsidRPr="00914D31" w:rsidRDefault="00914D31" w:rsidP="00914D31">
      <w:pPr>
        <w:pStyle w:val="ListParagraph"/>
        <w:numPr>
          <w:ilvl w:val="0"/>
          <w:numId w:val="9"/>
        </w:numPr>
        <w:rPr>
          <w:rFonts w:asciiTheme="majorHAnsi" w:hAnsiTheme="majorHAnsi" w:cs="Times New Roman"/>
          <w:b/>
          <w:i/>
          <w:color w:val="262626"/>
          <w:sz w:val="32"/>
          <w:szCs w:val="32"/>
        </w:rPr>
      </w:pPr>
      <w:r w:rsidRPr="00914D31">
        <w:rPr>
          <w:rFonts w:asciiTheme="majorHAnsi" w:hAnsiTheme="majorHAnsi" w:cs="Times New Roman"/>
          <w:b/>
          <w:i/>
          <w:color w:val="262626"/>
          <w:sz w:val="32"/>
          <w:szCs w:val="32"/>
        </w:rPr>
        <w:t>Curricular implications</w:t>
      </w:r>
    </w:p>
    <w:p w14:paraId="64A10D8A" w14:textId="77777777" w:rsidR="00914D31" w:rsidRPr="00914D31" w:rsidRDefault="00914D31" w:rsidP="00914D31">
      <w:pPr>
        <w:pStyle w:val="ListParagraph"/>
        <w:rPr>
          <w:rFonts w:asciiTheme="majorHAnsi" w:hAnsiTheme="majorHAnsi" w:cs="Times New Roman"/>
          <w:b/>
          <w:i/>
          <w:color w:val="262626"/>
          <w:sz w:val="26"/>
          <w:szCs w:val="26"/>
        </w:rPr>
      </w:pPr>
    </w:p>
    <w:p w14:paraId="411C952B" w14:textId="3BAECA30" w:rsidR="007D0913" w:rsidRPr="00914D31" w:rsidRDefault="002F7E9C" w:rsidP="00914D31">
      <w:pPr>
        <w:pStyle w:val="ListParagraph"/>
        <w:numPr>
          <w:ilvl w:val="0"/>
          <w:numId w:val="35"/>
        </w:numPr>
        <w:rPr>
          <w:rFonts w:asciiTheme="majorHAnsi" w:hAnsiTheme="majorHAnsi" w:cs="Times New Roman"/>
          <w:b/>
          <w:i/>
          <w:color w:val="262626"/>
          <w:sz w:val="26"/>
          <w:szCs w:val="26"/>
        </w:rPr>
      </w:pPr>
      <w:r w:rsidRPr="00914D31">
        <w:rPr>
          <w:rFonts w:asciiTheme="majorHAnsi" w:hAnsiTheme="majorHAnsi" w:cs="Times New Roman"/>
          <w:b/>
          <w:i/>
          <w:color w:val="262626"/>
          <w:sz w:val="26"/>
          <w:szCs w:val="26"/>
        </w:rPr>
        <w:t xml:space="preserve">Does the new name reflect past changes in curriculum? </w:t>
      </w:r>
    </w:p>
    <w:p w14:paraId="009375E8" w14:textId="77777777" w:rsidR="007D0913" w:rsidRPr="00DA7BB5" w:rsidRDefault="007D0913">
      <w:pPr>
        <w:rPr>
          <w:rFonts w:asciiTheme="majorHAnsi" w:hAnsiTheme="majorHAnsi" w:cs="Times New Roman"/>
          <w:color w:val="262626"/>
          <w:sz w:val="26"/>
          <w:szCs w:val="26"/>
        </w:rPr>
      </w:pPr>
    </w:p>
    <w:p w14:paraId="341EEC3F" w14:textId="3F3849AB" w:rsidR="007D0913" w:rsidRPr="00DA7BB5" w:rsidRDefault="007D0913">
      <w:pPr>
        <w:rPr>
          <w:rFonts w:cs="Verdana"/>
          <w:color w:val="262626"/>
          <w:sz w:val="26"/>
          <w:szCs w:val="26"/>
        </w:rPr>
      </w:pPr>
      <w:r w:rsidRPr="00DA7BB5">
        <w:rPr>
          <w:rFonts w:cs="Verdana"/>
          <w:color w:val="262626"/>
          <w:sz w:val="26"/>
          <w:szCs w:val="26"/>
        </w:rPr>
        <w:t xml:space="preserve">Yes, in the sense </w:t>
      </w:r>
      <w:r w:rsidR="002B216F" w:rsidRPr="00DA7BB5">
        <w:rPr>
          <w:rFonts w:cs="Verdana"/>
          <w:color w:val="262626"/>
          <w:sz w:val="26"/>
          <w:szCs w:val="26"/>
        </w:rPr>
        <w:t>that the Department curriculum has become</w:t>
      </w:r>
      <w:r w:rsidRPr="00DA7BB5">
        <w:rPr>
          <w:rFonts w:cs="Verdana"/>
          <w:color w:val="262626"/>
          <w:sz w:val="26"/>
          <w:szCs w:val="26"/>
        </w:rPr>
        <w:t xml:space="preserve"> broad, complex, and </w:t>
      </w:r>
      <w:r w:rsidR="00775497" w:rsidRPr="00DA7BB5">
        <w:rPr>
          <w:rFonts w:cs="Verdana"/>
          <w:color w:val="262626"/>
          <w:sz w:val="26"/>
          <w:szCs w:val="26"/>
        </w:rPr>
        <w:t>cont</w:t>
      </w:r>
      <w:r w:rsidR="00E318F5" w:rsidRPr="00DA7BB5">
        <w:rPr>
          <w:rFonts w:cs="Verdana"/>
          <w:color w:val="262626"/>
          <w:sz w:val="26"/>
          <w:szCs w:val="26"/>
        </w:rPr>
        <w:t>e</w:t>
      </w:r>
      <w:r w:rsidR="00775497" w:rsidRPr="00DA7BB5">
        <w:rPr>
          <w:rFonts w:cs="Verdana"/>
          <w:color w:val="262626"/>
          <w:sz w:val="26"/>
          <w:szCs w:val="26"/>
        </w:rPr>
        <w:t>mporary</w:t>
      </w:r>
      <w:r w:rsidR="002B216F" w:rsidRPr="00DA7BB5">
        <w:rPr>
          <w:rFonts w:cs="Verdana"/>
          <w:color w:val="262626"/>
          <w:sz w:val="26"/>
          <w:szCs w:val="26"/>
        </w:rPr>
        <w:t xml:space="preserve"> over the past forty years</w:t>
      </w:r>
      <w:r w:rsidRPr="00DA7BB5">
        <w:rPr>
          <w:rFonts w:cs="Verdana"/>
          <w:color w:val="262626"/>
          <w:sz w:val="26"/>
          <w:szCs w:val="26"/>
        </w:rPr>
        <w:t xml:space="preserve">.  </w:t>
      </w:r>
      <w:r w:rsidR="002B216F" w:rsidRPr="00DA7BB5">
        <w:rPr>
          <w:rFonts w:cs="Verdana"/>
          <w:color w:val="262626"/>
          <w:sz w:val="26"/>
          <w:szCs w:val="26"/>
        </w:rPr>
        <w:t xml:space="preserve"> In the past six years the curriculum was restructured in order to clean up those many changes and additions.  </w:t>
      </w:r>
    </w:p>
    <w:p w14:paraId="2159F1C0" w14:textId="77777777" w:rsidR="007D0913" w:rsidRDefault="007D0913">
      <w:pPr>
        <w:rPr>
          <w:rFonts w:ascii="Verdana" w:hAnsi="Verdana" w:cs="Verdana"/>
          <w:color w:val="262626"/>
          <w:sz w:val="26"/>
          <w:szCs w:val="26"/>
        </w:rPr>
      </w:pPr>
    </w:p>
    <w:p w14:paraId="6E61F414" w14:textId="77777777" w:rsidR="00914D31" w:rsidRPr="00DA7BB5" w:rsidRDefault="00914D31">
      <w:pPr>
        <w:rPr>
          <w:rFonts w:ascii="Verdana" w:hAnsi="Verdana" w:cs="Verdana"/>
          <w:color w:val="262626"/>
          <w:sz w:val="26"/>
          <w:szCs w:val="26"/>
        </w:rPr>
      </w:pPr>
    </w:p>
    <w:p w14:paraId="129C0EF5" w14:textId="11915DD3" w:rsidR="007D0913" w:rsidRPr="00DA7BB5" w:rsidRDefault="00914D31" w:rsidP="00914D31">
      <w:pPr>
        <w:ind w:left="720"/>
        <w:rPr>
          <w:rFonts w:asciiTheme="majorHAnsi" w:hAnsiTheme="majorHAnsi" w:cs="Verdana"/>
          <w:b/>
          <w:i/>
          <w:color w:val="262626"/>
          <w:sz w:val="26"/>
          <w:szCs w:val="26"/>
        </w:rPr>
      </w:pPr>
      <w:r>
        <w:rPr>
          <w:rFonts w:asciiTheme="majorHAnsi" w:hAnsiTheme="majorHAnsi" w:cs="Verdana"/>
          <w:b/>
          <w:i/>
          <w:color w:val="262626"/>
          <w:sz w:val="26"/>
          <w:szCs w:val="26"/>
        </w:rPr>
        <w:t xml:space="preserve">2. </w:t>
      </w:r>
      <w:r w:rsidR="002F7E9C" w:rsidRPr="00DA7BB5">
        <w:rPr>
          <w:rFonts w:asciiTheme="majorHAnsi" w:hAnsiTheme="majorHAnsi" w:cs="Verdana"/>
          <w:b/>
          <w:i/>
          <w:color w:val="262626"/>
          <w:sz w:val="26"/>
          <w:szCs w:val="26"/>
        </w:rPr>
        <w:t xml:space="preserve">Does it reflect plans for future curriculum changes? </w:t>
      </w:r>
    </w:p>
    <w:p w14:paraId="07F691AE" w14:textId="77777777" w:rsidR="007D0913" w:rsidRPr="00DA7BB5" w:rsidRDefault="007D0913">
      <w:pPr>
        <w:rPr>
          <w:rFonts w:ascii="Verdana" w:hAnsi="Verdana" w:cs="Verdana"/>
          <w:color w:val="262626"/>
          <w:sz w:val="26"/>
          <w:szCs w:val="26"/>
        </w:rPr>
      </w:pPr>
    </w:p>
    <w:p w14:paraId="193F72AE" w14:textId="77777777" w:rsidR="007D0913" w:rsidRPr="00DA7BB5" w:rsidRDefault="007D0913">
      <w:pPr>
        <w:rPr>
          <w:rFonts w:cs="Verdana"/>
          <w:color w:val="262626"/>
          <w:sz w:val="26"/>
          <w:szCs w:val="26"/>
        </w:rPr>
      </w:pPr>
      <w:r w:rsidRPr="00DA7BB5">
        <w:rPr>
          <w:rFonts w:cs="Verdana"/>
          <w:color w:val="262626"/>
          <w:sz w:val="26"/>
          <w:szCs w:val="26"/>
        </w:rPr>
        <w:t>As the Visual Arts change in scope to include new technologies, such as in the recent past in animation, illustration, graphic design, and sculpture, to name just a few, the curriculum will change to stay current and relevant.</w:t>
      </w:r>
    </w:p>
    <w:p w14:paraId="67FBBB20" w14:textId="77777777" w:rsidR="00D042A1" w:rsidRDefault="00D042A1">
      <w:pPr>
        <w:rPr>
          <w:rFonts w:ascii="Verdana" w:hAnsi="Verdana" w:cs="Verdana"/>
          <w:color w:val="262626"/>
          <w:sz w:val="26"/>
          <w:szCs w:val="26"/>
        </w:rPr>
      </w:pPr>
    </w:p>
    <w:p w14:paraId="02C15E9E" w14:textId="77777777" w:rsidR="00914D31" w:rsidRPr="00DA7BB5" w:rsidRDefault="00914D31">
      <w:pPr>
        <w:rPr>
          <w:rFonts w:ascii="Verdana" w:hAnsi="Verdana" w:cs="Verdana"/>
          <w:color w:val="262626"/>
          <w:sz w:val="26"/>
          <w:szCs w:val="26"/>
        </w:rPr>
      </w:pPr>
    </w:p>
    <w:p w14:paraId="70A8BC89" w14:textId="10C91057" w:rsidR="00450699" w:rsidRPr="00DA7BB5" w:rsidRDefault="00914D31" w:rsidP="00914D31">
      <w:pPr>
        <w:ind w:firstLine="720"/>
        <w:rPr>
          <w:rFonts w:asciiTheme="majorHAnsi" w:hAnsiTheme="majorHAnsi" w:cs="Verdana"/>
          <w:b/>
          <w:i/>
          <w:color w:val="262626"/>
          <w:sz w:val="26"/>
          <w:szCs w:val="26"/>
        </w:rPr>
      </w:pPr>
      <w:r>
        <w:rPr>
          <w:rFonts w:asciiTheme="majorHAnsi" w:hAnsiTheme="majorHAnsi" w:cs="Verdana"/>
          <w:b/>
          <w:i/>
          <w:color w:val="262626"/>
          <w:sz w:val="26"/>
          <w:szCs w:val="26"/>
        </w:rPr>
        <w:t xml:space="preserve">3. </w:t>
      </w:r>
      <w:r w:rsidR="002F7E9C" w:rsidRPr="00DA7BB5">
        <w:rPr>
          <w:rFonts w:asciiTheme="majorHAnsi" w:hAnsiTheme="majorHAnsi" w:cs="Verdana"/>
          <w:b/>
          <w:i/>
          <w:color w:val="262626"/>
          <w:sz w:val="26"/>
          <w:szCs w:val="26"/>
        </w:rPr>
        <w:t xml:space="preserve">Do any planned changes impinge on other academic units? </w:t>
      </w:r>
    </w:p>
    <w:p w14:paraId="1455C34E" w14:textId="77777777" w:rsidR="00450699" w:rsidRPr="00DA7BB5" w:rsidRDefault="00450699">
      <w:pPr>
        <w:rPr>
          <w:rFonts w:ascii="Verdana" w:hAnsi="Verdana" w:cs="Verdana"/>
          <w:color w:val="262626"/>
          <w:sz w:val="26"/>
          <w:szCs w:val="26"/>
        </w:rPr>
      </w:pPr>
    </w:p>
    <w:p w14:paraId="39323604" w14:textId="77777777" w:rsidR="00450699" w:rsidRPr="00DA7BB5" w:rsidRDefault="00450699">
      <w:pPr>
        <w:rPr>
          <w:rFonts w:cs="Verdana"/>
          <w:color w:val="262626"/>
          <w:sz w:val="26"/>
          <w:szCs w:val="26"/>
        </w:rPr>
      </w:pPr>
      <w:r w:rsidRPr="00DA7BB5">
        <w:rPr>
          <w:rFonts w:cs="Verdana"/>
          <w:color w:val="262626"/>
          <w:sz w:val="26"/>
          <w:szCs w:val="26"/>
        </w:rPr>
        <w:t xml:space="preserve">No, the Department of Art has no plans to add new curriculum that would duplicate or impinge on other existing academic units.  </w:t>
      </w:r>
    </w:p>
    <w:p w14:paraId="564F1783" w14:textId="77777777" w:rsidR="00450699" w:rsidRDefault="00450699">
      <w:pPr>
        <w:rPr>
          <w:rFonts w:ascii="Verdana" w:hAnsi="Verdana" w:cs="Verdana"/>
          <w:color w:val="262626"/>
          <w:sz w:val="26"/>
          <w:szCs w:val="26"/>
        </w:rPr>
      </w:pPr>
    </w:p>
    <w:p w14:paraId="4F5797A8" w14:textId="77777777" w:rsidR="00914D31" w:rsidRPr="00DA7BB5" w:rsidRDefault="00914D31">
      <w:pPr>
        <w:rPr>
          <w:rFonts w:ascii="Verdana" w:hAnsi="Verdana" w:cs="Verdana"/>
          <w:color w:val="262626"/>
          <w:sz w:val="26"/>
          <w:szCs w:val="26"/>
        </w:rPr>
      </w:pPr>
    </w:p>
    <w:p w14:paraId="3345D12F" w14:textId="0C84A549" w:rsidR="002F7E9C" w:rsidRPr="00DA7BB5" w:rsidRDefault="00914D31" w:rsidP="00914D31">
      <w:pPr>
        <w:ind w:firstLine="720"/>
        <w:rPr>
          <w:rFonts w:ascii="Verdana" w:hAnsi="Verdana" w:cs="Verdana"/>
          <w:i/>
          <w:color w:val="262626"/>
          <w:sz w:val="26"/>
          <w:szCs w:val="26"/>
        </w:rPr>
      </w:pPr>
      <w:r>
        <w:rPr>
          <w:rFonts w:asciiTheme="majorHAnsi" w:hAnsiTheme="majorHAnsi" w:cs="Verdana"/>
          <w:b/>
          <w:i/>
          <w:color w:val="262626"/>
          <w:sz w:val="26"/>
          <w:szCs w:val="26"/>
        </w:rPr>
        <w:t xml:space="preserve">4. </w:t>
      </w:r>
      <w:r w:rsidR="002F7E9C" w:rsidRPr="00DA7BB5">
        <w:rPr>
          <w:rFonts w:asciiTheme="majorHAnsi" w:hAnsiTheme="majorHAnsi" w:cs="Verdana"/>
          <w:b/>
          <w:i/>
          <w:color w:val="262626"/>
          <w:sz w:val="26"/>
          <w:szCs w:val="26"/>
        </w:rPr>
        <w:t>If so, what are the plans for avoiding unnecessary duplication?</w:t>
      </w:r>
      <w:r w:rsidR="002F7E9C" w:rsidRPr="00DA7BB5">
        <w:rPr>
          <w:rFonts w:ascii="Verdana" w:hAnsi="Verdana" w:cs="Verdana"/>
          <w:i/>
          <w:color w:val="262626"/>
          <w:sz w:val="26"/>
          <w:szCs w:val="26"/>
        </w:rPr>
        <w:t xml:space="preserve">  </w:t>
      </w:r>
    </w:p>
    <w:p w14:paraId="1876D4B0" w14:textId="77777777" w:rsidR="00450699" w:rsidRPr="00DA7BB5" w:rsidRDefault="00450699">
      <w:pPr>
        <w:rPr>
          <w:rFonts w:ascii="Verdana" w:hAnsi="Verdana" w:cs="Verdana"/>
          <w:color w:val="262626"/>
          <w:sz w:val="26"/>
          <w:szCs w:val="26"/>
        </w:rPr>
      </w:pPr>
    </w:p>
    <w:p w14:paraId="21CA2AE6" w14:textId="0493B4B2" w:rsidR="00450699" w:rsidRPr="00DA7BB5" w:rsidRDefault="00775497">
      <w:pPr>
        <w:rPr>
          <w:rFonts w:cs="Verdana"/>
          <w:color w:val="262626"/>
          <w:sz w:val="26"/>
          <w:szCs w:val="26"/>
        </w:rPr>
      </w:pPr>
      <w:r w:rsidRPr="00DA7BB5">
        <w:rPr>
          <w:rFonts w:cs="Verdana"/>
          <w:color w:val="262626"/>
          <w:sz w:val="26"/>
          <w:szCs w:val="26"/>
        </w:rPr>
        <w:t xml:space="preserve">The Department </w:t>
      </w:r>
      <w:r w:rsidR="007515D3" w:rsidRPr="00DA7BB5">
        <w:rPr>
          <w:rFonts w:cs="Verdana"/>
          <w:color w:val="262626"/>
          <w:sz w:val="26"/>
          <w:szCs w:val="26"/>
        </w:rPr>
        <w:t xml:space="preserve">of Art leadership is aware now and will continue to stay </w:t>
      </w:r>
      <w:r w:rsidRPr="00DA7BB5">
        <w:rPr>
          <w:rFonts w:cs="Verdana"/>
          <w:color w:val="262626"/>
          <w:sz w:val="26"/>
          <w:szCs w:val="26"/>
        </w:rPr>
        <w:t>aware of existing</w:t>
      </w:r>
      <w:r w:rsidR="007515D3" w:rsidRPr="00DA7BB5">
        <w:rPr>
          <w:rFonts w:cs="Verdana"/>
          <w:color w:val="262626"/>
          <w:sz w:val="26"/>
          <w:szCs w:val="26"/>
        </w:rPr>
        <w:t xml:space="preserve"> CSULB</w:t>
      </w:r>
      <w:r w:rsidRPr="00DA7BB5">
        <w:rPr>
          <w:rFonts w:cs="Verdana"/>
          <w:color w:val="262626"/>
          <w:sz w:val="26"/>
          <w:szCs w:val="26"/>
        </w:rPr>
        <w:t xml:space="preserve"> </w:t>
      </w:r>
      <w:r w:rsidR="007515D3" w:rsidRPr="00DA7BB5">
        <w:rPr>
          <w:rFonts w:cs="Verdana"/>
          <w:color w:val="262626"/>
          <w:sz w:val="26"/>
          <w:szCs w:val="26"/>
        </w:rPr>
        <w:t xml:space="preserve">programs </w:t>
      </w:r>
      <w:r w:rsidRPr="00DA7BB5">
        <w:rPr>
          <w:rFonts w:cs="Verdana"/>
          <w:color w:val="262626"/>
          <w:sz w:val="26"/>
          <w:szCs w:val="26"/>
        </w:rPr>
        <w:t>that relate to the visual arts</w:t>
      </w:r>
      <w:r w:rsidR="007515D3" w:rsidRPr="00DA7BB5">
        <w:rPr>
          <w:rFonts w:cs="Verdana"/>
          <w:color w:val="262626"/>
          <w:sz w:val="26"/>
          <w:szCs w:val="26"/>
        </w:rPr>
        <w:t xml:space="preserve"> and share some common course content</w:t>
      </w:r>
      <w:r w:rsidRPr="00DA7BB5">
        <w:rPr>
          <w:rFonts w:cs="Verdana"/>
          <w:color w:val="262626"/>
          <w:sz w:val="26"/>
          <w:szCs w:val="26"/>
        </w:rPr>
        <w:t xml:space="preserve">.  </w:t>
      </w:r>
      <w:r w:rsidR="002B216F" w:rsidRPr="00DA7BB5">
        <w:rPr>
          <w:rFonts w:cs="Verdana"/>
          <w:color w:val="262626"/>
          <w:sz w:val="26"/>
          <w:szCs w:val="26"/>
        </w:rPr>
        <w:t>Although not anticipated at this time, should Department of Art programs expand in ways that might impinge upon or duplicate offerings elsewhere, the</w:t>
      </w:r>
      <w:r w:rsidR="007515D3" w:rsidRPr="00DA7BB5">
        <w:rPr>
          <w:rFonts w:cs="Verdana"/>
          <w:color w:val="262626"/>
          <w:sz w:val="26"/>
          <w:szCs w:val="26"/>
        </w:rPr>
        <w:t xml:space="preserve"> Depart</w:t>
      </w:r>
      <w:r w:rsidR="002B216F" w:rsidRPr="00DA7BB5">
        <w:rPr>
          <w:rFonts w:cs="Verdana"/>
          <w:color w:val="262626"/>
          <w:sz w:val="26"/>
          <w:szCs w:val="26"/>
        </w:rPr>
        <w:t>ment will notify those programs well in advance</w:t>
      </w:r>
      <w:r w:rsidR="007515D3" w:rsidRPr="00DA7BB5">
        <w:rPr>
          <w:rFonts w:cs="Verdana"/>
          <w:color w:val="262626"/>
          <w:sz w:val="26"/>
          <w:szCs w:val="26"/>
        </w:rPr>
        <w:t>.</w:t>
      </w:r>
    </w:p>
    <w:p w14:paraId="63DC6D8E" w14:textId="77777777" w:rsidR="002F7E9C" w:rsidRPr="00DA7BB5" w:rsidRDefault="002F7E9C">
      <w:pPr>
        <w:rPr>
          <w:rFonts w:ascii="Verdana" w:hAnsi="Verdana" w:cs="Verdana"/>
          <w:color w:val="262626"/>
          <w:sz w:val="26"/>
          <w:szCs w:val="26"/>
        </w:rPr>
      </w:pPr>
    </w:p>
    <w:p w14:paraId="1A63BCAD" w14:textId="77777777" w:rsidR="002F7E9C" w:rsidRPr="00DA7BB5" w:rsidRDefault="002F7E9C">
      <w:pPr>
        <w:rPr>
          <w:rFonts w:ascii="Verdana" w:hAnsi="Verdana" w:cs="Verdana"/>
          <w:color w:val="262626"/>
          <w:sz w:val="26"/>
          <w:szCs w:val="26"/>
        </w:rPr>
      </w:pPr>
    </w:p>
    <w:p w14:paraId="5B79733D" w14:textId="77777777" w:rsidR="00DA7BB5" w:rsidRPr="00DA7BB5" w:rsidRDefault="002F7E9C">
      <w:pPr>
        <w:rPr>
          <w:rFonts w:asciiTheme="majorHAnsi" w:hAnsiTheme="majorHAnsi" w:cs="Verdana"/>
          <w:b/>
          <w:i/>
          <w:color w:val="262626"/>
          <w:sz w:val="26"/>
          <w:szCs w:val="26"/>
        </w:rPr>
      </w:pPr>
      <w:r w:rsidRPr="00DA7BB5">
        <w:rPr>
          <w:rFonts w:asciiTheme="majorHAnsi" w:hAnsiTheme="majorHAnsi" w:cs="Verdana"/>
          <w:b/>
          <w:i/>
          <w:color w:val="262626"/>
          <w:sz w:val="26"/>
          <w:szCs w:val="26"/>
        </w:rPr>
        <w:t> </w:t>
      </w:r>
    </w:p>
    <w:p w14:paraId="7F1761A2" w14:textId="77777777" w:rsidR="00DA7BB5" w:rsidRPr="00DA7BB5" w:rsidRDefault="00DA7BB5">
      <w:pPr>
        <w:rPr>
          <w:rFonts w:asciiTheme="majorHAnsi" w:hAnsiTheme="majorHAnsi" w:cs="Verdana"/>
          <w:b/>
          <w:i/>
          <w:color w:val="262626"/>
          <w:sz w:val="26"/>
          <w:szCs w:val="26"/>
        </w:rPr>
      </w:pPr>
      <w:r w:rsidRPr="00DA7BB5">
        <w:rPr>
          <w:rFonts w:asciiTheme="majorHAnsi" w:hAnsiTheme="majorHAnsi" w:cs="Verdana"/>
          <w:b/>
          <w:i/>
          <w:color w:val="262626"/>
          <w:sz w:val="26"/>
          <w:szCs w:val="26"/>
        </w:rPr>
        <w:br w:type="page"/>
      </w:r>
    </w:p>
    <w:p w14:paraId="54926E0C" w14:textId="2F5EAC07" w:rsidR="00914D31" w:rsidRPr="00914D31" w:rsidRDefault="00914D31" w:rsidP="00914D31">
      <w:pPr>
        <w:pStyle w:val="ListParagraph"/>
        <w:numPr>
          <w:ilvl w:val="0"/>
          <w:numId w:val="9"/>
        </w:numPr>
        <w:rPr>
          <w:rFonts w:asciiTheme="majorHAnsi" w:hAnsiTheme="majorHAnsi" w:cs="Verdana"/>
          <w:b/>
          <w:i/>
          <w:color w:val="262626"/>
          <w:sz w:val="32"/>
          <w:szCs w:val="32"/>
        </w:rPr>
      </w:pPr>
      <w:r w:rsidRPr="00914D31">
        <w:rPr>
          <w:rFonts w:asciiTheme="majorHAnsi" w:hAnsiTheme="majorHAnsi" w:cs="Verdana"/>
          <w:b/>
          <w:i/>
          <w:color w:val="262626"/>
          <w:sz w:val="32"/>
          <w:szCs w:val="32"/>
        </w:rPr>
        <w:t>Effect on the University</w:t>
      </w:r>
    </w:p>
    <w:p w14:paraId="3294C481" w14:textId="77777777" w:rsidR="00914D31" w:rsidRPr="00914D31" w:rsidRDefault="00914D31" w:rsidP="00914D31">
      <w:pPr>
        <w:pStyle w:val="ListParagraph"/>
        <w:rPr>
          <w:rFonts w:asciiTheme="majorHAnsi" w:hAnsiTheme="majorHAnsi" w:cs="Verdana"/>
          <w:b/>
          <w:i/>
          <w:color w:val="262626"/>
          <w:sz w:val="26"/>
          <w:szCs w:val="26"/>
        </w:rPr>
      </w:pPr>
    </w:p>
    <w:p w14:paraId="7F49F563" w14:textId="41D9889E" w:rsidR="00450699" w:rsidRPr="00914D31" w:rsidRDefault="002F7E9C" w:rsidP="00914D31">
      <w:pPr>
        <w:pStyle w:val="ListParagraph"/>
        <w:numPr>
          <w:ilvl w:val="0"/>
          <w:numId w:val="36"/>
        </w:numPr>
        <w:rPr>
          <w:rFonts w:asciiTheme="majorHAnsi" w:hAnsiTheme="majorHAnsi" w:cs="Verdana"/>
          <w:b/>
          <w:i/>
          <w:color w:val="262626"/>
          <w:sz w:val="26"/>
          <w:szCs w:val="26"/>
        </w:rPr>
      </w:pPr>
      <w:r w:rsidRPr="00914D31">
        <w:rPr>
          <w:rFonts w:asciiTheme="majorHAnsi" w:hAnsiTheme="majorHAnsi" w:cs="Verdana"/>
          <w:b/>
          <w:i/>
          <w:color w:val="262626"/>
          <w:sz w:val="26"/>
          <w:szCs w:val="26"/>
        </w:rPr>
        <w:t xml:space="preserve"> How will the new name assist students in finding the program they need? </w:t>
      </w:r>
    </w:p>
    <w:p w14:paraId="5357CE2D" w14:textId="77777777" w:rsidR="00450699" w:rsidRPr="00DA7BB5" w:rsidRDefault="00450699">
      <w:pPr>
        <w:rPr>
          <w:rFonts w:ascii="Verdana" w:hAnsi="Verdana" w:cs="Verdana"/>
          <w:i/>
          <w:color w:val="262626"/>
          <w:sz w:val="26"/>
          <w:szCs w:val="26"/>
        </w:rPr>
      </w:pPr>
    </w:p>
    <w:p w14:paraId="6A8D6DE2" w14:textId="4256B569" w:rsidR="00450699" w:rsidRDefault="00450699">
      <w:pPr>
        <w:rPr>
          <w:rFonts w:cs="Verdana"/>
          <w:color w:val="262626"/>
          <w:sz w:val="26"/>
          <w:szCs w:val="26"/>
        </w:rPr>
      </w:pPr>
      <w:r w:rsidRPr="00DA7BB5">
        <w:rPr>
          <w:rFonts w:cs="Verdana"/>
          <w:color w:val="262626"/>
          <w:sz w:val="26"/>
          <w:szCs w:val="26"/>
        </w:rPr>
        <w:t>The change from Department to School will signal potential new students of the level and breadth of progra</w:t>
      </w:r>
      <w:r w:rsidR="002B216F" w:rsidRPr="00DA7BB5">
        <w:rPr>
          <w:rFonts w:cs="Verdana"/>
          <w:color w:val="262626"/>
          <w:sz w:val="26"/>
          <w:szCs w:val="26"/>
        </w:rPr>
        <w:t>ms offered in the visual arts at</w:t>
      </w:r>
      <w:r w:rsidRPr="00DA7BB5">
        <w:rPr>
          <w:rFonts w:cs="Verdana"/>
          <w:color w:val="262626"/>
          <w:sz w:val="26"/>
          <w:szCs w:val="26"/>
        </w:rPr>
        <w:t xml:space="preserve"> CSULB.  It </w:t>
      </w:r>
      <w:r w:rsidR="007515D3" w:rsidRPr="00DA7BB5">
        <w:rPr>
          <w:rFonts w:cs="Verdana"/>
          <w:color w:val="262626"/>
          <w:sz w:val="26"/>
          <w:szCs w:val="26"/>
        </w:rPr>
        <w:t xml:space="preserve">will </w:t>
      </w:r>
      <w:r w:rsidRPr="00DA7BB5">
        <w:rPr>
          <w:rFonts w:cs="Verdana"/>
          <w:color w:val="262626"/>
          <w:sz w:val="26"/>
          <w:szCs w:val="26"/>
        </w:rPr>
        <w:t xml:space="preserve">place </w:t>
      </w:r>
      <w:r w:rsidR="007515D3" w:rsidRPr="00DA7BB5">
        <w:rPr>
          <w:rFonts w:cs="Verdana"/>
          <w:color w:val="262626"/>
          <w:sz w:val="26"/>
          <w:szCs w:val="26"/>
        </w:rPr>
        <w:t>the Department</w:t>
      </w:r>
      <w:r w:rsidRPr="00DA7BB5">
        <w:rPr>
          <w:rFonts w:cs="Verdana"/>
          <w:color w:val="262626"/>
          <w:sz w:val="26"/>
          <w:szCs w:val="26"/>
        </w:rPr>
        <w:t xml:space="preserve"> on par with our competitor</w:t>
      </w:r>
      <w:r w:rsidR="007515D3" w:rsidRPr="00DA7BB5">
        <w:rPr>
          <w:rFonts w:cs="Verdana"/>
          <w:color w:val="262626"/>
          <w:sz w:val="26"/>
          <w:szCs w:val="26"/>
        </w:rPr>
        <w:t>s</w:t>
      </w:r>
      <w:r w:rsidRPr="00DA7BB5">
        <w:rPr>
          <w:rFonts w:cs="Verdana"/>
          <w:color w:val="262626"/>
          <w:sz w:val="26"/>
          <w:szCs w:val="26"/>
        </w:rPr>
        <w:t xml:space="preserve"> -- especially in the private sector, schools such as Art Center School of Design, and the California Institute of the Arts.  </w:t>
      </w:r>
    </w:p>
    <w:p w14:paraId="3EDD9143" w14:textId="77777777" w:rsidR="00914D31" w:rsidRPr="00DA7BB5" w:rsidRDefault="00914D31">
      <w:pPr>
        <w:rPr>
          <w:rFonts w:cs="Verdana"/>
          <w:color w:val="262626"/>
          <w:sz w:val="26"/>
          <w:szCs w:val="26"/>
        </w:rPr>
      </w:pPr>
    </w:p>
    <w:p w14:paraId="4EBD79A0" w14:textId="77777777" w:rsidR="00450699" w:rsidRPr="00DA7BB5" w:rsidRDefault="00450699">
      <w:pPr>
        <w:rPr>
          <w:rFonts w:ascii="Verdana" w:hAnsi="Verdana" w:cs="Verdana"/>
          <w:color w:val="262626"/>
          <w:sz w:val="26"/>
          <w:szCs w:val="26"/>
        </w:rPr>
      </w:pPr>
    </w:p>
    <w:p w14:paraId="55EFD8FF" w14:textId="3E1F1F5E" w:rsidR="00450699" w:rsidRPr="00914D31" w:rsidRDefault="002F7E9C" w:rsidP="00914D31">
      <w:pPr>
        <w:pStyle w:val="ListParagraph"/>
        <w:numPr>
          <w:ilvl w:val="0"/>
          <w:numId w:val="36"/>
        </w:numPr>
        <w:rPr>
          <w:rFonts w:asciiTheme="majorHAnsi" w:hAnsiTheme="majorHAnsi" w:cs="Verdana"/>
          <w:b/>
          <w:i/>
          <w:color w:val="262626"/>
          <w:sz w:val="26"/>
          <w:szCs w:val="26"/>
        </w:rPr>
      </w:pPr>
      <w:r w:rsidRPr="00914D31">
        <w:rPr>
          <w:rFonts w:asciiTheme="majorHAnsi" w:hAnsiTheme="majorHAnsi" w:cs="Verdana"/>
          <w:b/>
          <w:i/>
          <w:color w:val="262626"/>
          <w:sz w:val="26"/>
          <w:szCs w:val="26"/>
        </w:rPr>
        <w:t>How does the new name make clear the differences between the academic unit and others in the University?  </w:t>
      </w:r>
    </w:p>
    <w:p w14:paraId="6D64A1B9" w14:textId="77777777" w:rsidR="00450699" w:rsidRPr="00DA7BB5" w:rsidRDefault="00450699">
      <w:pPr>
        <w:rPr>
          <w:rFonts w:ascii="Verdana" w:hAnsi="Verdana" w:cs="Verdana"/>
          <w:color w:val="262626"/>
          <w:sz w:val="26"/>
          <w:szCs w:val="26"/>
        </w:rPr>
      </w:pPr>
    </w:p>
    <w:p w14:paraId="489D3669" w14:textId="06B7B48C" w:rsidR="00B05311" w:rsidRPr="00DA7BB5" w:rsidRDefault="00450699">
      <w:pPr>
        <w:rPr>
          <w:rFonts w:cs="Verdana"/>
          <w:color w:val="262626"/>
          <w:sz w:val="26"/>
          <w:szCs w:val="26"/>
        </w:rPr>
      </w:pPr>
      <w:r w:rsidRPr="00DA7BB5">
        <w:rPr>
          <w:rFonts w:cs="Verdana"/>
          <w:color w:val="262626"/>
          <w:sz w:val="26"/>
          <w:szCs w:val="26"/>
        </w:rPr>
        <w:t xml:space="preserve">It would place the Department on par with the two </w:t>
      </w:r>
      <w:r w:rsidR="002B216F" w:rsidRPr="00DA7BB5">
        <w:rPr>
          <w:rFonts w:cs="Verdana"/>
          <w:color w:val="262626"/>
          <w:sz w:val="26"/>
          <w:szCs w:val="26"/>
        </w:rPr>
        <w:t xml:space="preserve">existing </w:t>
      </w:r>
      <w:r w:rsidRPr="00DA7BB5">
        <w:rPr>
          <w:rFonts w:cs="Verdana"/>
          <w:color w:val="262626"/>
          <w:sz w:val="26"/>
          <w:szCs w:val="26"/>
        </w:rPr>
        <w:t xml:space="preserve">schools on campus, the School of Nursing, and the School of Social Work, </w:t>
      </w:r>
      <w:r w:rsidR="00EB557D" w:rsidRPr="00DA7BB5">
        <w:rPr>
          <w:rFonts w:cs="Verdana"/>
          <w:color w:val="262626"/>
          <w:sz w:val="26"/>
          <w:szCs w:val="26"/>
        </w:rPr>
        <w:t xml:space="preserve">that </w:t>
      </w:r>
      <w:r w:rsidRPr="00DA7BB5">
        <w:rPr>
          <w:rFonts w:cs="Verdana"/>
          <w:color w:val="262626"/>
          <w:sz w:val="26"/>
          <w:szCs w:val="26"/>
        </w:rPr>
        <w:t>share similar status within their fie</w:t>
      </w:r>
      <w:r w:rsidR="00EB557D" w:rsidRPr="00DA7BB5">
        <w:rPr>
          <w:rFonts w:cs="Verdana"/>
          <w:color w:val="262626"/>
          <w:sz w:val="26"/>
          <w:szCs w:val="26"/>
        </w:rPr>
        <w:t xml:space="preserve">ld as </w:t>
      </w:r>
      <w:r w:rsidRPr="00DA7BB5">
        <w:rPr>
          <w:rFonts w:cs="Verdana"/>
          <w:color w:val="262626"/>
          <w:sz w:val="26"/>
          <w:szCs w:val="26"/>
        </w:rPr>
        <w:t xml:space="preserve">the Department of Art.  </w:t>
      </w:r>
      <w:r w:rsidR="00EB557D" w:rsidRPr="00DA7BB5">
        <w:rPr>
          <w:rFonts w:cs="Verdana"/>
          <w:color w:val="262626"/>
          <w:sz w:val="26"/>
          <w:szCs w:val="26"/>
        </w:rPr>
        <w:t xml:space="preserve"> Like those two schools, the head of the School of Art would be called the Director of the School of Art, but would </w:t>
      </w:r>
      <w:proofErr w:type="gramStart"/>
      <w:r w:rsidR="00EB557D" w:rsidRPr="00DA7BB5">
        <w:rPr>
          <w:rFonts w:cs="Verdana"/>
          <w:color w:val="262626"/>
          <w:sz w:val="26"/>
          <w:szCs w:val="26"/>
        </w:rPr>
        <w:t>function</w:t>
      </w:r>
      <w:proofErr w:type="gramEnd"/>
      <w:r w:rsidR="00EB557D" w:rsidRPr="00DA7BB5">
        <w:rPr>
          <w:rFonts w:cs="Verdana"/>
          <w:color w:val="262626"/>
          <w:sz w:val="26"/>
          <w:szCs w:val="26"/>
        </w:rPr>
        <w:t xml:space="preserve"> the same as </w:t>
      </w:r>
      <w:r w:rsidR="002B216F" w:rsidRPr="00DA7BB5">
        <w:rPr>
          <w:rFonts w:cs="Verdana"/>
          <w:color w:val="262626"/>
          <w:sz w:val="26"/>
          <w:szCs w:val="26"/>
        </w:rPr>
        <w:t>a</w:t>
      </w:r>
      <w:r w:rsidR="00EB557D" w:rsidRPr="00DA7BB5">
        <w:rPr>
          <w:rFonts w:cs="Verdana"/>
          <w:color w:val="262626"/>
          <w:sz w:val="26"/>
          <w:szCs w:val="26"/>
        </w:rPr>
        <w:t xml:space="preserve"> Department Chair.  No additional administrative positions would be adde</w:t>
      </w:r>
      <w:r w:rsidR="00B05311" w:rsidRPr="00DA7BB5">
        <w:rPr>
          <w:rFonts w:cs="Verdana"/>
          <w:color w:val="262626"/>
          <w:sz w:val="26"/>
          <w:szCs w:val="26"/>
        </w:rPr>
        <w:t xml:space="preserve">d.  </w:t>
      </w:r>
      <w:r w:rsidR="00EB557D" w:rsidRPr="00DA7BB5">
        <w:rPr>
          <w:rFonts w:cs="Verdana"/>
          <w:color w:val="262626"/>
          <w:sz w:val="26"/>
          <w:szCs w:val="26"/>
        </w:rPr>
        <w:t xml:space="preserve"> The School of Art would remain as one of six academic units in the College of the Arts.</w:t>
      </w:r>
      <w:r w:rsidR="002B216F" w:rsidRPr="00DA7BB5">
        <w:rPr>
          <w:rFonts w:cs="Verdana"/>
          <w:color w:val="262626"/>
          <w:sz w:val="26"/>
          <w:szCs w:val="26"/>
        </w:rPr>
        <w:t xml:space="preserve">  Other than changing letter</w:t>
      </w:r>
      <w:r w:rsidR="00B05311" w:rsidRPr="00DA7BB5">
        <w:rPr>
          <w:rFonts w:cs="Verdana"/>
          <w:color w:val="262626"/>
          <w:sz w:val="26"/>
          <w:szCs w:val="26"/>
        </w:rPr>
        <w:t>head, there would be no additional costs for changing to School of Art.</w:t>
      </w:r>
    </w:p>
    <w:p w14:paraId="523D2BE4" w14:textId="77777777" w:rsidR="002F7E9C" w:rsidRPr="00DA7BB5" w:rsidRDefault="002F7E9C">
      <w:pPr>
        <w:rPr>
          <w:rFonts w:ascii="Verdana" w:hAnsi="Verdana" w:cs="Verdana"/>
          <w:color w:val="262626"/>
          <w:sz w:val="26"/>
          <w:szCs w:val="26"/>
        </w:rPr>
      </w:pPr>
    </w:p>
    <w:p w14:paraId="0FC9AA30" w14:textId="77777777" w:rsidR="002F7E9C" w:rsidRPr="00DA7BB5" w:rsidRDefault="002F7E9C">
      <w:pPr>
        <w:rPr>
          <w:rFonts w:ascii="Verdana" w:hAnsi="Verdana" w:cs="Verdana"/>
          <w:color w:val="262626"/>
          <w:sz w:val="26"/>
          <w:szCs w:val="26"/>
        </w:rPr>
      </w:pPr>
    </w:p>
    <w:p w14:paraId="6BD9964B" w14:textId="77777777" w:rsidR="00DA7BB5" w:rsidRPr="00DA7BB5" w:rsidRDefault="00DA7BB5">
      <w:pPr>
        <w:rPr>
          <w:rFonts w:asciiTheme="majorHAnsi" w:hAnsiTheme="majorHAnsi" w:cs="Verdana"/>
          <w:b/>
          <w:i/>
          <w:color w:val="262626"/>
          <w:sz w:val="26"/>
          <w:szCs w:val="26"/>
        </w:rPr>
      </w:pPr>
      <w:r w:rsidRPr="00DA7BB5">
        <w:rPr>
          <w:rFonts w:asciiTheme="majorHAnsi" w:hAnsiTheme="majorHAnsi" w:cs="Verdana"/>
          <w:b/>
          <w:i/>
          <w:color w:val="262626"/>
          <w:sz w:val="26"/>
          <w:szCs w:val="26"/>
        </w:rPr>
        <w:br w:type="page"/>
      </w:r>
    </w:p>
    <w:p w14:paraId="35D9AAB7" w14:textId="42986E32" w:rsidR="00914D31" w:rsidRPr="00914D31" w:rsidRDefault="00914D31" w:rsidP="00914D31">
      <w:pPr>
        <w:pStyle w:val="ListParagraph"/>
        <w:numPr>
          <w:ilvl w:val="0"/>
          <w:numId w:val="9"/>
        </w:numPr>
        <w:rPr>
          <w:rFonts w:asciiTheme="majorHAnsi" w:hAnsiTheme="majorHAnsi" w:cs="Verdana"/>
          <w:b/>
          <w:i/>
          <w:color w:val="262626"/>
          <w:sz w:val="32"/>
          <w:szCs w:val="32"/>
        </w:rPr>
      </w:pPr>
      <w:r w:rsidRPr="00914D31">
        <w:rPr>
          <w:rFonts w:asciiTheme="majorHAnsi" w:hAnsiTheme="majorHAnsi" w:cs="Verdana"/>
          <w:b/>
          <w:i/>
          <w:color w:val="262626"/>
          <w:sz w:val="32"/>
          <w:szCs w:val="32"/>
        </w:rPr>
        <w:t>Comparisons</w:t>
      </w:r>
    </w:p>
    <w:p w14:paraId="4692BD8B" w14:textId="7B87578B" w:rsidR="00450699" w:rsidRPr="00914D31" w:rsidRDefault="00914D31" w:rsidP="00914D31">
      <w:pPr>
        <w:pStyle w:val="ListParagraph"/>
        <w:rPr>
          <w:rFonts w:asciiTheme="majorHAnsi" w:hAnsiTheme="majorHAnsi" w:cs="Verdana"/>
          <w:b/>
          <w:i/>
          <w:color w:val="262626"/>
          <w:sz w:val="26"/>
          <w:szCs w:val="26"/>
        </w:rPr>
      </w:pPr>
      <w:r>
        <w:rPr>
          <w:rFonts w:asciiTheme="majorHAnsi" w:hAnsiTheme="majorHAnsi" w:cs="Verdana"/>
          <w:b/>
          <w:i/>
          <w:color w:val="262626"/>
          <w:sz w:val="26"/>
          <w:szCs w:val="26"/>
        </w:rPr>
        <w:t>1.</w:t>
      </w:r>
      <w:r w:rsidR="002F7E9C" w:rsidRPr="00914D31">
        <w:rPr>
          <w:rFonts w:asciiTheme="majorHAnsi" w:hAnsiTheme="majorHAnsi" w:cs="Verdana"/>
          <w:b/>
          <w:i/>
          <w:color w:val="262626"/>
          <w:sz w:val="26"/>
          <w:szCs w:val="26"/>
        </w:rPr>
        <w:t xml:space="preserve"> What names are used for comparable academic units in other Universities in the CSU System and nationwide? </w:t>
      </w:r>
    </w:p>
    <w:p w14:paraId="067E49A1" w14:textId="77777777" w:rsidR="00450699" w:rsidRPr="00DA7BB5" w:rsidRDefault="00450699">
      <w:pPr>
        <w:rPr>
          <w:rFonts w:ascii="Verdana" w:hAnsi="Verdana" w:cs="Verdana"/>
          <w:i/>
          <w:color w:val="262626"/>
          <w:sz w:val="26"/>
          <w:szCs w:val="26"/>
        </w:rPr>
      </w:pPr>
    </w:p>
    <w:p w14:paraId="21DCD8B6" w14:textId="55BA1364" w:rsidR="00914D31" w:rsidRPr="00DA7BB5" w:rsidRDefault="00914D31" w:rsidP="00914D31">
      <w:pPr>
        <w:rPr>
          <w:rFonts w:cs="Verdana"/>
          <w:color w:val="262626"/>
          <w:sz w:val="26"/>
          <w:szCs w:val="26"/>
        </w:rPr>
      </w:pPr>
      <w:r w:rsidRPr="00DA7BB5">
        <w:rPr>
          <w:rFonts w:cs="Verdana"/>
          <w:color w:val="262626"/>
          <w:sz w:val="26"/>
          <w:szCs w:val="26"/>
        </w:rPr>
        <w:t xml:space="preserve">Nationally, there are numerous university visual arts programs – </w:t>
      </w:r>
      <w:proofErr w:type="gramStart"/>
      <w:r w:rsidRPr="00DA7BB5">
        <w:rPr>
          <w:rFonts w:cs="Verdana"/>
          <w:color w:val="262626"/>
          <w:sz w:val="26"/>
          <w:szCs w:val="26"/>
        </w:rPr>
        <w:t>both public</w:t>
      </w:r>
      <w:proofErr w:type="gramEnd"/>
      <w:r w:rsidRPr="00DA7BB5">
        <w:rPr>
          <w:rFonts w:cs="Verdana"/>
          <w:color w:val="262626"/>
          <w:sz w:val="26"/>
          <w:szCs w:val="26"/>
        </w:rPr>
        <w:t xml:space="preserve"> and private -- named School of Art.  Some of the best known are Yale, Carnegie Mellon, Virginia Commonwealth, Univ</w:t>
      </w:r>
      <w:r w:rsidR="00F20595">
        <w:rPr>
          <w:rFonts w:cs="Verdana"/>
          <w:color w:val="262626"/>
          <w:sz w:val="26"/>
          <w:szCs w:val="26"/>
        </w:rPr>
        <w:t>ersity of Washington</w:t>
      </w:r>
      <w:r w:rsidRPr="00DA7BB5">
        <w:rPr>
          <w:rFonts w:cs="Verdana"/>
          <w:color w:val="262626"/>
          <w:sz w:val="26"/>
          <w:szCs w:val="26"/>
        </w:rPr>
        <w:t>, and Rochester Institute of Technology, to name a few.   Also naming their visual arts program a School of Art are Texas Tech, University of Akron, University of Arizona, University of Tulsa, University of Houston, Bowling Green State, Montana State, George Mason, James Madison, East Carolina, Kent State, Louisiana Tech, among many, many others.   Except for the large private Schools of Art, CSULB has more students studying art than any of those schools in public universities and colleges.</w:t>
      </w:r>
    </w:p>
    <w:p w14:paraId="30727E42" w14:textId="77777777" w:rsidR="00914D31" w:rsidRPr="00DA7BB5" w:rsidRDefault="00914D31" w:rsidP="00914D31">
      <w:pPr>
        <w:rPr>
          <w:rFonts w:cs="Verdana"/>
          <w:color w:val="262626"/>
          <w:sz w:val="26"/>
          <w:szCs w:val="26"/>
        </w:rPr>
      </w:pPr>
    </w:p>
    <w:p w14:paraId="5334CB2C" w14:textId="58A56127" w:rsidR="00B05311" w:rsidRDefault="00B05311" w:rsidP="00B05311">
      <w:pPr>
        <w:rPr>
          <w:rFonts w:cs="Verdana"/>
          <w:color w:val="262626"/>
          <w:sz w:val="26"/>
          <w:szCs w:val="26"/>
        </w:rPr>
      </w:pPr>
      <w:r w:rsidRPr="00DA7BB5">
        <w:rPr>
          <w:rFonts w:cs="Verdana"/>
          <w:color w:val="262626"/>
          <w:sz w:val="26"/>
          <w:szCs w:val="26"/>
        </w:rPr>
        <w:t>Of the twenty-</w:t>
      </w:r>
      <w:r w:rsidR="00A04000" w:rsidRPr="00DA7BB5">
        <w:rPr>
          <w:rFonts w:cs="Verdana"/>
          <w:color w:val="262626"/>
          <w:sz w:val="26"/>
          <w:szCs w:val="26"/>
        </w:rPr>
        <w:t xml:space="preserve">three campuses in the California State University System, twenty have Departments of Art, and two have units designated as Schools:  San Diego (School of Art, Design, and Art History) and San Jose (School of Art and Design).   </w:t>
      </w:r>
      <w:r w:rsidR="00450699" w:rsidRPr="00DA7BB5">
        <w:rPr>
          <w:rFonts w:cs="Verdana"/>
          <w:color w:val="262626"/>
          <w:sz w:val="26"/>
          <w:szCs w:val="26"/>
        </w:rPr>
        <w:t>Changing the name to the School of Art would signal that in the visual arts CSULB is comparable to</w:t>
      </w:r>
      <w:r w:rsidRPr="00DA7BB5">
        <w:rPr>
          <w:rFonts w:cs="Verdana"/>
          <w:color w:val="262626"/>
          <w:sz w:val="26"/>
          <w:szCs w:val="26"/>
        </w:rPr>
        <w:t xml:space="preserve"> or above those at</w:t>
      </w:r>
      <w:r w:rsidR="00450699" w:rsidRPr="00DA7BB5">
        <w:rPr>
          <w:rFonts w:cs="Verdana"/>
          <w:color w:val="262626"/>
          <w:sz w:val="26"/>
          <w:szCs w:val="26"/>
        </w:rPr>
        <w:t xml:space="preserve"> San Diego State Universit</w:t>
      </w:r>
      <w:r w:rsidRPr="00DA7BB5">
        <w:rPr>
          <w:rFonts w:cs="Verdana"/>
          <w:color w:val="262626"/>
          <w:sz w:val="26"/>
          <w:szCs w:val="26"/>
        </w:rPr>
        <w:t>y and San Jose State University.</w:t>
      </w:r>
      <w:r w:rsidR="00450699" w:rsidRPr="00DA7BB5">
        <w:rPr>
          <w:rFonts w:cs="Verdana"/>
          <w:color w:val="262626"/>
          <w:sz w:val="26"/>
          <w:szCs w:val="26"/>
        </w:rPr>
        <w:t xml:space="preserve"> </w:t>
      </w:r>
      <w:r w:rsidRPr="00DA7BB5">
        <w:rPr>
          <w:rFonts w:cs="Verdana"/>
          <w:color w:val="262626"/>
          <w:sz w:val="26"/>
          <w:szCs w:val="26"/>
        </w:rPr>
        <w:t xml:space="preserve"> </w:t>
      </w:r>
      <w:r w:rsidR="00450699" w:rsidRPr="00DA7BB5">
        <w:rPr>
          <w:rFonts w:cs="Verdana"/>
          <w:color w:val="262626"/>
          <w:sz w:val="26"/>
          <w:szCs w:val="26"/>
        </w:rPr>
        <w:t>Long Beach has significantly more majors</w:t>
      </w:r>
      <w:r w:rsidRPr="00DA7BB5">
        <w:rPr>
          <w:rFonts w:cs="Verdana"/>
          <w:color w:val="262626"/>
          <w:sz w:val="26"/>
          <w:szCs w:val="26"/>
        </w:rPr>
        <w:t xml:space="preserve"> in Art</w:t>
      </w:r>
      <w:r w:rsidR="00450699" w:rsidRPr="00DA7BB5">
        <w:rPr>
          <w:rFonts w:cs="Verdana"/>
          <w:color w:val="262626"/>
          <w:sz w:val="26"/>
          <w:szCs w:val="26"/>
        </w:rPr>
        <w:t xml:space="preserve"> and offers more programs and degrees</w:t>
      </w:r>
      <w:r w:rsidRPr="00DA7BB5">
        <w:rPr>
          <w:rFonts w:cs="Verdana"/>
          <w:color w:val="262626"/>
          <w:sz w:val="26"/>
          <w:szCs w:val="26"/>
        </w:rPr>
        <w:t xml:space="preserve"> tha</w:t>
      </w:r>
      <w:r w:rsidR="0026427C" w:rsidRPr="00DA7BB5">
        <w:rPr>
          <w:rFonts w:cs="Verdana"/>
          <w:color w:val="262626"/>
          <w:sz w:val="26"/>
          <w:szCs w:val="26"/>
        </w:rPr>
        <w:t>n either San Diego or San Jose</w:t>
      </w:r>
      <w:r w:rsidR="00914D31">
        <w:rPr>
          <w:rFonts w:cs="Verdana"/>
          <w:color w:val="262626"/>
          <w:sz w:val="26"/>
          <w:szCs w:val="26"/>
        </w:rPr>
        <w:t>.</w:t>
      </w:r>
    </w:p>
    <w:p w14:paraId="1ED125D7" w14:textId="77777777" w:rsidR="00914D31" w:rsidRDefault="00914D31" w:rsidP="00B05311">
      <w:pPr>
        <w:rPr>
          <w:rFonts w:cs="Verdana"/>
          <w:color w:val="262626"/>
          <w:sz w:val="26"/>
          <w:szCs w:val="26"/>
        </w:rPr>
      </w:pPr>
    </w:p>
    <w:p w14:paraId="47F67A31" w14:textId="77777777" w:rsidR="00914D31" w:rsidRPr="00DA7BB5" w:rsidRDefault="00914D31" w:rsidP="00914D31">
      <w:pPr>
        <w:rPr>
          <w:rFonts w:cs="Verdana"/>
          <w:color w:val="262626"/>
          <w:sz w:val="26"/>
          <w:szCs w:val="26"/>
        </w:rPr>
      </w:pPr>
      <w:r w:rsidRPr="00DA7BB5">
        <w:rPr>
          <w:rFonts w:cs="Verdana"/>
          <w:color w:val="262626"/>
          <w:sz w:val="26"/>
          <w:szCs w:val="26"/>
        </w:rPr>
        <w:t xml:space="preserve">While visual arts enrollment at several other CSU campuses has increased in recent years, Long Beach continues to be alone by being both highly diverse and specialized in its offerings.  </w:t>
      </w:r>
    </w:p>
    <w:p w14:paraId="55BA8EE1" w14:textId="77777777" w:rsidR="00914D31" w:rsidRPr="00DA7BB5" w:rsidRDefault="00914D31" w:rsidP="00914D31">
      <w:pPr>
        <w:rPr>
          <w:rFonts w:cs="Verdana"/>
          <w:color w:val="262626"/>
          <w:sz w:val="26"/>
          <w:szCs w:val="26"/>
        </w:rPr>
      </w:pPr>
    </w:p>
    <w:p w14:paraId="5B8CE9E9" w14:textId="77777777" w:rsidR="00914D31" w:rsidRPr="00DA7BB5" w:rsidRDefault="00914D31" w:rsidP="00B05311">
      <w:pPr>
        <w:rPr>
          <w:rFonts w:cs="Verdana"/>
          <w:color w:val="262626"/>
          <w:sz w:val="26"/>
          <w:szCs w:val="26"/>
        </w:rPr>
      </w:pPr>
    </w:p>
    <w:p w14:paraId="31555798" w14:textId="588CEC4B" w:rsidR="00076113" w:rsidRDefault="00076113">
      <w:pPr>
        <w:rPr>
          <w:rFonts w:cs="Verdana"/>
          <w:color w:val="262626"/>
          <w:sz w:val="26"/>
          <w:szCs w:val="26"/>
        </w:rPr>
      </w:pPr>
      <w:r>
        <w:rPr>
          <w:rFonts w:cs="Verdana"/>
          <w:color w:val="262626"/>
          <w:sz w:val="26"/>
          <w:szCs w:val="26"/>
        </w:rPr>
        <w:br w:type="page"/>
      </w:r>
    </w:p>
    <w:p w14:paraId="3151D4CF" w14:textId="77777777" w:rsidR="0026427C" w:rsidRPr="00DA7BB5" w:rsidRDefault="0026427C" w:rsidP="00B05311">
      <w:pPr>
        <w:rPr>
          <w:rFonts w:cs="Verdana"/>
          <w:color w:val="262626"/>
          <w:sz w:val="26"/>
          <w:szCs w:val="26"/>
        </w:rPr>
      </w:pPr>
    </w:p>
    <w:p w14:paraId="4C471863" w14:textId="51C638E0" w:rsidR="002B216F" w:rsidRPr="002E1578" w:rsidRDefault="0026427C" w:rsidP="00B05311">
      <w:pPr>
        <w:rPr>
          <w:rFonts w:asciiTheme="majorHAnsi" w:hAnsiTheme="majorHAnsi" w:cs="Verdana"/>
          <w:b/>
          <w:color w:val="262626"/>
          <w:sz w:val="26"/>
          <w:szCs w:val="26"/>
        </w:rPr>
      </w:pPr>
      <w:r w:rsidRPr="002E1578">
        <w:rPr>
          <w:rFonts w:asciiTheme="majorHAnsi" w:hAnsiTheme="majorHAnsi" w:cs="Verdana"/>
          <w:b/>
          <w:color w:val="262626"/>
          <w:sz w:val="26"/>
          <w:szCs w:val="26"/>
        </w:rPr>
        <w:t>Comparison to other CSU named Schools of Art:</w:t>
      </w:r>
    </w:p>
    <w:p w14:paraId="02848FDA" w14:textId="77777777" w:rsidR="002B216F" w:rsidRPr="00DA7BB5" w:rsidRDefault="002B216F" w:rsidP="00B05311">
      <w:pPr>
        <w:rPr>
          <w:rFonts w:cs="Verdana"/>
          <w:color w:val="262626"/>
          <w:sz w:val="26"/>
          <w:szCs w:val="26"/>
        </w:rPr>
      </w:pPr>
    </w:p>
    <w:p w14:paraId="3CE59466" w14:textId="6C12CBEE" w:rsidR="0026427C" w:rsidRPr="002E1578" w:rsidRDefault="0026427C" w:rsidP="0026427C">
      <w:pPr>
        <w:rPr>
          <w:sz w:val="26"/>
          <w:szCs w:val="26"/>
        </w:rPr>
      </w:pPr>
      <w:r w:rsidRPr="002E1578">
        <w:rPr>
          <w:sz w:val="26"/>
          <w:szCs w:val="26"/>
        </w:rPr>
        <w:t>Comparison of # of Undergraduate Majors</w:t>
      </w:r>
      <w:r w:rsidR="006073E6">
        <w:rPr>
          <w:sz w:val="26"/>
          <w:szCs w:val="26"/>
        </w:rPr>
        <w:t xml:space="preserve">, </w:t>
      </w:r>
      <w:r w:rsidR="00111540">
        <w:rPr>
          <w:sz w:val="26"/>
          <w:szCs w:val="26"/>
        </w:rPr>
        <w:t>Fall 2010</w:t>
      </w:r>
      <w:r w:rsidRPr="002E1578">
        <w:rPr>
          <w:sz w:val="26"/>
          <w:szCs w:val="26"/>
        </w:rPr>
        <w:t>:</w:t>
      </w:r>
    </w:p>
    <w:p w14:paraId="4E7AE6AB" w14:textId="77777777" w:rsidR="0026427C" w:rsidRPr="002E1578" w:rsidRDefault="0026427C" w:rsidP="0026427C">
      <w:pPr>
        <w:rPr>
          <w:sz w:val="26"/>
          <w:szCs w:val="26"/>
        </w:rPr>
      </w:pPr>
    </w:p>
    <w:p w14:paraId="5BF01140" w14:textId="2D448B39" w:rsidR="0026427C" w:rsidRPr="002E1578" w:rsidRDefault="00076113" w:rsidP="0026427C">
      <w:pPr>
        <w:ind w:firstLine="720"/>
        <w:rPr>
          <w:sz w:val="26"/>
          <w:szCs w:val="26"/>
        </w:rPr>
      </w:pPr>
      <w:r w:rsidRPr="002E1578">
        <w:rPr>
          <w:sz w:val="26"/>
          <w:szCs w:val="26"/>
        </w:rPr>
        <w:t>CSULB</w:t>
      </w:r>
      <w:r w:rsidRPr="002E1578">
        <w:rPr>
          <w:sz w:val="26"/>
          <w:szCs w:val="26"/>
        </w:rPr>
        <w:tab/>
      </w:r>
      <w:r w:rsidRPr="002E1578">
        <w:rPr>
          <w:sz w:val="26"/>
          <w:szCs w:val="26"/>
        </w:rPr>
        <w:tab/>
      </w:r>
      <w:r w:rsidRPr="002E1578">
        <w:rPr>
          <w:sz w:val="26"/>
          <w:szCs w:val="26"/>
        </w:rPr>
        <w:tab/>
        <w:t>San Diego State</w:t>
      </w:r>
      <w:r w:rsidRPr="002E1578">
        <w:rPr>
          <w:sz w:val="26"/>
          <w:szCs w:val="26"/>
        </w:rPr>
        <w:tab/>
      </w:r>
      <w:r w:rsidRPr="002E1578">
        <w:rPr>
          <w:sz w:val="26"/>
          <w:szCs w:val="26"/>
        </w:rPr>
        <w:tab/>
      </w:r>
      <w:r w:rsidR="0026427C" w:rsidRPr="002E1578">
        <w:rPr>
          <w:sz w:val="26"/>
          <w:szCs w:val="26"/>
        </w:rPr>
        <w:t>San Jose State</w:t>
      </w:r>
    </w:p>
    <w:tbl>
      <w:tblPr>
        <w:tblStyle w:val="TableGrid"/>
        <w:tblW w:w="0" w:type="auto"/>
        <w:tblInd w:w="738" w:type="dxa"/>
        <w:tblLook w:val="04A0" w:firstRow="1" w:lastRow="0" w:firstColumn="1" w:lastColumn="0" w:noHBand="0" w:noVBand="1"/>
      </w:tblPr>
      <w:tblGrid>
        <w:gridCol w:w="2629"/>
        <w:gridCol w:w="3188"/>
        <w:gridCol w:w="2301"/>
      </w:tblGrid>
      <w:tr w:rsidR="0026427C" w:rsidRPr="002E1578" w14:paraId="02271A4B" w14:textId="77777777" w:rsidTr="00EA5768">
        <w:tc>
          <w:tcPr>
            <w:tcW w:w="2826" w:type="dxa"/>
          </w:tcPr>
          <w:p w14:paraId="23D2AA01" w14:textId="77777777" w:rsidR="0026427C" w:rsidRPr="002E1578" w:rsidRDefault="0026427C" w:rsidP="00EA5768">
            <w:pPr>
              <w:rPr>
                <w:sz w:val="26"/>
                <w:szCs w:val="26"/>
                <w:vertAlign w:val="superscript"/>
              </w:rPr>
            </w:pPr>
            <w:r w:rsidRPr="002E1578">
              <w:rPr>
                <w:sz w:val="26"/>
                <w:szCs w:val="26"/>
              </w:rPr>
              <w:t>1761</w:t>
            </w:r>
          </w:p>
        </w:tc>
        <w:tc>
          <w:tcPr>
            <w:tcW w:w="3451" w:type="dxa"/>
          </w:tcPr>
          <w:p w14:paraId="63D0B576" w14:textId="77777777" w:rsidR="0026427C" w:rsidRPr="002E1578" w:rsidRDefault="0026427C" w:rsidP="00EA5768">
            <w:pPr>
              <w:rPr>
                <w:sz w:val="26"/>
                <w:szCs w:val="26"/>
                <w:vertAlign w:val="superscript"/>
              </w:rPr>
            </w:pPr>
            <w:r w:rsidRPr="002E1578">
              <w:rPr>
                <w:sz w:val="26"/>
                <w:szCs w:val="26"/>
              </w:rPr>
              <w:t>701</w:t>
            </w:r>
            <w:r w:rsidRPr="002E1578">
              <w:rPr>
                <w:sz w:val="26"/>
                <w:szCs w:val="26"/>
                <w:vertAlign w:val="superscript"/>
              </w:rPr>
              <w:t>1</w:t>
            </w:r>
          </w:p>
        </w:tc>
        <w:tc>
          <w:tcPr>
            <w:tcW w:w="2453" w:type="dxa"/>
          </w:tcPr>
          <w:p w14:paraId="58CE6C8C" w14:textId="77777777" w:rsidR="0026427C" w:rsidRPr="002E1578" w:rsidRDefault="0026427C" w:rsidP="00EA5768">
            <w:pPr>
              <w:rPr>
                <w:sz w:val="26"/>
                <w:szCs w:val="26"/>
                <w:vertAlign w:val="superscript"/>
              </w:rPr>
            </w:pPr>
            <w:r w:rsidRPr="002E1578">
              <w:rPr>
                <w:sz w:val="26"/>
                <w:szCs w:val="26"/>
              </w:rPr>
              <w:t>1540</w:t>
            </w:r>
            <w:r w:rsidRPr="002E1578">
              <w:rPr>
                <w:sz w:val="26"/>
                <w:szCs w:val="26"/>
                <w:vertAlign w:val="superscript"/>
              </w:rPr>
              <w:t>2</w:t>
            </w:r>
          </w:p>
        </w:tc>
      </w:tr>
    </w:tbl>
    <w:p w14:paraId="31286426" w14:textId="77777777" w:rsidR="0026427C" w:rsidRPr="002E1578" w:rsidRDefault="0026427C" w:rsidP="0026427C">
      <w:pPr>
        <w:rPr>
          <w:sz w:val="26"/>
          <w:szCs w:val="26"/>
        </w:rPr>
      </w:pPr>
    </w:p>
    <w:p w14:paraId="7596C26C" w14:textId="77777777" w:rsidR="0026427C" w:rsidRPr="002E1578" w:rsidRDefault="0026427C" w:rsidP="0026427C">
      <w:pPr>
        <w:rPr>
          <w:sz w:val="26"/>
          <w:szCs w:val="26"/>
        </w:rPr>
      </w:pPr>
      <w:r w:rsidRPr="002E1578">
        <w:rPr>
          <w:sz w:val="26"/>
          <w:szCs w:val="26"/>
        </w:rPr>
        <w:t>Comparison of # Graduate Majors:</w:t>
      </w:r>
    </w:p>
    <w:p w14:paraId="33AD980E" w14:textId="77777777" w:rsidR="0026427C" w:rsidRPr="002E1578" w:rsidRDefault="0026427C" w:rsidP="0026427C">
      <w:pPr>
        <w:rPr>
          <w:sz w:val="26"/>
          <w:szCs w:val="26"/>
        </w:rPr>
      </w:pPr>
    </w:p>
    <w:tbl>
      <w:tblPr>
        <w:tblStyle w:val="TableGrid"/>
        <w:tblW w:w="0" w:type="auto"/>
        <w:tblInd w:w="738" w:type="dxa"/>
        <w:tblLook w:val="04A0" w:firstRow="1" w:lastRow="0" w:firstColumn="1" w:lastColumn="0" w:noHBand="0" w:noVBand="1"/>
      </w:tblPr>
      <w:tblGrid>
        <w:gridCol w:w="2605"/>
        <w:gridCol w:w="3266"/>
        <w:gridCol w:w="2247"/>
      </w:tblGrid>
      <w:tr w:rsidR="0026427C" w:rsidRPr="002E1578" w14:paraId="17D0D5BC" w14:textId="77777777" w:rsidTr="00EA5768">
        <w:tc>
          <w:tcPr>
            <w:tcW w:w="2790" w:type="dxa"/>
          </w:tcPr>
          <w:p w14:paraId="25AF1D71" w14:textId="77777777" w:rsidR="0026427C" w:rsidRPr="002E1578" w:rsidRDefault="0026427C" w:rsidP="00EA5768">
            <w:pPr>
              <w:rPr>
                <w:sz w:val="26"/>
                <w:szCs w:val="26"/>
              </w:rPr>
            </w:pPr>
            <w:r w:rsidRPr="002E1578">
              <w:rPr>
                <w:sz w:val="26"/>
                <w:szCs w:val="26"/>
              </w:rPr>
              <w:t>132</w:t>
            </w:r>
          </w:p>
        </w:tc>
        <w:tc>
          <w:tcPr>
            <w:tcW w:w="3528" w:type="dxa"/>
          </w:tcPr>
          <w:p w14:paraId="4A092F0C" w14:textId="77777777" w:rsidR="0026427C" w:rsidRPr="002E1578" w:rsidRDefault="0026427C" w:rsidP="00EA5768">
            <w:pPr>
              <w:rPr>
                <w:sz w:val="26"/>
                <w:szCs w:val="26"/>
              </w:rPr>
            </w:pPr>
            <w:r w:rsidRPr="002E1578">
              <w:rPr>
                <w:sz w:val="26"/>
                <w:szCs w:val="26"/>
              </w:rPr>
              <w:t>49</w:t>
            </w:r>
          </w:p>
        </w:tc>
        <w:tc>
          <w:tcPr>
            <w:tcW w:w="2412" w:type="dxa"/>
          </w:tcPr>
          <w:p w14:paraId="5D5EC5A3" w14:textId="77777777" w:rsidR="0026427C" w:rsidRPr="002E1578" w:rsidRDefault="0026427C" w:rsidP="00EA5768">
            <w:pPr>
              <w:rPr>
                <w:sz w:val="26"/>
                <w:szCs w:val="26"/>
              </w:rPr>
            </w:pPr>
            <w:r w:rsidRPr="002E1578">
              <w:rPr>
                <w:sz w:val="26"/>
                <w:szCs w:val="26"/>
              </w:rPr>
              <w:t>69</w:t>
            </w:r>
          </w:p>
        </w:tc>
      </w:tr>
    </w:tbl>
    <w:p w14:paraId="41A446C4" w14:textId="77777777" w:rsidR="0026427C" w:rsidRPr="002E1578" w:rsidRDefault="0026427C" w:rsidP="0026427C">
      <w:pPr>
        <w:rPr>
          <w:sz w:val="26"/>
          <w:szCs w:val="26"/>
        </w:rPr>
      </w:pPr>
    </w:p>
    <w:p w14:paraId="563BB341" w14:textId="77777777" w:rsidR="0026427C" w:rsidRPr="002E1578" w:rsidRDefault="0026427C" w:rsidP="0026427C">
      <w:pPr>
        <w:rPr>
          <w:sz w:val="26"/>
          <w:szCs w:val="26"/>
        </w:rPr>
      </w:pPr>
      <w:r w:rsidRPr="002E1578">
        <w:rPr>
          <w:sz w:val="26"/>
          <w:szCs w:val="26"/>
        </w:rPr>
        <w:t>Comparison of # of Applicants Fall 2010:</w:t>
      </w:r>
    </w:p>
    <w:p w14:paraId="4B58AD96" w14:textId="77777777" w:rsidR="0026427C" w:rsidRPr="002E1578" w:rsidRDefault="0026427C" w:rsidP="0026427C">
      <w:pPr>
        <w:rPr>
          <w:sz w:val="26"/>
          <w:szCs w:val="26"/>
        </w:rPr>
      </w:pPr>
      <w:r w:rsidRPr="002E1578">
        <w:rPr>
          <w:sz w:val="26"/>
          <w:szCs w:val="26"/>
        </w:rPr>
        <w:tab/>
      </w:r>
      <w:r w:rsidRPr="002E1578">
        <w:rPr>
          <w:sz w:val="26"/>
          <w:szCs w:val="26"/>
        </w:rPr>
        <w:tab/>
      </w:r>
      <w:r w:rsidRPr="002E1578">
        <w:rPr>
          <w:sz w:val="26"/>
          <w:szCs w:val="26"/>
        </w:rPr>
        <w:tab/>
      </w:r>
      <w:r w:rsidRPr="002E1578">
        <w:rPr>
          <w:sz w:val="26"/>
          <w:szCs w:val="26"/>
        </w:rPr>
        <w:tab/>
      </w:r>
    </w:p>
    <w:tbl>
      <w:tblPr>
        <w:tblStyle w:val="TableGrid"/>
        <w:tblW w:w="0" w:type="auto"/>
        <w:tblInd w:w="738" w:type="dxa"/>
        <w:tblLook w:val="04A0" w:firstRow="1" w:lastRow="0" w:firstColumn="1" w:lastColumn="0" w:noHBand="0" w:noVBand="1"/>
      </w:tblPr>
      <w:tblGrid>
        <w:gridCol w:w="2601"/>
        <w:gridCol w:w="3249"/>
        <w:gridCol w:w="2268"/>
      </w:tblGrid>
      <w:tr w:rsidR="0026427C" w:rsidRPr="002E1578" w14:paraId="6ED84816" w14:textId="77777777" w:rsidTr="00EA5768">
        <w:tc>
          <w:tcPr>
            <w:tcW w:w="2790" w:type="dxa"/>
          </w:tcPr>
          <w:p w14:paraId="24083FB1" w14:textId="77777777" w:rsidR="0026427C" w:rsidRPr="002E1578" w:rsidRDefault="0026427C" w:rsidP="00EA5768">
            <w:pPr>
              <w:rPr>
                <w:sz w:val="26"/>
                <w:szCs w:val="26"/>
              </w:rPr>
            </w:pPr>
            <w:r w:rsidRPr="002E1578">
              <w:rPr>
                <w:sz w:val="26"/>
                <w:szCs w:val="26"/>
              </w:rPr>
              <w:t>2726 applied</w:t>
            </w:r>
          </w:p>
        </w:tc>
        <w:tc>
          <w:tcPr>
            <w:tcW w:w="3528" w:type="dxa"/>
          </w:tcPr>
          <w:p w14:paraId="6B8027DD" w14:textId="77777777" w:rsidR="0026427C" w:rsidRPr="002E1578" w:rsidRDefault="0026427C" w:rsidP="00EA5768">
            <w:pPr>
              <w:rPr>
                <w:sz w:val="26"/>
                <w:szCs w:val="26"/>
                <w:vertAlign w:val="superscript"/>
              </w:rPr>
            </w:pPr>
            <w:r w:rsidRPr="002E1578">
              <w:rPr>
                <w:sz w:val="26"/>
                <w:szCs w:val="26"/>
              </w:rPr>
              <w:t>1734 applied</w:t>
            </w:r>
            <w:r w:rsidRPr="002E1578">
              <w:rPr>
                <w:sz w:val="26"/>
                <w:szCs w:val="26"/>
                <w:vertAlign w:val="superscript"/>
              </w:rPr>
              <w:t>1</w:t>
            </w:r>
          </w:p>
        </w:tc>
        <w:tc>
          <w:tcPr>
            <w:tcW w:w="2412" w:type="dxa"/>
          </w:tcPr>
          <w:p w14:paraId="2E863CD3" w14:textId="77777777" w:rsidR="0026427C" w:rsidRPr="002E1578" w:rsidRDefault="0026427C" w:rsidP="00EA5768">
            <w:pPr>
              <w:rPr>
                <w:sz w:val="26"/>
                <w:szCs w:val="26"/>
                <w:vertAlign w:val="superscript"/>
              </w:rPr>
            </w:pPr>
            <w:r w:rsidRPr="002E1578">
              <w:rPr>
                <w:sz w:val="26"/>
                <w:szCs w:val="26"/>
              </w:rPr>
              <w:t>1267 applied</w:t>
            </w:r>
            <w:r w:rsidRPr="002E1578">
              <w:rPr>
                <w:sz w:val="26"/>
                <w:szCs w:val="26"/>
                <w:vertAlign w:val="superscript"/>
              </w:rPr>
              <w:t>2</w:t>
            </w:r>
          </w:p>
        </w:tc>
      </w:tr>
      <w:tr w:rsidR="0026427C" w:rsidRPr="002E1578" w14:paraId="5BEB00ED" w14:textId="77777777" w:rsidTr="00EA5768">
        <w:tc>
          <w:tcPr>
            <w:tcW w:w="2790" w:type="dxa"/>
          </w:tcPr>
          <w:p w14:paraId="7A52613C" w14:textId="77777777" w:rsidR="0026427C" w:rsidRPr="002E1578" w:rsidRDefault="0026427C" w:rsidP="00EA5768">
            <w:pPr>
              <w:rPr>
                <w:sz w:val="26"/>
                <w:szCs w:val="26"/>
              </w:rPr>
            </w:pPr>
            <w:r w:rsidRPr="002E1578">
              <w:rPr>
                <w:sz w:val="26"/>
                <w:szCs w:val="26"/>
              </w:rPr>
              <w:t>725 admitted</w:t>
            </w:r>
          </w:p>
        </w:tc>
        <w:tc>
          <w:tcPr>
            <w:tcW w:w="3528" w:type="dxa"/>
          </w:tcPr>
          <w:p w14:paraId="456934B5" w14:textId="77777777" w:rsidR="0026427C" w:rsidRPr="002E1578" w:rsidRDefault="0026427C" w:rsidP="00EA5768">
            <w:pPr>
              <w:rPr>
                <w:sz w:val="26"/>
                <w:szCs w:val="26"/>
              </w:rPr>
            </w:pPr>
            <w:r w:rsidRPr="002E1578">
              <w:rPr>
                <w:sz w:val="26"/>
                <w:szCs w:val="26"/>
              </w:rPr>
              <w:t>406 admitted</w:t>
            </w:r>
          </w:p>
        </w:tc>
        <w:tc>
          <w:tcPr>
            <w:tcW w:w="2412" w:type="dxa"/>
          </w:tcPr>
          <w:p w14:paraId="7017CB9C" w14:textId="77777777" w:rsidR="0026427C" w:rsidRPr="002E1578" w:rsidRDefault="0026427C" w:rsidP="00EA5768">
            <w:pPr>
              <w:rPr>
                <w:sz w:val="26"/>
                <w:szCs w:val="26"/>
              </w:rPr>
            </w:pPr>
            <w:r w:rsidRPr="002E1578">
              <w:rPr>
                <w:sz w:val="26"/>
                <w:szCs w:val="26"/>
              </w:rPr>
              <w:t>544 admitted</w:t>
            </w:r>
          </w:p>
        </w:tc>
      </w:tr>
      <w:tr w:rsidR="0026427C" w:rsidRPr="002E1578" w14:paraId="0639A196" w14:textId="77777777" w:rsidTr="00EA5768">
        <w:tc>
          <w:tcPr>
            <w:tcW w:w="2790" w:type="dxa"/>
          </w:tcPr>
          <w:p w14:paraId="618F7B9B" w14:textId="77777777" w:rsidR="0026427C" w:rsidRPr="002E1578" w:rsidRDefault="0026427C" w:rsidP="00EA5768">
            <w:pPr>
              <w:rPr>
                <w:sz w:val="26"/>
                <w:szCs w:val="26"/>
              </w:rPr>
            </w:pPr>
            <w:r w:rsidRPr="002E1578">
              <w:rPr>
                <w:sz w:val="26"/>
                <w:szCs w:val="26"/>
              </w:rPr>
              <w:t>313 enrolled</w:t>
            </w:r>
          </w:p>
        </w:tc>
        <w:tc>
          <w:tcPr>
            <w:tcW w:w="3528" w:type="dxa"/>
          </w:tcPr>
          <w:p w14:paraId="5885DEA5" w14:textId="77777777" w:rsidR="0026427C" w:rsidRPr="002E1578" w:rsidRDefault="0026427C" w:rsidP="00EA5768">
            <w:pPr>
              <w:rPr>
                <w:sz w:val="26"/>
                <w:szCs w:val="26"/>
              </w:rPr>
            </w:pPr>
            <w:r w:rsidRPr="002E1578">
              <w:rPr>
                <w:sz w:val="26"/>
                <w:szCs w:val="26"/>
              </w:rPr>
              <w:t>172 enrolled</w:t>
            </w:r>
          </w:p>
        </w:tc>
        <w:tc>
          <w:tcPr>
            <w:tcW w:w="2412" w:type="dxa"/>
          </w:tcPr>
          <w:p w14:paraId="22BB4B04" w14:textId="77777777" w:rsidR="0026427C" w:rsidRPr="002E1578" w:rsidRDefault="0026427C" w:rsidP="00EA5768">
            <w:pPr>
              <w:rPr>
                <w:sz w:val="26"/>
                <w:szCs w:val="26"/>
              </w:rPr>
            </w:pPr>
            <w:r w:rsidRPr="002E1578">
              <w:rPr>
                <w:sz w:val="26"/>
                <w:szCs w:val="26"/>
              </w:rPr>
              <w:t>213 enrolled</w:t>
            </w:r>
          </w:p>
        </w:tc>
      </w:tr>
    </w:tbl>
    <w:p w14:paraId="6BF8B5C1" w14:textId="77777777" w:rsidR="0026427C" w:rsidRPr="002E1578" w:rsidRDefault="0026427C" w:rsidP="0026427C">
      <w:pPr>
        <w:rPr>
          <w:sz w:val="26"/>
          <w:szCs w:val="26"/>
        </w:rPr>
      </w:pPr>
    </w:p>
    <w:p w14:paraId="3F61AB25" w14:textId="77777777" w:rsidR="0026427C" w:rsidRPr="002E1578" w:rsidRDefault="0026427C" w:rsidP="0026427C">
      <w:pPr>
        <w:rPr>
          <w:sz w:val="26"/>
          <w:szCs w:val="26"/>
        </w:rPr>
      </w:pPr>
      <w:r w:rsidRPr="002E1578">
        <w:rPr>
          <w:sz w:val="26"/>
          <w:szCs w:val="26"/>
        </w:rPr>
        <w:t>FTES 2010/2011:</w:t>
      </w:r>
    </w:p>
    <w:p w14:paraId="20EF7200" w14:textId="77777777" w:rsidR="0026427C" w:rsidRPr="002E1578" w:rsidRDefault="0026427C" w:rsidP="0026427C">
      <w:pPr>
        <w:rPr>
          <w:sz w:val="26"/>
          <w:szCs w:val="26"/>
        </w:rPr>
      </w:pPr>
    </w:p>
    <w:tbl>
      <w:tblPr>
        <w:tblStyle w:val="TableGrid"/>
        <w:tblW w:w="0" w:type="auto"/>
        <w:tblInd w:w="738" w:type="dxa"/>
        <w:tblLook w:val="04A0" w:firstRow="1" w:lastRow="0" w:firstColumn="1" w:lastColumn="0" w:noHBand="0" w:noVBand="1"/>
      </w:tblPr>
      <w:tblGrid>
        <w:gridCol w:w="2572"/>
        <w:gridCol w:w="3231"/>
        <w:gridCol w:w="2315"/>
      </w:tblGrid>
      <w:tr w:rsidR="0026427C" w:rsidRPr="002E1578" w14:paraId="7DCAFF71" w14:textId="77777777" w:rsidTr="00EA5768">
        <w:tc>
          <w:tcPr>
            <w:tcW w:w="2790" w:type="dxa"/>
          </w:tcPr>
          <w:p w14:paraId="1CF52F63" w14:textId="77777777" w:rsidR="0026427C" w:rsidRPr="002E1578" w:rsidRDefault="0026427C" w:rsidP="00EA5768">
            <w:pPr>
              <w:rPr>
                <w:sz w:val="26"/>
                <w:szCs w:val="26"/>
              </w:rPr>
            </w:pPr>
            <w:r w:rsidRPr="002E1578">
              <w:rPr>
                <w:sz w:val="26"/>
                <w:szCs w:val="26"/>
              </w:rPr>
              <w:t>2721</w:t>
            </w:r>
          </w:p>
        </w:tc>
        <w:tc>
          <w:tcPr>
            <w:tcW w:w="3528" w:type="dxa"/>
          </w:tcPr>
          <w:p w14:paraId="0527A416" w14:textId="77777777" w:rsidR="0026427C" w:rsidRPr="002E1578" w:rsidRDefault="0026427C" w:rsidP="00EA5768">
            <w:pPr>
              <w:rPr>
                <w:sz w:val="26"/>
                <w:szCs w:val="26"/>
              </w:rPr>
            </w:pPr>
            <w:r w:rsidRPr="002E1578">
              <w:rPr>
                <w:sz w:val="26"/>
                <w:szCs w:val="26"/>
              </w:rPr>
              <w:t>1280</w:t>
            </w:r>
          </w:p>
        </w:tc>
        <w:tc>
          <w:tcPr>
            <w:tcW w:w="2412" w:type="dxa"/>
          </w:tcPr>
          <w:p w14:paraId="5CCE9F88" w14:textId="77777777" w:rsidR="0026427C" w:rsidRPr="002E1578" w:rsidRDefault="0026427C" w:rsidP="00EA5768">
            <w:pPr>
              <w:rPr>
                <w:sz w:val="26"/>
                <w:szCs w:val="26"/>
              </w:rPr>
            </w:pPr>
            <w:r w:rsidRPr="002E1578">
              <w:rPr>
                <w:sz w:val="26"/>
                <w:szCs w:val="26"/>
              </w:rPr>
              <w:t>2000 (estimated)</w:t>
            </w:r>
          </w:p>
        </w:tc>
      </w:tr>
    </w:tbl>
    <w:p w14:paraId="6FB6867D" w14:textId="77777777" w:rsidR="0026427C" w:rsidRPr="002E1578" w:rsidRDefault="0026427C" w:rsidP="0026427C">
      <w:pPr>
        <w:rPr>
          <w:sz w:val="26"/>
          <w:szCs w:val="26"/>
        </w:rPr>
      </w:pPr>
    </w:p>
    <w:p w14:paraId="48524DBD" w14:textId="256D823F" w:rsidR="0026427C" w:rsidRPr="002E1578" w:rsidRDefault="0026427C" w:rsidP="0026427C">
      <w:pPr>
        <w:rPr>
          <w:sz w:val="26"/>
          <w:szCs w:val="26"/>
        </w:rPr>
      </w:pPr>
      <w:r w:rsidRPr="002E1578">
        <w:rPr>
          <w:sz w:val="26"/>
          <w:szCs w:val="26"/>
        </w:rPr>
        <w:t>Full Time Tenured/Probationary Faculty</w:t>
      </w:r>
      <w:r w:rsidR="0076564D">
        <w:rPr>
          <w:sz w:val="26"/>
          <w:szCs w:val="26"/>
        </w:rPr>
        <w:t>, Fall 2010</w:t>
      </w:r>
      <w:r w:rsidRPr="002E1578">
        <w:rPr>
          <w:sz w:val="26"/>
          <w:szCs w:val="26"/>
        </w:rPr>
        <w:t>:</w:t>
      </w:r>
    </w:p>
    <w:p w14:paraId="187D2DE5" w14:textId="77777777" w:rsidR="0026427C" w:rsidRPr="002E1578" w:rsidRDefault="0026427C" w:rsidP="0026427C">
      <w:pPr>
        <w:rPr>
          <w:sz w:val="26"/>
          <w:szCs w:val="26"/>
        </w:rPr>
      </w:pPr>
    </w:p>
    <w:tbl>
      <w:tblPr>
        <w:tblStyle w:val="TableGrid"/>
        <w:tblW w:w="0" w:type="auto"/>
        <w:tblInd w:w="738" w:type="dxa"/>
        <w:tblLook w:val="04A0" w:firstRow="1" w:lastRow="0" w:firstColumn="1" w:lastColumn="0" w:noHBand="0" w:noVBand="1"/>
      </w:tblPr>
      <w:tblGrid>
        <w:gridCol w:w="2596"/>
        <w:gridCol w:w="3272"/>
        <w:gridCol w:w="2250"/>
      </w:tblGrid>
      <w:tr w:rsidR="0026427C" w:rsidRPr="002E1578" w14:paraId="4EF4A586" w14:textId="77777777" w:rsidTr="00EA5768">
        <w:tc>
          <w:tcPr>
            <w:tcW w:w="2790" w:type="dxa"/>
          </w:tcPr>
          <w:p w14:paraId="155662B1" w14:textId="77777777" w:rsidR="0026427C" w:rsidRPr="002E1578" w:rsidRDefault="0026427C" w:rsidP="00EA5768">
            <w:pPr>
              <w:rPr>
                <w:sz w:val="26"/>
                <w:szCs w:val="26"/>
              </w:rPr>
            </w:pPr>
            <w:r w:rsidRPr="002E1578">
              <w:rPr>
                <w:sz w:val="26"/>
                <w:szCs w:val="26"/>
              </w:rPr>
              <w:t>43</w:t>
            </w:r>
          </w:p>
        </w:tc>
        <w:tc>
          <w:tcPr>
            <w:tcW w:w="3528" w:type="dxa"/>
          </w:tcPr>
          <w:p w14:paraId="2E14D221" w14:textId="77777777" w:rsidR="0026427C" w:rsidRPr="002E1578" w:rsidRDefault="0026427C" w:rsidP="00EA5768">
            <w:pPr>
              <w:rPr>
                <w:sz w:val="26"/>
                <w:szCs w:val="26"/>
              </w:rPr>
            </w:pPr>
            <w:r w:rsidRPr="002E1578">
              <w:rPr>
                <w:sz w:val="26"/>
                <w:szCs w:val="26"/>
              </w:rPr>
              <w:t>23</w:t>
            </w:r>
          </w:p>
        </w:tc>
        <w:tc>
          <w:tcPr>
            <w:tcW w:w="2412" w:type="dxa"/>
          </w:tcPr>
          <w:p w14:paraId="6FCE0DCF" w14:textId="77777777" w:rsidR="0026427C" w:rsidRPr="002E1578" w:rsidRDefault="0026427C" w:rsidP="00EA5768">
            <w:pPr>
              <w:rPr>
                <w:sz w:val="26"/>
                <w:szCs w:val="26"/>
              </w:rPr>
            </w:pPr>
            <w:r w:rsidRPr="002E1578">
              <w:rPr>
                <w:sz w:val="26"/>
                <w:szCs w:val="26"/>
              </w:rPr>
              <w:t>16</w:t>
            </w:r>
          </w:p>
        </w:tc>
      </w:tr>
    </w:tbl>
    <w:p w14:paraId="1A7EF21B" w14:textId="46742FAA" w:rsidR="00076113" w:rsidRPr="002E1578" w:rsidRDefault="00076113" w:rsidP="0026427C">
      <w:pPr>
        <w:rPr>
          <w:sz w:val="26"/>
          <w:szCs w:val="26"/>
        </w:rPr>
      </w:pPr>
    </w:p>
    <w:p w14:paraId="131AA2EB" w14:textId="42E1ED35" w:rsidR="0026427C" w:rsidRPr="002E1578" w:rsidRDefault="00076113" w:rsidP="0026427C">
      <w:pPr>
        <w:rPr>
          <w:rFonts w:asciiTheme="majorHAnsi" w:hAnsiTheme="majorHAnsi"/>
          <w:sz w:val="26"/>
          <w:szCs w:val="26"/>
        </w:rPr>
      </w:pPr>
      <w:r w:rsidRPr="002E1578">
        <w:rPr>
          <w:sz w:val="26"/>
          <w:szCs w:val="26"/>
        </w:rPr>
        <w:br w:type="page"/>
      </w:r>
      <w:r w:rsidR="002E1578" w:rsidRPr="002E1578">
        <w:rPr>
          <w:rFonts w:asciiTheme="majorHAnsi" w:hAnsiTheme="majorHAnsi"/>
          <w:b/>
          <w:sz w:val="26"/>
          <w:szCs w:val="26"/>
        </w:rPr>
        <w:t>Comparison of</w:t>
      </w:r>
      <w:r w:rsidR="002E1578">
        <w:rPr>
          <w:sz w:val="26"/>
          <w:szCs w:val="26"/>
        </w:rPr>
        <w:t xml:space="preserve"> </w:t>
      </w:r>
      <w:r w:rsidR="006149D6" w:rsidRPr="002E1578">
        <w:rPr>
          <w:rFonts w:asciiTheme="majorHAnsi" w:hAnsiTheme="majorHAnsi"/>
          <w:b/>
          <w:sz w:val="26"/>
          <w:szCs w:val="26"/>
        </w:rPr>
        <w:t>Degree Programs</w:t>
      </w:r>
    </w:p>
    <w:p w14:paraId="399DC8F2" w14:textId="77777777" w:rsidR="00076113" w:rsidRPr="00DA7BB5" w:rsidRDefault="00076113" w:rsidP="0026427C">
      <w:pPr>
        <w:rPr>
          <w:sz w:val="26"/>
          <w:szCs w:val="26"/>
        </w:rPr>
      </w:pPr>
    </w:p>
    <w:p w14:paraId="7FE8D22E" w14:textId="57986E8E" w:rsidR="0026427C" w:rsidRPr="002E1578" w:rsidRDefault="0026427C" w:rsidP="0026427C">
      <w:r w:rsidRPr="002E1578">
        <w:t>Long Beach</w:t>
      </w:r>
      <w:r w:rsidR="00076113" w:rsidRPr="002E1578">
        <w:t>,</w:t>
      </w:r>
      <w:r w:rsidRPr="002E1578">
        <w:t xml:space="preserve"> Department of Art</w:t>
      </w:r>
      <w:r w:rsidR="006149D6" w:rsidRPr="002E1578">
        <w:t>:</w:t>
      </w:r>
    </w:p>
    <w:p w14:paraId="75A0EEEC" w14:textId="77777777" w:rsidR="00076113" w:rsidRPr="002E1578" w:rsidRDefault="00076113" w:rsidP="0026427C">
      <w:pPr>
        <w:rPr>
          <w:sz w:val="26"/>
          <w:szCs w:val="26"/>
        </w:rPr>
      </w:pPr>
    </w:p>
    <w:p w14:paraId="64C7F0CA" w14:textId="3A8AFA3C" w:rsidR="0026427C" w:rsidRPr="002E1578" w:rsidRDefault="0026427C" w:rsidP="0026427C">
      <w:pPr>
        <w:rPr>
          <w:rFonts w:cs="HelveticaNeue-Bold"/>
        </w:rPr>
      </w:pPr>
      <w:proofErr w:type="gramStart"/>
      <w:r w:rsidRPr="002E1578">
        <w:rPr>
          <w:rFonts w:cs="HelveticaNeue-Bold"/>
          <w:b/>
        </w:rPr>
        <w:t>BA</w:t>
      </w:r>
      <w:r w:rsidRPr="002E1578">
        <w:rPr>
          <w:rFonts w:cs="HelveticaNeue-Bold"/>
        </w:rPr>
        <w:t xml:space="preserve"> in Studio Art, Art Education, Art History.</w:t>
      </w:r>
      <w:proofErr w:type="gramEnd"/>
      <w:r w:rsidRPr="002E1578">
        <w:rPr>
          <w:rFonts w:cs="HelveticaNeue-Bold"/>
        </w:rPr>
        <w:t xml:space="preserve">  </w:t>
      </w:r>
      <w:proofErr w:type="gramStart"/>
      <w:r w:rsidRPr="002E1578">
        <w:rPr>
          <w:rFonts w:cs="HelveticaNeue-Bold"/>
          <w:b/>
        </w:rPr>
        <w:t>BFA</w:t>
      </w:r>
      <w:r w:rsidRPr="002E1578">
        <w:rPr>
          <w:rFonts w:cs="HelveticaNeue-Bold"/>
        </w:rPr>
        <w:t xml:space="preserve"> option in Art Photography, Ceramics, Drawing and Painting, Illustration/Animation, 3D Media (Fiber, Metal, Wood), Printmaking, Sculpture/4D, Graphic Design.</w:t>
      </w:r>
      <w:proofErr w:type="gramEnd"/>
      <w:r w:rsidRPr="002E1578">
        <w:rPr>
          <w:rFonts w:cs="HelveticaNeue-Bold"/>
        </w:rPr>
        <w:t xml:space="preserve"> </w:t>
      </w:r>
      <w:proofErr w:type="gramStart"/>
      <w:r w:rsidRPr="002E1578">
        <w:rPr>
          <w:rFonts w:cs="HelveticaNeue-Bold"/>
          <w:b/>
        </w:rPr>
        <w:t>MA</w:t>
      </w:r>
      <w:r w:rsidRPr="002E1578">
        <w:rPr>
          <w:rFonts w:cs="HelveticaNeue-Bold"/>
        </w:rPr>
        <w:t xml:space="preserve"> concentration in Art Education, Art History, Art History Emphasis in Museum and Curatorial Studies, Studio Art.</w:t>
      </w:r>
      <w:proofErr w:type="gramEnd"/>
      <w:r w:rsidRPr="002E1578">
        <w:rPr>
          <w:rFonts w:cs="HelveticaNeue-Bold"/>
        </w:rPr>
        <w:t xml:space="preserve"> </w:t>
      </w:r>
      <w:proofErr w:type="gramStart"/>
      <w:r w:rsidRPr="002E1578">
        <w:rPr>
          <w:rFonts w:cs="HelveticaNeue-Bold"/>
          <w:b/>
        </w:rPr>
        <w:t>MFA Studio Art</w:t>
      </w:r>
      <w:r w:rsidRPr="002E1578">
        <w:rPr>
          <w:rFonts w:cs="HelveticaNeue-Bold"/>
        </w:rPr>
        <w:t>, tracks in Art Photography, Ceramics, Drawing and Painting-Contemporary Practices or Figurative, Fiber, Graphic Design, Illustration/Animation, Metals, Printmaking, Sculpture/4D and Wood.</w:t>
      </w:r>
      <w:proofErr w:type="gramEnd"/>
      <w:r w:rsidRPr="002E1578">
        <w:rPr>
          <w:rFonts w:cs="HelveticaNeue-Bold"/>
        </w:rPr>
        <w:t xml:space="preserve"> </w:t>
      </w:r>
      <w:proofErr w:type="gramStart"/>
      <w:r w:rsidRPr="002E1578">
        <w:rPr>
          <w:rFonts w:cs="HelveticaNeue-Bold"/>
          <w:b/>
        </w:rPr>
        <w:t>Single Subject Credential</w:t>
      </w:r>
      <w:r w:rsidRPr="002E1578">
        <w:rPr>
          <w:rFonts w:cs="HelveticaNeue-Bold"/>
        </w:rPr>
        <w:t>.</w:t>
      </w:r>
      <w:proofErr w:type="gramEnd"/>
      <w:r w:rsidRPr="002E1578">
        <w:rPr>
          <w:rFonts w:cs="HelveticaNeue-Bold"/>
        </w:rPr>
        <w:t xml:space="preserve"> </w:t>
      </w:r>
      <w:r w:rsidRPr="002E1578">
        <w:rPr>
          <w:rFonts w:cs="HelveticaNeue-Bold"/>
          <w:b/>
        </w:rPr>
        <w:t>Undergraduate Certificate Programs</w:t>
      </w:r>
      <w:r w:rsidRPr="002E1578">
        <w:rPr>
          <w:rFonts w:cs="HelveticaNeue-Bold"/>
        </w:rPr>
        <w:t xml:space="preserve"> in Bio-Medical Art and Cross Cultural and Commu</w:t>
      </w:r>
      <w:r w:rsidR="00F20595">
        <w:rPr>
          <w:rFonts w:cs="HelveticaNeue-Bold"/>
        </w:rPr>
        <w:t xml:space="preserve">nity Based Practices (Fall 2012), and </w:t>
      </w:r>
      <w:proofErr w:type="gramStart"/>
      <w:r w:rsidR="00F20595">
        <w:rPr>
          <w:rFonts w:cs="HelveticaNeue-Bold"/>
        </w:rPr>
        <w:t xml:space="preserve">a </w:t>
      </w:r>
      <w:r w:rsidRPr="002E1578">
        <w:rPr>
          <w:rFonts w:cs="HelveticaNeue-Bold"/>
        </w:rPr>
        <w:t xml:space="preserve"> </w:t>
      </w:r>
      <w:r w:rsidRPr="002E1578">
        <w:rPr>
          <w:rFonts w:cs="HelveticaNeue-Bold"/>
          <w:b/>
        </w:rPr>
        <w:t>Graduate</w:t>
      </w:r>
      <w:proofErr w:type="gramEnd"/>
      <w:r w:rsidR="00076113" w:rsidRPr="002E1578">
        <w:rPr>
          <w:rFonts w:cs="HelveticaNeue-Bold"/>
          <w:b/>
        </w:rPr>
        <w:t xml:space="preserve"> </w:t>
      </w:r>
      <w:r w:rsidRPr="002E1578">
        <w:rPr>
          <w:rFonts w:cs="HelveticaNeue-Bold"/>
          <w:b/>
        </w:rPr>
        <w:t>Certificate Program</w:t>
      </w:r>
      <w:r w:rsidRPr="002E1578">
        <w:rPr>
          <w:rFonts w:cs="HelveticaNeue-Bold"/>
        </w:rPr>
        <w:t xml:space="preserve"> in Museum and Curatorial Practices.</w:t>
      </w:r>
    </w:p>
    <w:p w14:paraId="656D5FEE" w14:textId="77777777" w:rsidR="0026427C" w:rsidRPr="002E1578" w:rsidRDefault="0026427C" w:rsidP="0026427C">
      <w:pPr>
        <w:rPr>
          <w:b/>
          <w:sz w:val="26"/>
          <w:szCs w:val="26"/>
        </w:rPr>
      </w:pPr>
    </w:p>
    <w:p w14:paraId="72ADDF51" w14:textId="77777777" w:rsidR="00A32AFC" w:rsidRPr="002E1578" w:rsidRDefault="00A32AFC" w:rsidP="0026427C">
      <w:pPr>
        <w:rPr>
          <w:b/>
          <w:sz w:val="26"/>
          <w:szCs w:val="26"/>
        </w:rPr>
      </w:pPr>
    </w:p>
    <w:p w14:paraId="3006128A" w14:textId="5171C6A3" w:rsidR="0026427C" w:rsidRPr="002E1578" w:rsidRDefault="00076113" w:rsidP="0026427C">
      <w:r w:rsidRPr="002E1578">
        <w:t xml:space="preserve">San Diego, </w:t>
      </w:r>
      <w:r w:rsidR="0026427C" w:rsidRPr="002E1578">
        <w:t>School of Art, D</w:t>
      </w:r>
      <w:r w:rsidRPr="002E1578">
        <w:t xml:space="preserve">esign, and Art </w:t>
      </w:r>
      <w:proofErr w:type="gramStart"/>
      <w:r w:rsidRPr="002E1578">
        <w:t>History</w:t>
      </w:r>
      <w:r w:rsidR="00794943">
        <w:rPr>
          <w:vertAlign w:val="superscript"/>
        </w:rPr>
        <w:t xml:space="preserve"> </w:t>
      </w:r>
      <w:r w:rsidR="006149D6" w:rsidRPr="002E1578">
        <w:t>:</w:t>
      </w:r>
      <w:proofErr w:type="gramEnd"/>
    </w:p>
    <w:p w14:paraId="3AB48F2C" w14:textId="77777777" w:rsidR="00076113" w:rsidRPr="002E1578" w:rsidRDefault="00076113" w:rsidP="0026427C">
      <w:pPr>
        <w:rPr>
          <w:b/>
        </w:rPr>
      </w:pPr>
    </w:p>
    <w:p w14:paraId="7402133E" w14:textId="77777777" w:rsidR="0026427C" w:rsidRPr="002E1578" w:rsidRDefault="0026427C" w:rsidP="0026427C">
      <w:r w:rsidRPr="002E1578">
        <w:rPr>
          <w:rFonts w:cs="HelveticaNeue-Bold"/>
          <w:b/>
          <w:bCs/>
        </w:rPr>
        <w:t xml:space="preserve">Art </w:t>
      </w:r>
      <w:r w:rsidRPr="002E1578">
        <w:rPr>
          <w:rFonts w:cs="HelveticaNeue-Bold"/>
          <w:b/>
        </w:rPr>
        <w:t>(B.A., Liberal Arts and Sciences)</w:t>
      </w:r>
      <w:r w:rsidRPr="002E1578">
        <w:rPr>
          <w:rFonts w:cs="HelveticaNeue-Bold"/>
        </w:rPr>
        <w:t xml:space="preserve"> </w:t>
      </w:r>
      <w:proofErr w:type="gramStart"/>
      <w:r w:rsidRPr="002E1578">
        <w:rPr>
          <w:rFonts w:cs="HelveticaNeue-Bold"/>
          <w:i/>
          <w:iCs/>
        </w:rPr>
        <w:t>Emphases :</w:t>
      </w:r>
      <w:proofErr w:type="gramEnd"/>
      <w:r w:rsidRPr="002E1578">
        <w:rPr>
          <w:rFonts w:cs="HelveticaNeue-Bold"/>
          <w:i/>
          <w:iCs/>
        </w:rPr>
        <w:t xml:space="preserve"> </w:t>
      </w:r>
      <w:r w:rsidRPr="002E1578">
        <w:rPr>
          <w:rFonts w:cs="HelveticaNeue-Bold"/>
        </w:rPr>
        <w:t xml:space="preserve">Art History, Studio Arts. </w:t>
      </w:r>
      <w:r w:rsidRPr="002E1578">
        <w:rPr>
          <w:rFonts w:cs="HelveticaNeue-Bold"/>
          <w:b/>
          <w:bCs/>
        </w:rPr>
        <w:t xml:space="preserve">Art </w:t>
      </w:r>
      <w:r w:rsidRPr="002E1578">
        <w:rPr>
          <w:rFonts w:cs="HelveticaNeue-Bold"/>
          <w:b/>
        </w:rPr>
        <w:t>(B.A., Applied Arts and Sciences)</w:t>
      </w:r>
      <w:r w:rsidRPr="002E1578">
        <w:rPr>
          <w:rFonts w:cs="HelveticaNeue-Bold"/>
        </w:rPr>
        <w:t xml:space="preserve"> </w:t>
      </w:r>
      <w:r w:rsidRPr="002E1578">
        <w:rPr>
          <w:rFonts w:cs="HelveticaNeue-Bold"/>
          <w:i/>
          <w:iCs/>
        </w:rPr>
        <w:t xml:space="preserve">Emphases: </w:t>
      </w:r>
      <w:r w:rsidRPr="002E1578">
        <w:rPr>
          <w:rFonts w:cs="HelveticaNeue-Bold"/>
        </w:rPr>
        <w:t xml:space="preserve">Applied Design, Graphic Design, Interior Design, Multimedia, Painting and Printmaking, Sculpture. </w:t>
      </w:r>
      <w:r w:rsidRPr="002E1578">
        <w:rPr>
          <w:rFonts w:cs="HelveticaNeue-Bold"/>
          <w:b/>
          <w:bCs/>
        </w:rPr>
        <w:t xml:space="preserve">Art </w:t>
      </w:r>
      <w:r w:rsidRPr="002E1578">
        <w:rPr>
          <w:rFonts w:cs="HelveticaNeue-Bold"/>
          <w:b/>
        </w:rPr>
        <w:t>(M.A.)</w:t>
      </w:r>
      <w:r w:rsidRPr="002E1578">
        <w:rPr>
          <w:rFonts w:cs="HelveticaNeue-Bold"/>
        </w:rPr>
        <w:t xml:space="preserve"> </w:t>
      </w:r>
      <w:r w:rsidRPr="002E1578">
        <w:rPr>
          <w:rFonts w:cs="HelveticaNeue-Bold"/>
          <w:i/>
          <w:iCs/>
        </w:rPr>
        <w:t xml:space="preserve">Concentrations: </w:t>
      </w:r>
      <w:r w:rsidRPr="002E1578">
        <w:rPr>
          <w:rFonts w:cs="HelveticaNeue-Bold"/>
        </w:rPr>
        <w:t xml:space="preserve">Art History, Studio Arts. </w:t>
      </w:r>
      <w:r w:rsidRPr="002E1578">
        <w:rPr>
          <w:rFonts w:cs="HelveticaNeue-Bold"/>
          <w:b/>
          <w:bCs/>
        </w:rPr>
        <w:t>Teaching Credentials</w:t>
      </w:r>
      <w:r w:rsidRPr="002E1578">
        <w:rPr>
          <w:rFonts w:cs="HelveticaNeue-Bold"/>
        </w:rPr>
        <w:t xml:space="preserve"> Single subject; internship</w:t>
      </w:r>
    </w:p>
    <w:p w14:paraId="0B2D8699" w14:textId="77777777" w:rsidR="0026427C" w:rsidRPr="002E1578" w:rsidRDefault="0026427C" w:rsidP="0026427C"/>
    <w:p w14:paraId="135D2D3A" w14:textId="77777777" w:rsidR="00A32AFC" w:rsidRPr="002E1578" w:rsidRDefault="00A32AFC" w:rsidP="0026427C"/>
    <w:p w14:paraId="3CDD1CCF" w14:textId="3D0C01A2" w:rsidR="006149D6" w:rsidRPr="002E1578" w:rsidRDefault="0026427C" w:rsidP="0026427C">
      <w:pPr>
        <w:rPr>
          <w:rFonts w:eastAsia="Times New Roman" w:cs="Times New Roman"/>
          <w:bCs/>
        </w:rPr>
      </w:pPr>
      <w:r w:rsidRPr="002E1578">
        <w:rPr>
          <w:rFonts w:eastAsia="Times New Roman" w:cs="Times New Roman"/>
          <w:bCs/>
        </w:rPr>
        <w:t>San Jose</w:t>
      </w:r>
      <w:r w:rsidR="006149D6" w:rsidRPr="002E1578">
        <w:rPr>
          <w:rFonts w:eastAsia="Times New Roman" w:cs="Times New Roman"/>
          <w:bCs/>
        </w:rPr>
        <w:t>, School of Art and Design:</w:t>
      </w:r>
    </w:p>
    <w:p w14:paraId="6C9150C7" w14:textId="09A70F63" w:rsidR="0026427C" w:rsidRPr="002E1578" w:rsidRDefault="0026427C" w:rsidP="0026427C">
      <w:pPr>
        <w:rPr>
          <w:rFonts w:cs="HelveticaNeue-Bold"/>
          <w:sz w:val="26"/>
          <w:szCs w:val="26"/>
        </w:rPr>
      </w:pPr>
      <w:r w:rsidRPr="002E1578">
        <w:rPr>
          <w:rFonts w:eastAsia="Times New Roman" w:cs="Times New Roman"/>
        </w:rPr>
        <w:br/>
      </w:r>
      <w:r w:rsidRPr="002E1578">
        <w:rPr>
          <w:rFonts w:cs="HelveticaNeue-Bold"/>
          <w:b/>
        </w:rPr>
        <w:t>BA, Art</w:t>
      </w:r>
      <w:r w:rsidRPr="002E1578">
        <w:rPr>
          <w:rFonts w:cs="HelveticaNeue-Bold"/>
        </w:rPr>
        <w:t xml:space="preserve">, Concentration in Art History and Visual Culture, Studio Practice, Studio Practice, Preparation for Teaching. </w:t>
      </w:r>
      <w:r w:rsidRPr="002E1578">
        <w:rPr>
          <w:rFonts w:cs="HelveticaNeue-Bold"/>
          <w:b/>
        </w:rPr>
        <w:t>BFA, Art</w:t>
      </w:r>
      <w:r w:rsidRPr="002E1578">
        <w:rPr>
          <w:rFonts w:cs="HelveticaNeue-Bold"/>
        </w:rPr>
        <w:t xml:space="preserve">, Concentration in Digital Media Art, Photography, Pictorial Art, Spatial Art. </w:t>
      </w:r>
      <w:proofErr w:type="gramStart"/>
      <w:r w:rsidRPr="002E1578">
        <w:rPr>
          <w:rFonts w:cs="HelveticaNeue-Bold"/>
          <w:b/>
        </w:rPr>
        <w:t>Minor</w:t>
      </w:r>
      <w:r w:rsidRPr="002E1578">
        <w:rPr>
          <w:rFonts w:cs="HelveticaNeue-Bold"/>
        </w:rPr>
        <w:t>, Art Education, Art History and Visual Culture, Photography, Studio Art</w:t>
      </w:r>
      <w:r w:rsidRPr="002E1578">
        <w:rPr>
          <w:rFonts w:cs="HelveticaNeue-Bold"/>
          <w:b/>
        </w:rPr>
        <w:t>.</w:t>
      </w:r>
      <w:proofErr w:type="gramEnd"/>
      <w:r w:rsidRPr="002E1578">
        <w:rPr>
          <w:rFonts w:cs="HelveticaNeue-Bold"/>
          <w:b/>
        </w:rPr>
        <w:t xml:space="preserve"> MFA, Art,</w:t>
      </w:r>
      <w:r w:rsidRPr="002E1578">
        <w:rPr>
          <w:rFonts w:cs="HelveticaNeue-Bold"/>
        </w:rPr>
        <w:t xml:space="preserve"> Concentration</w:t>
      </w:r>
      <w:r w:rsidRPr="002E1578">
        <w:rPr>
          <w:rFonts w:cs="HelveticaNeue-Bold"/>
          <w:sz w:val="26"/>
          <w:szCs w:val="26"/>
        </w:rPr>
        <w:t xml:space="preserve"> in Digital Media Art, Photography, Pictorial Arts, Spatial Arts. </w:t>
      </w:r>
      <w:proofErr w:type="gramStart"/>
      <w:r w:rsidRPr="002E1578">
        <w:rPr>
          <w:rFonts w:cs="HelveticaNeue-Bold"/>
          <w:b/>
          <w:sz w:val="26"/>
          <w:szCs w:val="26"/>
        </w:rPr>
        <w:t>MA, Art</w:t>
      </w:r>
      <w:r w:rsidRPr="002E1578">
        <w:rPr>
          <w:rFonts w:cs="HelveticaNeue-Bold"/>
          <w:sz w:val="26"/>
          <w:szCs w:val="26"/>
        </w:rPr>
        <w:t>, Concentration in Art Education, Art History and Visual Culture.</w:t>
      </w:r>
      <w:proofErr w:type="gramEnd"/>
    </w:p>
    <w:p w14:paraId="1DD4E126" w14:textId="77777777" w:rsidR="0026427C" w:rsidRPr="002E1578" w:rsidRDefault="0026427C" w:rsidP="0026427C">
      <w:pPr>
        <w:rPr>
          <w:rFonts w:cs="HelveticaNeue-Bold"/>
          <w:sz w:val="26"/>
          <w:szCs w:val="26"/>
        </w:rPr>
      </w:pPr>
    </w:p>
    <w:p w14:paraId="0ACE3637" w14:textId="77777777" w:rsidR="0026427C" w:rsidRPr="002E1578" w:rsidRDefault="0026427C" w:rsidP="0026427C">
      <w:pPr>
        <w:rPr>
          <w:sz w:val="26"/>
          <w:szCs w:val="26"/>
        </w:rPr>
      </w:pPr>
    </w:p>
    <w:p w14:paraId="6191BF5D" w14:textId="77777777" w:rsidR="006149D6" w:rsidRPr="002E1578" w:rsidRDefault="0026427C" w:rsidP="0026427C">
      <w:pPr>
        <w:rPr>
          <w:sz w:val="26"/>
          <w:szCs w:val="26"/>
          <w:vertAlign w:val="superscript"/>
        </w:rPr>
      </w:pPr>
      <w:proofErr w:type="gramStart"/>
      <w:r w:rsidRPr="002E1578">
        <w:rPr>
          <w:sz w:val="26"/>
          <w:szCs w:val="26"/>
          <w:vertAlign w:val="superscript"/>
        </w:rPr>
        <w:t>1.includes</w:t>
      </w:r>
      <w:proofErr w:type="gramEnd"/>
      <w:r w:rsidRPr="002E1578">
        <w:rPr>
          <w:sz w:val="26"/>
          <w:szCs w:val="26"/>
          <w:vertAlign w:val="superscript"/>
        </w:rPr>
        <w:t xml:space="preserve"> Art, AH, Graphic Design, Multimedia. </w:t>
      </w:r>
    </w:p>
    <w:p w14:paraId="2402936E" w14:textId="2F672FD9" w:rsidR="0026427C" w:rsidRPr="002E1578" w:rsidRDefault="0026427C" w:rsidP="0026427C">
      <w:pPr>
        <w:rPr>
          <w:sz w:val="26"/>
          <w:szCs w:val="26"/>
          <w:vertAlign w:val="superscript"/>
        </w:rPr>
      </w:pPr>
      <w:r w:rsidRPr="002E1578">
        <w:rPr>
          <w:sz w:val="26"/>
          <w:szCs w:val="26"/>
          <w:vertAlign w:val="superscript"/>
        </w:rPr>
        <w:t xml:space="preserve">2. </w:t>
      </w:r>
      <w:proofErr w:type="gramStart"/>
      <w:r w:rsidRPr="002E1578">
        <w:rPr>
          <w:sz w:val="26"/>
          <w:szCs w:val="26"/>
          <w:vertAlign w:val="superscript"/>
        </w:rPr>
        <w:t>includes</w:t>
      </w:r>
      <w:proofErr w:type="gramEnd"/>
      <w:r w:rsidRPr="002E1578">
        <w:rPr>
          <w:sz w:val="26"/>
          <w:szCs w:val="26"/>
          <w:vertAlign w:val="superscript"/>
        </w:rPr>
        <w:t xml:space="preserve"> BA in Design Studies, and Creative Arts. </w:t>
      </w:r>
    </w:p>
    <w:p w14:paraId="11DEA653" w14:textId="77777777" w:rsidR="0026427C" w:rsidRPr="002E1578" w:rsidRDefault="0026427C" w:rsidP="0026427C">
      <w:pPr>
        <w:rPr>
          <w:sz w:val="26"/>
          <w:szCs w:val="26"/>
          <w:vertAlign w:val="superscript"/>
        </w:rPr>
      </w:pPr>
    </w:p>
    <w:p w14:paraId="259F7CF2" w14:textId="1ECC571E" w:rsidR="00A32AFC" w:rsidRPr="002E1578" w:rsidRDefault="006149D6" w:rsidP="0026427C">
      <w:pPr>
        <w:rPr>
          <w:rStyle w:val="Strong"/>
          <w:sz w:val="22"/>
          <w:szCs w:val="22"/>
        </w:rPr>
      </w:pPr>
      <w:r w:rsidRPr="002E1578">
        <w:rPr>
          <w:sz w:val="22"/>
          <w:szCs w:val="22"/>
        </w:rPr>
        <w:t xml:space="preserve">Data from: </w:t>
      </w:r>
      <w:r w:rsidR="0026427C" w:rsidRPr="002E1578">
        <w:rPr>
          <w:sz w:val="22"/>
          <w:szCs w:val="22"/>
        </w:rPr>
        <w:t>CSULB Office of Institutional Research; NASAD HEADS Data, CSULB Catalog; SDS</w:t>
      </w:r>
      <w:r w:rsidR="0026427C" w:rsidRPr="002E1578">
        <w:rPr>
          <w:b/>
          <w:sz w:val="22"/>
          <w:szCs w:val="22"/>
        </w:rPr>
        <w:t xml:space="preserve"> </w:t>
      </w:r>
      <w:r w:rsidR="0026427C" w:rsidRPr="002E1578">
        <w:rPr>
          <w:rStyle w:val="Strong"/>
          <w:rFonts w:eastAsia="Times New Roman" w:cs="Times New Roman"/>
          <w:sz w:val="22"/>
          <w:szCs w:val="22"/>
        </w:rPr>
        <w:t xml:space="preserve">Analytic Studies &amp; Institutional Research (ASIR), SDSU School of Art, Design, and Art History, SDSU Catalog; </w:t>
      </w:r>
      <w:r w:rsidR="0026427C" w:rsidRPr="002E1578">
        <w:rPr>
          <w:sz w:val="22"/>
          <w:szCs w:val="22"/>
        </w:rPr>
        <w:t>SJS Office of Institutional Research, SJSU Catalog</w:t>
      </w:r>
      <w:r w:rsidR="0026427C" w:rsidRPr="002E1578">
        <w:rPr>
          <w:rStyle w:val="Strong"/>
          <w:rFonts w:eastAsia="Times New Roman" w:cs="Times New Roman"/>
          <w:sz w:val="22"/>
          <w:szCs w:val="22"/>
        </w:rPr>
        <w:t>.</w:t>
      </w:r>
      <w:r w:rsidR="0026427C" w:rsidRPr="002E1578">
        <w:rPr>
          <w:rStyle w:val="Strong"/>
          <w:sz w:val="22"/>
          <w:szCs w:val="22"/>
        </w:rPr>
        <w:t xml:space="preserve"> </w:t>
      </w:r>
    </w:p>
    <w:p w14:paraId="50ABB4AE" w14:textId="5509EAC6" w:rsidR="00A94911" w:rsidRPr="002E1578" w:rsidRDefault="00A32AFC" w:rsidP="00A94911">
      <w:pPr>
        <w:rPr>
          <w:b/>
          <w:sz w:val="18"/>
          <w:szCs w:val="18"/>
        </w:rPr>
      </w:pPr>
      <w:r w:rsidRPr="002E1578">
        <w:rPr>
          <w:rStyle w:val="Strong"/>
          <w:sz w:val="22"/>
          <w:szCs w:val="22"/>
        </w:rPr>
        <w:br w:type="page"/>
      </w:r>
      <w:r w:rsidR="00A94911" w:rsidRPr="002E1578">
        <w:rPr>
          <w:rFonts w:asciiTheme="majorHAnsi" w:hAnsiTheme="majorHAnsi"/>
          <w:b/>
          <w:bCs/>
          <w:sz w:val="26"/>
          <w:szCs w:val="26"/>
        </w:rPr>
        <w:t>Comparison to CSULB Schools of Nursing and Social Work</w:t>
      </w:r>
    </w:p>
    <w:p w14:paraId="663F5146" w14:textId="77777777" w:rsidR="00A94911" w:rsidRDefault="00A94911" w:rsidP="00A94911">
      <w:pPr>
        <w:rPr>
          <w:b/>
          <w:sz w:val="18"/>
          <w:szCs w:val="18"/>
        </w:rPr>
      </w:pPr>
    </w:p>
    <w:p w14:paraId="47598798" w14:textId="77777777" w:rsidR="00A94911" w:rsidRDefault="00A94911" w:rsidP="00A94911">
      <w:pPr>
        <w:rPr>
          <w:b/>
          <w:sz w:val="18"/>
          <w:szCs w:val="18"/>
        </w:rPr>
      </w:pPr>
    </w:p>
    <w:p w14:paraId="723AB1B8" w14:textId="4CC54069" w:rsidR="006073E6" w:rsidRPr="0076564D" w:rsidRDefault="006073E6" w:rsidP="006073E6">
      <w:r w:rsidRPr="0076564D">
        <w:t>Total Department FTES, 2010</w:t>
      </w:r>
      <w:r w:rsidR="0076564D" w:rsidRPr="0076564D">
        <w:t>/2011</w:t>
      </w:r>
      <w:r w:rsidRPr="0076564D">
        <w:t>:</w:t>
      </w:r>
    </w:p>
    <w:p w14:paraId="50C0E178" w14:textId="0BAAFC5A" w:rsidR="006073E6" w:rsidRPr="0076564D" w:rsidRDefault="006073E6" w:rsidP="006073E6">
      <w:r w:rsidRPr="0076564D">
        <w:tab/>
      </w:r>
      <w:r w:rsidR="0076564D" w:rsidRPr="0076564D">
        <w:t>Department of Art</w:t>
      </w:r>
      <w:r w:rsidRPr="0076564D">
        <w:tab/>
        <w:t xml:space="preserve">        School of Social Work     </w:t>
      </w:r>
      <w:r w:rsidRPr="0076564D">
        <w:tab/>
      </w:r>
      <w:r w:rsidR="0076564D" w:rsidRPr="0076564D">
        <w:t>School of Nursing</w:t>
      </w:r>
      <w:r w:rsidRPr="0076564D">
        <w:tab/>
      </w:r>
    </w:p>
    <w:tbl>
      <w:tblPr>
        <w:tblStyle w:val="TableGrid"/>
        <w:tblW w:w="0" w:type="auto"/>
        <w:tblInd w:w="738" w:type="dxa"/>
        <w:tblLook w:val="04A0" w:firstRow="1" w:lastRow="0" w:firstColumn="1" w:lastColumn="0" w:noHBand="0" w:noVBand="1"/>
      </w:tblPr>
      <w:tblGrid>
        <w:gridCol w:w="2540"/>
        <w:gridCol w:w="2944"/>
        <w:gridCol w:w="2634"/>
      </w:tblGrid>
      <w:tr w:rsidR="006073E6" w:rsidRPr="0076564D" w14:paraId="53F8A8E9" w14:textId="77777777" w:rsidTr="006073E6">
        <w:tc>
          <w:tcPr>
            <w:tcW w:w="2826" w:type="dxa"/>
          </w:tcPr>
          <w:p w14:paraId="12969BBA" w14:textId="2E5D8279" w:rsidR="006073E6" w:rsidRPr="0076564D" w:rsidRDefault="0076564D" w:rsidP="0076564D">
            <w:pPr>
              <w:jc w:val="center"/>
              <w:rPr>
                <w:vertAlign w:val="superscript"/>
              </w:rPr>
            </w:pPr>
            <w:r w:rsidRPr="0076564D">
              <w:t>2721</w:t>
            </w:r>
          </w:p>
        </w:tc>
        <w:tc>
          <w:tcPr>
            <w:tcW w:w="3294" w:type="dxa"/>
          </w:tcPr>
          <w:p w14:paraId="36E0EDF6" w14:textId="682F95A6" w:rsidR="006073E6" w:rsidRPr="0076564D" w:rsidRDefault="0076564D" w:rsidP="006073E6">
            <w:pPr>
              <w:jc w:val="center"/>
            </w:pPr>
            <w:r w:rsidRPr="0076564D">
              <w:t>1015</w:t>
            </w:r>
          </w:p>
        </w:tc>
        <w:tc>
          <w:tcPr>
            <w:tcW w:w="2934" w:type="dxa"/>
          </w:tcPr>
          <w:p w14:paraId="6E15C377" w14:textId="58B842E4" w:rsidR="006073E6" w:rsidRPr="0076564D" w:rsidRDefault="0076564D" w:rsidP="006073E6">
            <w:pPr>
              <w:jc w:val="center"/>
            </w:pPr>
            <w:r w:rsidRPr="0076564D">
              <w:t>2800</w:t>
            </w:r>
          </w:p>
        </w:tc>
      </w:tr>
    </w:tbl>
    <w:p w14:paraId="0574D614" w14:textId="77777777" w:rsidR="006073E6" w:rsidRPr="0076564D" w:rsidRDefault="006073E6" w:rsidP="00A94911"/>
    <w:p w14:paraId="14BC1188" w14:textId="52B9416F" w:rsidR="00A94911" w:rsidRPr="0076564D" w:rsidRDefault="006073E6" w:rsidP="00A94911">
      <w:r w:rsidRPr="0076564D">
        <w:t>Number</w:t>
      </w:r>
      <w:r w:rsidR="00A94911" w:rsidRPr="0076564D">
        <w:t xml:space="preserve"> of Undergraduate Majors</w:t>
      </w:r>
      <w:r w:rsidRPr="0076564D">
        <w:t xml:space="preserve">, </w:t>
      </w:r>
      <w:proofErr w:type="gramStart"/>
      <w:r w:rsidRPr="0076564D">
        <w:t>Fall</w:t>
      </w:r>
      <w:proofErr w:type="gramEnd"/>
      <w:r w:rsidRPr="0076564D">
        <w:t xml:space="preserve"> 2010</w:t>
      </w:r>
      <w:r w:rsidR="00A94911" w:rsidRPr="0076564D">
        <w:t>:</w:t>
      </w:r>
    </w:p>
    <w:p w14:paraId="60E806C0" w14:textId="4E1C3797" w:rsidR="00A94911" w:rsidRPr="0076564D" w:rsidRDefault="00A94911" w:rsidP="00A94911">
      <w:r w:rsidRPr="0076564D">
        <w:tab/>
      </w:r>
      <w:r w:rsidR="0076564D" w:rsidRPr="0076564D">
        <w:t>Department of Art</w:t>
      </w:r>
      <w:r w:rsidR="0076564D" w:rsidRPr="0076564D">
        <w:tab/>
        <w:t xml:space="preserve">        School of Social Work    </w:t>
      </w:r>
      <w:r w:rsidR="0076564D" w:rsidRPr="0076564D">
        <w:tab/>
        <w:t>School of Nursing</w:t>
      </w:r>
    </w:p>
    <w:tbl>
      <w:tblPr>
        <w:tblStyle w:val="TableGrid"/>
        <w:tblW w:w="0" w:type="auto"/>
        <w:tblInd w:w="738" w:type="dxa"/>
        <w:tblLook w:val="04A0" w:firstRow="1" w:lastRow="0" w:firstColumn="1" w:lastColumn="0" w:noHBand="0" w:noVBand="1"/>
      </w:tblPr>
      <w:tblGrid>
        <w:gridCol w:w="2546"/>
        <w:gridCol w:w="2933"/>
        <w:gridCol w:w="2639"/>
      </w:tblGrid>
      <w:tr w:rsidR="00A94911" w:rsidRPr="0076564D" w14:paraId="02DBC2FC" w14:textId="77777777" w:rsidTr="00A94911">
        <w:tc>
          <w:tcPr>
            <w:tcW w:w="2826" w:type="dxa"/>
          </w:tcPr>
          <w:p w14:paraId="4057E976" w14:textId="0CF571CE" w:rsidR="00A94911" w:rsidRPr="0076564D" w:rsidRDefault="0076564D" w:rsidP="00A94911">
            <w:pPr>
              <w:jc w:val="center"/>
              <w:rPr>
                <w:vertAlign w:val="superscript"/>
              </w:rPr>
            </w:pPr>
            <w:r w:rsidRPr="0076564D">
              <w:t>1761</w:t>
            </w:r>
          </w:p>
        </w:tc>
        <w:tc>
          <w:tcPr>
            <w:tcW w:w="3294" w:type="dxa"/>
          </w:tcPr>
          <w:p w14:paraId="07A43B6C" w14:textId="77777777" w:rsidR="00A94911" w:rsidRPr="0076564D" w:rsidRDefault="00A94911" w:rsidP="00A94911">
            <w:pPr>
              <w:jc w:val="center"/>
            </w:pPr>
            <w:r w:rsidRPr="0076564D">
              <w:t>188</w:t>
            </w:r>
          </w:p>
        </w:tc>
        <w:tc>
          <w:tcPr>
            <w:tcW w:w="2934" w:type="dxa"/>
          </w:tcPr>
          <w:p w14:paraId="428852C2" w14:textId="3F1BB424" w:rsidR="00A94911" w:rsidRPr="0076564D" w:rsidRDefault="0076564D" w:rsidP="00A94911">
            <w:pPr>
              <w:jc w:val="center"/>
            </w:pPr>
            <w:r w:rsidRPr="0076564D">
              <w:t>1347</w:t>
            </w:r>
          </w:p>
        </w:tc>
      </w:tr>
    </w:tbl>
    <w:p w14:paraId="43D3DD3E" w14:textId="77777777" w:rsidR="00A94911" w:rsidRPr="0076564D" w:rsidRDefault="00A94911" w:rsidP="00A94911">
      <w:pPr>
        <w:ind w:firstLine="720"/>
      </w:pPr>
      <w:r w:rsidRPr="0076564D">
        <w:tab/>
      </w:r>
      <w:r w:rsidRPr="0076564D">
        <w:tab/>
      </w:r>
      <w:r w:rsidRPr="0076564D">
        <w:tab/>
      </w:r>
      <w:r w:rsidRPr="0076564D">
        <w:tab/>
      </w:r>
      <w:r w:rsidRPr="0076564D">
        <w:tab/>
      </w:r>
    </w:p>
    <w:p w14:paraId="21BF2602" w14:textId="0CD02FDD" w:rsidR="00A94911" w:rsidRPr="0076564D" w:rsidRDefault="006073E6" w:rsidP="002E1578">
      <w:r w:rsidRPr="0076564D">
        <w:t>Number of</w:t>
      </w:r>
      <w:r w:rsidR="00A94911" w:rsidRPr="0076564D">
        <w:t xml:space="preserve"> Graduate Majors: </w:t>
      </w:r>
    </w:p>
    <w:p w14:paraId="490B1C74" w14:textId="0ECC20C0" w:rsidR="00A94911" w:rsidRPr="0076564D" w:rsidRDefault="0076564D" w:rsidP="00A94911">
      <w:pPr>
        <w:ind w:firstLine="720"/>
      </w:pPr>
      <w:r w:rsidRPr="0076564D">
        <w:t>Department of Art</w:t>
      </w:r>
      <w:r w:rsidRPr="0076564D">
        <w:tab/>
        <w:t xml:space="preserve">        </w:t>
      </w:r>
      <w:r w:rsidR="002E1578" w:rsidRPr="0076564D">
        <w:t xml:space="preserve">School of Social Work </w:t>
      </w:r>
      <w:r w:rsidR="002E1578" w:rsidRPr="0076564D">
        <w:tab/>
      </w:r>
      <w:r w:rsidRPr="0076564D">
        <w:t>School of Nursing</w:t>
      </w:r>
    </w:p>
    <w:tbl>
      <w:tblPr>
        <w:tblStyle w:val="TableGrid"/>
        <w:tblW w:w="0" w:type="auto"/>
        <w:tblInd w:w="738" w:type="dxa"/>
        <w:tblLook w:val="04A0" w:firstRow="1" w:lastRow="0" w:firstColumn="1" w:lastColumn="0" w:noHBand="0" w:noVBand="1"/>
      </w:tblPr>
      <w:tblGrid>
        <w:gridCol w:w="2539"/>
        <w:gridCol w:w="2946"/>
        <w:gridCol w:w="2633"/>
      </w:tblGrid>
      <w:tr w:rsidR="00A94911" w:rsidRPr="0076564D" w14:paraId="04F48F57" w14:textId="77777777" w:rsidTr="00A94911">
        <w:tc>
          <w:tcPr>
            <w:tcW w:w="2826" w:type="dxa"/>
          </w:tcPr>
          <w:p w14:paraId="4A4F637C" w14:textId="551D6167" w:rsidR="00A94911" w:rsidRPr="0076564D" w:rsidRDefault="0076564D" w:rsidP="00A94911">
            <w:pPr>
              <w:jc w:val="center"/>
              <w:rPr>
                <w:vertAlign w:val="superscript"/>
              </w:rPr>
            </w:pPr>
            <w:r w:rsidRPr="0076564D">
              <w:t>132</w:t>
            </w:r>
          </w:p>
        </w:tc>
        <w:tc>
          <w:tcPr>
            <w:tcW w:w="3294" w:type="dxa"/>
          </w:tcPr>
          <w:p w14:paraId="62A8619D" w14:textId="77777777" w:rsidR="00A94911" w:rsidRPr="0076564D" w:rsidRDefault="00A94911" w:rsidP="00A94911">
            <w:pPr>
              <w:jc w:val="center"/>
            </w:pPr>
            <w:r w:rsidRPr="0076564D">
              <w:t>394</w:t>
            </w:r>
          </w:p>
        </w:tc>
        <w:tc>
          <w:tcPr>
            <w:tcW w:w="2934" w:type="dxa"/>
          </w:tcPr>
          <w:p w14:paraId="70B5AE81" w14:textId="632E95D7" w:rsidR="00A94911" w:rsidRPr="0076564D" w:rsidRDefault="0076564D" w:rsidP="00A94911">
            <w:pPr>
              <w:jc w:val="center"/>
            </w:pPr>
            <w:r w:rsidRPr="0076564D">
              <w:t>324</w:t>
            </w:r>
          </w:p>
        </w:tc>
      </w:tr>
    </w:tbl>
    <w:p w14:paraId="352BB57A" w14:textId="77777777" w:rsidR="00A94911" w:rsidRPr="0076564D" w:rsidRDefault="00A94911" w:rsidP="00A94911">
      <w:pPr>
        <w:ind w:firstLine="720"/>
      </w:pPr>
      <w:r w:rsidRPr="0076564D">
        <w:tab/>
      </w:r>
      <w:r w:rsidRPr="0076564D">
        <w:tab/>
      </w:r>
      <w:r w:rsidRPr="0076564D">
        <w:tab/>
      </w:r>
      <w:r w:rsidRPr="0076564D">
        <w:tab/>
      </w:r>
      <w:r w:rsidRPr="0076564D">
        <w:tab/>
      </w:r>
    </w:p>
    <w:p w14:paraId="09884540" w14:textId="1C898CAB" w:rsidR="002E1578" w:rsidRPr="0076564D" w:rsidRDefault="006073E6" w:rsidP="00A94911">
      <w:r w:rsidRPr="0076564D">
        <w:t>Number</w:t>
      </w:r>
      <w:r w:rsidR="00A94911" w:rsidRPr="0076564D">
        <w:t xml:space="preserve"> of Applicants Fall 2010:</w:t>
      </w:r>
    </w:p>
    <w:p w14:paraId="229A167E" w14:textId="0679414B" w:rsidR="00A94911" w:rsidRPr="0076564D" w:rsidRDefault="0076564D" w:rsidP="002E1578">
      <w:pPr>
        <w:ind w:left="720"/>
      </w:pPr>
      <w:r w:rsidRPr="0076564D">
        <w:t>Department of Art</w:t>
      </w:r>
      <w:r w:rsidR="002E1578" w:rsidRPr="0076564D">
        <w:tab/>
      </w:r>
      <w:r w:rsidR="002E1578" w:rsidRPr="0076564D">
        <w:tab/>
        <w:t xml:space="preserve">School of Social Work          </w:t>
      </w:r>
      <w:r w:rsidRPr="0076564D">
        <w:t>School of Nursing</w:t>
      </w:r>
    </w:p>
    <w:tbl>
      <w:tblPr>
        <w:tblStyle w:val="TableGrid"/>
        <w:tblW w:w="0" w:type="auto"/>
        <w:tblInd w:w="738" w:type="dxa"/>
        <w:tblLook w:val="04A0" w:firstRow="1" w:lastRow="0" w:firstColumn="1" w:lastColumn="0" w:noHBand="0" w:noVBand="1"/>
      </w:tblPr>
      <w:tblGrid>
        <w:gridCol w:w="2546"/>
        <w:gridCol w:w="2936"/>
        <w:gridCol w:w="2636"/>
      </w:tblGrid>
      <w:tr w:rsidR="00A94911" w:rsidRPr="0076564D" w14:paraId="30E75591" w14:textId="77777777" w:rsidTr="00A94911">
        <w:tc>
          <w:tcPr>
            <w:tcW w:w="2826" w:type="dxa"/>
          </w:tcPr>
          <w:p w14:paraId="0C5DA29D" w14:textId="3EAAAA81" w:rsidR="00A94911" w:rsidRPr="0076564D" w:rsidRDefault="0076564D" w:rsidP="00A94911">
            <w:pPr>
              <w:jc w:val="center"/>
              <w:rPr>
                <w:vertAlign w:val="superscript"/>
              </w:rPr>
            </w:pPr>
            <w:r w:rsidRPr="0076564D">
              <w:t xml:space="preserve">2726 </w:t>
            </w:r>
            <w:r w:rsidR="00A94911" w:rsidRPr="0076564D">
              <w:t>applied</w:t>
            </w:r>
          </w:p>
        </w:tc>
        <w:tc>
          <w:tcPr>
            <w:tcW w:w="3294" w:type="dxa"/>
          </w:tcPr>
          <w:p w14:paraId="7F341568" w14:textId="013E459D" w:rsidR="00A94911" w:rsidRPr="0076564D" w:rsidRDefault="00A94911" w:rsidP="002E1578">
            <w:pPr>
              <w:jc w:val="center"/>
            </w:pPr>
            <w:r w:rsidRPr="0076564D">
              <w:t>1965 applied</w:t>
            </w:r>
          </w:p>
        </w:tc>
        <w:tc>
          <w:tcPr>
            <w:tcW w:w="2934" w:type="dxa"/>
          </w:tcPr>
          <w:p w14:paraId="0C2635B7" w14:textId="1FCE0BE2" w:rsidR="00A94911" w:rsidRPr="0076564D" w:rsidRDefault="0076564D" w:rsidP="002E1578">
            <w:pPr>
              <w:jc w:val="center"/>
            </w:pPr>
            <w:r w:rsidRPr="0076564D">
              <w:t xml:space="preserve">5976 </w:t>
            </w:r>
            <w:r w:rsidR="00A94911" w:rsidRPr="0076564D">
              <w:t>applied</w:t>
            </w:r>
          </w:p>
        </w:tc>
      </w:tr>
      <w:tr w:rsidR="00A94911" w:rsidRPr="0076564D" w14:paraId="46DD29A1" w14:textId="77777777" w:rsidTr="00A94911">
        <w:tc>
          <w:tcPr>
            <w:tcW w:w="2826" w:type="dxa"/>
          </w:tcPr>
          <w:p w14:paraId="35CA7C56" w14:textId="171B5FAB" w:rsidR="00A94911" w:rsidRPr="0076564D" w:rsidRDefault="0076564D" w:rsidP="002E1578">
            <w:pPr>
              <w:jc w:val="center"/>
              <w:rPr>
                <w:vertAlign w:val="superscript"/>
              </w:rPr>
            </w:pPr>
            <w:r w:rsidRPr="0076564D">
              <w:t xml:space="preserve">725 </w:t>
            </w:r>
            <w:r w:rsidR="00A94911" w:rsidRPr="0076564D">
              <w:t>admitted</w:t>
            </w:r>
          </w:p>
        </w:tc>
        <w:tc>
          <w:tcPr>
            <w:tcW w:w="3294" w:type="dxa"/>
          </w:tcPr>
          <w:p w14:paraId="3410AEDB" w14:textId="77777777" w:rsidR="00A94911" w:rsidRPr="0076564D" w:rsidRDefault="00A94911" w:rsidP="002E1578">
            <w:pPr>
              <w:jc w:val="center"/>
            </w:pPr>
            <w:r w:rsidRPr="0076564D">
              <w:t>366 admitted</w:t>
            </w:r>
          </w:p>
        </w:tc>
        <w:tc>
          <w:tcPr>
            <w:tcW w:w="2934" w:type="dxa"/>
          </w:tcPr>
          <w:p w14:paraId="7F10E990" w14:textId="1DAD2970" w:rsidR="00A94911" w:rsidRPr="0076564D" w:rsidRDefault="0076564D" w:rsidP="002E1578">
            <w:pPr>
              <w:jc w:val="center"/>
            </w:pPr>
            <w:r w:rsidRPr="0076564D">
              <w:t xml:space="preserve">1301 </w:t>
            </w:r>
            <w:r w:rsidR="00A94911" w:rsidRPr="0076564D">
              <w:t>admitted</w:t>
            </w:r>
          </w:p>
        </w:tc>
      </w:tr>
      <w:tr w:rsidR="00A94911" w:rsidRPr="0076564D" w14:paraId="55AE5583" w14:textId="77777777" w:rsidTr="00A94911">
        <w:tc>
          <w:tcPr>
            <w:tcW w:w="2826" w:type="dxa"/>
          </w:tcPr>
          <w:p w14:paraId="2D92EA1E" w14:textId="12380348" w:rsidR="00A94911" w:rsidRPr="0076564D" w:rsidRDefault="0076564D" w:rsidP="002E1578">
            <w:pPr>
              <w:jc w:val="center"/>
              <w:rPr>
                <w:vertAlign w:val="superscript"/>
              </w:rPr>
            </w:pPr>
            <w:r w:rsidRPr="0076564D">
              <w:t>313</w:t>
            </w:r>
            <w:r w:rsidR="00A94911" w:rsidRPr="0076564D">
              <w:t xml:space="preserve"> enrolled</w:t>
            </w:r>
          </w:p>
        </w:tc>
        <w:tc>
          <w:tcPr>
            <w:tcW w:w="3294" w:type="dxa"/>
          </w:tcPr>
          <w:p w14:paraId="782C5890" w14:textId="77777777" w:rsidR="00A94911" w:rsidRPr="0076564D" w:rsidRDefault="00A94911" w:rsidP="002E1578">
            <w:pPr>
              <w:jc w:val="center"/>
            </w:pPr>
            <w:r w:rsidRPr="0076564D">
              <w:t>185 enrolled</w:t>
            </w:r>
          </w:p>
        </w:tc>
        <w:tc>
          <w:tcPr>
            <w:tcW w:w="2934" w:type="dxa"/>
          </w:tcPr>
          <w:p w14:paraId="584E7A15" w14:textId="57F09F8B" w:rsidR="00A94911" w:rsidRPr="0076564D" w:rsidRDefault="0076564D" w:rsidP="002E1578">
            <w:pPr>
              <w:jc w:val="center"/>
            </w:pPr>
            <w:r w:rsidRPr="0076564D">
              <w:t xml:space="preserve">529 </w:t>
            </w:r>
            <w:r w:rsidR="00A94911" w:rsidRPr="0076564D">
              <w:t>enrolled</w:t>
            </w:r>
          </w:p>
        </w:tc>
      </w:tr>
    </w:tbl>
    <w:p w14:paraId="7210222F" w14:textId="77777777" w:rsidR="0076564D" w:rsidRPr="0076564D" w:rsidRDefault="0076564D" w:rsidP="0076564D"/>
    <w:p w14:paraId="2D725632" w14:textId="752A7B5B" w:rsidR="0076564D" w:rsidRPr="0076564D" w:rsidRDefault="0076564D" w:rsidP="0076564D">
      <w:r w:rsidRPr="0076564D">
        <w:t xml:space="preserve">Full-Time Tenured/Probationary Faculty, </w:t>
      </w:r>
      <w:proofErr w:type="gramStart"/>
      <w:r w:rsidRPr="0076564D">
        <w:t>Fall</w:t>
      </w:r>
      <w:proofErr w:type="gramEnd"/>
      <w:r w:rsidRPr="0076564D">
        <w:t xml:space="preserve"> 2010:</w:t>
      </w:r>
      <w:r w:rsidR="00A94911" w:rsidRPr="0076564D">
        <w:tab/>
      </w:r>
    </w:p>
    <w:p w14:paraId="35EA56E3" w14:textId="77777777" w:rsidR="0076564D" w:rsidRPr="0076564D" w:rsidRDefault="0076564D" w:rsidP="0076564D">
      <w:pPr>
        <w:ind w:firstLine="720"/>
      </w:pPr>
      <w:r w:rsidRPr="0076564D">
        <w:t>Department of Art</w:t>
      </w:r>
      <w:r w:rsidRPr="0076564D">
        <w:tab/>
        <w:t xml:space="preserve">        School of Social Work </w:t>
      </w:r>
      <w:r w:rsidRPr="0076564D">
        <w:tab/>
        <w:t>School of Nursing</w:t>
      </w:r>
    </w:p>
    <w:tbl>
      <w:tblPr>
        <w:tblStyle w:val="TableGrid"/>
        <w:tblW w:w="0" w:type="auto"/>
        <w:tblInd w:w="738" w:type="dxa"/>
        <w:tblLook w:val="04A0" w:firstRow="1" w:lastRow="0" w:firstColumn="1" w:lastColumn="0" w:noHBand="0" w:noVBand="1"/>
      </w:tblPr>
      <w:tblGrid>
        <w:gridCol w:w="2530"/>
        <w:gridCol w:w="2963"/>
        <w:gridCol w:w="2625"/>
      </w:tblGrid>
      <w:tr w:rsidR="0076564D" w:rsidRPr="0076564D" w14:paraId="2019ED83" w14:textId="77777777" w:rsidTr="00DD4978">
        <w:tc>
          <w:tcPr>
            <w:tcW w:w="2826" w:type="dxa"/>
          </w:tcPr>
          <w:p w14:paraId="7A14006D" w14:textId="41D021C2" w:rsidR="0076564D" w:rsidRPr="0076564D" w:rsidRDefault="0076564D" w:rsidP="00DD4978">
            <w:pPr>
              <w:jc w:val="center"/>
              <w:rPr>
                <w:vertAlign w:val="superscript"/>
              </w:rPr>
            </w:pPr>
            <w:r w:rsidRPr="0076564D">
              <w:t>43</w:t>
            </w:r>
          </w:p>
        </w:tc>
        <w:tc>
          <w:tcPr>
            <w:tcW w:w="3294" w:type="dxa"/>
          </w:tcPr>
          <w:p w14:paraId="6C615E1D" w14:textId="53E5EF37" w:rsidR="0076564D" w:rsidRPr="0076564D" w:rsidRDefault="0076564D" w:rsidP="00DD4978">
            <w:pPr>
              <w:jc w:val="center"/>
            </w:pPr>
            <w:r w:rsidRPr="0076564D">
              <w:t>20.5</w:t>
            </w:r>
          </w:p>
        </w:tc>
        <w:tc>
          <w:tcPr>
            <w:tcW w:w="2934" w:type="dxa"/>
          </w:tcPr>
          <w:p w14:paraId="6E647CF0" w14:textId="07E48D50" w:rsidR="0076564D" w:rsidRPr="0076564D" w:rsidRDefault="0076564D" w:rsidP="00DD4978">
            <w:pPr>
              <w:jc w:val="center"/>
            </w:pPr>
            <w:r w:rsidRPr="0076564D">
              <w:t>18</w:t>
            </w:r>
          </w:p>
        </w:tc>
      </w:tr>
    </w:tbl>
    <w:p w14:paraId="1DB98AD7" w14:textId="77777777" w:rsidR="0076564D" w:rsidRPr="0076564D" w:rsidRDefault="0076564D" w:rsidP="0076564D">
      <w:pPr>
        <w:ind w:firstLine="720"/>
      </w:pPr>
      <w:r w:rsidRPr="0076564D">
        <w:tab/>
      </w:r>
      <w:r w:rsidRPr="0076564D">
        <w:tab/>
      </w:r>
      <w:r w:rsidRPr="0076564D">
        <w:tab/>
      </w:r>
      <w:r w:rsidRPr="0076564D">
        <w:tab/>
      </w:r>
      <w:r w:rsidRPr="0076564D">
        <w:tab/>
      </w:r>
    </w:p>
    <w:p w14:paraId="2B3FF90C" w14:textId="517B3D72" w:rsidR="002E1578" w:rsidRPr="0076564D" w:rsidRDefault="002E1578" w:rsidP="0076564D">
      <w:r w:rsidRPr="002E1578">
        <w:rPr>
          <w:rFonts w:asciiTheme="majorHAnsi" w:hAnsiTheme="majorHAnsi"/>
          <w:b/>
          <w:sz w:val="26"/>
          <w:szCs w:val="26"/>
        </w:rPr>
        <w:t>Comparison of Degree Offerings:</w:t>
      </w:r>
    </w:p>
    <w:p w14:paraId="116DF879" w14:textId="77777777" w:rsidR="002E1578" w:rsidRDefault="002E1578" w:rsidP="00E76DCB"/>
    <w:p w14:paraId="7790FD33" w14:textId="7971A12F" w:rsidR="00E76DCB" w:rsidRPr="002E1578" w:rsidRDefault="00E76DCB" w:rsidP="00E76DCB">
      <w:pPr>
        <w:rPr>
          <w:sz w:val="26"/>
          <w:szCs w:val="26"/>
        </w:rPr>
      </w:pPr>
      <w:r w:rsidRPr="002E1578">
        <w:rPr>
          <w:b/>
          <w:sz w:val="26"/>
          <w:szCs w:val="26"/>
        </w:rPr>
        <w:t>School of Nursing</w:t>
      </w:r>
    </w:p>
    <w:p w14:paraId="104E9141" w14:textId="77777777" w:rsidR="00E76DCB" w:rsidRPr="002E1578" w:rsidRDefault="00E76DCB" w:rsidP="00E76DCB">
      <w:pPr>
        <w:rPr>
          <w:rFonts w:cs="HelveticaNeue-Bold"/>
          <w:sz w:val="26"/>
          <w:szCs w:val="26"/>
        </w:rPr>
      </w:pPr>
      <w:r w:rsidRPr="002E1578">
        <w:rPr>
          <w:rFonts w:cs="HelveticaNeue-Bold"/>
          <w:b/>
          <w:sz w:val="26"/>
          <w:szCs w:val="26"/>
        </w:rPr>
        <w:t xml:space="preserve">BS </w:t>
      </w:r>
      <w:r w:rsidRPr="002E1578">
        <w:rPr>
          <w:rFonts w:cs="HelveticaNeue-Bold"/>
          <w:sz w:val="26"/>
          <w:szCs w:val="26"/>
        </w:rPr>
        <w:t>Nursing</w:t>
      </w:r>
      <w:r w:rsidRPr="002E1578">
        <w:rPr>
          <w:rFonts w:cs="HelveticaNeue-Bold"/>
          <w:b/>
          <w:sz w:val="26"/>
          <w:szCs w:val="26"/>
        </w:rPr>
        <w:t xml:space="preserve">, BS </w:t>
      </w:r>
      <w:r w:rsidRPr="002E1578">
        <w:rPr>
          <w:rFonts w:cs="HelveticaNeue-Bold"/>
          <w:sz w:val="26"/>
          <w:szCs w:val="26"/>
        </w:rPr>
        <w:t>Nursing</w:t>
      </w:r>
      <w:r w:rsidRPr="002E1578">
        <w:rPr>
          <w:rFonts w:cs="HelveticaNeue-Bold"/>
          <w:b/>
          <w:sz w:val="26"/>
          <w:szCs w:val="26"/>
        </w:rPr>
        <w:t xml:space="preserve"> </w:t>
      </w:r>
      <w:r w:rsidRPr="002E1578">
        <w:rPr>
          <w:rFonts w:cs="HelveticaNeue-Bold"/>
          <w:sz w:val="26"/>
          <w:szCs w:val="26"/>
        </w:rPr>
        <w:t>Registered Nurse</w:t>
      </w:r>
      <w:r w:rsidRPr="002E1578">
        <w:rPr>
          <w:rFonts w:cs="HelveticaNeue-Bold"/>
          <w:b/>
          <w:sz w:val="26"/>
          <w:szCs w:val="26"/>
        </w:rPr>
        <w:t xml:space="preserve">; MA </w:t>
      </w:r>
      <w:r w:rsidRPr="002E1578">
        <w:rPr>
          <w:rFonts w:cs="HelveticaNeue-Bold"/>
          <w:sz w:val="26"/>
          <w:szCs w:val="26"/>
        </w:rPr>
        <w:t>Public Health,</w:t>
      </w:r>
      <w:r w:rsidRPr="002E1578">
        <w:rPr>
          <w:rFonts w:cs="HelveticaNeue-Bold"/>
          <w:b/>
          <w:sz w:val="26"/>
          <w:szCs w:val="26"/>
        </w:rPr>
        <w:t xml:space="preserve"> MS </w:t>
      </w:r>
      <w:r w:rsidRPr="002E1578">
        <w:rPr>
          <w:rFonts w:cs="HelveticaNeue-Bold"/>
          <w:sz w:val="26"/>
          <w:szCs w:val="26"/>
        </w:rPr>
        <w:t xml:space="preserve">Nursing: Nursing Administration, Family Nurse Practitioner, Pediatric Nurse Practitioner, Adult-Geriatric Nurse Practitioner, Psychiatric-Mental Health Nurse Practitioner, Women’s Health Nurse Practitioner, Clinical Nurse Practitioner; </w:t>
      </w:r>
      <w:r w:rsidRPr="002E1578">
        <w:rPr>
          <w:rFonts w:cs="HelveticaNeue-Bold"/>
          <w:b/>
          <w:sz w:val="26"/>
          <w:szCs w:val="26"/>
        </w:rPr>
        <w:t>MS</w:t>
      </w:r>
      <w:r w:rsidRPr="002E1578">
        <w:rPr>
          <w:rFonts w:cs="HelveticaNeue-Bold"/>
          <w:sz w:val="26"/>
          <w:szCs w:val="26"/>
        </w:rPr>
        <w:t xml:space="preserve"> Health Care Administration. </w:t>
      </w:r>
      <w:r w:rsidRPr="002E1578">
        <w:rPr>
          <w:rFonts w:cs="HelveticaNeue-Bold"/>
          <w:b/>
          <w:sz w:val="26"/>
          <w:szCs w:val="26"/>
        </w:rPr>
        <w:t>Doctor</w:t>
      </w:r>
      <w:r w:rsidRPr="002E1578">
        <w:rPr>
          <w:rFonts w:cs="HelveticaNeue-Bold"/>
          <w:sz w:val="26"/>
          <w:szCs w:val="26"/>
        </w:rPr>
        <w:t xml:space="preserve"> of Nursing Practice; Post Master’s Nurse Practitioner </w:t>
      </w:r>
      <w:r w:rsidRPr="002E1578">
        <w:rPr>
          <w:rFonts w:cs="HelveticaNeue-Bold"/>
          <w:b/>
          <w:sz w:val="26"/>
          <w:szCs w:val="26"/>
        </w:rPr>
        <w:t>Certificate</w:t>
      </w:r>
      <w:r w:rsidRPr="002E1578">
        <w:rPr>
          <w:rFonts w:cs="HelveticaNeue-Bold"/>
          <w:sz w:val="26"/>
          <w:szCs w:val="26"/>
        </w:rPr>
        <w:t xml:space="preserve">, School Nurse </w:t>
      </w:r>
      <w:r w:rsidRPr="002E1578">
        <w:rPr>
          <w:rFonts w:cs="HelveticaNeue-Bold"/>
          <w:b/>
          <w:sz w:val="26"/>
          <w:szCs w:val="26"/>
        </w:rPr>
        <w:t>Credential</w:t>
      </w:r>
      <w:r w:rsidRPr="002E1578">
        <w:rPr>
          <w:rFonts w:cs="HelveticaNeue-Bold"/>
          <w:sz w:val="26"/>
          <w:szCs w:val="26"/>
        </w:rPr>
        <w:t xml:space="preserve">, </w:t>
      </w:r>
      <w:r w:rsidRPr="002E1578">
        <w:rPr>
          <w:rFonts w:cs="HelveticaNeue-Bold"/>
          <w:b/>
          <w:sz w:val="26"/>
          <w:szCs w:val="26"/>
        </w:rPr>
        <w:t>Functional Minor</w:t>
      </w:r>
      <w:r w:rsidRPr="002E1578">
        <w:rPr>
          <w:rFonts w:cs="HelveticaNeue-Bold"/>
          <w:sz w:val="26"/>
          <w:szCs w:val="26"/>
        </w:rPr>
        <w:t xml:space="preserve"> in Nursing Education.</w:t>
      </w:r>
    </w:p>
    <w:p w14:paraId="463E72C0" w14:textId="77777777" w:rsidR="0076564D" w:rsidRDefault="0076564D" w:rsidP="00E76DCB">
      <w:pPr>
        <w:rPr>
          <w:b/>
          <w:sz w:val="26"/>
          <w:szCs w:val="26"/>
        </w:rPr>
      </w:pPr>
    </w:p>
    <w:p w14:paraId="469D144D" w14:textId="17417BFE" w:rsidR="00E76DCB" w:rsidRPr="002E1578" w:rsidRDefault="00E76DCB" w:rsidP="00E76DCB">
      <w:pPr>
        <w:rPr>
          <w:b/>
          <w:sz w:val="26"/>
          <w:szCs w:val="26"/>
        </w:rPr>
      </w:pPr>
      <w:r w:rsidRPr="002E1578">
        <w:rPr>
          <w:b/>
          <w:sz w:val="26"/>
          <w:szCs w:val="26"/>
        </w:rPr>
        <w:t xml:space="preserve">School of Social Work </w:t>
      </w:r>
    </w:p>
    <w:p w14:paraId="64C5016B" w14:textId="77777777" w:rsidR="0076564D" w:rsidRDefault="00E76DCB" w:rsidP="00E76DCB">
      <w:pPr>
        <w:rPr>
          <w:rFonts w:cs="HelveticaNeue-Bold"/>
          <w:b/>
          <w:sz w:val="26"/>
          <w:szCs w:val="26"/>
        </w:rPr>
      </w:pPr>
      <w:r w:rsidRPr="002E1578">
        <w:rPr>
          <w:rFonts w:cs="HelveticaNeue-Bold"/>
          <w:b/>
          <w:sz w:val="26"/>
          <w:szCs w:val="26"/>
        </w:rPr>
        <w:t>BA</w:t>
      </w:r>
      <w:r w:rsidRPr="002E1578">
        <w:rPr>
          <w:rFonts w:cs="HelveticaNeue-Bold"/>
          <w:sz w:val="26"/>
          <w:szCs w:val="26"/>
        </w:rPr>
        <w:t xml:space="preserve"> Social Work, </w:t>
      </w:r>
      <w:r w:rsidRPr="002E1578">
        <w:rPr>
          <w:rFonts w:cs="HelveticaNeue-Bold"/>
          <w:b/>
          <w:sz w:val="26"/>
          <w:szCs w:val="26"/>
        </w:rPr>
        <w:t>BA</w:t>
      </w:r>
      <w:r w:rsidRPr="002E1578">
        <w:rPr>
          <w:rFonts w:cs="HelveticaNeue-Bold"/>
          <w:sz w:val="26"/>
          <w:szCs w:val="26"/>
        </w:rPr>
        <w:t xml:space="preserve"> </w:t>
      </w:r>
      <w:proofErr w:type="spellStart"/>
      <w:r w:rsidRPr="002E1578">
        <w:rPr>
          <w:rFonts w:cs="HelveticaNeue-Bold"/>
          <w:sz w:val="26"/>
          <w:szCs w:val="26"/>
        </w:rPr>
        <w:t>CalSWEC</w:t>
      </w:r>
      <w:proofErr w:type="spellEnd"/>
      <w:r w:rsidRPr="002E1578">
        <w:rPr>
          <w:rFonts w:cs="HelveticaNeue-Bold"/>
          <w:sz w:val="26"/>
          <w:szCs w:val="26"/>
        </w:rPr>
        <w:t xml:space="preserve">; </w:t>
      </w:r>
      <w:r w:rsidRPr="002E1578">
        <w:rPr>
          <w:rFonts w:cs="HelveticaNeue-Bold"/>
          <w:b/>
          <w:sz w:val="26"/>
          <w:szCs w:val="26"/>
        </w:rPr>
        <w:t>MS</w:t>
      </w:r>
      <w:r w:rsidRPr="002E1578">
        <w:rPr>
          <w:rFonts w:cs="HelveticaNeue-Bold"/>
          <w:sz w:val="26"/>
          <w:szCs w:val="26"/>
        </w:rPr>
        <w:t xml:space="preserve"> Social Work: Children, Youth and Families, Older Adults and Families, </w:t>
      </w:r>
      <w:r w:rsidRPr="002E1578">
        <w:rPr>
          <w:rFonts w:cs="HelveticaNeue-Bold"/>
          <w:b/>
          <w:sz w:val="26"/>
          <w:szCs w:val="26"/>
        </w:rPr>
        <w:t>MS</w:t>
      </w:r>
      <w:r w:rsidRPr="002E1578">
        <w:rPr>
          <w:rFonts w:cs="HelveticaNeue-Bold"/>
          <w:sz w:val="26"/>
          <w:szCs w:val="26"/>
        </w:rPr>
        <w:t xml:space="preserve"> </w:t>
      </w:r>
      <w:proofErr w:type="spellStart"/>
      <w:r w:rsidRPr="002E1578">
        <w:rPr>
          <w:rFonts w:cs="HelveticaNeue-Bold"/>
          <w:sz w:val="26"/>
          <w:szCs w:val="26"/>
        </w:rPr>
        <w:t>CalSWEC</w:t>
      </w:r>
      <w:proofErr w:type="spellEnd"/>
      <w:r w:rsidRPr="002E1578">
        <w:rPr>
          <w:rFonts w:cs="HelveticaNeue-Bold"/>
          <w:sz w:val="26"/>
          <w:szCs w:val="26"/>
        </w:rPr>
        <w:t xml:space="preserve"> Child Welfare, Mental Health; Pupil Personnel Services </w:t>
      </w:r>
      <w:r w:rsidRPr="002E1578">
        <w:rPr>
          <w:rFonts w:cs="HelveticaNeue-Bold"/>
          <w:b/>
          <w:sz w:val="26"/>
          <w:szCs w:val="26"/>
        </w:rPr>
        <w:t>Credential.</w:t>
      </w:r>
    </w:p>
    <w:p w14:paraId="7FF130C0" w14:textId="77777777" w:rsidR="0076564D" w:rsidRDefault="0076564D" w:rsidP="00E76DCB">
      <w:pPr>
        <w:rPr>
          <w:rFonts w:cs="HelveticaNeue-Bold"/>
          <w:b/>
          <w:sz w:val="26"/>
          <w:szCs w:val="26"/>
        </w:rPr>
      </w:pPr>
    </w:p>
    <w:p w14:paraId="66699C94" w14:textId="74D4659F" w:rsidR="00E76DCB" w:rsidRPr="0076564D" w:rsidRDefault="002E1578" w:rsidP="00E76DCB">
      <w:pPr>
        <w:rPr>
          <w:rStyle w:val="Strong"/>
          <w:rFonts w:cs="HelveticaNeue-Bold"/>
          <w:b w:val="0"/>
          <w:bCs w:val="0"/>
          <w:sz w:val="26"/>
          <w:szCs w:val="26"/>
        </w:rPr>
      </w:pPr>
      <w:r>
        <w:rPr>
          <w:sz w:val="20"/>
          <w:szCs w:val="20"/>
        </w:rPr>
        <w:t xml:space="preserve">Source:  </w:t>
      </w:r>
      <w:r w:rsidR="00E76DCB" w:rsidRPr="002E1578">
        <w:rPr>
          <w:sz w:val="20"/>
          <w:szCs w:val="20"/>
        </w:rPr>
        <w:t>CSULB Office of Institutional Research; NASAD HEADS Data, CSULB Catalog; SDS</w:t>
      </w:r>
      <w:r w:rsidR="00E76DCB" w:rsidRPr="002E1578">
        <w:rPr>
          <w:b/>
          <w:sz w:val="20"/>
          <w:szCs w:val="20"/>
        </w:rPr>
        <w:t xml:space="preserve"> </w:t>
      </w:r>
      <w:r w:rsidR="00E76DCB" w:rsidRPr="002E1578">
        <w:rPr>
          <w:rStyle w:val="Strong"/>
          <w:rFonts w:eastAsia="Times New Roman" w:cs="Times New Roman"/>
          <w:sz w:val="20"/>
          <w:szCs w:val="20"/>
        </w:rPr>
        <w:t xml:space="preserve">Analytic Studies &amp; Institutional Research (ASIR), SDSU School of Art, Design, and Art History, SDSU Catalog; </w:t>
      </w:r>
      <w:r w:rsidR="00E76DCB" w:rsidRPr="002E1578">
        <w:rPr>
          <w:sz w:val="20"/>
          <w:szCs w:val="20"/>
        </w:rPr>
        <w:t>SJS Office of Institutional Research, SJSU Catalog</w:t>
      </w:r>
      <w:r w:rsidR="00E76DCB" w:rsidRPr="002E1578">
        <w:rPr>
          <w:rStyle w:val="Strong"/>
          <w:rFonts w:eastAsia="Times New Roman" w:cs="Times New Roman"/>
          <w:sz w:val="20"/>
          <w:szCs w:val="20"/>
        </w:rPr>
        <w:t>.</w:t>
      </w:r>
      <w:r w:rsidR="00E76DCB" w:rsidRPr="002E1578">
        <w:rPr>
          <w:rStyle w:val="Strong"/>
          <w:sz w:val="20"/>
          <w:szCs w:val="20"/>
        </w:rPr>
        <w:t xml:space="preserve"> </w:t>
      </w:r>
    </w:p>
    <w:p w14:paraId="234BFB30" w14:textId="77777777" w:rsidR="00A32AFC" w:rsidRDefault="00A32AFC">
      <w:pPr>
        <w:rPr>
          <w:rStyle w:val="Strong"/>
          <w:sz w:val="22"/>
          <w:szCs w:val="22"/>
        </w:rPr>
      </w:pPr>
    </w:p>
    <w:p w14:paraId="46CF6E6E" w14:textId="77777777" w:rsidR="0026427C" w:rsidRPr="006149D6" w:rsidRDefault="0026427C" w:rsidP="0026427C">
      <w:pPr>
        <w:rPr>
          <w:rStyle w:val="Strong"/>
          <w:rFonts w:eastAsia="Times New Roman" w:cs="Times New Roman"/>
          <w:b w:val="0"/>
          <w:bCs w:val="0"/>
          <w:sz w:val="22"/>
          <w:szCs w:val="22"/>
        </w:rPr>
      </w:pPr>
    </w:p>
    <w:p w14:paraId="22BCDEAC" w14:textId="68C63463" w:rsidR="00B05311" w:rsidRPr="006149D6" w:rsidRDefault="00914D31" w:rsidP="00B05311">
      <w:pPr>
        <w:rPr>
          <w:rFonts w:cs="Verdana"/>
          <w:color w:val="262626"/>
          <w:sz w:val="26"/>
          <w:szCs w:val="26"/>
        </w:rPr>
      </w:pPr>
      <w:r w:rsidRPr="00914D31">
        <w:rPr>
          <w:rFonts w:asciiTheme="majorHAnsi" w:hAnsiTheme="majorHAnsi" w:cs="Verdana"/>
          <w:b/>
          <w:color w:val="262626"/>
          <w:sz w:val="32"/>
          <w:szCs w:val="32"/>
        </w:rPr>
        <w:t xml:space="preserve">E.  </w:t>
      </w:r>
      <w:r w:rsidR="00B05311" w:rsidRPr="00914D31">
        <w:rPr>
          <w:rFonts w:asciiTheme="majorHAnsi" w:hAnsiTheme="majorHAnsi" w:cs="Verdana"/>
          <w:b/>
          <w:color w:val="262626"/>
          <w:sz w:val="32"/>
          <w:szCs w:val="32"/>
        </w:rPr>
        <w:t>Summary:</w:t>
      </w:r>
    </w:p>
    <w:p w14:paraId="42B71F10" w14:textId="77777777" w:rsidR="00B05311" w:rsidRPr="00DA7BB5" w:rsidRDefault="00B05311" w:rsidP="00B05311">
      <w:pPr>
        <w:rPr>
          <w:rFonts w:cs="Verdana"/>
          <w:color w:val="262626"/>
          <w:sz w:val="26"/>
          <w:szCs w:val="26"/>
        </w:rPr>
      </w:pPr>
    </w:p>
    <w:p w14:paraId="062F7398" w14:textId="77777777" w:rsidR="00B05311" w:rsidRPr="00DA7BB5" w:rsidRDefault="00B05311" w:rsidP="009229CA">
      <w:pPr>
        <w:pStyle w:val="ListParagraph"/>
        <w:numPr>
          <w:ilvl w:val="0"/>
          <w:numId w:val="19"/>
        </w:numPr>
        <w:rPr>
          <w:rFonts w:cs="Verdana"/>
          <w:color w:val="262626"/>
          <w:sz w:val="26"/>
          <w:szCs w:val="26"/>
        </w:rPr>
      </w:pPr>
      <w:r w:rsidRPr="00DA7BB5">
        <w:rPr>
          <w:rFonts w:cs="Verdana"/>
          <w:color w:val="262626"/>
          <w:sz w:val="26"/>
          <w:szCs w:val="26"/>
        </w:rPr>
        <w:t>The change to School of Art is requested in order to recognize the scope, breadth, history, and quality of the Department of Art and to bring it into alignment with other similar visual arts programs within and outside the CSU.</w:t>
      </w:r>
    </w:p>
    <w:p w14:paraId="65724C55" w14:textId="77777777" w:rsidR="00EB557D" w:rsidRPr="00DA7BB5" w:rsidRDefault="00EB557D">
      <w:pPr>
        <w:rPr>
          <w:rFonts w:cs="Verdana"/>
          <w:color w:val="262626"/>
          <w:sz w:val="26"/>
          <w:szCs w:val="26"/>
        </w:rPr>
      </w:pPr>
    </w:p>
    <w:p w14:paraId="6CE748F8" w14:textId="66D04769" w:rsidR="00EB557D" w:rsidRPr="00DA7BB5" w:rsidRDefault="009229CA" w:rsidP="00B05311">
      <w:pPr>
        <w:pStyle w:val="ListParagraph"/>
        <w:numPr>
          <w:ilvl w:val="0"/>
          <w:numId w:val="17"/>
        </w:numPr>
        <w:rPr>
          <w:rFonts w:cs="Verdana"/>
          <w:color w:val="262626"/>
          <w:sz w:val="26"/>
          <w:szCs w:val="26"/>
        </w:rPr>
      </w:pPr>
      <w:r w:rsidRPr="00DA7BB5">
        <w:rPr>
          <w:rFonts w:cs="Verdana"/>
          <w:color w:val="262626"/>
          <w:sz w:val="26"/>
          <w:szCs w:val="26"/>
        </w:rPr>
        <w:t>Achievin</w:t>
      </w:r>
      <w:r w:rsidR="002B216F" w:rsidRPr="00DA7BB5">
        <w:rPr>
          <w:rFonts w:cs="Verdana"/>
          <w:color w:val="262626"/>
          <w:sz w:val="26"/>
          <w:szCs w:val="26"/>
        </w:rPr>
        <w:t xml:space="preserve">g School status will not significantly change </w:t>
      </w:r>
      <w:r w:rsidRPr="00DA7BB5">
        <w:rPr>
          <w:rFonts w:cs="Verdana"/>
          <w:color w:val="262626"/>
          <w:sz w:val="26"/>
          <w:szCs w:val="26"/>
        </w:rPr>
        <w:t>the mission or curriculum of the Department</w:t>
      </w:r>
      <w:r w:rsidR="002B216F" w:rsidRPr="00DA7BB5">
        <w:rPr>
          <w:rFonts w:cs="Verdana"/>
          <w:color w:val="262626"/>
          <w:sz w:val="26"/>
          <w:szCs w:val="26"/>
        </w:rPr>
        <w:t>, but acknowledges the evolution of the Department into a flagship program for the visual arts in the CSU System</w:t>
      </w:r>
      <w:r w:rsidRPr="00DA7BB5">
        <w:rPr>
          <w:rFonts w:cs="Verdana"/>
          <w:color w:val="262626"/>
          <w:sz w:val="26"/>
          <w:szCs w:val="26"/>
        </w:rPr>
        <w:t xml:space="preserve">. </w:t>
      </w:r>
    </w:p>
    <w:p w14:paraId="5AEE2614" w14:textId="77777777" w:rsidR="00E3318B" w:rsidRPr="00DA7BB5" w:rsidRDefault="00E3318B" w:rsidP="00E3318B">
      <w:pPr>
        <w:rPr>
          <w:rFonts w:cs="Verdana"/>
          <w:color w:val="262626"/>
          <w:sz w:val="26"/>
          <w:szCs w:val="26"/>
        </w:rPr>
      </w:pPr>
    </w:p>
    <w:p w14:paraId="3A486B37" w14:textId="7E16CA40" w:rsidR="00E3318B" w:rsidRPr="00DA7BB5" w:rsidRDefault="00E3318B" w:rsidP="00E3318B">
      <w:pPr>
        <w:pStyle w:val="ListParagraph"/>
        <w:numPr>
          <w:ilvl w:val="0"/>
          <w:numId w:val="17"/>
        </w:numPr>
        <w:rPr>
          <w:rFonts w:cs="Verdana"/>
          <w:color w:val="262626"/>
          <w:sz w:val="26"/>
          <w:szCs w:val="26"/>
        </w:rPr>
      </w:pPr>
      <w:r w:rsidRPr="00DA7BB5">
        <w:rPr>
          <w:rFonts w:cs="Verdana"/>
          <w:color w:val="262626"/>
          <w:sz w:val="26"/>
          <w:szCs w:val="26"/>
        </w:rPr>
        <w:t>The Department of Art is the largest department on campus.  S</w:t>
      </w:r>
      <w:r w:rsidR="000F4DBD" w:rsidRPr="00DA7BB5">
        <w:rPr>
          <w:rFonts w:cs="Verdana"/>
          <w:color w:val="262626"/>
          <w:sz w:val="26"/>
          <w:szCs w:val="26"/>
        </w:rPr>
        <w:t xml:space="preserve">erving </w:t>
      </w:r>
      <w:r w:rsidRPr="00DA7BB5">
        <w:rPr>
          <w:rFonts w:cs="Verdana"/>
          <w:color w:val="262626"/>
          <w:sz w:val="26"/>
          <w:szCs w:val="26"/>
        </w:rPr>
        <w:t>more than 1800 majors, one of every 18 students at CSULB is majoring in Art.</w:t>
      </w:r>
    </w:p>
    <w:p w14:paraId="7FE7481A" w14:textId="77777777" w:rsidR="009229CA" w:rsidRPr="00DA7BB5" w:rsidRDefault="009229CA" w:rsidP="009229CA">
      <w:pPr>
        <w:pStyle w:val="ListParagraph"/>
        <w:rPr>
          <w:rFonts w:cs="Verdana"/>
          <w:color w:val="262626"/>
          <w:sz w:val="26"/>
          <w:szCs w:val="26"/>
        </w:rPr>
      </w:pPr>
    </w:p>
    <w:p w14:paraId="66C610F1" w14:textId="77777777" w:rsidR="009229CA" w:rsidRPr="00DA7BB5" w:rsidRDefault="009229CA" w:rsidP="009229CA">
      <w:pPr>
        <w:pStyle w:val="ListParagraph"/>
        <w:numPr>
          <w:ilvl w:val="0"/>
          <w:numId w:val="17"/>
        </w:numPr>
        <w:rPr>
          <w:rFonts w:cs="Verdana"/>
          <w:color w:val="262626"/>
          <w:sz w:val="26"/>
          <w:szCs w:val="26"/>
        </w:rPr>
      </w:pPr>
      <w:r w:rsidRPr="00DA7BB5">
        <w:rPr>
          <w:rFonts w:cs="Verdana"/>
          <w:color w:val="262626"/>
          <w:sz w:val="26"/>
          <w:szCs w:val="26"/>
        </w:rPr>
        <w:t>Becoming a School of Art will enhance the possibilities for development, especially possibilities for naming the School</w:t>
      </w:r>
      <w:r w:rsidR="003A3C7F" w:rsidRPr="00DA7BB5">
        <w:rPr>
          <w:rFonts w:cs="Verdana"/>
          <w:color w:val="262626"/>
          <w:sz w:val="26"/>
          <w:szCs w:val="26"/>
        </w:rPr>
        <w:t xml:space="preserve"> in honor of a major donor</w:t>
      </w:r>
      <w:r w:rsidRPr="00DA7BB5">
        <w:rPr>
          <w:rFonts w:cs="Verdana"/>
          <w:color w:val="262626"/>
          <w:sz w:val="26"/>
          <w:szCs w:val="26"/>
        </w:rPr>
        <w:t xml:space="preserve">. </w:t>
      </w:r>
    </w:p>
    <w:p w14:paraId="5784E55C" w14:textId="77777777" w:rsidR="003A3C7F" w:rsidRPr="00DA7BB5" w:rsidRDefault="003A3C7F" w:rsidP="003A3C7F">
      <w:pPr>
        <w:rPr>
          <w:rFonts w:cs="Verdana"/>
          <w:color w:val="262626"/>
          <w:sz w:val="26"/>
          <w:szCs w:val="26"/>
        </w:rPr>
      </w:pPr>
    </w:p>
    <w:p w14:paraId="205FE546" w14:textId="77777777" w:rsidR="003A3C7F" w:rsidRPr="00DA7BB5" w:rsidRDefault="003A3C7F" w:rsidP="009229CA">
      <w:pPr>
        <w:pStyle w:val="ListParagraph"/>
        <w:numPr>
          <w:ilvl w:val="0"/>
          <w:numId w:val="17"/>
        </w:numPr>
        <w:rPr>
          <w:rFonts w:cs="Verdana"/>
          <w:color w:val="262626"/>
          <w:sz w:val="26"/>
          <w:szCs w:val="26"/>
        </w:rPr>
      </w:pPr>
      <w:r w:rsidRPr="00DA7BB5">
        <w:rPr>
          <w:rFonts w:cs="Verdana"/>
          <w:color w:val="262626"/>
          <w:sz w:val="26"/>
          <w:szCs w:val="26"/>
        </w:rPr>
        <w:t>This request represents a name change only, not a structural change.  Becoming a School of Art will not change the location of the Department within the University hierarchy, nor will it result in any changes to the organizational structure within the Department or within the College of the Arts.</w:t>
      </w:r>
    </w:p>
    <w:p w14:paraId="19EB62A8" w14:textId="77777777" w:rsidR="003A3C7F" w:rsidRPr="00DA7BB5" w:rsidRDefault="003A3C7F" w:rsidP="003A3C7F">
      <w:pPr>
        <w:rPr>
          <w:rFonts w:cs="Verdana"/>
          <w:color w:val="262626"/>
          <w:sz w:val="26"/>
          <w:szCs w:val="26"/>
        </w:rPr>
      </w:pPr>
    </w:p>
    <w:p w14:paraId="763491A8" w14:textId="590F8163" w:rsidR="003A3C7F" w:rsidRPr="00DA7BB5" w:rsidRDefault="00161640" w:rsidP="009229CA">
      <w:pPr>
        <w:pStyle w:val="ListParagraph"/>
        <w:numPr>
          <w:ilvl w:val="0"/>
          <w:numId w:val="17"/>
        </w:numPr>
        <w:rPr>
          <w:rFonts w:cs="Verdana"/>
          <w:color w:val="262626"/>
          <w:sz w:val="26"/>
          <w:szCs w:val="26"/>
        </w:rPr>
      </w:pPr>
      <w:r w:rsidRPr="00DA7BB5">
        <w:rPr>
          <w:rFonts w:cs="Verdana"/>
          <w:color w:val="262626"/>
          <w:sz w:val="26"/>
          <w:szCs w:val="26"/>
        </w:rPr>
        <w:t xml:space="preserve">Other than printing </w:t>
      </w:r>
      <w:r w:rsidR="002B216F" w:rsidRPr="00DA7BB5">
        <w:rPr>
          <w:rFonts w:cs="Verdana"/>
          <w:color w:val="262626"/>
          <w:sz w:val="26"/>
          <w:szCs w:val="26"/>
        </w:rPr>
        <w:t>costs related to branding and promotion (website design, promotional materials, signage, and letterhead)</w:t>
      </w:r>
      <w:r w:rsidR="00E318F5" w:rsidRPr="00DA7BB5">
        <w:rPr>
          <w:rFonts w:cs="Verdana"/>
          <w:color w:val="262626"/>
          <w:sz w:val="26"/>
          <w:szCs w:val="26"/>
        </w:rPr>
        <w:t xml:space="preserve"> there</w:t>
      </w:r>
      <w:r w:rsidR="003A3C7F" w:rsidRPr="00DA7BB5">
        <w:rPr>
          <w:rFonts w:cs="Verdana"/>
          <w:color w:val="262626"/>
          <w:sz w:val="26"/>
          <w:szCs w:val="26"/>
        </w:rPr>
        <w:t xml:space="preserve"> will be no new costs associated with the name change.</w:t>
      </w:r>
    </w:p>
    <w:p w14:paraId="59C4D6EF" w14:textId="77777777" w:rsidR="009229CA" w:rsidRPr="00DA7BB5" w:rsidRDefault="009229CA" w:rsidP="009229CA">
      <w:pPr>
        <w:rPr>
          <w:rFonts w:cs="Verdana"/>
          <w:color w:val="262626"/>
          <w:sz w:val="26"/>
          <w:szCs w:val="26"/>
        </w:rPr>
      </w:pPr>
    </w:p>
    <w:p w14:paraId="6C8193B7" w14:textId="77777777" w:rsidR="007A2828" w:rsidRPr="00DA7BB5" w:rsidRDefault="003A3C7F" w:rsidP="007A2828">
      <w:pPr>
        <w:pStyle w:val="ListParagraph"/>
        <w:numPr>
          <w:ilvl w:val="0"/>
          <w:numId w:val="17"/>
        </w:numPr>
        <w:rPr>
          <w:rFonts w:cs="Verdana"/>
          <w:color w:val="262626"/>
          <w:sz w:val="26"/>
          <w:szCs w:val="26"/>
        </w:rPr>
      </w:pPr>
      <w:r w:rsidRPr="00DA7BB5">
        <w:rPr>
          <w:rFonts w:cs="Verdana"/>
          <w:color w:val="262626"/>
          <w:sz w:val="26"/>
          <w:szCs w:val="26"/>
        </w:rPr>
        <w:t>It is not anticipated that being named a School will confuse prospective students, rather b</w:t>
      </w:r>
      <w:r w:rsidR="009229CA" w:rsidRPr="00DA7BB5">
        <w:rPr>
          <w:rFonts w:cs="Verdana"/>
          <w:color w:val="262626"/>
          <w:sz w:val="26"/>
          <w:szCs w:val="26"/>
        </w:rPr>
        <w:t>eing named a School</w:t>
      </w:r>
      <w:r w:rsidRPr="00DA7BB5">
        <w:rPr>
          <w:rFonts w:cs="Verdana"/>
          <w:color w:val="262626"/>
          <w:sz w:val="26"/>
          <w:szCs w:val="26"/>
        </w:rPr>
        <w:t xml:space="preserve"> will likely enhance applicati</w:t>
      </w:r>
      <w:r w:rsidR="009229CA" w:rsidRPr="00DA7BB5">
        <w:rPr>
          <w:rFonts w:cs="Verdana"/>
          <w:color w:val="262626"/>
          <w:sz w:val="26"/>
          <w:szCs w:val="26"/>
        </w:rPr>
        <w:t>ons</w:t>
      </w:r>
      <w:r w:rsidRPr="00DA7BB5">
        <w:rPr>
          <w:rFonts w:cs="Verdana"/>
          <w:color w:val="262626"/>
          <w:sz w:val="26"/>
          <w:szCs w:val="26"/>
        </w:rPr>
        <w:t xml:space="preserve"> for admission.</w:t>
      </w:r>
    </w:p>
    <w:p w14:paraId="7FC8C1D6" w14:textId="77777777" w:rsidR="007A2828" w:rsidRPr="00DA7BB5" w:rsidRDefault="007A2828" w:rsidP="007A2828">
      <w:pPr>
        <w:rPr>
          <w:rFonts w:cs="Verdana"/>
          <w:color w:val="262626"/>
          <w:sz w:val="26"/>
          <w:szCs w:val="26"/>
        </w:rPr>
      </w:pPr>
    </w:p>
    <w:p w14:paraId="07C5F474" w14:textId="420CCAB1" w:rsidR="00E3318B" w:rsidRPr="00DA7BB5" w:rsidRDefault="00E3318B" w:rsidP="007A2828">
      <w:pPr>
        <w:pStyle w:val="ListParagraph"/>
        <w:numPr>
          <w:ilvl w:val="0"/>
          <w:numId w:val="17"/>
        </w:numPr>
        <w:rPr>
          <w:rFonts w:cs="Verdana"/>
          <w:color w:val="262626"/>
          <w:sz w:val="26"/>
          <w:szCs w:val="26"/>
        </w:rPr>
      </w:pPr>
      <w:r w:rsidRPr="00DA7BB5">
        <w:rPr>
          <w:rFonts w:cs="Verdana"/>
          <w:color w:val="262626"/>
          <w:sz w:val="26"/>
          <w:szCs w:val="26"/>
        </w:rPr>
        <w:t>Changing the name from Department of</w:t>
      </w:r>
      <w:r w:rsidR="000F4DBD" w:rsidRPr="00DA7BB5">
        <w:rPr>
          <w:rFonts w:cs="Verdana"/>
          <w:color w:val="262626"/>
          <w:sz w:val="26"/>
          <w:szCs w:val="26"/>
        </w:rPr>
        <w:t xml:space="preserve"> Art to School of Art would recognize </w:t>
      </w:r>
      <w:r w:rsidRPr="00DA7BB5">
        <w:rPr>
          <w:rFonts w:cs="Verdana"/>
          <w:color w:val="262626"/>
          <w:sz w:val="26"/>
          <w:szCs w:val="26"/>
        </w:rPr>
        <w:t>the achievements of the Department as well as providing an opportunity for the University to tout the significance of the visual arts at this institution.</w:t>
      </w:r>
    </w:p>
    <w:p w14:paraId="0305A965" w14:textId="77777777" w:rsidR="009229CA" w:rsidRPr="00DA7BB5" w:rsidRDefault="009229CA" w:rsidP="00E3318B">
      <w:pPr>
        <w:rPr>
          <w:rFonts w:cs="Verdana"/>
          <w:color w:val="262626"/>
          <w:sz w:val="26"/>
          <w:szCs w:val="26"/>
        </w:rPr>
      </w:pPr>
    </w:p>
    <w:p w14:paraId="0B4039F9" w14:textId="77777777" w:rsidR="009229CA" w:rsidRPr="00DA7BB5" w:rsidRDefault="009229CA" w:rsidP="009229CA">
      <w:pPr>
        <w:pStyle w:val="ListParagraph"/>
        <w:rPr>
          <w:rFonts w:cs="Verdana"/>
          <w:color w:val="262626"/>
          <w:sz w:val="26"/>
          <w:szCs w:val="26"/>
        </w:rPr>
      </w:pPr>
    </w:p>
    <w:p w14:paraId="710C8F24" w14:textId="3F46B2E3" w:rsidR="009229CA" w:rsidRPr="00914D31" w:rsidRDefault="009229CA" w:rsidP="007A2828">
      <w:pPr>
        <w:rPr>
          <w:rFonts w:cs="Verdana"/>
          <w:color w:val="262626"/>
          <w:sz w:val="32"/>
          <w:szCs w:val="32"/>
        </w:rPr>
      </w:pPr>
    </w:p>
    <w:p w14:paraId="66084A55" w14:textId="28865785" w:rsidR="00EB557D" w:rsidRPr="00DA7BB5" w:rsidRDefault="00914D31" w:rsidP="007A2828">
      <w:pPr>
        <w:ind w:left="360"/>
        <w:rPr>
          <w:rFonts w:cs="Verdana"/>
          <w:color w:val="262626"/>
          <w:sz w:val="26"/>
          <w:szCs w:val="26"/>
        </w:rPr>
      </w:pPr>
      <w:r w:rsidRPr="00914D31">
        <w:rPr>
          <w:rFonts w:asciiTheme="majorHAnsi" w:hAnsiTheme="majorHAnsi" w:cs="Verdana"/>
          <w:b/>
          <w:color w:val="262626"/>
          <w:sz w:val="32"/>
          <w:szCs w:val="32"/>
        </w:rPr>
        <w:t xml:space="preserve">F.  </w:t>
      </w:r>
      <w:r w:rsidR="007515D3" w:rsidRPr="00914D31">
        <w:rPr>
          <w:rFonts w:asciiTheme="majorHAnsi" w:hAnsiTheme="majorHAnsi" w:cs="Verdana"/>
          <w:b/>
          <w:color w:val="262626"/>
          <w:sz w:val="32"/>
          <w:szCs w:val="32"/>
        </w:rPr>
        <w:t>Appendices</w:t>
      </w:r>
      <w:proofErr w:type="gramStart"/>
      <w:r w:rsidR="007515D3" w:rsidRPr="00914D31">
        <w:rPr>
          <w:rFonts w:asciiTheme="majorHAnsi" w:hAnsiTheme="majorHAnsi" w:cs="Verdana"/>
          <w:b/>
          <w:color w:val="262626"/>
          <w:sz w:val="32"/>
          <w:szCs w:val="32"/>
        </w:rPr>
        <w:t>:</w:t>
      </w:r>
      <w:proofErr w:type="gramEnd"/>
      <w:r w:rsidR="007515D3" w:rsidRPr="00914D31">
        <w:rPr>
          <w:rFonts w:asciiTheme="majorHAnsi" w:hAnsiTheme="majorHAnsi" w:cs="Verdana"/>
          <w:color w:val="262626"/>
          <w:sz w:val="32"/>
          <w:szCs w:val="32"/>
        </w:rPr>
        <w:br/>
      </w:r>
      <w:r w:rsidR="007515D3" w:rsidRPr="00DA7BB5">
        <w:rPr>
          <w:rFonts w:cs="Verdana"/>
          <w:color w:val="262626"/>
          <w:sz w:val="26"/>
          <w:szCs w:val="26"/>
        </w:rPr>
        <w:br/>
      </w:r>
      <w:r w:rsidR="000F4DBD" w:rsidRPr="00DA7BB5">
        <w:rPr>
          <w:rFonts w:cs="Verdana"/>
          <w:color w:val="262626"/>
          <w:sz w:val="26"/>
          <w:szCs w:val="26"/>
        </w:rPr>
        <w:t xml:space="preserve">1) </w:t>
      </w:r>
      <w:r w:rsidR="007A2828" w:rsidRPr="00DA7BB5">
        <w:rPr>
          <w:rFonts w:cs="Verdana"/>
          <w:color w:val="262626"/>
          <w:sz w:val="26"/>
          <w:szCs w:val="26"/>
        </w:rPr>
        <w:t>Department Organizational Chart</w:t>
      </w:r>
    </w:p>
    <w:p w14:paraId="0B6BE873" w14:textId="77777777" w:rsidR="007A2828" w:rsidRPr="00DA7BB5" w:rsidRDefault="007A2828" w:rsidP="007A2828">
      <w:pPr>
        <w:ind w:left="360"/>
        <w:rPr>
          <w:rFonts w:cs="Verdana"/>
          <w:color w:val="262626"/>
          <w:sz w:val="26"/>
          <w:szCs w:val="26"/>
        </w:rPr>
      </w:pPr>
    </w:p>
    <w:p w14:paraId="47F5394F" w14:textId="2CB8E940" w:rsidR="007A2828" w:rsidRPr="00DA7BB5" w:rsidRDefault="000F4DBD" w:rsidP="007A2828">
      <w:pPr>
        <w:ind w:left="360"/>
        <w:rPr>
          <w:rFonts w:cs="Verdana"/>
          <w:color w:val="262626"/>
          <w:sz w:val="26"/>
          <w:szCs w:val="26"/>
        </w:rPr>
      </w:pPr>
      <w:r w:rsidRPr="00DA7BB5">
        <w:rPr>
          <w:rFonts w:cs="Verdana"/>
          <w:color w:val="262626"/>
          <w:sz w:val="26"/>
          <w:szCs w:val="26"/>
        </w:rPr>
        <w:t>2)</w:t>
      </w:r>
      <w:r w:rsidR="007A2828" w:rsidRPr="00DA7BB5">
        <w:rPr>
          <w:rFonts w:cs="Verdana"/>
          <w:color w:val="262626"/>
          <w:sz w:val="26"/>
          <w:szCs w:val="26"/>
        </w:rPr>
        <w:t xml:space="preserve"> Listing of full-time faculty, specialization, degree, institution</w:t>
      </w:r>
    </w:p>
    <w:p w14:paraId="5B708DFF" w14:textId="202F8441" w:rsidR="00E57976" w:rsidRPr="00DA7BB5" w:rsidRDefault="00E57976" w:rsidP="007A2828">
      <w:pPr>
        <w:rPr>
          <w:rFonts w:cs="Verdana"/>
          <w:color w:val="262626"/>
          <w:sz w:val="26"/>
          <w:szCs w:val="26"/>
        </w:rPr>
      </w:pPr>
    </w:p>
    <w:p w14:paraId="08046115" w14:textId="217CFE74" w:rsidR="00E57976" w:rsidRPr="00DA7BB5" w:rsidRDefault="007A2828" w:rsidP="000F4DBD">
      <w:pPr>
        <w:ind w:left="360"/>
        <w:rPr>
          <w:sz w:val="26"/>
          <w:szCs w:val="26"/>
        </w:rPr>
      </w:pPr>
      <w:r w:rsidRPr="00DA7BB5">
        <w:rPr>
          <w:rFonts w:cs="Verdana"/>
          <w:color w:val="262626"/>
          <w:sz w:val="26"/>
          <w:szCs w:val="26"/>
        </w:rPr>
        <w:t>3</w:t>
      </w:r>
      <w:r w:rsidR="00E57976" w:rsidRPr="00DA7BB5">
        <w:rPr>
          <w:rFonts w:cs="Verdana"/>
          <w:color w:val="262626"/>
          <w:sz w:val="26"/>
          <w:szCs w:val="26"/>
        </w:rPr>
        <w:t>) Art Department Facts</w:t>
      </w:r>
    </w:p>
    <w:p w14:paraId="1325A69B" w14:textId="77777777" w:rsidR="000F4DBD" w:rsidRPr="00DA7BB5" w:rsidRDefault="000F4DBD" w:rsidP="000F4DBD">
      <w:pPr>
        <w:ind w:left="360"/>
        <w:rPr>
          <w:sz w:val="26"/>
          <w:szCs w:val="26"/>
        </w:rPr>
      </w:pPr>
    </w:p>
    <w:p w14:paraId="26754561" w14:textId="049F629F" w:rsidR="000F4DBD" w:rsidRPr="00DA7BB5" w:rsidRDefault="007A2828" w:rsidP="000F4DBD">
      <w:pPr>
        <w:ind w:left="360"/>
        <w:rPr>
          <w:sz w:val="26"/>
          <w:szCs w:val="26"/>
        </w:rPr>
      </w:pPr>
      <w:r w:rsidRPr="00DA7BB5">
        <w:rPr>
          <w:sz w:val="26"/>
          <w:szCs w:val="26"/>
        </w:rPr>
        <w:t>4</w:t>
      </w:r>
      <w:r w:rsidR="000F4DBD" w:rsidRPr="00DA7BB5">
        <w:rPr>
          <w:sz w:val="26"/>
          <w:szCs w:val="26"/>
        </w:rPr>
        <w:t xml:space="preserve">) </w:t>
      </w:r>
      <w:r w:rsidR="00E57976" w:rsidRPr="00DA7BB5">
        <w:rPr>
          <w:sz w:val="26"/>
          <w:szCs w:val="26"/>
        </w:rPr>
        <w:t xml:space="preserve">Art Department </w:t>
      </w:r>
      <w:r w:rsidR="000F4DBD" w:rsidRPr="00DA7BB5">
        <w:rPr>
          <w:sz w:val="26"/>
          <w:szCs w:val="26"/>
        </w:rPr>
        <w:t>Facilities</w:t>
      </w:r>
      <w:r w:rsidR="00E57976" w:rsidRPr="00DA7BB5">
        <w:rPr>
          <w:sz w:val="26"/>
          <w:szCs w:val="26"/>
        </w:rPr>
        <w:t xml:space="preserve"> List</w:t>
      </w:r>
    </w:p>
    <w:p w14:paraId="71971D30" w14:textId="77777777" w:rsidR="007A2828" w:rsidRPr="00DA7BB5" w:rsidRDefault="007A2828" w:rsidP="000F4DBD">
      <w:pPr>
        <w:ind w:left="360"/>
        <w:rPr>
          <w:sz w:val="26"/>
          <w:szCs w:val="26"/>
        </w:rPr>
      </w:pPr>
    </w:p>
    <w:p w14:paraId="4D47B9D1" w14:textId="2DF3128E" w:rsidR="00AE4EC6" w:rsidRDefault="007A2828" w:rsidP="000F4DBD">
      <w:pPr>
        <w:ind w:left="360"/>
        <w:rPr>
          <w:sz w:val="26"/>
          <w:szCs w:val="26"/>
        </w:rPr>
      </w:pPr>
      <w:r w:rsidRPr="00DA7BB5">
        <w:rPr>
          <w:sz w:val="26"/>
          <w:szCs w:val="26"/>
        </w:rPr>
        <w:t>5)  Art Department Catalog Copy</w:t>
      </w:r>
    </w:p>
    <w:p w14:paraId="78DC2CAE" w14:textId="70977B36" w:rsidR="00CA5959" w:rsidRDefault="00AE4EC6">
      <w:pPr>
        <w:rPr>
          <w:sz w:val="26"/>
          <w:szCs w:val="26"/>
        </w:rPr>
      </w:pPr>
      <w:r>
        <w:rPr>
          <w:sz w:val="26"/>
          <w:szCs w:val="26"/>
        </w:rPr>
        <w:br w:type="page"/>
      </w:r>
      <w:r w:rsidR="00CA5959">
        <w:rPr>
          <w:sz w:val="26"/>
          <w:szCs w:val="26"/>
        </w:rPr>
        <w:br w:type="page"/>
      </w:r>
    </w:p>
    <w:p w14:paraId="7E5EB189" w14:textId="77777777" w:rsidR="00AE4EC6" w:rsidRDefault="00AE4EC6">
      <w:pPr>
        <w:rPr>
          <w:sz w:val="26"/>
          <w:szCs w:val="26"/>
        </w:rPr>
      </w:pPr>
    </w:p>
    <w:p w14:paraId="1F8506F0" w14:textId="77777777" w:rsidR="00E57976" w:rsidRPr="00AF2E53" w:rsidRDefault="00E57976">
      <w:pPr>
        <w:rPr>
          <w:sz w:val="32"/>
          <w:szCs w:val="32"/>
        </w:rPr>
      </w:pPr>
    </w:p>
    <w:p w14:paraId="3FDF94A1" w14:textId="0BAD5151" w:rsidR="00AE4EC6" w:rsidRPr="00AF2E53" w:rsidRDefault="00AE4EC6" w:rsidP="00AF2E53">
      <w:pPr>
        <w:spacing w:after="240"/>
        <w:rPr>
          <w:rFonts w:asciiTheme="majorHAnsi" w:hAnsiTheme="majorHAnsi"/>
          <w:b/>
          <w:sz w:val="26"/>
          <w:szCs w:val="26"/>
        </w:rPr>
      </w:pPr>
      <w:r w:rsidRPr="00AF2E53">
        <w:rPr>
          <w:rFonts w:asciiTheme="majorHAnsi" w:hAnsiTheme="majorHAnsi"/>
          <w:b/>
          <w:sz w:val="26"/>
          <w:szCs w:val="26"/>
        </w:rPr>
        <w:t>Department of Art Tenured/ Tenured Track Faculty</w:t>
      </w:r>
      <w:r w:rsidR="00AF2E53">
        <w:rPr>
          <w:rFonts w:asciiTheme="majorHAnsi" w:hAnsiTheme="majorHAnsi"/>
          <w:b/>
          <w:sz w:val="26"/>
          <w:szCs w:val="26"/>
        </w:rPr>
        <w:t xml:space="preserve">, </w:t>
      </w:r>
      <w:r w:rsidR="00CA5959" w:rsidRPr="00AF2E53">
        <w:rPr>
          <w:rFonts w:asciiTheme="majorHAnsi" w:hAnsiTheme="majorHAnsi"/>
          <w:b/>
          <w:sz w:val="26"/>
          <w:szCs w:val="26"/>
        </w:rPr>
        <w:t xml:space="preserve">Terminal </w:t>
      </w:r>
      <w:r w:rsidRPr="00AF2E53">
        <w:rPr>
          <w:rFonts w:asciiTheme="majorHAnsi" w:hAnsiTheme="majorHAnsi"/>
          <w:b/>
          <w:sz w:val="26"/>
          <w:szCs w:val="26"/>
        </w:rPr>
        <w:t>Degrees</w:t>
      </w:r>
    </w:p>
    <w:p w14:paraId="5C1E4D7F" w14:textId="77777777" w:rsidR="00AF2E53" w:rsidRPr="00AE4EC6" w:rsidRDefault="00AF2E53" w:rsidP="00AE4EC6">
      <w:pPr>
        <w:spacing w:after="240"/>
        <w:rPr>
          <w:rFonts w:asciiTheme="majorHAnsi" w:hAnsiTheme="majorHAnsi"/>
          <w:b/>
          <w:sz w:val="26"/>
          <w:szCs w:val="26"/>
        </w:rPr>
      </w:pPr>
    </w:p>
    <w:p w14:paraId="7F55AAFE" w14:textId="6B5DEA3A" w:rsidR="00AE4EC6" w:rsidRPr="00AE4EC6" w:rsidRDefault="003E5635" w:rsidP="00AE4EC6">
      <w:pPr>
        <w:spacing w:after="240"/>
        <w:rPr>
          <w:sz w:val="26"/>
          <w:szCs w:val="26"/>
        </w:rPr>
      </w:pPr>
      <w:hyperlink r:id="rId12" w:history="1">
        <w:r w:rsidR="00AE4EC6" w:rsidRPr="00AE4EC6">
          <w:rPr>
            <w:sz w:val="26"/>
            <w:szCs w:val="26"/>
          </w:rPr>
          <w:t>Jeff Atherton</w:t>
        </w:r>
      </w:hyperlink>
      <w:r w:rsidR="00AE4EC6" w:rsidRPr="00AE4EC6">
        <w:rPr>
          <w:sz w:val="26"/>
          <w:szCs w:val="26"/>
        </w:rPr>
        <w:t>, Assistant Professor: Foundation Studies</w:t>
      </w:r>
      <w:r w:rsidR="00AE4EC6">
        <w:rPr>
          <w:sz w:val="26"/>
          <w:szCs w:val="26"/>
        </w:rPr>
        <w:t xml:space="preserve"> </w:t>
      </w:r>
      <w:r w:rsidR="00381CF5" w:rsidRPr="00AE4EC6">
        <w:rPr>
          <w:sz w:val="26"/>
          <w:szCs w:val="26"/>
        </w:rPr>
        <w:t>—</w:t>
      </w:r>
      <w:r w:rsidR="00381CF5">
        <w:rPr>
          <w:sz w:val="26"/>
          <w:szCs w:val="26"/>
        </w:rPr>
        <w:t xml:space="preserve"> </w:t>
      </w:r>
      <w:r w:rsidR="00AE4EC6">
        <w:rPr>
          <w:sz w:val="26"/>
          <w:szCs w:val="26"/>
        </w:rPr>
        <w:t>MFA</w:t>
      </w:r>
      <w:r w:rsidR="00381CF5">
        <w:rPr>
          <w:sz w:val="26"/>
          <w:szCs w:val="26"/>
        </w:rPr>
        <w:t>,</w:t>
      </w:r>
      <w:r w:rsidR="00AE4EC6">
        <w:rPr>
          <w:sz w:val="26"/>
          <w:szCs w:val="26"/>
        </w:rPr>
        <w:t xml:space="preserve"> Art Center School of Design</w:t>
      </w:r>
    </w:p>
    <w:p w14:paraId="148DCF8E" w14:textId="0178F718" w:rsidR="00AE4EC6" w:rsidRPr="00AE4EC6" w:rsidRDefault="003E5635" w:rsidP="00AE4EC6">
      <w:pPr>
        <w:spacing w:after="240"/>
        <w:rPr>
          <w:sz w:val="26"/>
          <w:szCs w:val="26"/>
        </w:rPr>
      </w:pPr>
      <w:hyperlink r:id="rId13" w:history="1">
        <w:r w:rsidR="00AE4EC6" w:rsidRPr="00AE4EC6">
          <w:rPr>
            <w:sz w:val="26"/>
            <w:szCs w:val="26"/>
          </w:rPr>
          <w:t>Margaret Black</w:t>
        </w:r>
      </w:hyperlink>
      <w:r w:rsidR="00AE4EC6" w:rsidRPr="00AE4EC6">
        <w:rPr>
          <w:sz w:val="26"/>
          <w:szCs w:val="26"/>
        </w:rPr>
        <w:t>, Associate Professor: Graphic Design —MFA,</w:t>
      </w:r>
      <w:r w:rsidR="00381CF5">
        <w:rPr>
          <w:sz w:val="26"/>
          <w:szCs w:val="26"/>
        </w:rPr>
        <w:t xml:space="preserve"> Yale University </w:t>
      </w:r>
    </w:p>
    <w:p w14:paraId="1F60490A" w14:textId="198EA6FF" w:rsidR="00AE4EC6" w:rsidRPr="00AE4EC6" w:rsidRDefault="003E5635" w:rsidP="00AE4EC6">
      <w:pPr>
        <w:spacing w:after="240"/>
        <w:rPr>
          <w:sz w:val="26"/>
          <w:szCs w:val="26"/>
        </w:rPr>
      </w:pPr>
      <w:hyperlink r:id="rId14" w:history="1">
        <w:r w:rsidR="00AE4EC6" w:rsidRPr="00AE4EC6">
          <w:rPr>
            <w:sz w:val="26"/>
            <w:szCs w:val="26"/>
          </w:rPr>
          <w:t>Kendall Brown</w:t>
        </w:r>
      </w:hyperlink>
      <w:r w:rsidR="00AE4EC6" w:rsidRPr="00AE4EC6">
        <w:rPr>
          <w:sz w:val="26"/>
          <w:szCs w:val="26"/>
        </w:rPr>
        <w:t xml:space="preserve">, Professor: Art History — </w:t>
      </w:r>
      <w:proofErr w:type="spellStart"/>
      <w:r w:rsidR="00AE4EC6" w:rsidRPr="00AE4EC6">
        <w:rPr>
          <w:sz w:val="26"/>
          <w:szCs w:val="26"/>
        </w:rPr>
        <w:t>Ph.D</w:t>
      </w:r>
      <w:proofErr w:type="spellEnd"/>
      <w:r w:rsidR="00381CF5">
        <w:rPr>
          <w:sz w:val="26"/>
          <w:szCs w:val="26"/>
        </w:rPr>
        <w:t>,</w:t>
      </w:r>
      <w:r w:rsidR="00AE4EC6" w:rsidRPr="00AE4EC6">
        <w:rPr>
          <w:sz w:val="26"/>
          <w:szCs w:val="26"/>
        </w:rPr>
        <w:t xml:space="preserve"> Yale University</w:t>
      </w:r>
    </w:p>
    <w:p w14:paraId="4BDEBEED" w14:textId="374660B0" w:rsidR="00AE4EC6" w:rsidRPr="00AE4EC6" w:rsidRDefault="003E5635" w:rsidP="00AE4EC6">
      <w:pPr>
        <w:spacing w:after="240"/>
        <w:rPr>
          <w:sz w:val="26"/>
          <w:szCs w:val="26"/>
        </w:rPr>
      </w:pPr>
      <w:hyperlink r:id="rId15" w:history="1">
        <w:r w:rsidR="00AE4EC6" w:rsidRPr="00AE4EC6">
          <w:rPr>
            <w:sz w:val="26"/>
            <w:szCs w:val="26"/>
          </w:rPr>
          <w:t>Andrew Byrom</w:t>
        </w:r>
      </w:hyperlink>
      <w:r w:rsidR="00AE4EC6" w:rsidRPr="00AE4EC6">
        <w:rPr>
          <w:sz w:val="26"/>
          <w:szCs w:val="26"/>
        </w:rPr>
        <w:t xml:space="preserve">, Professor: Graphic Design — </w:t>
      </w:r>
      <w:proofErr w:type="spellStart"/>
      <w:r w:rsidR="00A94911">
        <w:rPr>
          <w:sz w:val="26"/>
          <w:szCs w:val="26"/>
        </w:rPr>
        <w:t>BTec</w:t>
      </w:r>
      <w:proofErr w:type="spellEnd"/>
      <w:r w:rsidR="00A94911">
        <w:rPr>
          <w:sz w:val="26"/>
          <w:szCs w:val="26"/>
        </w:rPr>
        <w:t xml:space="preserve"> National Diploma in Design, </w:t>
      </w:r>
      <w:proofErr w:type="spellStart"/>
      <w:r w:rsidR="00A94911">
        <w:rPr>
          <w:sz w:val="26"/>
          <w:szCs w:val="26"/>
        </w:rPr>
        <w:t>Cumbria</w:t>
      </w:r>
      <w:proofErr w:type="spellEnd"/>
      <w:r w:rsidR="00A94911">
        <w:rPr>
          <w:sz w:val="26"/>
          <w:szCs w:val="26"/>
        </w:rPr>
        <w:t xml:space="preserve"> College of Art and Design, Carlisle, England</w:t>
      </w:r>
    </w:p>
    <w:p w14:paraId="3B4F7013" w14:textId="1D231301" w:rsidR="00AE4EC6" w:rsidRPr="00AE4EC6" w:rsidRDefault="003E5635" w:rsidP="00AE4EC6">
      <w:pPr>
        <w:spacing w:after="240"/>
        <w:rPr>
          <w:sz w:val="26"/>
          <w:szCs w:val="26"/>
        </w:rPr>
      </w:pPr>
      <w:hyperlink r:id="rId16" w:history="1">
        <w:r w:rsidR="00AE4EC6" w:rsidRPr="00AE4EC6">
          <w:rPr>
            <w:sz w:val="26"/>
            <w:szCs w:val="26"/>
          </w:rPr>
          <w:t>Mason Cooley</w:t>
        </w:r>
      </w:hyperlink>
      <w:r w:rsidR="00AE4EC6" w:rsidRPr="00AE4EC6">
        <w:rPr>
          <w:sz w:val="26"/>
          <w:szCs w:val="26"/>
        </w:rPr>
        <w:t>, Assistant Professor: Foundation Studies — MFA, Art Center College of Design</w:t>
      </w:r>
    </w:p>
    <w:p w14:paraId="718B6AE8" w14:textId="45F84914" w:rsidR="00AE4EC6" w:rsidRPr="00AE4EC6" w:rsidRDefault="003E5635" w:rsidP="00AE4EC6">
      <w:pPr>
        <w:spacing w:after="240"/>
        <w:rPr>
          <w:sz w:val="26"/>
          <w:szCs w:val="26"/>
        </w:rPr>
      </w:pPr>
      <w:hyperlink r:id="rId17" w:history="1">
        <w:r w:rsidR="00AE4EC6" w:rsidRPr="00AE4EC6">
          <w:rPr>
            <w:sz w:val="26"/>
            <w:szCs w:val="26"/>
          </w:rPr>
          <w:t xml:space="preserve">Domenic </w:t>
        </w:r>
        <w:proofErr w:type="spellStart"/>
        <w:r w:rsidR="00AE4EC6" w:rsidRPr="00AE4EC6">
          <w:rPr>
            <w:sz w:val="26"/>
            <w:szCs w:val="26"/>
          </w:rPr>
          <w:t>Cretara</w:t>
        </w:r>
        <w:proofErr w:type="spellEnd"/>
      </w:hyperlink>
      <w:r w:rsidR="00AE4EC6" w:rsidRPr="00AE4EC6">
        <w:rPr>
          <w:sz w:val="26"/>
          <w:szCs w:val="26"/>
        </w:rPr>
        <w:t>, Professor: Drawing and Painting —</w:t>
      </w:r>
      <w:r w:rsidR="00AE4EC6">
        <w:rPr>
          <w:sz w:val="26"/>
          <w:szCs w:val="26"/>
        </w:rPr>
        <w:t xml:space="preserve">MFA, </w:t>
      </w:r>
      <w:r w:rsidR="00AE4EC6" w:rsidRPr="00AE4EC6">
        <w:rPr>
          <w:sz w:val="26"/>
          <w:szCs w:val="26"/>
        </w:rPr>
        <w:t>Boston University</w:t>
      </w:r>
    </w:p>
    <w:p w14:paraId="0C91369A" w14:textId="3E8A73FC" w:rsidR="00AE4EC6" w:rsidRPr="00AE4EC6" w:rsidRDefault="003E5635" w:rsidP="00AE4EC6">
      <w:pPr>
        <w:spacing w:after="240"/>
        <w:rPr>
          <w:sz w:val="26"/>
          <w:szCs w:val="26"/>
        </w:rPr>
      </w:pPr>
      <w:hyperlink r:id="rId18" w:history="1">
        <w:r w:rsidR="00AE4EC6" w:rsidRPr="00AE4EC6">
          <w:rPr>
            <w:sz w:val="26"/>
            <w:szCs w:val="26"/>
          </w:rPr>
          <w:t>Bryan Crockett</w:t>
        </w:r>
      </w:hyperlink>
      <w:r w:rsidR="00AE4EC6" w:rsidRPr="00AE4EC6">
        <w:rPr>
          <w:sz w:val="26"/>
          <w:szCs w:val="26"/>
        </w:rPr>
        <w:t>, Associate Professor: Sculpture / 4</w:t>
      </w:r>
      <w:r w:rsidR="00AE4EC6">
        <w:rPr>
          <w:sz w:val="26"/>
          <w:szCs w:val="26"/>
        </w:rPr>
        <w:t>D — MFA, Yale University</w:t>
      </w:r>
    </w:p>
    <w:p w14:paraId="39E87036" w14:textId="1EAA2421" w:rsidR="00AE4EC6" w:rsidRPr="00AE4EC6" w:rsidRDefault="003E5635" w:rsidP="00AE4EC6">
      <w:pPr>
        <w:spacing w:after="240"/>
        <w:rPr>
          <w:sz w:val="26"/>
          <w:szCs w:val="26"/>
        </w:rPr>
      </w:pPr>
      <w:hyperlink r:id="rId19" w:history="1">
        <w:r w:rsidR="00AE4EC6" w:rsidRPr="00AE4EC6">
          <w:rPr>
            <w:sz w:val="26"/>
            <w:szCs w:val="26"/>
          </w:rPr>
          <w:t>Tanya Cummings</w:t>
        </w:r>
      </w:hyperlink>
      <w:r w:rsidR="00AE4EC6" w:rsidRPr="00AE4EC6">
        <w:rPr>
          <w:sz w:val="26"/>
          <w:szCs w:val="26"/>
        </w:rPr>
        <w:t>, Professor: Graphic Design —</w:t>
      </w:r>
      <w:r w:rsidR="00AE4EC6">
        <w:rPr>
          <w:sz w:val="26"/>
          <w:szCs w:val="26"/>
        </w:rPr>
        <w:t xml:space="preserve"> </w:t>
      </w:r>
      <w:r w:rsidR="00AE4EC6" w:rsidRPr="00AE4EC6">
        <w:rPr>
          <w:sz w:val="26"/>
          <w:szCs w:val="26"/>
        </w:rPr>
        <w:t>MFA, California State University, Fullerton</w:t>
      </w:r>
    </w:p>
    <w:p w14:paraId="25259F49" w14:textId="225C615A" w:rsidR="00AE4EC6" w:rsidRPr="00AE4EC6" w:rsidRDefault="003E5635" w:rsidP="00AE4EC6">
      <w:pPr>
        <w:spacing w:after="240"/>
        <w:rPr>
          <w:sz w:val="26"/>
          <w:szCs w:val="26"/>
        </w:rPr>
      </w:pPr>
      <w:hyperlink r:id="rId20" w:history="1">
        <w:r w:rsidR="00AE4EC6" w:rsidRPr="00AE4EC6">
          <w:rPr>
            <w:sz w:val="26"/>
            <w:szCs w:val="26"/>
          </w:rPr>
          <w:t>Laurie Gatlin</w:t>
        </w:r>
      </w:hyperlink>
      <w:r w:rsidR="00AE4EC6" w:rsidRPr="00AE4EC6">
        <w:rPr>
          <w:sz w:val="26"/>
          <w:szCs w:val="26"/>
        </w:rPr>
        <w:t>, Assistant Professor: Art Education —</w:t>
      </w:r>
      <w:r w:rsidR="00381CF5">
        <w:rPr>
          <w:sz w:val="26"/>
          <w:szCs w:val="26"/>
        </w:rPr>
        <w:t xml:space="preserve"> </w:t>
      </w:r>
      <w:proofErr w:type="spellStart"/>
      <w:r w:rsidR="00AE4EC6" w:rsidRPr="00AE4EC6">
        <w:rPr>
          <w:sz w:val="26"/>
          <w:szCs w:val="26"/>
        </w:rPr>
        <w:t>Ph.D</w:t>
      </w:r>
      <w:proofErr w:type="spellEnd"/>
      <w:r w:rsidR="00AE4EC6" w:rsidRPr="00AE4EC6">
        <w:rPr>
          <w:sz w:val="26"/>
          <w:szCs w:val="26"/>
        </w:rPr>
        <w:t>, Indiana University</w:t>
      </w:r>
    </w:p>
    <w:p w14:paraId="2F5C7AED" w14:textId="63E1C265" w:rsidR="00AE4EC6" w:rsidRPr="00AE4EC6" w:rsidRDefault="003E5635" w:rsidP="00AE4EC6">
      <w:pPr>
        <w:spacing w:after="240"/>
        <w:rPr>
          <w:sz w:val="26"/>
          <w:szCs w:val="26"/>
        </w:rPr>
      </w:pPr>
      <w:hyperlink r:id="rId21" w:history="1">
        <w:r w:rsidR="00AE4EC6" w:rsidRPr="00AE4EC6">
          <w:rPr>
            <w:sz w:val="26"/>
            <w:szCs w:val="26"/>
          </w:rPr>
          <w:t>Todd Gray</w:t>
        </w:r>
      </w:hyperlink>
      <w:r w:rsidR="00AE4EC6" w:rsidRPr="00AE4EC6">
        <w:rPr>
          <w:sz w:val="26"/>
          <w:szCs w:val="26"/>
        </w:rPr>
        <w:t>, Professor: Photography —</w:t>
      </w:r>
      <w:r w:rsidR="00381CF5">
        <w:rPr>
          <w:sz w:val="26"/>
          <w:szCs w:val="26"/>
        </w:rPr>
        <w:t xml:space="preserve"> </w:t>
      </w:r>
      <w:r w:rsidR="00AE4EC6" w:rsidRPr="00AE4EC6">
        <w:rPr>
          <w:sz w:val="26"/>
          <w:szCs w:val="26"/>
        </w:rPr>
        <w:t>MFA, California Institute of the Arts</w:t>
      </w:r>
    </w:p>
    <w:p w14:paraId="09E4B3E9" w14:textId="4F8B0EC8" w:rsidR="00AE4EC6" w:rsidRPr="00AE4EC6" w:rsidRDefault="003E5635" w:rsidP="00AE4EC6">
      <w:pPr>
        <w:spacing w:after="240"/>
        <w:rPr>
          <w:sz w:val="26"/>
          <w:szCs w:val="26"/>
        </w:rPr>
      </w:pPr>
      <w:hyperlink r:id="rId22" w:history="1">
        <w:r w:rsidR="00AE4EC6" w:rsidRPr="00AE4EC6">
          <w:rPr>
            <w:sz w:val="26"/>
            <w:szCs w:val="26"/>
          </w:rPr>
          <w:t>Jen Grey</w:t>
        </w:r>
      </w:hyperlink>
      <w:r w:rsidR="00AE4EC6" w:rsidRPr="00AE4EC6">
        <w:rPr>
          <w:sz w:val="26"/>
          <w:szCs w:val="26"/>
        </w:rPr>
        <w:t>, Professor: Drawing and Painting —</w:t>
      </w:r>
      <w:r w:rsidR="00381CF5">
        <w:rPr>
          <w:sz w:val="26"/>
          <w:szCs w:val="26"/>
        </w:rPr>
        <w:t xml:space="preserve">MFA </w:t>
      </w:r>
      <w:r w:rsidR="00AE4EC6" w:rsidRPr="00AE4EC6">
        <w:rPr>
          <w:sz w:val="26"/>
          <w:szCs w:val="26"/>
        </w:rPr>
        <w:t>Mar</w:t>
      </w:r>
      <w:r w:rsidR="00A94911">
        <w:rPr>
          <w:sz w:val="26"/>
          <w:szCs w:val="26"/>
        </w:rPr>
        <w:t>yland Institute College of Art</w:t>
      </w:r>
    </w:p>
    <w:p w14:paraId="25D6B502" w14:textId="24C2F130" w:rsidR="00AE4EC6" w:rsidRPr="00AE4EC6" w:rsidRDefault="003E5635" w:rsidP="00AE4EC6">
      <w:pPr>
        <w:spacing w:after="240"/>
        <w:rPr>
          <w:sz w:val="26"/>
          <w:szCs w:val="26"/>
        </w:rPr>
      </w:pPr>
      <w:hyperlink r:id="rId23" w:history="1">
        <w:r w:rsidR="00AE4EC6" w:rsidRPr="00AE4EC6">
          <w:rPr>
            <w:sz w:val="26"/>
            <w:szCs w:val="26"/>
          </w:rPr>
          <w:t xml:space="preserve">David </w:t>
        </w:r>
        <w:proofErr w:type="spellStart"/>
        <w:r w:rsidR="00AE4EC6" w:rsidRPr="00AE4EC6">
          <w:rPr>
            <w:sz w:val="26"/>
            <w:szCs w:val="26"/>
          </w:rPr>
          <w:t>Hadlock</w:t>
        </w:r>
        <w:proofErr w:type="spellEnd"/>
      </w:hyperlink>
      <w:r w:rsidR="00AE4EC6" w:rsidRPr="00AE4EC6">
        <w:rPr>
          <w:sz w:val="26"/>
          <w:szCs w:val="26"/>
        </w:rPr>
        <w:t>, Professor: Illustration / Animation — MFA, California Institute of the Arts </w:t>
      </w:r>
    </w:p>
    <w:p w14:paraId="38EACC84" w14:textId="652DA8F8" w:rsidR="00AE4EC6" w:rsidRPr="00AE4EC6" w:rsidRDefault="003E5635" w:rsidP="00AE4EC6">
      <w:pPr>
        <w:spacing w:after="240"/>
        <w:rPr>
          <w:sz w:val="26"/>
          <w:szCs w:val="26"/>
        </w:rPr>
      </w:pPr>
      <w:hyperlink r:id="rId24" w:history="1">
        <w:r w:rsidR="00AE4EC6" w:rsidRPr="00AE4EC6">
          <w:rPr>
            <w:sz w:val="26"/>
            <w:szCs w:val="26"/>
          </w:rPr>
          <w:t>Peter Holliday</w:t>
        </w:r>
      </w:hyperlink>
      <w:r w:rsidR="00AE4EC6" w:rsidRPr="00AE4EC6">
        <w:rPr>
          <w:sz w:val="26"/>
          <w:szCs w:val="26"/>
        </w:rPr>
        <w:t>, Professor: Art History —</w:t>
      </w:r>
      <w:r w:rsidR="00381CF5">
        <w:rPr>
          <w:sz w:val="26"/>
          <w:szCs w:val="26"/>
        </w:rPr>
        <w:t xml:space="preserve"> </w:t>
      </w:r>
      <w:r w:rsidR="00AE4EC6" w:rsidRPr="00AE4EC6">
        <w:rPr>
          <w:sz w:val="26"/>
          <w:szCs w:val="26"/>
        </w:rPr>
        <w:t>Ph.D., Yale University</w:t>
      </w:r>
    </w:p>
    <w:p w14:paraId="22B4C609" w14:textId="022BD6E9" w:rsidR="00AE4EC6" w:rsidRPr="00AE4EC6" w:rsidRDefault="003E5635" w:rsidP="00AE4EC6">
      <w:pPr>
        <w:spacing w:after="240"/>
        <w:rPr>
          <w:sz w:val="26"/>
          <w:szCs w:val="26"/>
        </w:rPr>
      </w:pPr>
      <w:hyperlink r:id="rId25" w:history="1">
        <w:r w:rsidR="00AE4EC6" w:rsidRPr="00AE4EC6">
          <w:rPr>
            <w:sz w:val="26"/>
            <w:szCs w:val="26"/>
          </w:rPr>
          <w:t xml:space="preserve">Tor </w:t>
        </w:r>
        <w:proofErr w:type="spellStart"/>
        <w:r w:rsidR="00AE4EC6" w:rsidRPr="00AE4EC6">
          <w:rPr>
            <w:sz w:val="26"/>
            <w:szCs w:val="26"/>
          </w:rPr>
          <w:t>Hovind</w:t>
        </w:r>
        <w:proofErr w:type="spellEnd"/>
      </w:hyperlink>
      <w:r w:rsidR="00AE4EC6" w:rsidRPr="00AE4EC6">
        <w:rPr>
          <w:sz w:val="26"/>
          <w:szCs w:val="26"/>
        </w:rPr>
        <w:t>, Professor: Graphic Design —</w:t>
      </w:r>
      <w:r w:rsidR="00381CF5">
        <w:rPr>
          <w:sz w:val="26"/>
          <w:szCs w:val="26"/>
        </w:rPr>
        <w:t xml:space="preserve"> </w:t>
      </w:r>
      <w:r w:rsidR="00A94911">
        <w:rPr>
          <w:sz w:val="26"/>
          <w:szCs w:val="26"/>
        </w:rPr>
        <w:t>MFA</w:t>
      </w:r>
      <w:r w:rsidR="00AE4EC6" w:rsidRPr="00AE4EC6">
        <w:rPr>
          <w:sz w:val="26"/>
          <w:szCs w:val="26"/>
        </w:rPr>
        <w:t>, Syracuse University</w:t>
      </w:r>
    </w:p>
    <w:p w14:paraId="0C1E1832" w14:textId="43F67F6D" w:rsidR="00AE4EC6" w:rsidRPr="00AE4EC6" w:rsidRDefault="003E5635" w:rsidP="00AE4EC6">
      <w:pPr>
        <w:spacing w:after="240"/>
        <w:rPr>
          <w:sz w:val="26"/>
          <w:szCs w:val="26"/>
        </w:rPr>
      </w:pPr>
      <w:hyperlink r:id="rId26" w:history="1">
        <w:r w:rsidR="00AE4EC6" w:rsidRPr="00AE4EC6">
          <w:rPr>
            <w:sz w:val="26"/>
            <w:szCs w:val="26"/>
          </w:rPr>
          <w:t xml:space="preserve">Yu </w:t>
        </w:r>
        <w:proofErr w:type="spellStart"/>
        <w:r w:rsidR="00AE4EC6" w:rsidRPr="00AE4EC6">
          <w:rPr>
            <w:sz w:val="26"/>
            <w:szCs w:val="26"/>
          </w:rPr>
          <w:t>Ji</w:t>
        </w:r>
        <w:proofErr w:type="spellEnd"/>
      </w:hyperlink>
      <w:r w:rsidR="00AE4EC6" w:rsidRPr="00AE4EC6">
        <w:rPr>
          <w:sz w:val="26"/>
          <w:szCs w:val="26"/>
        </w:rPr>
        <w:t>, Professor: Drawing and Painting — MFA, State Unive</w:t>
      </w:r>
      <w:r w:rsidR="00381CF5">
        <w:rPr>
          <w:sz w:val="26"/>
          <w:szCs w:val="26"/>
        </w:rPr>
        <w:t xml:space="preserve">rsity of New York at New </w:t>
      </w:r>
      <w:proofErr w:type="spellStart"/>
      <w:r w:rsidR="00381CF5">
        <w:rPr>
          <w:sz w:val="26"/>
          <w:szCs w:val="26"/>
        </w:rPr>
        <w:t>Paltz</w:t>
      </w:r>
      <w:proofErr w:type="spellEnd"/>
    </w:p>
    <w:p w14:paraId="7992F03B" w14:textId="60F61BC4" w:rsidR="00AE4EC6" w:rsidRPr="00AE4EC6" w:rsidRDefault="003E5635" w:rsidP="00AE4EC6">
      <w:pPr>
        <w:spacing w:after="240"/>
        <w:rPr>
          <w:sz w:val="26"/>
          <w:szCs w:val="26"/>
        </w:rPr>
      </w:pPr>
      <w:hyperlink r:id="rId27" w:history="1">
        <w:r w:rsidR="00AE4EC6" w:rsidRPr="00AE4EC6">
          <w:rPr>
            <w:sz w:val="26"/>
            <w:szCs w:val="26"/>
          </w:rPr>
          <w:t xml:space="preserve">Karen </w:t>
        </w:r>
        <w:proofErr w:type="spellStart"/>
        <w:r w:rsidR="00AE4EC6" w:rsidRPr="00AE4EC6">
          <w:rPr>
            <w:sz w:val="26"/>
            <w:szCs w:val="26"/>
          </w:rPr>
          <w:t>Kleinfelder</w:t>
        </w:r>
        <w:proofErr w:type="spellEnd"/>
      </w:hyperlink>
      <w:r w:rsidR="00AE4EC6" w:rsidRPr="00AE4EC6">
        <w:rPr>
          <w:sz w:val="26"/>
          <w:szCs w:val="26"/>
        </w:rPr>
        <w:t>, Professor: Art History —</w:t>
      </w:r>
      <w:r w:rsidR="00381CF5">
        <w:rPr>
          <w:sz w:val="26"/>
          <w:szCs w:val="26"/>
        </w:rPr>
        <w:t xml:space="preserve"> </w:t>
      </w:r>
      <w:proofErr w:type="gramStart"/>
      <w:r w:rsidR="00AE4EC6" w:rsidRPr="00AE4EC6">
        <w:rPr>
          <w:sz w:val="26"/>
          <w:szCs w:val="26"/>
        </w:rPr>
        <w:t>PhD.,</w:t>
      </w:r>
      <w:proofErr w:type="gramEnd"/>
      <w:r w:rsidR="00AE4EC6" w:rsidRPr="00AE4EC6">
        <w:rPr>
          <w:sz w:val="26"/>
          <w:szCs w:val="26"/>
        </w:rPr>
        <w:t xml:space="preserve"> University of Michigan</w:t>
      </w:r>
    </w:p>
    <w:p w14:paraId="1516FEDF" w14:textId="494C38A0" w:rsidR="00AE4EC6" w:rsidRPr="00AE4EC6" w:rsidRDefault="003E5635" w:rsidP="00AE4EC6">
      <w:pPr>
        <w:spacing w:after="240"/>
        <w:rPr>
          <w:sz w:val="26"/>
          <w:szCs w:val="26"/>
        </w:rPr>
      </w:pPr>
      <w:hyperlink r:id="rId28" w:history="1">
        <w:r w:rsidR="00AE4EC6" w:rsidRPr="00AE4EC6">
          <w:rPr>
            <w:sz w:val="26"/>
            <w:szCs w:val="26"/>
          </w:rPr>
          <w:t xml:space="preserve">Tom </w:t>
        </w:r>
        <w:proofErr w:type="spellStart"/>
        <w:r w:rsidR="00AE4EC6" w:rsidRPr="00AE4EC6">
          <w:rPr>
            <w:sz w:val="26"/>
            <w:szCs w:val="26"/>
          </w:rPr>
          <w:t>Krumpak</w:t>
        </w:r>
        <w:proofErr w:type="spellEnd"/>
      </w:hyperlink>
      <w:r w:rsidR="00AE4EC6" w:rsidRPr="00AE4EC6">
        <w:rPr>
          <w:sz w:val="26"/>
          <w:szCs w:val="26"/>
        </w:rPr>
        <w:t>, Professor: Drawing and Painting —</w:t>
      </w:r>
      <w:r w:rsidR="00381CF5">
        <w:rPr>
          <w:sz w:val="26"/>
          <w:szCs w:val="26"/>
        </w:rPr>
        <w:t xml:space="preserve"> MFA,</w:t>
      </w:r>
      <w:r w:rsidR="00AE4EC6" w:rsidRPr="00AE4EC6">
        <w:rPr>
          <w:sz w:val="26"/>
          <w:szCs w:val="26"/>
        </w:rPr>
        <w:t xml:space="preserve"> California State University Long Beach</w:t>
      </w:r>
    </w:p>
    <w:p w14:paraId="2E3C792B" w14:textId="0B113D84" w:rsidR="00AE4EC6" w:rsidRPr="00AE4EC6" w:rsidRDefault="003E5635" w:rsidP="00AE4EC6">
      <w:pPr>
        <w:spacing w:after="240"/>
        <w:rPr>
          <w:sz w:val="26"/>
          <w:szCs w:val="26"/>
        </w:rPr>
      </w:pPr>
      <w:hyperlink r:id="rId29" w:history="1">
        <w:r w:rsidR="00AE4EC6" w:rsidRPr="00AE4EC6">
          <w:rPr>
            <w:sz w:val="26"/>
            <w:szCs w:val="26"/>
          </w:rPr>
          <w:t xml:space="preserve">Jay </w:t>
        </w:r>
        <w:proofErr w:type="spellStart"/>
        <w:r w:rsidR="00AE4EC6" w:rsidRPr="00AE4EC6">
          <w:rPr>
            <w:sz w:val="26"/>
            <w:szCs w:val="26"/>
          </w:rPr>
          <w:t>Kvapil</w:t>
        </w:r>
        <w:proofErr w:type="spellEnd"/>
      </w:hyperlink>
      <w:r w:rsidR="00AE4EC6" w:rsidRPr="00AE4EC6">
        <w:rPr>
          <w:sz w:val="26"/>
          <w:szCs w:val="26"/>
        </w:rPr>
        <w:t>, Professor: Ceramics —</w:t>
      </w:r>
      <w:r w:rsidR="00381CF5">
        <w:rPr>
          <w:sz w:val="26"/>
          <w:szCs w:val="26"/>
        </w:rPr>
        <w:t xml:space="preserve"> </w:t>
      </w:r>
      <w:r w:rsidR="00AE4EC6" w:rsidRPr="00AE4EC6">
        <w:rPr>
          <w:sz w:val="26"/>
          <w:szCs w:val="26"/>
        </w:rPr>
        <w:t>MFA, San Jose State University</w:t>
      </w:r>
    </w:p>
    <w:p w14:paraId="61013D63" w14:textId="77777777" w:rsidR="00AE4EC6" w:rsidRPr="00AE4EC6" w:rsidRDefault="003E5635" w:rsidP="00AE4EC6">
      <w:pPr>
        <w:spacing w:after="240"/>
        <w:rPr>
          <w:sz w:val="26"/>
          <w:szCs w:val="26"/>
        </w:rPr>
      </w:pPr>
      <w:hyperlink r:id="rId30" w:history="1">
        <w:r w:rsidR="00AE4EC6" w:rsidRPr="00AE4EC6">
          <w:rPr>
            <w:sz w:val="26"/>
            <w:szCs w:val="26"/>
          </w:rPr>
          <w:t>Tony Marsh</w:t>
        </w:r>
      </w:hyperlink>
      <w:r w:rsidR="00AE4EC6" w:rsidRPr="00AE4EC6">
        <w:rPr>
          <w:sz w:val="26"/>
          <w:szCs w:val="26"/>
        </w:rPr>
        <w:t>, Professor: Ceramics — MFA, Alfred University</w:t>
      </w:r>
    </w:p>
    <w:p w14:paraId="079CE5D8" w14:textId="35988351" w:rsidR="00AE4EC6" w:rsidRPr="00AE4EC6" w:rsidRDefault="003E5635" w:rsidP="00AE4EC6">
      <w:pPr>
        <w:spacing w:after="240"/>
        <w:rPr>
          <w:sz w:val="26"/>
          <w:szCs w:val="26"/>
        </w:rPr>
      </w:pPr>
      <w:hyperlink r:id="rId31" w:history="1">
        <w:r w:rsidR="00AE4EC6" w:rsidRPr="00AE4EC6">
          <w:rPr>
            <w:sz w:val="26"/>
            <w:szCs w:val="26"/>
          </w:rPr>
          <w:t xml:space="preserve">Mark </w:t>
        </w:r>
        <w:proofErr w:type="spellStart"/>
        <w:r w:rsidR="00AE4EC6" w:rsidRPr="00AE4EC6">
          <w:rPr>
            <w:sz w:val="26"/>
            <w:szCs w:val="26"/>
          </w:rPr>
          <w:t>Michelon</w:t>
        </w:r>
        <w:proofErr w:type="spellEnd"/>
      </w:hyperlink>
      <w:r w:rsidR="00AE4EC6" w:rsidRPr="00AE4EC6">
        <w:rPr>
          <w:sz w:val="26"/>
          <w:szCs w:val="26"/>
        </w:rPr>
        <w:t>, Associate Professor: Illustration / Animation —</w:t>
      </w:r>
      <w:r w:rsidR="00381CF5">
        <w:rPr>
          <w:sz w:val="26"/>
          <w:szCs w:val="26"/>
        </w:rPr>
        <w:t xml:space="preserve"> </w:t>
      </w:r>
      <w:r w:rsidR="00AE4EC6" w:rsidRPr="00AE4EC6">
        <w:rPr>
          <w:sz w:val="26"/>
          <w:szCs w:val="26"/>
        </w:rPr>
        <w:t>MA, California State University, Long Beach</w:t>
      </w:r>
    </w:p>
    <w:p w14:paraId="292A5202" w14:textId="245CD054" w:rsidR="00AE4EC6" w:rsidRPr="00AE4EC6" w:rsidRDefault="003E5635" w:rsidP="00AE4EC6">
      <w:pPr>
        <w:spacing w:after="240"/>
        <w:rPr>
          <w:sz w:val="26"/>
          <w:szCs w:val="26"/>
        </w:rPr>
      </w:pPr>
      <w:hyperlink r:id="rId32" w:history="1">
        <w:r w:rsidR="00AE4EC6" w:rsidRPr="00AE4EC6">
          <w:rPr>
            <w:sz w:val="26"/>
            <w:szCs w:val="26"/>
          </w:rPr>
          <w:t>Christopher Miles</w:t>
        </w:r>
      </w:hyperlink>
      <w:r w:rsidR="00AE4EC6" w:rsidRPr="00AE4EC6">
        <w:rPr>
          <w:sz w:val="26"/>
          <w:szCs w:val="26"/>
        </w:rPr>
        <w:t>, Professor: Art History, Ceramics, Sculpture —</w:t>
      </w:r>
      <w:r w:rsidR="00381CF5">
        <w:rPr>
          <w:sz w:val="26"/>
          <w:szCs w:val="26"/>
        </w:rPr>
        <w:t xml:space="preserve"> </w:t>
      </w:r>
      <w:r w:rsidR="00AE4EC6" w:rsidRPr="00AE4EC6">
        <w:rPr>
          <w:sz w:val="26"/>
          <w:szCs w:val="26"/>
        </w:rPr>
        <w:t>MFA</w:t>
      </w:r>
      <w:r w:rsidR="00381CF5">
        <w:rPr>
          <w:sz w:val="26"/>
          <w:szCs w:val="26"/>
        </w:rPr>
        <w:t xml:space="preserve">, </w:t>
      </w:r>
      <w:r w:rsidR="00AE4EC6" w:rsidRPr="00AE4EC6">
        <w:rPr>
          <w:sz w:val="26"/>
          <w:szCs w:val="26"/>
        </w:rPr>
        <w:t>Un</w:t>
      </w:r>
      <w:r w:rsidR="00381CF5">
        <w:rPr>
          <w:sz w:val="26"/>
          <w:szCs w:val="26"/>
        </w:rPr>
        <w:t>iversity of Southern California</w:t>
      </w:r>
      <w:r w:rsidR="00AE4EC6" w:rsidRPr="00AE4EC6">
        <w:rPr>
          <w:sz w:val="26"/>
          <w:szCs w:val="26"/>
        </w:rPr>
        <w:t xml:space="preserve"> </w:t>
      </w:r>
    </w:p>
    <w:p w14:paraId="5798D597" w14:textId="77777777" w:rsidR="00AE4EC6" w:rsidRPr="00AE4EC6" w:rsidRDefault="003E5635" w:rsidP="00AE4EC6">
      <w:pPr>
        <w:spacing w:after="240"/>
        <w:rPr>
          <w:sz w:val="26"/>
          <w:szCs w:val="26"/>
        </w:rPr>
      </w:pPr>
      <w:hyperlink r:id="rId33" w:history="1">
        <w:r w:rsidR="00AE4EC6" w:rsidRPr="00AE4EC6">
          <w:rPr>
            <w:sz w:val="26"/>
            <w:szCs w:val="26"/>
          </w:rPr>
          <w:t>Julia Miller</w:t>
        </w:r>
      </w:hyperlink>
      <w:r w:rsidR="00AE4EC6" w:rsidRPr="00AE4EC6">
        <w:rPr>
          <w:sz w:val="26"/>
          <w:szCs w:val="26"/>
        </w:rPr>
        <w:t>, Professor: Art History — Ph.D., Columbia University</w:t>
      </w:r>
    </w:p>
    <w:p w14:paraId="1D46EAE8" w14:textId="77777777" w:rsidR="00AE4EC6" w:rsidRPr="00AE4EC6" w:rsidRDefault="003E5635" w:rsidP="00AE4EC6">
      <w:pPr>
        <w:spacing w:after="240"/>
        <w:rPr>
          <w:sz w:val="26"/>
          <w:szCs w:val="26"/>
        </w:rPr>
      </w:pPr>
      <w:hyperlink r:id="rId34" w:history="1">
        <w:proofErr w:type="spellStart"/>
        <w:r w:rsidR="00AE4EC6" w:rsidRPr="00AE4EC6">
          <w:rPr>
            <w:sz w:val="26"/>
            <w:szCs w:val="26"/>
          </w:rPr>
          <w:t>Aubry</w:t>
        </w:r>
        <w:proofErr w:type="spellEnd"/>
        <w:r w:rsidR="00AE4EC6" w:rsidRPr="00AE4EC6">
          <w:rPr>
            <w:sz w:val="26"/>
            <w:szCs w:val="26"/>
          </w:rPr>
          <w:t xml:space="preserve"> </w:t>
        </w:r>
        <w:proofErr w:type="spellStart"/>
        <w:r w:rsidR="00AE4EC6" w:rsidRPr="00AE4EC6">
          <w:rPr>
            <w:sz w:val="26"/>
            <w:szCs w:val="26"/>
          </w:rPr>
          <w:t>Mintz</w:t>
        </w:r>
        <w:proofErr w:type="spellEnd"/>
      </w:hyperlink>
      <w:r w:rsidR="00AE4EC6" w:rsidRPr="00AE4EC6">
        <w:rPr>
          <w:sz w:val="26"/>
          <w:szCs w:val="26"/>
        </w:rPr>
        <w:t xml:space="preserve">, Associate Professor: Illustration / </w:t>
      </w:r>
      <w:proofErr w:type="gramStart"/>
      <w:r w:rsidR="00AE4EC6" w:rsidRPr="00AE4EC6">
        <w:rPr>
          <w:sz w:val="26"/>
          <w:szCs w:val="26"/>
        </w:rPr>
        <w:t>Animation  —</w:t>
      </w:r>
      <w:proofErr w:type="gramEnd"/>
      <w:r w:rsidR="00AE4EC6" w:rsidRPr="00AE4EC6">
        <w:rPr>
          <w:sz w:val="26"/>
          <w:szCs w:val="26"/>
        </w:rPr>
        <w:t xml:space="preserve"> Technical Degree, Sheridan College </w:t>
      </w:r>
      <w:proofErr w:type="spellStart"/>
      <w:r w:rsidR="00AE4EC6" w:rsidRPr="00AE4EC6">
        <w:rPr>
          <w:sz w:val="26"/>
          <w:szCs w:val="26"/>
        </w:rPr>
        <w:t>Insitute</w:t>
      </w:r>
      <w:proofErr w:type="spellEnd"/>
      <w:r w:rsidR="00AE4EC6" w:rsidRPr="00AE4EC6">
        <w:rPr>
          <w:sz w:val="26"/>
          <w:szCs w:val="26"/>
        </w:rPr>
        <w:t xml:space="preserve"> of Technology, Ontario Canada</w:t>
      </w:r>
    </w:p>
    <w:p w14:paraId="44AE9315" w14:textId="61506C13" w:rsidR="00AE4EC6" w:rsidRPr="00AE4EC6" w:rsidRDefault="003E5635" w:rsidP="00AE4EC6">
      <w:pPr>
        <w:spacing w:after="240"/>
        <w:rPr>
          <w:sz w:val="26"/>
          <w:szCs w:val="26"/>
        </w:rPr>
      </w:pPr>
      <w:hyperlink r:id="rId35" w:history="1">
        <w:proofErr w:type="spellStart"/>
        <w:r w:rsidR="00AE4EC6" w:rsidRPr="00AE4EC6">
          <w:rPr>
            <w:sz w:val="26"/>
            <w:szCs w:val="26"/>
          </w:rPr>
          <w:t>Kimiko</w:t>
        </w:r>
        <w:proofErr w:type="spellEnd"/>
        <w:r w:rsidR="00AE4EC6" w:rsidRPr="00AE4EC6">
          <w:rPr>
            <w:sz w:val="26"/>
            <w:szCs w:val="26"/>
          </w:rPr>
          <w:t xml:space="preserve"> Miyoshi</w:t>
        </w:r>
      </w:hyperlink>
      <w:r w:rsidR="00AE4EC6" w:rsidRPr="00AE4EC6">
        <w:rPr>
          <w:sz w:val="26"/>
          <w:szCs w:val="26"/>
        </w:rPr>
        <w:t xml:space="preserve">, Associate </w:t>
      </w:r>
      <w:proofErr w:type="gramStart"/>
      <w:r w:rsidR="00AE4EC6" w:rsidRPr="00AE4EC6">
        <w:rPr>
          <w:sz w:val="26"/>
          <w:szCs w:val="26"/>
        </w:rPr>
        <w:t>Professor :</w:t>
      </w:r>
      <w:proofErr w:type="gramEnd"/>
      <w:r w:rsidR="00AE4EC6" w:rsidRPr="00AE4EC6">
        <w:rPr>
          <w:sz w:val="26"/>
          <w:szCs w:val="26"/>
        </w:rPr>
        <w:t xml:space="preserve"> Printmaking —</w:t>
      </w:r>
      <w:r w:rsidR="00381CF5">
        <w:rPr>
          <w:sz w:val="26"/>
          <w:szCs w:val="26"/>
        </w:rPr>
        <w:t xml:space="preserve"> MFA, University of New Mexico</w:t>
      </w:r>
    </w:p>
    <w:p w14:paraId="784D6D6F" w14:textId="738C526F" w:rsidR="00AE4EC6" w:rsidRPr="00AE4EC6" w:rsidRDefault="003E5635" w:rsidP="00AE4EC6">
      <w:pPr>
        <w:spacing w:after="240"/>
        <w:rPr>
          <w:sz w:val="26"/>
          <w:szCs w:val="26"/>
        </w:rPr>
      </w:pPr>
      <w:hyperlink r:id="rId36" w:history="1">
        <w:r w:rsidR="00AE4EC6" w:rsidRPr="00AE4EC6">
          <w:rPr>
            <w:sz w:val="26"/>
            <w:szCs w:val="26"/>
          </w:rPr>
          <w:t>Catha Paquette</w:t>
        </w:r>
      </w:hyperlink>
      <w:r w:rsidR="00AE4EC6" w:rsidRPr="00AE4EC6">
        <w:rPr>
          <w:sz w:val="26"/>
          <w:szCs w:val="26"/>
        </w:rPr>
        <w:t>, Associate Professor: Art History —</w:t>
      </w:r>
      <w:r w:rsidR="00381CF5">
        <w:rPr>
          <w:sz w:val="26"/>
          <w:szCs w:val="26"/>
        </w:rPr>
        <w:t xml:space="preserve"> PhD</w:t>
      </w:r>
      <w:r w:rsidR="00AE4EC6" w:rsidRPr="00AE4EC6">
        <w:rPr>
          <w:sz w:val="26"/>
          <w:szCs w:val="26"/>
        </w:rPr>
        <w:t>, University of California, Santa Barbara</w:t>
      </w:r>
    </w:p>
    <w:p w14:paraId="4D6C2F3D" w14:textId="6EDEEBD3" w:rsidR="00AE4EC6" w:rsidRPr="00AE4EC6" w:rsidRDefault="003E5635" w:rsidP="00AE4EC6">
      <w:pPr>
        <w:spacing w:after="240"/>
        <w:rPr>
          <w:sz w:val="26"/>
          <w:szCs w:val="26"/>
        </w:rPr>
      </w:pPr>
      <w:hyperlink r:id="rId37" w:history="1">
        <w:proofErr w:type="spellStart"/>
        <w:r w:rsidR="00AE4EC6" w:rsidRPr="00AE4EC6">
          <w:rPr>
            <w:sz w:val="26"/>
            <w:szCs w:val="26"/>
          </w:rPr>
          <w:t>Sunook</w:t>
        </w:r>
        <w:proofErr w:type="spellEnd"/>
        <w:r w:rsidR="00AE4EC6" w:rsidRPr="00AE4EC6">
          <w:rPr>
            <w:sz w:val="26"/>
            <w:szCs w:val="26"/>
          </w:rPr>
          <w:t xml:space="preserve"> Park</w:t>
        </w:r>
      </w:hyperlink>
      <w:r w:rsidR="00AE4EC6" w:rsidRPr="00AE4EC6">
        <w:rPr>
          <w:sz w:val="26"/>
          <w:szCs w:val="26"/>
        </w:rPr>
        <w:t>, Associate Professor: Graphic Design —</w:t>
      </w:r>
      <w:r w:rsidR="00381CF5">
        <w:rPr>
          <w:sz w:val="26"/>
          <w:szCs w:val="26"/>
        </w:rPr>
        <w:t xml:space="preserve"> Art Center College of Design</w:t>
      </w:r>
    </w:p>
    <w:p w14:paraId="4A5D1100" w14:textId="7DAD714D" w:rsidR="00AE4EC6" w:rsidRPr="00AE4EC6" w:rsidRDefault="003E5635" w:rsidP="00AE4EC6">
      <w:pPr>
        <w:spacing w:after="240"/>
        <w:rPr>
          <w:sz w:val="26"/>
          <w:szCs w:val="26"/>
        </w:rPr>
      </w:pPr>
      <w:hyperlink r:id="rId38" w:history="1">
        <w:r w:rsidR="00AE4EC6" w:rsidRPr="00AE4EC6">
          <w:rPr>
            <w:sz w:val="26"/>
            <w:szCs w:val="26"/>
          </w:rPr>
          <w:t xml:space="preserve">Robin </w:t>
        </w:r>
        <w:proofErr w:type="spellStart"/>
        <w:r w:rsidR="00AE4EC6" w:rsidRPr="00AE4EC6">
          <w:rPr>
            <w:sz w:val="26"/>
            <w:szCs w:val="26"/>
          </w:rPr>
          <w:t>Richesson</w:t>
        </w:r>
        <w:proofErr w:type="spellEnd"/>
      </w:hyperlink>
      <w:r w:rsidR="00AE4EC6" w:rsidRPr="00AE4EC6">
        <w:rPr>
          <w:sz w:val="26"/>
          <w:szCs w:val="26"/>
        </w:rPr>
        <w:t>, Associate Profess</w:t>
      </w:r>
      <w:r w:rsidR="00381CF5">
        <w:rPr>
          <w:sz w:val="26"/>
          <w:szCs w:val="26"/>
        </w:rPr>
        <w:t xml:space="preserve">or: Illustration / Animation — </w:t>
      </w:r>
      <w:r w:rsidR="00AE4EC6" w:rsidRPr="00AE4EC6">
        <w:rPr>
          <w:sz w:val="26"/>
          <w:szCs w:val="26"/>
        </w:rPr>
        <w:t>MF</w:t>
      </w:r>
      <w:r w:rsidR="00381CF5">
        <w:rPr>
          <w:sz w:val="26"/>
          <w:szCs w:val="26"/>
        </w:rPr>
        <w:t xml:space="preserve">A, California State University </w:t>
      </w:r>
      <w:r w:rsidR="00AE4EC6" w:rsidRPr="00AE4EC6">
        <w:rPr>
          <w:sz w:val="26"/>
          <w:szCs w:val="26"/>
        </w:rPr>
        <w:t>Long Beach</w:t>
      </w:r>
    </w:p>
    <w:p w14:paraId="6F61FEAB" w14:textId="2022CA60" w:rsidR="00AE4EC6" w:rsidRPr="00AE4EC6" w:rsidRDefault="003E5635" w:rsidP="00AE4EC6">
      <w:pPr>
        <w:spacing w:after="240"/>
        <w:rPr>
          <w:sz w:val="26"/>
          <w:szCs w:val="26"/>
        </w:rPr>
      </w:pPr>
      <w:hyperlink r:id="rId39" w:history="1">
        <w:r w:rsidR="00AE4EC6" w:rsidRPr="00AE4EC6">
          <w:rPr>
            <w:sz w:val="26"/>
            <w:szCs w:val="26"/>
          </w:rPr>
          <w:t>Kyle Riedel</w:t>
        </w:r>
      </w:hyperlink>
      <w:r w:rsidR="00AE4EC6" w:rsidRPr="00AE4EC6">
        <w:rPr>
          <w:sz w:val="26"/>
          <w:szCs w:val="26"/>
        </w:rPr>
        <w:t>, Associate Professor: Photography — MFA, University of Texas at Austin</w:t>
      </w:r>
    </w:p>
    <w:p w14:paraId="1D73E5E0" w14:textId="5F5340A1" w:rsidR="00AE4EC6" w:rsidRPr="00AE4EC6" w:rsidRDefault="003E5635" w:rsidP="00AE4EC6">
      <w:pPr>
        <w:spacing w:after="240"/>
        <w:rPr>
          <w:sz w:val="26"/>
          <w:szCs w:val="26"/>
        </w:rPr>
      </w:pPr>
      <w:hyperlink r:id="rId40" w:history="1">
        <w:r w:rsidR="00AE4EC6" w:rsidRPr="00AE4EC6">
          <w:rPr>
            <w:sz w:val="26"/>
            <w:szCs w:val="26"/>
          </w:rPr>
          <w:t xml:space="preserve">Mark </w:t>
        </w:r>
        <w:proofErr w:type="spellStart"/>
        <w:r w:rsidR="00AE4EC6" w:rsidRPr="00AE4EC6">
          <w:rPr>
            <w:sz w:val="26"/>
            <w:szCs w:val="26"/>
          </w:rPr>
          <w:t>Ruwedel</w:t>
        </w:r>
        <w:proofErr w:type="spellEnd"/>
      </w:hyperlink>
      <w:r w:rsidR="00AE4EC6" w:rsidRPr="00AE4EC6">
        <w:rPr>
          <w:sz w:val="26"/>
          <w:szCs w:val="26"/>
        </w:rPr>
        <w:t>, Professor: Photography —</w:t>
      </w:r>
      <w:r w:rsidR="00381CF5">
        <w:rPr>
          <w:sz w:val="26"/>
          <w:szCs w:val="26"/>
        </w:rPr>
        <w:t xml:space="preserve"> </w:t>
      </w:r>
      <w:r w:rsidR="00AE4EC6" w:rsidRPr="00AE4EC6">
        <w:rPr>
          <w:sz w:val="26"/>
          <w:szCs w:val="26"/>
        </w:rPr>
        <w:t>MFA, Concordia University, Montreal, QC</w:t>
      </w:r>
    </w:p>
    <w:p w14:paraId="024690AE" w14:textId="05B41E00" w:rsidR="00AE4EC6" w:rsidRPr="00AE4EC6" w:rsidRDefault="003E5635" w:rsidP="00AE4EC6">
      <w:pPr>
        <w:spacing w:after="240"/>
        <w:rPr>
          <w:sz w:val="26"/>
          <w:szCs w:val="26"/>
        </w:rPr>
      </w:pPr>
      <w:hyperlink r:id="rId41" w:history="1">
        <w:r w:rsidR="00AE4EC6" w:rsidRPr="00AE4EC6">
          <w:rPr>
            <w:sz w:val="26"/>
            <w:szCs w:val="26"/>
          </w:rPr>
          <w:t xml:space="preserve">Roxanne </w:t>
        </w:r>
        <w:proofErr w:type="spellStart"/>
        <w:r w:rsidR="00AE4EC6" w:rsidRPr="00AE4EC6">
          <w:rPr>
            <w:sz w:val="26"/>
            <w:szCs w:val="26"/>
          </w:rPr>
          <w:t>Sexauer</w:t>
        </w:r>
        <w:proofErr w:type="spellEnd"/>
      </w:hyperlink>
      <w:r w:rsidR="00AE4EC6" w:rsidRPr="00AE4EC6">
        <w:rPr>
          <w:sz w:val="26"/>
          <w:szCs w:val="26"/>
        </w:rPr>
        <w:t>, Professor: Printmaking —</w:t>
      </w:r>
      <w:r w:rsidR="00381CF5">
        <w:rPr>
          <w:sz w:val="26"/>
          <w:szCs w:val="26"/>
        </w:rPr>
        <w:t xml:space="preserve"> </w:t>
      </w:r>
      <w:r w:rsidR="00AE4EC6" w:rsidRPr="00AE4EC6">
        <w:rPr>
          <w:sz w:val="26"/>
          <w:szCs w:val="26"/>
        </w:rPr>
        <w:t>MFA, State University of New York at Purchase</w:t>
      </w:r>
    </w:p>
    <w:p w14:paraId="79BB9E5F" w14:textId="2DB79C1F" w:rsidR="00381CF5" w:rsidRPr="00AE4EC6" w:rsidRDefault="003E5635" w:rsidP="00AE4EC6">
      <w:pPr>
        <w:spacing w:after="240"/>
        <w:rPr>
          <w:sz w:val="26"/>
          <w:szCs w:val="26"/>
        </w:rPr>
      </w:pPr>
      <w:hyperlink r:id="rId42" w:history="1">
        <w:proofErr w:type="spellStart"/>
        <w:r w:rsidR="00AE4EC6" w:rsidRPr="00AE4EC6">
          <w:rPr>
            <w:sz w:val="26"/>
            <w:szCs w:val="26"/>
          </w:rPr>
          <w:t>Nizan</w:t>
        </w:r>
        <w:proofErr w:type="spellEnd"/>
        <w:r w:rsidR="00AE4EC6" w:rsidRPr="00AE4EC6">
          <w:rPr>
            <w:sz w:val="26"/>
            <w:szCs w:val="26"/>
          </w:rPr>
          <w:t xml:space="preserve"> </w:t>
        </w:r>
        <w:proofErr w:type="spellStart"/>
        <w:r w:rsidR="00AE4EC6" w:rsidRPr="00AE4EC6">
          <w:rPr>
            <w:sz w:val="26"/>
            <w:szCs w:val="26"/>
          </w:rPr>
          <w:t>Shaked</w:t>
        </w:r>
        <w:proofErr w:type="spellEnd"/>
      </w:hyperlink>
      <w:r w:rsidR="00AE4EC6" w:rsidRPr="00AE4EC6">
        <w:rPr>
          <w:sz w:val="26"/>
          <w:szCs w:val="26"/>
        </w:rPr>
        <w:t>, Assistant Professor: Art History, Museum &amp; Curatorial Studies — Ph.D. Claremont Graduate University</w:t>
      </w:r>
      <w:r w:rsidR="00381CF5">
        <w:rPr>
          <w:sz w:val="26"/>
          <w:szCs w:val="26"/>
        </w:rPr>
        <w:t xml:space="preserve">, </w:t>
      </w:r>
      <w:r w:rsidR="00AE4EC6" w:rsidRPr="00AE4EC6">
        <w:rPr>
          <w:sz w:val="26"/>
          <w:szCs w:val="26"/>
        </w:rPr>
        <w:t>M.F.A. Otis College of Art and Design</w:t>
      </w:r>
    </w:p>
    <w:p w14:paraId="0A471BE7" w14:textId="2EC2395F" w:rsidR="00AE4EC6" w:rsidRPr="00AE4EC6" w:rsidRDefault="003E5635" w:rsidP="00AE4EC6">
      <w:pPr>
        <w:spacing w:after="240"/>
        <w:rPr>
          <w:sz w:val="26"/>
          <w:szCs w:val="26"/>
        </w:rPr>
      </w:pPr>
      <w:hyperlink r:id="rId43" w:history="1">
        <w:r w:rsidR="00AE4EC6" w:rsidRPr="00AE4EC6">
          <w:rPr>
            <w:sz w:val="26"/>
            <w:szCs w:val="26"/>
          </w:rPr>
          <w:t>Carol Shaw-Sutton</w:t>
        </w:r>
      </w:hyperlink>
      <w:r w:rsidR="00AE4EC6" w:rsidRPr="00AE4EC6">
        <w:rPr>
          <w:sz w:val="26"/>
          <w:szCs w:val="26"/>
        </w:rPr>
        <w:t>, Professor: Fiber and Mixed Media —</w:t>
      </w:r>
      <w:r w:rsidR="00381CF5">
        <w:rPr>
          <w:sz w:val="26"/>
          <w:szCs w:val="26"/>
        </w:rPr>
        <w:t>MA</w:t>
      </w:r>
      <w:r w:rsidR="00AE4EC6" w:rsidRPr="00AE4EC6">
        <w:rPr>
          <w:sz w:val="26"/>
          <w:szCs w:val="26"/>
        </w:rPr>
        <w:t>, San Diego State University</w:t>
      </w:r>
    </w:p>
    <w:p w14:paraId="65061873" w14:textId="2AACDCF3" w:rsidR="00AE4EC6" w:rsidRPr="00AE4EC6" w:rsidRDefault="003E5635" w:rsidP="00AE4EC6">
      <w:pPr>
        <w:spacing w:after="240"/>
        <w:rPr>
          <w:sz w:val="26"/>
          <w:szCs w:val="26"/>
        </w:rPr>
      </w:pPr>
      <w:hyperlink r:id="rId44" w:history="1">
        <w:r w:rsidR="00AE4EC6" w:rsidRPr="00AE4EC6">
          <w:rPr>
            <w:sz w:val="26"/>
            <w:szCs w:val="26"/>
          </w:rPr>
          <w:t>Fran Siegel</w:t>
        </w:r>
      </w:hyperlink>
      <w:r w:rsidR="00AE4EC6" w:rsidRPr="00AE4EC6">
        <w:rPr>
          <w:sz w:val="26"/>
          <w:szCs w:val="26"/>
        </w:rPr>
        <w:t>, Professor: Drawing and Painting —</w:t>
      </w:r>
      <w:r w:rsidR="00381CF5">
        <w:rPr>
          <w:sz w:val="26"/>
          <w:szCs w:val="26"/>
        </w:rPr>
        <w:t xml:space="preserve"> </w:t>
      </w:r>
      <w:r w:rsidR="00AE4EC6" w:rsidRPr="00AE4EC6">
        <w:rPr>
          <w:sz w:val="26"/>
          <w:szCs w:val="26"/>
        </w:rPr>
        <w:t>MFA</w:t>
      </w:r>
      <w:r w:rsidR="00381CF5">
        <w:rPr>
          <w:sz w:val="26"/>
          <w:szCs w:val="26"/>
        </w:rPr>
        <w:t>,</w:t>
      </w:r>
      <w:r w:rsidR="00AE4EC6" w:rsidRPr="00AE4EC6">
        <w:rPr>
          <w:sz w:val="26"/>
          <w:szCs w:val="26"/>
        </w:rPr>
        <w:t xml:space="preserve"> Yale University </w:t>
      </w:r>
    </w:p>
    <w:p w14:paraId="35E4E213" w14:textId="0091D2B9" w:rsidR="00AE4EC6" w:rsidRPr="00AE4EC6" w:rsidRDefault="003E5635" w:rsidP="00AE4EC6">
      <w:pPr>
        <w:spacing w:after="240"/>
        <w:rPr>
          <w:sz w:val="26"/>
          <w:szCs w:val="26"/>
        </w:rPr>
      </w:pPr>
      <w:hyperlink r:id="rId45" w:history="1">
        <w:r w:rsidR="00AE4EC6" w:rsidRPr="00AE4EC6">
          <w:rPr>
            <w:sz w:val="26"/>
            <w:szCs w:val="26"/>
          </w:rPr>
          <w:t xml:space="preserve">Carlos </w:t>
        </w:r>
        <w:proofErr w:type="spellStart"/>
        <w:r w:rsidR="00AE4EC6" w:rsidRPr="00AE4EC6">
          <w:rPr>
            <w:sz w:val="26"/>
            <w:szCs w:val="26"/>
          </w:rPr>
          <w:t>Silveira</w:t>
        </w:r>
        <w:proofErr w:type="spellEnd"/>
      </w:hyperlink>
      <w:r w:rsidR="00AE4EC6" w:rsidRPr="00AE4EC6">
        <w:rPr>
          <w:sz w:val="26"/>
          <w:szCs w:val="26"/>
        </w:rPr>
        <w:t>, Professor: Art Education —  MFA,</w:t>
      </w:r>
      <w:r w:rsidR="00381CF5">
        <w:rPr>
          <w:sz w:val="26"/>
          <w:szCs w:val="26"/>
        </w:rPr>
        <w:t xml:space="preserve"> Northern Illinois University; </w:t>
      </w:r>
      <w:proofErr w:type="spellStart"/>
      <w:r w:rsidR="00AE4EC6" w:rsidRPr="00AE4EC6">
        <w:rPr>
          <w:sz w:val="26"/>
          <w:szCs w:val="26"/>
        </w:rPr>
        <w:t>Ph.D</w:t>
      </w:r>
      <w:proofErr w:type="spellEnd"/>
      <w:r w:rsidR="00AE4EC6" w:rsidRPr="00AE4EC6">
        <w:rPr>
          <w:sz w:val="26"/>
          <w:szCs w:val="26"/>
        </w:rPr>
        <w:t>, Texas Tech University</w:t>
      </w:r>
    </w:p>
    <w:p w14:paraId="28C1B4C4" w14:textId="75BB14FC" w:rsidR="00AE4EC6" w:rsidRPr="00AE4EC6" w:rsidRDefault="003E5635" w:rsidP="00AE4EC6">
      <w:pPr>
        <w:spacing w:after="240"/>
        <w:rPr>
          <w:sz w:val="26"/>
          <w:szCs w:val="26"/>
        </w:rPr>
      </w:pPr>
      <w:hyperlink r:id="rId46" w:history="1">
        <w:r w:rsidR="00AE4EC6" w:rsidRPr="00AE4EC6">
          <w:rPr>
            <w:sz w:val="26"/>
            <w:szCs w:val="26"/>
          </w:rPr>
          <w:t>Matthew Simms</w:t>
        </w:r>
      </w:hyperlink>
      <w:r w:rsidR="00AE4EC6" w:rsidRPr="00AE4EC6">
        <w:rPr>
          <w:sz w:val="26"/>
          <w:szCs w:val="26"/>
        </w:rPr>
        <w:t>, Associate Professor: Art Hist</w:t>
      </w:r>
      <w:r w:rsidR="00381CF5">
        <w:rPr>
          <w:sz w:val="26"/>
          <w:szCs w:val="26"/>
        </w:rPr>
        <w:t xml:space="preserve">ory — </w:t>
      </w:r>
      <w:proofErr w:type="spellStart"/>
      <w:r w:rsidR="00381CF5">
        <w:rPr>
          <w:sz w:val="26"/>
          <w:szCs w:val="26"/>
        </w:rPr>
        <w:t>Ph.D</w:t>
      </w:r>
      <w:proofErr w:type="spellEnd"/>
      <w:r w:rsidR="00381CF5">
        <w:rPr>
          <w:sz w:val="26"/>
          <w:szCs w:val="26"/>
        </w:rPr>
        <w:t>, Harvard University</w:t>
      </w:r>
    </w:p>
    <w:p w14:paraId="2A409015" w14:textId="3E5CE148" w:rsidR="00AE4EC6" w:rsidRPr="00AE4EC6" w:rsidRDefault="003E5635" w:rsidP="00AE4EC6">
      <w:pPr>
        <w:spacing w:after="240"/>
        <w:rPr>
          <w:sz w:val="26"/>
          <w:szCs w:val="26"/>
        </w:rPr>
      </w:pPr>
      <w:hyperlink r:id="rId47" w:history="1">
        <w:r w:rsidR="00AE4EC6" w:rsidRPr="00AE4EC6">
          <w:rPr>
            <w:sz w:val="26"/>
            <w:szCs w:val="26"/>
          </w:rPr>
          <w:t xml:space="preserve">Rebecca </w:t>
        </w:r>
        <w:proofErr w:type="spellStart"/>
        <w:r w:rsidR="00AE4EC6" w:rsidRPr="00AE4EC6">
          <w:rPr>
            <w:sz w:val="26"/>
            <w:szCs w:val="26"/>
          </w:rPr>
          <w:t>Sittler</w:t>
        </w:r>
        <w:proofErr w:type="spellEnd"/>
        <w:r w:rsidR="00AE4EC6" w:rsidRPr="00AE4EC6">
          <w:rPr>
            <w:sz w:val="26"/>
            <w:szCs w:val="26"/>
          </w:rPr>
          <w:t>-Schrock</w:t>
        </w:r>
      </w:hyperlink>
      <w:r w:rsidR="00AE4EC6" w:rsidRPr="00AE4EC6">
        <w:rPr>
          <w:sz w:val="26"/>
          <w:szCs w:val="26"/>
        </w:rPr>
        <w:t>, Associate Professor: Photography — MFA,</w:t>
      </w:r>
      <w:r w:rsidR="00381CF5">
        <w:rPr>
          <w:sz w:val="26"/>
          <w:szCs w:val="26"/>
        </w:rPr>
        <w:t xml:space="preserve"> Massachusetts College of Art</w:t>
      </w:r>
    </w:p>
    <w:p w14:paraId="09E4370C" w14:textId="24E2B770" w:rsidR="00AE4EC6" w:rsidRPr="00AE4EC6" w:rsidRDefault="003E5635" w:rsidP="00AE4EC6">
      <w:pPr>
        <w:spacing w:after="240"/>
        <w:rPr>
          <w:sz w:val="26"/>
          <w:szCs w:val="26"/>
        </w:rPr>
      </w:pPr>
      <w:hyperlink r:id="rId48" w:history="1">
        <w:r w:rsidR="00AE4EC6" w:rsidRPr="00AE4EC6">
          <w:rPr>
            <w:sz w:val="26"/>
            <w:szCs w:val="26"/>
          </w:rPr>
          <w:t xml:space="preserve">Susanna </w:t>
        </w:r>
        <w:proofErr w:type="spellStart"/>
        <w:r w:rsidR="00AE4EC6" w:rsidRPr="00AE4EC6">
          <w:rPr>
            <w:sz w:val="26"/>
            <w:szCs w:val="26"/>
          </w:rPr>
          <w:t>Speirs</w:t>
        </w:r>
        <w:proofErr w:type="spellEnd"/>
      </w:hyperlink>
      <w:r w:rsidR="00AE4EC6" w:rsidRPr="00AE4EC6">
        <w:rPr>
          <w:sz w:val="26"/>
          <w:szCs w:val="26"/>
        </w:rPr>
        <w:t>, Associate Prof</w:t>
      </w:r>
      <w:r w:rsidR="00381CF5">
        <w:rPr>
          <w:sz w:val="26"/>
          <w:szCs w:val="26"/>
        </w:rPr>
        <w:t>essor: Metals and Jewelry — MFA</w:t>
      </w:r>
      <w:r w:rsidR="00AE4EC6" w:rsidRPr="00AE4EC6">
        <w:rPr>
          <w:sz w:val="26"/>
          <w:szCs w:val="26"/>
        </w:rPr>
        <w:t>, University of Washington</w:t>
      </w:r>
    </w:p>
    <w:p w14:paraId="13206A6E" w14:textId="4740CE30" w:rsidR="00AE4EC6" w:rsidRPr="00AE4EC6" w:rsidRDefault="003E5635" w:rsidP="00AE4EC6">
      <w:pPr>
        <w:spacing w:after="240"/>
        <w:rPr>
          <w:sz w:val="26"/>
          <w:szCs w:val="26"/>
        </w:rPr>
      </w:pPr>
      <w:hyperlink r:id="rId49" w:history="1">
        <w:r w:rsidR="00AE4EC6" w:rsidRPr="00AE4EC6">
          <w:rPr>
            <w:sz w:val="26"/>
            <w:szCs w:val="26"/>
          </w:rPr>
          <w:t>Marian Stewart</w:t>
        </w:r>
      </w:hyperlink>
      <w:r w:rsidR="00AE4EC6" w:rsidRPr="00AE4EC6">
        <w:rPr>
          <w:sz w:val="26"/>
          <w:szCs w:val="26"/>
        </w:rPr>
        <w:t>, Assistant Prof</w:t>
      </w:r>
      <w:r w:rsidR="00381CF5">
        <w:rPr>
          <w:sz w:val="26"/>
          <w:szCs w:val="26"/>
        </w:rPr>
        <w:t xml:space="preserve">essor: Foundation Studies — </w:t>
      </w:r>
      <w:r w:rsidR="00AE4EC6" w:rsidRPr="00AE4EC6">
        <w:rPr>
          <w:sz w:val="26"/>
          <w:szCs w:val="26"/>
        </w:rPr>
        <w:t>MFA, Cal</w:t>
      </w:r>
      <w:r w:rsidR="00A94911">
        <w:rPr>
          <w:sz w:val="26"/>
          <w:szCs w:val="26"/>
        </w:rPr>
        <w:t>ifornia State University</w:t>
      </w:r>
      <w:r w:rsidR="00AE4EC6" w:rsidRPr="00AE4EC6">
        <w:rPr>
          <w:sz w:val="26"/>
          <w:szCs w:val="26"/>
        </w:rPr>
        <w:t xml:space="preserve"> Long Beach</w:t>
      </w:r>
    </w:p>
    <w:p w14:paraId="5D9FB1BC" w14:textId="669776DC" w:rsidR="00AE4EC6" w:rsidRPr="00AE4EC6" w:rsidRDefault="003E5635" w:rsidP="00AE4EC6">
      <w:pPr>
        <w:spacing w:after="240"/>
        <w:rPr>
          <w:sz w:val="26"/>
          <w:szCs w:val="26"/>
        </w:rPr>
      </w:pPr>
      <w:hyperlink r:id="rId50" w:history="1">
        <w:r w:rsidR="00AE4EC6" w:rsidRPr="00AE4EC6">
          <w:rPr>
            <w:sz w:val="26"/>
            <w:szCs w:val="26"/>
          </w:rPr>
          <w:t>Craig Stone</w:t>
        </w:r>
      </w:hyperlink>
      <w:r w:rsidR="00AE4EC6" w:rsidRPr="00AE4EC6">
        <w:rPr>
          <w:sz w:val="26"/>
          <w:szCs w:val="26"/>
        </w:rPr>
        <w:t>, Professor: Foundation Studies, Public Art Practice —</w:t>
      </w:r>
      <w:r w:rsidR="00381CF5">
        <w:rPr>
          <w:sz w:val="26"/>
          <w:szCs w:val="26"/>
        </w:rPr>
        <w:t>MFA</w:t>
      </w:r>
      <w:r w:rsidR="00A94911">
        <w:rPr>
          <w:sz w:val="26"/>
          <w:szCs w:val="26"/>
        </w:rPr>
        <w:t>, California State University</w:t>
      </w:r>
      <w:r w:rsidR="00AE4EC6" w:rsidRPr="00AE4EC6">
        <w:rPr>
          <w:sz w:val="26"/>
          <w:szCs w:val="26"/>
        </w:rPr>
        <w:t xml:space="preserve"> Long Beach</w:t>
      </w:r>
    </w:p>
    <w:p w14:paraId="527266D7" w14:textId="3A5B54EF" w:rsidR="00AE4EC6" w:rsidRPr="00AE4EC6" w:rsidRDefault="003E5635" w:rsidP="00AE4EC6">
      <w:pPr>
        <w:spacing w:after="240"/>
        <w:rPr>
          <w:sz w:val="26"/>
          <w:szCs w:val="26"/>
        </w:rPr>
      </w:pPr>
      <w:hyperlink r:id="rId51" w:history="1">
        <w:r w:rsidR="00AE4EC6" w:rsidRPr="00AE4EC6">
          <w:rPr>
            <w:sz w:val="26"/>
            <w:szCs w:val="26"/>
          </w:rPr>
          <w:t>Tiffany Sum</w:t>
        </w:r>
      </w:hyperlink>
      <w:r w:rsidR="00AE4EC6" w:rsidRPr="00AE4EC6">
        <w:rPr>
          <w:sz w:val="26"/>
          <w:szCs w:val="26"/>
        </w:rPr>
        <w:t>, Assistant Professor: Foundation Studies —MFA, Carnegie Mellon University</w:t>
      </w:r>
    </w:p>
    <w:p w14:paraId="09E03561" w14:textId="239EA1E9" w:rsidR="00AE4EC6" w:rsidRPr="00AE4EC6" w:rsidRDefault="003E5635" w:rsidP="00AE4EC6">
      <w:pPr>
        <w:spacing w:after="240"/>
        <w:rPr>
          <w:sz w:val="26"/>
          <w:szCs w:val="26"/>
        </w:rPr>
      </w:pPr>
      <w:hyperlink r:id="rId52" w:history="1">
        <w:r w:rsidR="00AE4EC6" w:rsidRPr="00AE4EC6">
          <w:rPr>
            <w:sz w:val="26"/>
            <w:szCs w:val="26"/>
          </w:rPr>
          <w:t xml:space="preserve">Marie </w:t>
        </w:r>
        <w:proofErr w:type="spellStart"/>
        <w:r w:rsidR="00AE4EC6" w:rsidRPr="00AE4EC6">
          <w:rPr>
            <w:sz w:val="26"/>
            <w:szCs w:val="26"/>
          </w:rPr>
          <w:t>Thibeault</w:t>
        </w:r>
        <w:proofErr w:type="spellEnd"/>
      </w:hyperlink>
      <w:r w:rsidR="00AE4EC6" w:rsidRPr="00AE4EC6">
        <w:rPr>
          <w:sz w:val="26"/>
          <w:szCs w:val="26"/>
        </w:rPr>
        <w:t>, Professor: Drawing and Painting — </w:t>
      </w:r>
      <w:r w:rsidR="00381CF5">
        <w:rPr>
          <w:sz w:val="26"/>
          <w:szCs w:val="26"/>
        </w:rPr>
        <w:t>MFA,</w:t>
      </w:r>
      <w:r w:rsidR="00AE4EC6" w:rsidRPr="00AE4EC6">
        <w:rPr>
          <w:sz w:val="26"/>
          <w:szCs w:val="26"/>
        </w:rPr>
        <w:t xml:space="preserve"> University of California Berkeley</w:t>
      </w:r>
    </w:p>
    <w:p w14:paraId="796C7398" w14:textId="4AA44EFB" w:rsidR="00AE4EC6" w:rsidRPr="00AE4EC6" w:rsidRDefault="003E5635" w:rsidP="00AE4EC6">
      <w:pPr>
        <w:spacing w:after="240"/>
        <w:rPr>
          <w:sz w:val="26"/>
          <w:szCs w:val="26"/>
        </w:rPr>
      </w:pPr>
      <w:hyperlink r:id="rId53" w:history="1">
        <w:r w:rsidR="00AE4EC6" w:rsidRPr="00AE4EC6">
          <w:rPr>
            <w:sz w:val="26"/>
            <w:szCs w:val="26"/>
          </w:rPr>
          <w:t>Michael Whitlow</w:t>
        </w:r>
      </w:hyperlink>
      <w:r w:rsidR="00AE4EC6" w:rsidRPr="00AE4EC6">
        <w:rPr>
          <w:sz w:val="26"/>
          <w:szCs w:val="26"/>
        </w:rPr>
        <w:t>, Associate Professor: Graphic Design —</w:t>
      </w:r>
      <w:r w:rsidR="00381CF5">
        <w:rPr>
          <w:sz w:val="26"/>
          <w:szCs w:val="26"/>
        </w:rPr>
        <w:t>MS</w:t>
      </w:r>
      <w:r w:rsidR="00AE4EC6" w:rsidRPr="00AE4EC6">
        <w:rPr>
          <w:sz w:val="26"/>
          <w:szCs w:val="26"/>
        </w:rPr>
        <w:t>, University of Illinois, Urbana-Champaign</w:t>
      </w:r>
    </w:p>
    <w:p w14:paraId="509B989C" w14:textId="348D7318" w:rsidR="00AE4EC6" w:rsidRPr="00AE4EC6" w:rsidRDefault="003E5635" w:rsidP="00AE4EC6">
      <w:pPr>
        <w:spacing w:after="240"/>
        <w:rPr>
          <w:sz w:val="26"/>
          <w:szCs w:val="26"/>
        </w:rPr>
      </w:pPr>
      <w:hyperlink r:id="rId54" w:history="1">
        <w:r w:rsidR="00AE4EC6" w:rsidRPr="00AE4EC6">
          <w:rPr>
            <w:sz w:val="26"/>
            <w:szCs w:val="26"/>
          </w:rPr>
          <w:t xml:space="preserve">George </w:t>
        </w:r>
        <w:proofErr w:type="spellStart"/>
        <w:r w:rsidR="00AE4EC6" w:rsidRPr="00AE4EC6">
          <w:rPr>
            <w:sz w:val="26"/>
            <w:szCs w:val="26"/>
          </w:rPr>
          <w:t>Zebot</w:t>
        </w:r>
        <w:proofErr w:type="spellEnd"/>
      </w:hyperlink>
      <w:r w:rsidR="00AE4EC6" w:rsidRPr="00AE4EC6">
        <w:rPr>
          <w:sz w:val="26"/>
          <w:szCs w:val="26"/>
        </w:rPr>
        <w:t>, Professor: Illustration / Animation —</w:t>
      </w:r>
      <w:r w:rsidR="00381CF5">
        <w:rPr>
          <w:sz w:val="26"/>
          <w:szCs w:val="26"/>
        </w:rPr>
        <w:t xml:space="preserve"> MFA</w:t>
      </w:r>
      <w:r w:rsidR="00A94911">
        <w:rPr>
          <w:sz w:val="26"/>
          <w:szCs w:val="26"/>
        </w:rPr>
        <w:t xml:space="preserve">, California State University </w:t>
      </w:r>
      <w:r w:rsidR="00AE4EC6" w:rsidRPr="00AE4EC6">
        <w:rPr>
          <w:sz w:val="26"/>
          <w:szCs w:val="26"/>
        </w:rPr>
        <w:t>Fullerton</w:t>
      </w:r>
    </w:p>
    <w:p w14:paraId="2C993CA2" w14:textId="77777777" w:rsidR="00AE4EC6" w:rsidRDefault="00AE4EC6">
      <w:pPr>
        <w:rPr>
          <w:rFonts w:asciiTheme="majorHAnsi" w:hAnsiTheme="majorHAnsi"/>
          <w:b/>
          <w:sz w:val="26"/>
          <w:szCs w:val="26"/>
        </w:rPr>
      </w:pPr>
      <w:r>
        <w:rPr>
          <w:rFonts w:asciiTheme="majorHAnsi" w:hAnsiTheme="majorHAnsi"/>
          <w:b/>
          <w:sz w:val="26"/>
          <w:szCs w:val="26"/>
        </w:rPr>
        <w:br w:type="page"/>
      </w:r>
    </w:p>
    <w:p w14:paraId="4E51AFC1" w14:textId="24C4CA7F" w:rsidR="00E57976" w:rsidRPr="001531CE" w:rsidRDefault="00E57976" w:rsidP="00AF2E53">
      <w:pPr>
        <w:rPr>
          <w:rFonts w:asciiTheme="majorHAnsi" w:hAnsiTheme="majorHAnsi"/>
          <w:b/>
          <w:sz w:val="28"/>
          <w:szCs w:val="28"/>
        </w:rPr>
      </w:pPr>
      <w:r w:rsidRPr="001531CE">
        <w:rPr>
          <w:rFonts w:asciiTheme="majorHAnsi" w:hAnsiTheme="majorHAnsi"/>
          <w:b/>
          <w:sz w:val="28"/>
          <w:szCs w:val="28"/>
        </w:rPr>
        <w:t>Art Department Facts</w:t>
      </w:r>
    </w:p>
    <w:p w14:paraId="2ED0507D" w14:textId="77777777" w:rsidR="00E57976" w:rsidRPr="00DA7BB5" w:rsidRDefault="00E57976" w:rsidP="00E57976">
      <w:pPr>
        <w:rPr>
          <w:sz w:val="26"/>
          <w:szCs w:val="26"/>
        </w:rPr>
      </w:pPr>
    </w:p>
    <w:p w14:paraId="08AC88EE" w14:textId="77777777" w:rsidR="00E57976" w:rsidRPr="00DA7BB5" w:rsidRDefault="00E57976" w:rsidP="00E57976">
      <w:pPr>
        <w:pStyle w:val="ListParagraph"/>
        <w:numPr>
          <w:ilvl w:val="0"/>
          <w:numId w:val="29"/>
        </w:numPr>
        <w:rPr>
          <w:sz w:val="26"/>
          <w:szCs w:val="26"/>
        </w:rPr>
      </w:pPr>
      <w:r w:rsidRPr="00DA7BB5">
        <w:rPr>
          <w:sz w:val="26"/>
          <w:szCs w:val="26"/>
        </w:rPr>
        <w:t xml:space="preserve">With highly specialized and diversified curricula, and degree and certificate programs in Art Education, Art History, Graphic Design, Illustration/Animation, and multiple Studio Art disciplines all under one roof, the Department of Art at CSULB is the largest publicly funded university art department in the United States.  The department presently is home to around 1850 undergraduate majors and another 150 graduate students in Art Education, Art History, and Studio Art disciplines. </w:t>
      </w:r>
    </w:p>
    <w:p w14:paraId="5E0DCACE" w14:textId="77777777" w:rsidR="00E57976" w:rsidRPr="00DA7BB5" w:rsidRDefault="00E57976" w:rsidP="00E57976">
      <w:pPr>
        <w:rPr>
          <w:sz w:val="26"/>
          <w:szCs w:val="26"/>
        </w:rPr>
      </w:pPr>
    </w:p>
    <w:p w14:paraId="522A3174" w14:textId="77777777" w:rsidR="00E57976" w:rsidRPr="00DA7BB5" w:rsidRDefault="00E57976" w:rsidP="00E57976">
      <w:pPr>
        <w:pStyle w:val="ListParagraph"/>
        <w:numPr>
          <w:ilvl w:val="0"/>
          <w:numId w:val="29"/>
        </w:numPr>
        <w:rPr>
          <w:sz w:val="26"/>
          <w:szCs w:val="26"/>
        </w:rPr>
      </w:pPr>
      <w:r w:rsidRPr="00DA7BB5">
        <w:rPr>
          <w:sz w:val="26"/>
          <w:szCs w:val="26"/>
        </w:rPr>
        <w:t xml:space="preserve">More CSULB students major in the Department of Art than in any other department on our campus.  There are 63 academic departments at CSULB, and yet 1 out of every 17 CSULB students majors in the Department of Art.  </w:t>
      </w:r>
    </w:p>
    <w:p w14:paraId="37B80935" w14:textId="77777777" w:rsidR="00E57976" w:rsidRPr="00DA7BB5" w:rsidRDefault="00E57976" w:rsidP="00E57976">
      <w:pPr>
        <w:rPr>
          <w:sz w:val="26"/>
          <w:szCs w:val="26"/>
        </w:rPr>
      </w:pPr>
    </w:p>
    <w:p w14:paraId="2A45F678" w14:textId="77777777" w:rsidR="00E57976" w:rsidRPr="00DA7BB5" w:rsidRDefault="00E57976" w:rsidP="00E57976">
      <w:pPr>
        <w:pStyle w:val="ListParagraph"/>
        <w:numPr>
          <w:ilvl w:val="0"/>
          <w:numId w:val="29"/>
        </w:numPr>
        <w:rPr>
          <w:sz w:val="26"/>
          <w:szCs w:val="26"/>
        </w:rPr>
      </w:pPr>
      <w:r w:rsidRPr="00DA7BB5">
        <w:rPr>
          <w:sz w:val="26"/>
          <w:szCs w:val="26"/>
        </w:rPr>
        <w:t xml:space="preserve">The Department of Art at CSULB is among the most comprehensive and diverse to be found in any college, university, or art school in the country, public or private.  We offer BA and BFA degree programs at the undergraduate level, and MA and MFA degree programs the graduate level.  Areas of specialization in our degree programs include Art Education, Art History, 3D Media (Fiber, Metal &amp; Jewelry, </w:t>
      </w:r>
      <w:proofErr w:type="gramStart"/>
      <w:r w:rsidRPr="00DA7BB5">
        <w:rPr>
          <w:sz w:val="26"/>
          <w:szCs w:val="26"/>
        </w:rPr>
        <w:t>Wood</w:t>
      </w:r>
      <w:proofErr w:type="gramEnd"/>
      <w:r w:rsidRPr="00DA7BB5">
        <w:rPr>
          <w:sz w:val="26"/>
          <w:szCs w:val="26"/>
        </w:rPr>
        <w:t xml:space="preserve">), Ceramics, Drawing &amp; Painting, Graphic Design, Illustration/Animation, Photography, Printmaking, and Sculpture/4D. </w:t>
      </w:r>
    </w:p>
    <w:p w14:paraId="590D269E" w14:textId="77777777" w:rsidR="00E57976" w:rsidRPr="00DA7BB5" w:rsidRDefault="00E57976" w:rsidP="00E57976">
      <w:pPr>
        <w:rPr>
          <w:sz w:val="26"/>
          <w:szCs w:val="26"/>
        </w:rPr>
      </w:pPr>
    </w:p>
    <w:p w14:paraId="688F711C" w14:textId="77777777" w:rsidR="00E57976" w:rsidRPr="00DA7BB5" w:rsidRDefault="00E57976" w:rsidP="00E57976">
      <w:pPr>
        <w:pStyle w:val="ListParagraph"/>
        <w:numPr>
          <w:ilvl w:val="0"/>
          <w:numId w:val="29"/>
        </w:numPr>
        <w:rPr>
          <w:sz w:val="26"/>
          <w:szCs w:val="26"/>
        </w:rPr>
      </w:pPr>
      <w:r w:rsidRPr="00DA7BB5">
        <w:rPr>
          <w:sz w:val="26"/>
          <w:szCs w:val="26"/>
        </w:rPr>
        <w:t>In addition to our undergraduate and graduate degrees, the Department of Art also offers certificate programs in Museum and Curatorial Studies, and Biomedical Illustration.</w:t>
      </w:r>
    </w:p>
    <w:p w14:paraId="61F326B9" w14:textId="77777777" w:rsidR="00E57976" w:rsidRPr="00DA7BB5" w:rsidRDefault="00E57976" w:rsidP="00E57976">
      <w:pPr>
        <w:rPr>
          <w:sz w:val="26"/>
          <w:szCs w:val="26"/>
        </w:rPr>
      </w:pPr>
    </w:p>
    <w:p w14:paraId="48216218" w14:textId="77777777" w:rsidR="00E57976" w:rsidRPr="00DA7BB5" w:rsidRDefault="00E57976" w:rsidP="00E57976">
      <w:pPr>
        <w:pStyle w:val="ListParagraph"/>
        <w:numPr>
          <w:ilvl w:val="0"/>
          <w:numId w:val="29"/>
        </w:numPr>
        <w:rPr>
          <w:sz w:val="26"/>
          <w:szCs w:val="26"/>
        </w:rPr>
      </w:pPr>
      <w:r w:rsidRPr="00DA7BB5">
        <w:rPr>
          <w:sz w:val="26"/>
          <w:szCs w:val="26"/>
        </w:rPr>
        <w:t>The Department of Art has its own Advising Center, with a staff specially trained to help our students navigate both general education requirements and the requirements of our degree and certificate programs.  Our proactive advising staff helps our students chart a clear path from the first day to graduation day.</w:t>
      </w:r>
    </w:p>
    <w:p w14:paraId="43BD1939" w14:textId="77777777" w:rsidR="00E57976" w:rsidRPr="00DA7BB5" w:rsidRDefault="00E57976" w:rsidP="00E57976">
      <w:pPr>
        <w:rPr>
          <w:sz w:val="26"/>
          <w:szCs w:val="26"/>
        </w:rPr>
      </w:pPr>
    </w:p>
    <w:p w14:paraId="487D65C4" w14:textId="77777777" w:rsidR="00E57976" w:rsidRPr="00DA7BB5" w:rsidRDefault="00E57976" w:rsidP="00E57976">
      <w:pPr>
        <w:pStyle w:val="ListParagraph"/>
        <w:numPr>
          <w:ilvl w:val="0"/>
          <w:numId w:val="29"/>
        </w:numPr>
        <w:rPr>
          <w:sz w:val="26"/>
          <w:szCs w:val="26"/>
        </w:rPr>
      </w:pPr>
      <w:r w:rsidRPr="00DA7BB5">
        <w:rPr>
          <w:sz w:val="26"/>
          <w:szCs w:val="26"/>
        </w:rPr>
        <w:t>The Department of Art at CSULB is the first art department in the CSU system to offer the MFA degree.</w:t>
      </w:r>
    </w:p>
    <w:p w14:paraId="0DB5E3AD" w14:textId="77777777" w:rsidR="00E57976" w:rsidRPr="00DA7BB5" w:rsidRDefault="00E57976" w:rsidP="00E57976">
      <w:pPr>
        <w:rPr>
          <w:sz w:val="26"/>
          <w:szCs w:val="26"/>
        </w:rPr>
      </w:pPr>
    </w:p>
    <w:p w14:paraId="15EC24AA" w14:textId="77777777" w:rsidR="00E57976" w:rsidRPr="00DA7BB5" w:rsidRDefault="00E57976" w:rsidP="00E57976">
      <w:pPr>
        <w:pStyle w:val="ListParagraph"/>
        <w:numPr>
          <w:ilvl w:val="0"/>
          <w:numId w:val="29"/>
        </w:numPr>
        <w:rPr>
          <w:sz w:val="26"/>
          <w:szCs w:val="26"/>
        </w:rPr>
      </w:pPr>
      <w:r w:rsidRPr="00DA7BB5">
        <w:rPr>
          <w:sz w:val="26"/>
          <w:szCs w:val="26"/>
        </w:rPr>
        <w:t>The Department of Art at CSULB is the first public university art department in California to be accredited by the National Association of Schools of Art and Design.</w:t>
      </w:r>
    </w:p>
    <w:p w14:paraId="1F4745CE" w14:textId="77777777" w:rsidR="00E57976" w:rsidRPr="00DA7BB5" w:rsidRDefault="00E57976" w:rsidP="00E57976">
      <w:pPr>
        <w:rPr>
          <w:sz w:val="26"/>
          <w:szCs w:val="26"/>
        </w:rPr>
      </w:pPr>
    </w:p>
    <w:p w14:paraId="0C4DC495" w14:textId="77777777" w:rsidR="00E57976" w:rsidRPr="00DA7BB5" w:rsidRDefault="00E57976" w:rsidP="00E57976">
      <w:pPr>
        <w:pStyle w:val="ListParagraph"/>
        <w:numPr>
          <w:ilvl w:val="0"/>
          <w:numId w:val="29"/>
        </w:numPr>
        <w:rPr>
          <w:sz w:val="26"/>
          <w:szCs w:val="26"/>
        </w:rPr>
      </w:pPr>
      <w:r w:rsidRPr="00DA7BB5">
        <w:rPr>
          <w:sz w:val="26"/>
          <w:szCs w:val="26"/>
        </w:rPr>
        <w:t>Our student art galleries and project spaces host around 200 exhibitions per year.  This exhibitions program is totally student-driven and student-focused.  Crowds on opening nights range from 100 to 1000, and every week, hundreds more tour through our exhibitions.</w:t>
      </w:r>
    </w:p>
    <w:p w14:paraId="1E7B4C51" w14:textId="77777777" w:rsidR="00E57976" w:rsidRPr="00DA7BB5" w:rsidRDefault="00E57976" w:rsidP="00E57976">
      <w:pPr>
        <w:rPr>
          <w:sz w:val="26"/>
          <w:szCs w:val="26"/>
        </w:rPr>
      </w:pPr>
    </w:p>
    <w:p w14:paraId="7B2B7E23" w14:textId="77777777" w:rsidR="00E57976" w:rsidRPr="00DA7BB5" w:rsidRDefault="00E57976" w:rsidP="00E57976">
      <w:pPr>
        <w:pStyle w:val="ListParagraph"/>
        <w:numPr>
          <w:ilvl w:val="0"/>
          <w:numId w:val="29"/>
        </w:numPr>
        <w:rPr>
          <w:sz w:val="26"/>
          <w:szCs w:val="26"/>
        </w:rPr>
      </w:pPr>
      <w:r w:rsidRPr="00DA7BB5">
        <w:rPr>
          <w:sz w:val="26"/>
          <w:szCs w:val="26"/>
        </w:rPr>
        <w:t>While it is common at universities to find art education, art history, and studio art programs split up geographically and organizationally, and housed in different departments or colleges, at CSULB art education, art history, and studio art reside within the same department, and students and faculty in all disciplines benefit from collegial and collaborative exchange.</w:t>
      </w:r>
    </w:p>
    <w:p w14:paraId="4E930631" w14:textId="77777777" w:rsidR="00E57976" w:rsidRPr="00DA7BB5" w:rsidRDefault="00E57976" w:rsidP="00E57976">
      <w:pPr>
        <w:rPr>
          <w:sz w:val="26"/>
          <w:szCs w:val="26"/>
        </w:rPr>
      </w:pPr>
    </w:p>
    <w:p w14:paraId="79615AD7" w14:textId="77777777" w:rsidR="00E57976" w:rsidRPr="00DA7BB5" w:rsidRDefault="00E57976" w:rsidP="00E57976">
      <w:pPr>
        <w:pStyle w:val="ListParagraph"/>
        <w:numPr>
          <w:ilvl w:val="0"/>
          <w:numId w:val="29"/>
        </w:numPr>
        <w:rPr>
          <w:sz w:val="26"/>
          <w:szCs w:val="26"/>
        </w:rPr>
      </w:pPr>
      <w:r w:rsidRPr="00DA7BB5">
        <w:rPr>
          <w:sz w:val="26"/>
          <w:szCs w:val="26"/>
        </w:rPr>
        <w:t xml:space="preserve">Our large Art History program is home to a faculty with highly diverse areas of specialization, and offers an equally diverse curriculum.  Every semester, we offer courses spanning the globe, with classes focusing on regions and cultures including Africa, Asia, Europe, </w:t>
      </w:r>
      <w:proofErr w:type="gramStart"/>
      <w:r w:rsidRPr="00DA7BB5">
        <w:rPr>
          <w:sz w:val="26"/>
          <w:szCs w:val="26"/>
        </w:rPr>
        <w:t>the</w:t>
      </w:r>
      <w:proofErr w:type="gramEnd"/>
      <w:r w:rsidRPr="00DA7BB5">
        <w:rPr>
          <w:sz w:val="26"/>
          <w:szCs w:val="26"/>
        </w:rPr>
        <w:t xml:space="preserve"> Islamic world, Latin America, North America, Native North America, and Oceania.  We also offer courses devoted to specific media or practices, courses on special topics, and courses in writing and methodology, historiography, theory and criticism, and museology.</w:t>
      </w:r>
    </w:p>
    <w:p w14:paraId="26E6F087" w14:textId="77777777" w:rsidR="00E57976" w:rsidRPr="00DA7BB5" w:rsidRDefault="00E57976" w:rsidP="00E57976">
      <w:pPr>
        <w:rPr>
          <w:sz w:val="26"/>
          <w:szCs w:val="26"/>
        </w:rPr>
      </w:pPr>
    </w:p>
    <w:p w14:paraId="04A63FCA" w14:textId="77777777" w:rsidR="00E57976" w:rsidRPr="00DA7BB5" w:rsidRDefault="00E57976" w:rsidP="00E57976">
      <w:pPr>
        <w:pStyle w:val="ListParagraph"/>
        <w:numPr>
          <w:ilvl w:val="0"/>
          <w:numId w:val="29"/>
        </w:numPr>
        <w:rPr>
          <w:sz w:val="26"/>
          <w:szCs w:val="26"/>
        </w:rPr>
      </w:pPr>
      <w:r w:rsidRPr="00DA7BB5">
        <w:rPr>
          <w:sz w:val="26"/>
          <w:szCs w:val="26"/>
        </w:rPr>
        <w:t>In addition to offering undergraduate and graduate degrees, our Art Education program partners with the CSULB Single Subject Teacher Education program to prepare students for the Single Subject Credential for teaching Art in California elementary, middle, and high schools.</w:t>
      </w:r>
    </w:p>
    <w:p w14:paraId="6906DDE5" w14:textId="477B8E08" w:rsidR="00373660" w:rsidRPr="00DA7BB5" w:rsidRDefault="00373660" w:rsidP="00E57976">
      <w:pPr>
        <w:pStyle w:val="ListParagraph"/>
        <w:numPr>
          <w:ilvl w:val="0"/>
          <w:numId w:val="29"/>
        </w:numPr>
        <w:rPr>
          <w:sz w:val="26"/>
          <w:szCs w:val="26"/>
        </w:rPr>
      </w:pPr>
      <w:r w:rsidRPr="00DA7BB5">
        <w:rPr>
          <w:sz w:val="26"/>
          <w:szCs w:val="26"/>
        </w:rPr>
        <w:br w:type="page"/>
      </w:r>
    </w:p>
    <w:p w14:paraId="6A049BB3" w14:textId="64C62D48" w:rsidR="00373660" w:rsidRPr="001531CE" w:rsidRDefault="00E57976" w:rsidP="00AF2E53">
      <w:pPr>
        <w:ind w:left="360"/>
        <w:rPr>
          <w:rFonts w:asciiTheme="majorHAnsi" w:hAnsiTheme="majorHAnsi"/>
          <w:b/>
          <w:sz w:val="28"/>
          <w:szCs w:val="28"/>
        </w:rPr>
      </w:pPr>
      <w:r w:rsidRPr="001531CE">
        <w:rPr>
          <w:rFonts w:asciiTheme="majorHAnsi" w:hAnsiTheme="majorHAnsi"/>
          <w:b/>
          <w:sz w:val="28"/>
          <w:szCs w:val="28"/>
        </w:rPr>
        <w:t>Art Department Facilities List</w:t>
      </w:r>
    </w:p>
    <w:p w14:paraId="21C41799" w14:textId="77777777" w:rsidR="00E57976" w:rsidRPr="00DA7BB5" w:rsidRDefault="00E57976" w:rsidP="00AF2E53">
      <w:pPr>
        <w:ind w:left="360"/>
        <w:rPr>
          <w:b/>
          <w:sz w:val="26"/>
          <w:szCs w:val="26"/>
        </w:rPr>
      </w:pPr>
    </w:p>
    <w:p w14:paraId="68D12E45" w14:textId="77777777" w:rsidR="00373660" w:rsidRPr="00DA7BB5" w:rsidRDefault="00373660" w:rsidP="006C308F">
      <w:pPr>
        <w:rPr>
          <w:sz w:val="26"/>
          <w:szCs w:val="26"/>
        </w:rPr>
      </w:pPr>
    </w:p>
    <w:p w14:paraId="3BE8F0F2" w14:textId="6148F960" w:rsidR="00373660" w:rsidRPr="00DA7BB5" w:rsidRDefault="00373660" w:rsidP="00373660">
      <w:pPr>
        <w:pStyle w:val="ListParagraph"/>
        <w:numPr>
          <w:ilvl w:val="0"/>
          <w:numId w:val="20"/>
        </w:numPr>
        <w:rPr>
          <w:sz w:val="26"/>
          <w:szCs w:val="26"/>
        </w:rPr>
      </w:pPr>
      <w:r w:rsidRPr="00DA7BB5">
        <w:rPr>
          <w:sz w:val="26"/>
          <w:szCs w:val="26"/>
        </w:rPr>
        <w:t>Fine Arts 1</w:t>
      </w:r>
    </w:p>
    <w:p w14:paraId="7270529F" w14:textId="5CF6F591" w:rsidR="00373660" w:rsidRPr="00DA7BB5" w:rsidRDefault="00373660" w:rsidP="00373660">
      <w:pPr>
        <w:pStyle w:val="ListParagraph"/>
        <w:numPr>
          <w:ilvl w:val="0"/>
          <w:numId w:val="21"/>
        </w:numPr>
        <w:rPr>
          <w:sz w:val="26"/>
          <w:szCs w:val="26"/>
        </w:rPr>
      </w:pPr>
      <w:r w:rsidRPr="00DA7BB5">
        <w:rPr>
          <w:sz w:val="26"/>
          <w:szCs w:val="26"/>
        </w:rPr>
        <w:t>First Floor – Printmaking</w:t>
      </w:r>
    </w:p>
    <w:p w14:paraId="2E20A33D" w14:textId="77777777" w:rsidR="00373660" w:rsidRPr="00DA7BB5" w:rsidRDefault="00373660" w:rsidP="00373660">
      <w:pPr>
        <w:rPr>
          <w:sz w:val="26"/>
          <w:szCs w:val="26"/>
        </w:rPr>
      </w:pPr>
    </w:p>
    <w:p w14:paraId="1DA5E6AE" w14:textId="3F0DC588" w:rsidR="00373660" w:rsidRPr="00DA7BB5" w:rsidRDefault="00373660" w:rsidP="00373660">
      <w:pPr>
        <w:pStyle w:val="ListParagraph"/>
        <w:numPr>
          <w:ilvl w:val="0"/>
          <w:numId w:val="20"/>
        </w:numPr>
        <w:rPr>
          <w:sz w:val="26"/>
          <w:szCs w:val="26"/>
        </w:rPr>
      </w:pPr>
      <w:r w:rsidRPr="00DA7BB5">
        <w:rPr>
          <w:sz w:val="26"/>
          <w:szCs w:val="26"/>
        </w:rPr>
        <w:t>Fine Arts 2</w:t>
      </w:r>
    </w:p>
    <w:p w14:paraId="008F55BD" w14:textId="3DD4FF8C" w:rsidR="00373660" w:rsidRPr="00DA7BB5" w:rsidRDefault="00373660" w:rsidP="00373660">
      <w:pPr>
        <w:pStyle w:val="ListParagraph"/>
        <w:numPr>
          <w:ilvl w:val="0"/>
          <w:numId w:val="21"/>
        </w:numPr>
        <w:rPr>
          <w:sz w:val="26"/>
          <w:szCs w:val="26"/>
        </w:rPr>
      </w:pPr>
      <w:r w:rsidRPr="00DA7BB5">
        <w:rPr>
          <w:sz w:val="26"/>
          <w:szCs w:val="26"/>
        </w:rPr>
        <w:t>First Floor – Ceramics, Jewelry/</w:t>
      </w:r>
      <w:proofErr w:type="spellStart"/>
      <w:r w:rsidRPr="00DA7BB5">
        <w:rPr>
          <w:sz w:val="26"/>
          <w:szCs w:val="26"/>
        </w:rPr>
        <w:t>Metalsmithing</w:t>
      </w:r>
      <w:proofErr w:type="spellEnd"/>
      <w:r w:rsidRPr="00DA7BB5">
        <w:rPr>
          <w:sz w:val="26"/>
          <w:szCs w:val="26"/>
        </w:rPr>
        <w:t>, two galleries</w:t>
      </w:r>
    </w:p>
    <w:p w14:paraId="2B1BE82E" w14:textId="693EA4D8" w:rsidR="00373660" w:rsidRPr="00DA7BB5" w:rsidRDefault="00373660" w:rsidP="00373660">
      <w:pPr>
        <w:pStyle w:val="ListParagraph"/>
        <w:numPr>
          <w:ilvl w:val="0"/>
          <w:numId w:val="21"/>
        </w:numPr>
        <w:rPr>
          <w:sz w:val="26"/>
          <w:szCs w:val="26"/>
        </w:rPr>
      </w:pPr>
      <w:r w:rsidRPr="00DA7BB5">
        <w:rPr>
          <w:sz w:val="26"/>
          <w:szCs w:val="26"/>
        </w:rPr>
        <w:t>Second Floor – Art Education, Fiber Art</w:t>
      </w:r>
    </w:p>
    <w:p w14:paraId="2346D321" w14:textId="77777777" w:rsidR="00373660" w:rsidRPr="00DA7BB5" w:rsidRDefault="00373660" w:rsidP="00373660">
      <w:pPr>
        <w:pStyle w:val="ListParagraph"/>
        <w:ind w:left="1080"/>
        <w:rPr>
          <w:sz w:val="26"/>
          <w:szCs w:val="26"/>
        </w:rPr>
      </w:pPr>
    </w:p>
    <w:p w14:paraId="6F1E589A" w14:textId="182A1918" w:rsidR="00373660" w:rsidRPr="00DA7BB5" w:rsidRDefault="00373660" w:rsidP="00373660">
      <w:pPr>
        <w:pStyle w:val="ListParagraph"/>
        <w:numPr>
          <w:ilvl w:val="0"/>
          <w:numId w:val="20"/>
        </w:numPr>
        <w:rPr>
          <w:sz w:val="26"/>
          <w:szCs w:val="26"/>
        </w:rPr>
      </w:pPr>
      <w:r w:rsidRPr="00DA7BB5">
        <w:rPr>
          <w:sz w:val="26"/>
          <w:szCs w:val="26"/>
        </w:rPr>
        <w:t>Fine Arts 3</w:t>
      </w:r>
    </w:p>
    <w:p w14:paraId="2CFFC680" w14:textId="46DC2642" w:rsidR="00373660" w:rsidRPr="00DA7BB5" w:rsidRDefault="00373660" w:rsidP="00373660">
      <w:pPr>
        <w:pStyle w:val="ListParagraph"/>
        <w:numPr>
          <w:ilvl w:val="0"/>
          <w:numId w:val="24"/>
        </w:numPr>
        <w:rPr>
          <w:sz w:val="26"/>
          <w:szCs w:val="26"/>
        </w:rPr>
      </w:pPr>
      <w:r w:rsidRPr="00DA7BB5">
        <w:rPr>
          <w:sz w:val="26"/>
          <w:szCs w:val="26"/>
        </w:rPr>
        <w:t>Sculpture / 4D</w:t>
      </w:r>
    </w:p>
    <w:p w14:paraId="5670F7B8" w14:textId="4578218F" w:rsidR="00373660" w:rsidRPr="00DA7BB5" w:rsidRDefault="00373660" w:rsidP="00373660">
      <w:pPr>
        <w:pStyle w:val="ListParagraph"/>
        <w:numPr>
          <w:ilvl w:val="0"/>
          <w:numId w:val="24"/>
        </w:numPr>
        <w:rPr>
          <w:sz w:val="26"/>
          <w:szCs w:val="26"/>
        </w:rPr>
      </w:pPr>
      <w:r w:rsidRPr="00DA7BB5">
        <w:rPr>
          <w:sz w:val="26"/>
          <w:szCs w:val="26"/>
        </w:rPr>
        <w:t>Department Common Shop</w:t>
      </w:r>
    </w:p>
    <w:p w14:paraId="06B498B5" w14:textId="620DC62A" w:rsidR="00373660" w:rsidRPr="00DA7BB5" w:rsidRDefault="00373660" w:rsidP="00373660">
      <w:pPr>
        <w:pStyle w:val="ListParagraph"/>
        <w:numPr>
          <w:ilvl w:val="0"/>
          <w:numId w:val="24"/>
        </w:numPr>
        <w:rPr>
          <w:sz w:val="26"/>
          <w:szCs w:val="26"/>
        </w:rPr>
      </w:pPr>
      <w:r w:rsidRPr="00DA7BB5">
        <w:rPr>
          <w:sz w:val="26"/>
          <w:szCs w:val="26"/>
        </w:rPr>
        <w:t>Art Store</w:t>
      </w:r>
    </w:p>
    <w:p w14:paraId="2CAC3ECC" w14:textId="66949A38" w:rsidR="00373660" w:rsidRPr="00DA7BB5" w:rsidRDefault="00373660" w:rsidP="00373660">
      <w:pPr>
        <w:pStyle w:val="ListParagraph"/>
        <w:numPr>
          <w:ilvl w:val="0"/>
          <w:numId w:val="24"/>
        </w:numPr>
        <w:rPr>
          <w:sz w:val="26"/>
          <w:szCs w:val="26"/>
        </w:rPr>
      </w:pPr>
      <w:r w:rsidRPr="00DA7BB5">
        <w:rPr>
          <w:sz w:val="26"/>
          <w:szCs w:val="26"/>
        </w:rPr>
        <w:t>Three Galleries</w:t>
      </w:r>
    </w:p>
    <w:p w14:paraId="66F1D566" w14:textId="77777777" w:rsidR="00373660" w:rsidRPr="00DA7BB5" w:rsidRDefault="00373660" w:rsidP="00373660">
      <w:pPr>
        <w:pStyle w:val="ListParagraph"/>
        <w:ind w:left="1440"/>
        <w:rPr>
          <w:sz w:val="26"/>
          <w:szCs w:val="26"/>
        </w:rPr>
      </w:pPr>
    </w:p>
    <w:p w14:paraId="6DED5352" w14:textId="77777777" w:rsidR="00373660" w:rsidRPr="00DA7BB5" w:rsidRDefault="00373660" w:rsidP="00373660">
      <w:pPr>
        <w:pStyle w:val="ListParagraph"/>
        <w:ind w:left="1440"/>
        <w:rPr>
          <w:sz w:val="26"/>
          <w:szCs w:val="26"/>
        </w:rPr>
      </w:pPr>
    </w:p>
    <w:p w14:paraId="26B31393" w14:textId="50054C06" w:rsidR="00373660" w:rsidRPr="00DA7BB5" w:rsidRDefault="00373660" w:rsidP="00373660">
      <w:pPr>
        <w:pStyle w:val="ListParagraph"/>
        <w:numPr>
          <w:ilvl w:val="0"/>
          <w:numId w:val="20"/>
        </w:numPr>
        <w:rPr>
          <w:sz w:val="26"/>
          <w:szCs w:val="26"/>
        </w:rPr>
      </w:pPr>
      <w:r w:rsidRPr="00DA7BB5">
        <w:rPr>
          <w:sz w:val="26"/>
          <w:szCs w:val="26"/>
        </w:rPr>
        <w:t>Fine Arts 4</w:t>
      </w:r>
    </w:p>
    <w:p w14:paraId="360280AA" w14:textId="2E623A78" w:rsidR="00373660" w:rsidRPr="00DA7BB5" w:rsidRDefault="00373660" w:rsidP="00373660">
      <w:pPr>
        <w:pStyle w:val="ListParagraph"/>
        <w:numPr>
          <w:ilvl w:val="0"/>
          <w:numId w:val="26"/>
        </w:numPr>
        <w:ind w:left="1170"/>
        <w:rPr>
          <w:sz w:val="26"/>
          <w:szCs w:val="26"/>
        </w:rPr>
      </w:pPr>
      <w:r w:rsidRPr="00DA7BB5">
        <w:rPr>
          <w:sz w:val="26"/>
          <w:szCs w:val="26"/>
        </w:rPr>
        <w:t>Department Offices</w:t>
      </w:r>
    </w:p>
    <w:p w14:paraId="52EB77DD" w14:textId="3C81DA49" w:rsidR="00373660" w:rsidRPr="00DA7BB5" w:rsidRDefault="00373660" w:rsidP="00373660">
      <w:pPr>
        <w:pStyle w:val="ListParagraph"/>
        <w:numPr>
          <w:ilvl w:val="0"/>
          <w:numId w:val="26"/>
        </w:numPr>
        <w:ind w:left="1170"/>
        <w:rPr>
          <w:sz w:val="26"/>
          <w:szCs w:val="26"/>
        </w:rPr>
      </w:pPr>
      <w:r w:rsidRPr="00DA7BB5">
        <w:rPr>
          <w:sz w:val="26"/>
          <w:szCs w:val="26"/>
        </w:rPr>
        <w:t>Graphic Design</w:t>
      </w:r>
    </w:p>
    <w:p w14:paraId="0969D7A0" w14:textId="7EA45DFB" w:rsidR="00373660" w:rsidRPr="00DA7BB5" w:rsidRDefault="00373660" w:rsidP="00373660">
      <w:pPr>
        <w:pStyle w:val="ListParagraph"/>
        <w:numPr>
          <w:ilvl w:val="0"/>
          <w:numId w:val="26"/>
        </w:numPr>
        <w:ind w:left="1170"/>
        <w:rPr>
          <w:sz w:val="26"/>
          <w:szCs w:val="26"/>
        </w:rPr>
      </w:pPr>
      <w:r w:rsidRPr="00DA7BB5">
        <w:rPr>
          <w:sz w:val="26"/>
          <w:szCs w:val="26"/>
        </w:rPr>
        <w:t>Graduate Studios</w:t>
      </w:r>
    </w:p>
    <w:p w14:paraId="5C9FEF18" w14:textId="2A859582" w:rsidR="00373660" w:rsidRPr="00DA7BB5" w:rsidRDefault="00373660" w:rsidP="00373660">
      <w:pPr>
        <w:pStyle w:val="ListParagraph"/>
        <w:numPr>
          <w:ilvl w:val="0"/>
          <w:numId w:val="26"/>
        </w:numPr>
        <w:ind w:left="1170"/>
        <w:rPr>
          <w:sz w:val="26"/>
          <w:szCs w:val="26"/>
        </w:rPr>
      </w:pPr>
      <w:r w:rsidRPr="00DA7BB5">
        <w:rPr>
          <w:sz w:val="26"/>
          <w:szCs w:val="26"/>
        </w:rPr>
        <w:t>Drawing and Painting</w:t>
      </w:r>
    </w:p>
    <w:p w14:paraId="02B66677" w14:textId="6E9FFABD" w:rsidR="00373660" w:rsidRPr="00DA7BB5" w:rsidRDefault="00373660" w:rsidP="00373660">
      <w:pPr>
        <w:pStyle w:val="ListParagraph"/>
        <w:numPr>
          <w:ilvl w:val="0"/>
          <w:numId w:val="26"/>
        </w:numPr>
        <w:ind w:left="1170"/>
        <w:rPr>
          <w:sz w:val="26"/>
          <w:szCs w:val="26"/>
        </w:rPr>
      </w:pPr>
      <w:r w:rsidRPr="00DA7BB5">
        <w:rPr>
          <w:sz w:val="26"/>
          <w:szCs w:val="26"/>
        </w:rPr>
        <w:t>Art Foundation</w:t>
      </w:r>
    </w:p>
    <w:p w14:paraId="0A630A31" w14:textId="27DE4631" w:rsidR="00373660" w:rsidRPr="00DA7BB5" w:rsidRDefault="00373660" w:rsidP="00373660">
      <w:pPr>
        <w:pStyle w:val="ListParagraph"/>
        <w:numPr>
          <w:ilvl w:val="0"/>
          <w:numId w:val="26"/>
        </w:numPr>
        <w:ind w:left="1170"/>
        <w:rPr>
          <w:sz w:val="26"/>
          <w:szCs w:val="26"/>
        </w:rPr>
      </w:pPr>
      <w:r w:rsidRPr="00DA7BB5">
        <w:rPr>
          <w:sz w:val="26"/>
          <w:szCs w:val="26"/>
        </w:rPr>
        <w:t>Illustration</w:t>
      </w:r>
    </w:p>
    <w:p w14:paraId="148AB213" w14:textId="0CDB22F8" w:rsidR="00373660" w:rsidRPr="00DA7BB5" w:rsidRDefault="00373660" w:rsidP="00373660">
      <w:pPr>
        <w:pStyle w:val="ListParagraph"/>
        <w:numPr>
          <w:ilvl w:val="0"/>
          <w:numId w:val="26"/>
        </w:numPr>
        <w:ind w:left="1170"/>
        <w:rPr>
          <w:sz w:val="26"/>
          <w:szCs w:val="26"/>
        </w:rPr>
      </w:pPr>
      <w:r w:rsidRPr="00DA7BB5">
        <w:rPr>
          <w:sz w:val="26"/>
          <w:szCs w:val="26"/>
        </w:rPr>
        <w:t>Art History</w:t>
      </w:r>
    </w:p>
    <w:p w14:paraId="61F36797" w14:textId="77777777" w:rsidR="00373660" w:rsidRPr="00DA7BB5" w:rsidRDefault="00373660" w:rsidP="00373660">
      <w:pPr>
        <w:rPr>
          <w:sz w:val="26"/>
          <w:szCs w:val="26"/>
        </w:rPr>
      </w:pPr>
    </w:p>
    <w:p w14:paraId="668833F8" w14:textId="77777777" w:rsidR="00373660" w:rsidRPr="00DA7BB5" w:rsidRDefault="00373660" w:rsidP="00373660">
      <w:pPr>
        <w:pStyle w:val="ListParagraph"/>
        <w:numPr>
          <w:ilvl w:val="0"/>
          <w:numId w:val="20"/>
        </w:numPr>
        <w:rPr>
          <w:sz w:val="26"/>
          <w:szCs w:val="26"/>
        </w:rPr>
      </w:pPr>
      <w:r w:rsidRPr="00DA7BB5">
        <w:rPr>
          <w:sz w:val="26"/>
          <w:szCs w:val="26"/>
        </w:rPr>
        <w:t xml:space="preserve">FO 4 </w:t>
      </w:r>
    </w:p>
    <w:p w14:paraId="29256056" w14:textId="05EC736E" w:rsidR="00373660" w:rsidRPr="00DA7BB5" w:rsidRDefault="00416C17" w:rsidP="00373660">
      <w:pPr>
        <w:pStyle w:val="ListParagraph"/>
        <w:numPr>
          <w:ilvl w:val="0"/>
          <w:numId w:val="28"/>
        </w:numPr>
        <w:rPr>
          <w:sz w:val="26"/>
          <w:szCs w:val="26"/>
        </w:rPr>
      </w:pPr>
      <w:r w:rsidRPr="00DA7BB5">
        <w:rPr>
          <w:sz w:val="26"/>
          <w:szCs w:val="26"/>
        </w:rPr>
        <w:t>35 full and part-time</w:t>
      </w:r>
      <w:r w:rsidR="00373660" w:rsidRPr="00DA7BB5">
        <w:rPr>
          <w:sz w:val="26"/>
          <w:szCs w:val="26"/>
        </w:rPr>
        <w:t xml:space="preserve"> faculty offices</w:t>
      </w:r>
    </w:p>
    <w:p w14:paraId="07690869" w14:textId="77777777" w:rsidR="00373660" w:rsidRPr="00DA7BB5" w:rsidRDefault="00373660" w:rsidP="00373660">
      <w:pPr>
        <w:pStyle w:val="ListParagraph"/>
        <w:rPr>
          <w:sz w:val="26"/>
          <w:szCs w:val="26"/>
        </w:rPr>
      </w:pPr>
    </w:p>
    <w:p w14:paraId="63744E2D" w14:textId="3864B03C" w:rsidR="00373660" w:rsidRPr="00DA7BB5" w:rsidRDefault="00373660" w:rsidP="00373660">
      <w:pPr>
        <w:pStyle w:val="ListParagraph"/>
        <w:numPr>
          <w:ilvl w:val="0"/>
          <w:numId w:val="20"/>
        </w:numPr>
        <w:rPr>
          <w:sz w:val="26"/>
          <w:szCs w:val="26"/>
        </w:rPr>
      </w:pPr>
      <w:r w:rsidRPr="00DA7BB5">
        <w:rPr>
          <w:sz w:val="26"/>
          <w:szCs w:val="26"/>
        </w:rPr>
        <w:t>Art Annex (formerly Dance Annex)</w:t>
      </w:r>
    </w:p>
    <w:p w14:paraId="7FE810BA" w14:textId="12118384" w:rsidR="00373660" w:rsidRPr="00DA7BB5" w:rsidRDefault="00373660" w:rsidP="00373660">
      <w:pPr>
        <w:pStyle w:val="ListParagraph"/>
        <w:numPr>
          <w:ilvl w:val="0"/>
          <w:numId w:val="28"/>
        </w:numPr>
        <w:rPr>
          <w:sz w:val="26"/>
          <w:szCs w:val="26"/>
        </w:rPr>
      </w:pPr>
      <w:r w:rsidRPr="00DA7BB5">
        <w:rPr>
          <w:sz w:val="26"/>
          <w:szCs w:val="26"/>
        </w:rPr>
        <w:t>Graduate Studios</w:t>
      </w:r>
    </w:p>
    <w:p w14:paraId="6272E4C5" w14:textId="77777777" w:rsidR="00373660" w:rsidRPr="00DA7BB5" w:rsidRDefault="00373660" w:rsidP="00373660">
      <w:pPr>
        <w:pStyle w:val="ListParagraph"/>
        <w:ind w:left="740"/>
        <w:rPr>
          <w:sz w:val="26"/>
          <w:szCs w:val="26"/>
        </w:rPr>
      </w:pPr>
    </w:p>
    <w:p w14:paraId="15377DA0" w14:textId="3946B5EC" w:rsidR="00373660" w:rsidRPr="00DA7BB5" w:rsidRDefault="00373660" w:rsidP="00373660">
      <w:pPr>
        <w:pStyle w:val="ListParagraph"/>
        <w:numPr>
          <w:ilvl w:val="0"/>
          <w:numId w:val="20"/>
        </w:numPr>
        <w:rPr>
          <w:sz w:val="26"/>
          <w:szCs w:val="26"/>
        </w:rPr>
      </w:pPr>
      <w:r w:rsidRPr="00DA7BB5">
        <w:rPr>
          <w:sz w:val="26"/>
          <w:szCs w:val="26"/>
        </w:rPr>
        <w:t>LA 5</w:t>
      </w:r>
    </w:p>
    <w:p w14:paraId="39F736C5" w14:textId="03752922" w:rsidR="00373660" w:rsidRPr="00DA7BB5" w:rsidRDefault="00373660" w:rsidP="00373660">
      <w:pPr>
        <w:pStyle w:val="ListParagraph"/>
        <w:numPr>
          <w:ilvl w:val="0"/>
          <w:numId w:val="27"/>
        </w:numPr>
        <w:rPr>
          <w:sz w:val="26"/>
          <w:szCs w:val="26"/>
        </w:rPr>
      </w:pPr>
      <w:r w:rsidRPr="00DA7BB5">
        <w:rPr>
          <w:sz w:val="26"/>
          <w:szCs w:val="26"/>
        </w:rPr>
        <w:t>5 Computer labs (primarily for Graphic Design)</w:t>
      </w:r>
    </w:p>
    <w:p w14:paraId="28A54025" w14:textId="77777777" w:rsidR="00373660" w:rsidRPr="00DA7BB5" w:rsidRDefault="00373660" w:rsidP="00373660">
      <w:pPr>
        <w:rPr>
          <w:sz w:val="26"/>
          <w:szCs w:val="26"/>
        </w:rPr>
      </w:pPr>
    </w:p>
    <w:p w14:paraId="1AA0B991" w14:textId="2B0B5DA6" w:rsidR="00373660" w:rsidRPr="00DA7BB5" w:rsidRDefault="00373660" w:rsidP="00373660">
      <w:pPr>
        <w:pStyle w:val="ListParagraph"/>
        <w:numPr>
          <w:ilvl w:val="0"/>
          <w:numId w:val="20"/>
        </w:numPr>
        <w:rPr>
          <w:sz w:val="26"/>
          <w:szCs w:val="26"/>
        </w:rPr>
      </w:pPr>
      <w:r w:rsidRPr="00DA7BB5">
        <w:rPr>
          <w:sz w:val="26"/>
          <w:szCs w:val="26"/>
        </w:rPr>
        <w:t>HSD</w:t>
      </w:r>
    </w:p>
    <w:p w14:paraId="22FBB79C" w14:textId="7CBE96AE" w:rsidR="00DA7BB5" w:rsidRDefault="00373660" w:rsidP="00373660">
      <w:pPr>
        <w:pStyle w:val="ListParagraph"/>
        <w:numPr>
          <w:ilvl w:val="0"/>
          <w:numId w:val="27"/>
        </w:numPr>
        <w:rPr>
          <w:sz w:val="26"/>
          <w:szCs w:val="26"/>
        </w:rPr>
      </w:pPr>
      <w:r w:rsidRPr="00DA7BB5">
        <w:rPr>
          <w:sz w:val="26"/>
          <w:szCs w:val="26"/>
        </w:rPr>
        <w:t>Graduate Studios</w:t>
      </w:r>
    </w:p>
    <w:p w14:paraId="36A79529" w14:textId="77777777" w:rsidR="00DA7BB5" w:rsidRDefault="00DA7BB5">
      <w:pPr>
        <w:rPr>
          <w:sz w:val="26"/>
          <w:szCs w:val="26"/>
        </w:rPr>
      </w:pPr>
      <w:r>
        <w:rPr>
          <w:sz w:val="26"/>
          <w:szCs w:val="26"/>
        </w:rPr>
        <w:br w:type="page"/>
      </w:r>
    </w:p>
    <w:p w14:paraId="4804D726" w14:textId="77777777" w:rsidR="00373660" w:rsidRPr="00DA7BB5" w:rsidRDefault="00373660" w:rsidP="00DA7BB5">
      <w:pPr>
        <w:pStyle w:val="ListParagraph"/>
        <w:ind w:left="1460"/>
        <w:rPr>
          <w:sz w:val="26"/>
          <w:szCs w:val="26"/>
        </w:rPr>
      </w:pPr>
    </w:p>
    <w:p w14:paraId="41162C70" w14:textId="10D7C64E" w:rsidR="00A8448A" w:rsidRPr="001531CE" w:rsidRDefault="00A8448A" w:rsidP="001531CE">
      <w:pPr>
        <w:rPr>
          <w:rFonts w:asciiTheme="majorHAnsi" w:hAnsiTheme="majorHAnsi"/>
          <w:b/>
          <w:sz w:val="28"/>
          <w:szCs w:val="28"/>
        </w:rPr>
      </w:pPr>
      <w:r w:rsidRPr="001531CE">
        <w:rPr>
          <w:rFonts w:asciiTheme="majorHAnsi" w:hAnsiTheme="majorHAnsi"/>
          <w:b/>
          <w:sz w:val="28"/>
          <w:szCs w:val="28"/>
        </w:rPr>
        <w:t>Department of Art</w:t>
      </w:r>
      <w:r w:rsidR="001531CE" w:rsidRPr="001531CE">
        <w:rPr>
          <w:rFonts w:asciiTheme="majorHAnsi" w:hAnsiTheme="majorHAnsi"/>
          <w:b/>
          <w:sz w:val="28"/>
          <w:szCs w:val="28"/>
        </w:rPr>
        <w:t xml:space="preserve">, </w:t>
      </w:r>
      <w:r w:rsidRPr="001531CE">
        <w:rPr>
          <w:rFonts w:asciiTheme="majorHAnsi" w:hAnsiTheme="majorHAnsi"/>
          <w:b/>
          <w:sz w:val="28"/>
          <w:szCs w:val="28"/>
        </w:rPr>
        <w:t>Course Listing</w:t>
      </w:r>
    </w:p>
    <w:p w14:paraId="00C733D8" w14:textId="77777777" w:rsidR="00A8448A" w:rsidRPr="00A8448A" w:rsidRDefault="00A8448A" w:rsidP="00A8448A">
      <w:pPr>
        <w:jc w:val="center"/>
        <w:rPr>
          <w:b/>
          <w:sz w:val="32"/>
          <w:szCs w:val="32"/>
        </w:rPr>
      </w:pPr>
    </w:p>
    <w:p w14:paraId="28624C61" w14:textId="77777777" w:rsidR="00A8448A" w:rsidRDefault="00A8448A" w:rsidP="00373660">
      <w:pPr>
        <w:rPr>
          <w:sz w:val="28"/>
          <w:szCs w:val="28"/>
        </w:rPr>
      </w:pPr>
    </w:p>
    <w:p w14:paraId="3E6EF51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48"/>
          <w:szCs w:val="48"/>
        </w:rPr>
      </w:pPr>
      <w:r>
        <w:rPr>
          <w:rFonts w:ascii="Arial" w:hAnsi="Arial" w:cs="Arial"/>
          <w:b/>
          <w:bCs/>
          <w:color w:val="141413"/>
          <w:sz w:val="48"/>
          <w:szCs w:val="48"/>
        </w:rPr>
        <w:t>ART</w:t>
      </w:r>
    </w:p>
    <w:p w14:paraId="41BD657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rPr>
      </w:pPr>
      <w:r>
        <w:rPr>
          <w:rFonts w:ascii="Arial" w:hAnsi="Arial" w:cs="Arial"/>
          <w:color w:val="141413"/>
        </w:rPr>
        <w:t>College of the Arts</w:t>
      </w:r>
    </w:p>
    <w:p w14:paraId="19EA9E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5"/>
          <w:szCs w:val="15"/>
        </w:rPr>
      </w:pPr>
      <w:r>
        <w:rPr>
          <w:rFonts w:ascii="Arial" w:hAnsi="Arial" w:cs="Arial"/>
          <w:b/>
          <w:bCs/>
          <w:color w:val="141413"/>
          <w:sz w:val="16"/>
          <w:szCs w:val="16"/>
        </w:rPr>
        <w:t xml:space="preserve">Department Chair: </w:t>
      </w:r>
      <w:r>
        <w:rPr>
          <w:rFonts w:ascii="Arial" w:hAnsi="Arial" w:cs="Arial"/>
          <w:color w:val="141413"/>
          <w:sz w:val="15"/>
          <w:szCs w:val="15"/>
        </w:rPr>
        <w:t xml:space="preserve">Christopher Miles </w:t>
      </w:r>
      <w:r>
        <w:rPr>
          <w:rFonts w:ascii="Arial" w:hAnsi="Arial" w:cs="Arial"/>
          <w:b/>
          <w:bCs/>
          <w:color w:val="141413"/>
          <w:sz w:val="16"/>
          <w:szCs w:val="16"/>
        </w:rPr>
        <w:t xml:space="preserve">Department Administrative Office: </w:t>
      </w:r>
      <w:r>
        <w:rPr>
          <w:rFonts w:ascii="Arial" w:hAnsi="Arial" w:cs="Arial"/>
          <w:color w:val="141413"/>
          <w:sz w:val="15"/>
          <w:szCs w:val="15"/>
        </w:rPr>
        <w:t xml:space="preserve">Fine Arts (FA) 4, Room 102 </w:t>
      </w:r>
      <w:r>
        <w:rPr>
          <w:rFonts w:ascii="Arial" w:hAnsi="Arial" w:cs="Arial"/>
          <w:b/>
          <w:bCs/>
          <w:color w:val="141413"/>
          <w:sz w:val="16"/>
          <w:szCs w:val="16"/>
        </w:rPr>
        <w:t xml:space="preserve">Department Student Services Office: </w:t>
      </w:r>
      <w:r>
        <w:rPr>
          <w:rFonts w:ascii="Arial" w:hAnsi="Arial" w:cs="Arial"/>
          <w:color w:val="141413"/>
          <w:sz w:val="15"/>
          <w:szCs w:val="15"/>
        </w:rPr>
        <w:t xml:space="preserve">Fine Arts (FA) 4, Room 106 </w:t>
      </w:r>
      <w:r>
        <w:rPr>
          <w:rFonts w:ascii="Arial" w:hAnsi="Arial" w:cs="Arial"/>
          <w:color w:val="141413"/>
          <w:sz w:val="16"/>
          <w:szCs w:val="16"/>
        </w:rPr>
        <w:t xml:space="preserve">Telephone / FAX: </w:t>
      </w:r>
      <w:r>
        <w:rPr>
          <w:rFonts w:ascii="Arial" w:hAnsi="Arial" w:cs="Arial"/>
          <w:color w:val="141413"/>
          <w:sz w:val="15"/>
          <w:szCs w:val="15"/>
        </w:rPr>
        <w:t xml:space="preserve">(562) 985-4376 / 985-1650 </w:t>
      </w:r>
      <w:r>
        <w:rPr>
          <w:rFonts w:ascii="Arial" w:hAnsi="Arial" w:cs="Arial"/>
          <w:b/>
          <w:bCs/>
          <w:color w:val="141413"/>
          <w:sz w:val="16"/>
          <w:szCs w:val="16"/>
        </w:rPr>
        <w:t xml:space="preserve">Undergraduate Advisor: </w:t>
      </w:r>
      <w:r>
        <w:rPr>
          <w:rFonts w:ascii="Arial" w:hAnsi="Arial" w:cs="Arial"/>
          <w:color w:val="141413"/>
          <w:sz w:val="15"/>
          <w:szCs w:val="15"/>
        </w:rPr>
        <w:t>B.A</w:t>
      </w:r>
      <w:proofErr w:type="gramStart"/>
      <w:r>
        <w:rPr>
          <w:rFonts w:ascii="Arial" w:hAnsi="Arial" w:cs="Arial"/>
          <w:color w:val="141413"/>
          <w:sz w:val="15"/>
          <w:szCs w:val="15"/>
        </w:rPr>
        <w:t>./</w:t>
      </w:r>
      <w:proofErr w:type="gramEnd"/>
      <w:r>
        <w:rPr>
          <w:rFonts w:ascii="Arial" w:hAnsi="Arial" w:cs="Arial"/>
          <w:color w:val="141413"/>
          <w:sz w:val="15"/>
          <w:szCs w:val="15"/>
        </w:rPr>
        <w:t xml:space="preserve">B.F.A.: </w:t>
      </w:r>
      <w:proofErr w:type="spellStart"/>
      <w:r>
        <w:rPr>
          <w:rFonts w:ascii="Arial" w:hAnsi="Arial" w:cs="Arial"/>
          <w:color w:val="141413"/>
          <w:sz w:val="15"/>
          <w:szCs w:val="15"/>
        </w:rPr>
        <w:t>Duan</w:t>
      </w:r>
      <w:proofErr w:type="spellEnd"/>
      <w:r>
        <w:rPr>
          <w:rFonts w:ascii="Arial" w:hAnsi="Arial" w:cs="Arial"/>
          <w:color w:val="141413"/>
          <w:sz w:val="15"/>
          <w:szCs w:val="15"/>
        </w:rPr>
        <w:t xml:space="preserve"> Jackson (562) 985-4381 </w:t>
      </w:r>
      <w:r>
        <w:rPr>
          <w:rFonts w:ascii="Arial" w:hAnsi="Arial" w:cs="Arial"/>
          <w:b/>
          <w:bCs/>
          <w:color w:val="141413"/>
          <w:sz w:val="16"/>
          <w:szCs w:val="16"/>
        </w:rPr>
        <w:t xml:space="preserve">Graduate Advisor: </w:t>
      </w:r>
      <w:r>
        <w:rPr>
          <w:rFonts w:ascii="Arial" w:hAnsi="Arial" w:cs="Arial"/>
          <w:color w:val="141413"/>
          <w:sz w:val="15"/>
          <w:szCs w:val="15"/>
        </w:rPr>
        <w:t>M.A./M.F.A.: Margaret Black (562) 985-7910</w:t>
      </w:r>
    </w:p>
    <w:p w14:paraId="58E017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b/>
          <w:bCs/>
          <w:color w:val="141413"/>
          <w:sz w:val="16"/>
          <w:szCs w:val="16"/>
        </w:rPr>
        <w:t xml:space="preserve">Faculty: </w:t>
      </w:r>
      <w:r>
        <w:rPr>
          <w:rFonts w:ascii="Arial" w:hAnsi="Arial" w:cs="Arial"/>
          <w:color w:val="141413"/>
          <w:sz w:val="16"/>
          <w:szCs w:val="16"/>
        </w:rPr>
        <w:t xml:space="preserve">Margaret Black, Kendall Brown, Andrew Byrom, Mason Cooley, Domenic A. </w:t>
      </w:r>
      <w:proofErr w:type="spellStart"/>
      <w:r>
        <w:rPr>
          <w:rFonts w:ascii="Arial" w:hAnsi="Arial" w:cs="Arial"/>
          <w:color w:val="141413"/>
          <w:sz w:val="16"/>
          <w:szCs w:val="16"/>
        </w:rPr>
        <w:t>Cretara</w:t>
      </w:r>
      <w:proofErr w:type="spellEnd"/>
      <w:r>
        <w:rPr>
          <w:rFonts w:ascii="Arial" w:hAnsi="Arial" w:cs="Arial"/>
          <w:color w:val="141413"/>
          <w:sz w:val="16"/>
          <w:szCs w:val="16"/>
        </w:rPr>
        <w:t xml:space="preserve">, Bryan Crockett, Tanya Cummings, Linda Day, Laurie Gatlin, Todd Gray, Jen Grey, David A. </w:t>
      </w:r>
      <w:proofErr w:type="spellStart"/>
      <w:r>
        <w:rPr>
          <w:rFonts w:ascii="Arial" w:hAnsi="Arial" w:cs="Arial"/>
          <w:color w:val="141413"/>
          <w:sz w:val="16"/>
          <w:szCs w:val="16"/>
        </w:rPr>
        <w:t>Hadlock</w:t>
      </w:r>
      <w:proofErr w:type="spellEnd"/>
      <w:r>
        <w:rPr>
          <w:rFonts w:ascii="Arial" w:hAnsi="Arial" w:cs="Arial"/>
          <w:color w:val="141413"/>
          <w:sz w:val="16"/>
          <w:szCs w:val="16"/>
        </w:rPr>
        <w:t xml:space="preserve">, Peter Holliday, Tor </w:t>
      </w:r>
      <w:proofErr w:type="spellStart"/>
      <w:r>
        <w:rPr>
          <w:rFonts w:ascii="Arial" w:hAnsi="Arial" w:cs="Arial"/>
          <w:color w:val="141413"/>
          <w:sz w:val="16"/>
          <w:szCs w:val="16"/>
        </w:rPr>
        <w:t>Hovind</w:t>
      </w:r>
      <w:proofErr w:type="spellEnd"/>
      <w:r>
        <w:rPr>
          <w:rFonts w:ascii="Arial" w:hAnsi="Arial" w:cs="Arial"/>
          <w:color w:val="141413"/>
          <w:sz w:val="16"/>
          <w:szCs w:val="16"/>
        </w:rPr>
        <w:t xml:space="preserve">, Yu </w:t>
      </w:r>
      <w:proofErr w:type="spellStart"/>
      <w:r>
        <w:rPr>
          <w:rFonts w:ascii="Arial" w:hAnsi="Arial" w:cs="Arial"/>
          <w:color w:val="141413"/>
          <w:sz w:val="16"/>
          <w:szCs w:val="16"/>
        </w:rPr>
        <w:t>Ji</w:t>
      </w:r>
      <w:proofErr w:type="spellEnd"/>
      <w:r>
        <w:rPr>
          <w:rFonts w:ascii="Arial" w:hAnsi="Arial" w:cs="Arial"/>
          <w:color w:val="141413"/>
          <w:sz w:val="16"/>
          <w:szCs w:val="16"/>
        </w:rPr>
        <w:t xml:space="preserve">, Karen </w:t>
      </w:r>
      <w:proofErr w:type="spellStart"/>
      <w:r>
        <w:rPr>
          <w:rFonts w:ascii="Arial" w:hAnsi="Arial" w:cs="Arial"/>
          <w:color w:val="141413"/>
          <w:sz w:val="16"/>
          <w:szCs w:val="16"/>
        </w:rPr>
        <w:t>Kleinfelder</w:t>
      </w:r>
      <w:proofErr w:type="spellEnd"/>
      <w:r>
        <w:rPr>
          <w:rFonts w:ascii="Arial" w:hAnsi="Arial" w:cs="Arial"/>
          <w:color w:val="141413"/>
          <w:sz w:val="16"/>
          <w:szCs w:val="16"/>
        </w:rPr>
        <w:t xml:space="preserve">, Thomas J. </w:t>
      </w:r>
      <w:proofErr w:type="spellStart"/>
      <w:r>
        <w:rPr>
          <w:rFonts w:ascii="Arial" w:hAnsi="Arial" w:cs="Arial"/>
          <w:color w:val="141413"/>
          <w:sz w:val="16"/>
          <w:szCs w:val="16"/>
        </w:rPr>
        <w:t>Krumpak</w:t>
      </w:r>
      <w:proofErr w:type="spellEnd"/>
      <w:r>
        <w:rPr>
          <w:rFonts w:ascii="Arial" w:hAnsi="Arial" w:cs="Arial"/>
          <w:color w:val="141413"/>
          <w:sz w:val="16"/>
          <w:szCs w:val="16"/>
        </w:rPr>
        <w:t xml:space="preserve">, Jay </w:t>
      </w:r>
      <w:proofErr w:type="spellStart"/>
      <w:r>
        <w:rPr>
          <w:rFonts w:ascii="Arial" w:hAnsi="Arial" w:cs="Arial"/>
          <w:color w:val="141413"/>
          <w:sz w:val="16"/>
          <w:szCs w:val="16"/>
        </w:rPr>
        <w:t>Kvapil</w:t>
      </w:r>
      <w:proofErr w:type="spellEnd"/>
      <w:r>
        <w:rPr>
          <w:rFonts w:ascii="Arial" w:hAnsi="Arial" w:cs="Arial"/>
          <w:color w:val="141413"/>
          <w:sz w:val="16"/>
          <w:szCs w:val="16"/>
        </w:rPr>
        <w:t xml:space="preserve">, Anthony Marsh, Mark </w:t>
      </w:r>
      <w:proofErr w:type="spellStart"/>
      <w:r>
        <w:rPr>
          <w:rFonts w:ascii="Arial" w:hAnsi="Arial" w:cs="Arial"/>
          <w:color w:val="141413"/>
          <w:sz w:val="16"/>
          <w:szCs w:val="16"/>
        </w:rPr>
        <w:t>Michelon</w:t>
      </w:r>
      <w:proofErr w:type="spellEnd"/>
      <w:r>
        <w:rPr>
          <w:rFonts w:ascii="Arial" w:hAnsi="Arial" w:cs="Arial"/>
          <w:color w:val="141413"/>
          <w:sz w:val="16"/>
          <w:szCs w:val="16"/>
        </w:rPr>
        <w:t xml:space="preserve">, Christopher Miles, Julia I. Miller, </w:t>
      </w:r>
      <w:proofErr w:type="spellStart"/>
      <w:r>
        <w:rPr>
          <w:rFonts w:ascii="Arial" w:hAnsi="Arial" w:cs="Arial"/>
          <w:color w:val="141413"/>
          <w:sz w:val="16"/>
          <w:szCs w:val="16"/>
        </w:rPr>
        <w:t>Aubry</w:t>
      </w:r>
      <w:proofErr w:type="spellEnd"/>
      <w:r>
        <w:rPr>
          <w:rFonts w:ascii="Arial" w:hAnsi="Arial" w:cs="Arial"/>
          <w:color w:val="141413"/>
          <w:sz w:val="16"/>
          <w:szCs w:val="16"/>
        </w:rPr>
        <w:t xml:space="preserve"> </w:t>
      </w:r>
      <w:proofErr w:type="spellStart"/>
      <w:r>
        <w:rPr>
          <w:rFonts w:ascii="Arial" w:hAnsi="Arial" w:cs="Arial"/>
          <w:color w:val="141413"/>
          <w:sz w:val="16"/>
          <w:szCs w:val="16"/>
        </w:rPr>
        <w:t>Mintz</w:t>
      </w:r>
      <w:proofErr w:type="spellEnd"/>
      <w:r>
        <w:rPr>
          <w:rFonts w:ascii="Arial" w:hAnsi="Arial" w:cs="Arial"/>
          <w:color w:val="141413"/>
          <w:sz w:val="16"/>
          <w:szCs w:val="16"/>
        </w:rPr>
        <w:t xml:space="preserve">, </w:t>
      </w:r>
      <w:proofErr w:type="spellStart"/>
      <w:r>
        <w:rPr>
          <w:rFonts w:ascii="Arial" w:hAnsi="Arial" w:cs="Arial"/>
          <w:color w:val="141413"/>
          <w:sz w:val="16"/>
          <w:szCs w:val="16"/>
        </w:rPr>
        <w:t>Kimiko</w:t>
      </w:r>
      <w:proofErr w:type="spellEnd"/>
      <w:r>
        <w:rPr>
          <w:rFonts w:ascii="Arial" w:hAnsi="Arial" w:cs="Arial"/>
          <w:color w:val="141413"/>
          <w:sz w:val="16"/>
          <w:szCs w:val="16"/>
        </w:rPr>
        <w:t xml:space="preserve"> Miyoshi, Catha Paquette, </w:t>
      </w:r>
      <w:proofErr w:type="spellStart"/>
      <w:r>
        <w:rPr>
          <w:rFonts w:ascii="Arial" w:hAnsi="Arial" w:cs="Arial"/>
          <w:color w:val="141413"/>
          <w:sz w:val="16"/>
          <w:szCs w:val="16"/>
        </w:rPr>
        <w:t>Sunook</w:t>
      </w:r>
      <w:proofErr w:type="spellEnd"/>
      <w:r>
        <w:rPr>
          <w:rFonts w:ascii="Arial" w:hAnsi="Arial" w:cs="Arial"/>
          <w:color w:val="141413"/>
          <w:sz w:val="16"/>
          <w:szCs w:val="16"/>
        </w:rPr>
        <w:t xml:space="preserve"> Park, Robin </w:t>
      </w:r>
      <w:proofErr w:type="spellStart"/>
      <w:r>
        <w:rPr>
          <w:rFonts w:ascii="Arial" w:hAnsi="Arial" w:cs="Arial"/>
          <w:color w:val="141413"/>
          <w:sz w:val="16"/>
          <w:szCs w:val="16"/>
        </w:rPr>
        <w:t>Richesson</w:t>
      </w:r>
      <w:proofErr w:type="spellEnd"/>
      <w:r>
        <w:rPr>
          <w:rFonts w:ascii="Arial" w:hAnsi="Arial" w:cs="Arial"/>
          <w:color w:val="141413"/>
          <w:sz w:val="16"/>
          <w:szCs w:val="16"/>
        </w:rPr>
        <w:t xml:space="preserve">, Kyle Riedel, Mark </w:t>
      </w:r>
      <w:proofErr w:type="spellStart"/>
      <w:r>
        <w:rPr>
          <w:rFonts w:ascii="Arial" w:hAnsi="Arial" w:cs="Arial"/>
          <w:color w:val="141413"/>
          <w:sz w:val="16"/>
          <w:szCs w:val="16"/>
        </w:rPr>
        <w:t>Ruwedel</w:t>
      </w:r>
      <w:proofErr w:type="spellEnd"/>
      <w:r>
        <w:rPr>
          <w:rFonts w:ascii="Arial" w:hAnsi="Arial" w:cs="Arial"/>
          <w:color w:val="141413"/>
          <w:sz w:val="16"/>
          <w:szCs w:val="16"/>
        </w:rPr>
        <w:t xml:space="preserve">, Roxanne </w:t>
      </w:r>
      <w:proofErr w:type="spellStart"/>
      <w:r>
        <w:rPr>
          <w:rFonts w:ascii="Arial" w:hAnsi="Arial" w:cs="Arial"/>
          <w:color w:val="141413"/>
          <w:sz w:val="16"/>
          <w:szCs w:val="16"/>
        </w:rPr>
        <w:t>Sexauer</w:t>
      </w:r>
      <w:proofErr w:type="spellEnd"/>
      <w:r>
        <w:rPr>
          <w:rFonts w:ascii="Arial" w:hAnsi="Arial" w:cs="Arial"/>
          <w:color w:val="141413"/>
          <w:sz w:val="16"/>
          <w:szCs w:val="16"/>
        </w:rPr>
        <w:t xml:space="preserve">, </w:t>
      </w:r>
      <w:proofErr w:type="spellStart"/>
      <w:r>
        <w:rPr>
          <w:rFonts w:ascii="Arial" w:hAnsi="Arial" w:cs="Arial"/>
          <w:color w:val="141413"/>
          <w:sz w:val="16"/>
          <w:szCs w:val="16"/>
        </w:rPr>
        <w:t>Nizan</w:t>
      </w:r>
      <w:proofErr w:type="spellEnd"/>
      <w:r>
        <w:rPr>
          <w:rFonts w:ascii="Arial" w:hAnsi="Arial" w:cs="Arial"/>
          <w:color w:val="141413"/>
          <w:sz w:val="16"/>
          <w:szCs w:val="16"/>
        </w:rPr>
        <w:t xml:space="preserve"> </w:t>
      </w:r>
      <w:proofErr w:type="spellStart"/>
      <w:r>
        <w:rPr>
          <w:rFonts w:ascii="Arial" w:hAnsi="Arial" w:cs="Arial"/>
          <w:color w:val="141413"/>
          <w:sz w:val="16"/>
          <w:szCs w:val="16"/>
        </w:rPr>
        <w:t>Shaked</w:t>
      </w:r>
      <w:proofErr w:type="spellEnd"/>
      <w:r>
        <w:rPr>
          <w:rFonts w:ascii="Arial" w:hAnsi="Arial" w:cs="Arial"/>
          <w:color w:val="141413"/>
          <w:sz w:val="16"/>
          <w:szCs w:val="16"/>
        </w:rPr>
        <w:t xml:space="preserve">, Carol Shaw-Sutton, Fran Siegel, Carlos </w:t>
      </w:r>
      <w:proofErr w:type="spellStart"/>
      <w:r>
        <w:rPr>
          <w:rFonts w:ascii="Arial" w:hAnsi="Arial" w:cs="Arial"/>
          <w:color w:val="141413"/>
          <w:sz w:val="16"/>
          <w:szCs w:val="16"/>
        </w:rPr>
        <w:t>Silveira</w:t>
      </w:r>
      <w:proofErr w:type="spellEnd"/>
      <w:r>
        <w:rPr>
          <w:rFonts w:ascii="Arial" w:hAnsi="Arial" w:cs="Arial"/>
          <w:color w:val="141413"/>
          <w:sz w:val="16"/>
          <w:szCs w:val="16"/>
        </w:rPr>
        <w:t xml:space="preserve">, Matthew Simms, Rebecca </w:t>
      </w:r>
      <w:proofErr w:type="spellStart"/>
      <w:r>
        <w:rPr>
          <w:rFonts w:ascii="Arial" w:hAnsi="Arial" w:cs="Arial"/>
          <w:color w:val="141413"/>
          <w:sz w:val="16"/>
          <w:szCs w:val="16"/>
        </w:rPr>
        <w:t>Sittler</w:t>
      </w:r>
      <w:proofErr w:type="spellEnd"/>
      <w:r>
        <w:rPr>
          <w:rFonts w:ascii="Arial" w:hAnsi="Arial" w:cs="Arial"/>
          <w:color w:val="141413"/>
          <w:sz w:val="16"/>
          <w:szCs w:val="16"/>
        </w:rPr>
        <w:t xml:space="preserve"> Schrock, Marian Stewart, Craig C. Stone, Tiffany Sum, Marie </w:t>
      </w:r>
      <w:proofErr w:type="spellStart"/>
      <w:r>
        <w:rPr>
          <w:rFonts w:ascii="Arial" w:hAnsi="Arial" w:cs="Arial"/>
          <w:color w:val="141413"/>
          <w:sz w:val="16"/>
          <w:szCs w:val="16"/>
        </w:rPr>
        <w:t>Thibeault</w:t>
      </w:r>
      <w:proofErr w:type="spellEnd"/>
      <w:r>
        <w:rPr>
          <w:rFonts w:ascii="Arial" w:hAnsi="Arial" w:cs="Arial"/>
          <w:color w:val="141413"/>
          <w:sz w:val="16"/>
          <w:szCs w:val="16"/>
        </w:rPr>
        <w:t xml:space="preserve">, Michael Whitlow, George </w:t>
      </w:r>
      <w:proofErr w:type="spellStart"/>
      <w:r>
        <w:rPr>
          <w:rFonts w:ascii="Arial" w:hAnsi="Arial" w:cs="Arial"/>
          <w:color w:val="141413"/>
          <w:sz w:val="16"/>
          <w:szCs w:val="16"/>
        </w:rPr>
        <w:t>Zebot</w:t>
      </w:r>
      <w:proofErr w:type="spellEnd"/>
    </w:p>
    <w:p w14:paraId="751C9C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5"/>
          <w:szCs w:val="15"/>
        </w:rPr>
      </w:pPr>
      <w:r>
        <w:rPr>
          <w:rFonts w:ascii="Arial" w:hAnsi="Arial" w:cs="Arial"/>
          <w:b/>
          <w:bCs/>
          <w:color w:val="141413"/>
          <w:sz w:val="16"/>
          <w:szCs w:val="16"/>
        </w:rPr>
        <w:t xml:space="preserve">Administrative Coordinator: </w:t>
      </w:r>
      <w:r>
        <w:rPr>
          <w:rFonts w:ascii="Arial" w:hAnsi="Arial" w:cs="Arial"/>
          <w:color w:val="141413"/>
          <w:sz w:val="15"/>
          <w:szCs w:val="15"/>
        </w:rPr>
        <w:t xml:space="preserve">Karen Warner </w:t>
      </w:r>
    </w:p>
    <w:p w14:paraId="27FA4F46" w14:textId="65A887A3"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Career Possibilities</w:t>
      </w:r>
    </w:p>
    <w:p w14:paraId="48C006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Artist • Art Appraiser • Art Critic • Art Director • Art Educator • Art Historian • Art Librarian • Art Therapist • Architectural Illustrator • Billboard Artist • CAD Designer • Cartographer • Commercial Advertising Industry • Commercial Artist</w:t>
      </w:r>
    </w:p>
    <w:p w14:paraId="09B5D1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 Community Arts Instructor • Concept Illustrator • Display Designer for retail and commercial exhibitions • Entertainment Industry: Animator, Art Director, Backdrop Designer/Painter • Caricaturist • Cartoonist • Concept Illustrator • Fashion Illustrator • Set Decorator • Set Designer • Storyboard Artist • Graphic Designer • Illustrator • Illustrator Publishing Industry: books, CD’s, greeting cards, magazines, newspapers, and technical materials • </w:t>
      </w:r>
      <w:proofErr w:type="spellStart"/>
      <w:r>
        <w:rPr>
          <w:rFonts w:ascii="Arial" w:hAnsi="Arial" w:cs="Arial"/>
          <w:color w:val="141413"/>
          <w:sz w:val="18"/>
          <w:szCs w:val="18"/>
        </w:rPr>
        <w:t>Muralist•Museum</w:t>
      </w:r>
      <w:proofErr w:type="spellEnd"/>
      <w:r>
        <w:rPr>
          <w:rFonts w:ascii="Arial" w:hAnsi="Arial" w:cs="Arial"/>
          <w:color w:val="141413"/>
          <w:sz w:val="18"/>
          <w:szCs w:val="18"/>
        </w:rPr>
        <w:t xml:space="preserve">/Gallery: Director, </w:t>
      </w:r>
      <w:proofErr w:type="spellStart"/>
      <w:r>
        <w:rPr>
          <w:rFonts w:ascii="Arial" w:hAnsi="Arial" w:cs="Arial"/>
          <w:color w:val="141413"/>
          <w:sz w:val="18"/>
          <w:szCs w:val="18"/>
        </w:rPr>
        <w:t>Preparator</w:t>
      </w:r>
      <w:proofErr w:type="spellEnd"/>
      <w:r>
        <w:rPr>
          <w:rFonts w:ascii="Arial" w:hAnsi="Arial" w:cs="Arial"/>
          <w:color w:val="141413"/>
          <w:sz w:val="18"/>
          <w:szCs w:val="18"/>
        </w:rPr>
        <w:t>, Conservator • Commercial /Fine Art Photographer • Police Artist • Master Printer • Textile Designer • Videographer • Web Designer: Motion Graphics, Information Architect (Some of these, and other careers, require additional education or experience. For more information, see www.careers.csulb.edu.)</w:t>
      </w:r>
    </w:p>
    <w:p w14:paraId="1F45642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Introduction</w:t>
      </w:r>
    </w:p>
    <w:p w14:paraId="4420CB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diversity of the Department of Art programs, the quality of instruction, and the professional caliber of its faculty all combine to provide an exceptional opportunity and challenge to students seeking meaningful educational experiences and careers in the visual arts.</w:t>
      </w:r>
    </w:p>
    <w:p w14:paraId="392F575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Programs at a Glance</w:t>
      </w:r>
    </w:p>
    <w:p w14:paraId="6837801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Bachelor of Arts: Art</w:t>
      </w:r>
    </w:p>
    <w:p w14:paraId="343B105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History</w:t>
      </w:r>
    </w:p>
    <w:p w14:paraId="58EE7C5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Education Bachelor of Fine Arts</w:t>
      </w:r>
    </w:p>
    <w:p w14:paraId="50262D2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Specializations Photography, Ceramics, Drawing/Painting, Illustration/ Animation, 3-D Media-Fiber/Metal/Wood, Printmaking, Sculpture, Graphic Design</w:t>
      </w:r>
    </w:p>
    <w:p w14:paraId="639E95B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Master of Arts: Art, Concentration in Art Education Art, Concentration in Art History Art, Concentration in Studio Art</w:t>
      </w:r>
    </w:p>
    <w:p w14:paraId="55E387C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Master of Fine Arts Art, Concentration in Studio Art Tracks</w:t>
      </w:r>
    </w:p>
    <w:p w14:paraId="14DD548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Ceramics, Drawing and Painting, Fibers, Illustration/ Animation, Metals, Photography, Printmaking, Sculpture/4D, Visual Communication Design, and Wood</w:t>
      </w:r>
    </w:p>
    <w:p w14:paraId="0A01B5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Certificates Museum and Curatorial Studies Biomedical Art</w:t>
      </w:r>
    </w:p>
    <w:p w14:paraId="7E957C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Accreditation</w:t>
      </w:r>
    </w:p>
    <w:p w14:paraId="47E399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Department of Art is an accredited institutional member of the National Association of Schools of Art and Design (National Association of Schools of Art and Design, 11250 Roger Bacon Drive, Suite 21, Reston, VA 20190, phone: 703-437-0700).</w:t>
      </w:r>
    </w:p>
    <w:p w14:paraId="017C09C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 xml:space="preserve">Admission </w:t>
      </w:r>
      <w:proofErr w:type="gramStart"/>
      <w:r>
        <w:rPr>
          <w:rFonts w:ascii="Arial" w:hAnsi="Arial" w:cs="Arial"/>
          <w:b/>
          <w:bCs/>
          <w:color w:val="141413"/>
          <w:sz w:val="20"/>
          <w:szCs w:val="20"/>
        </w:rPr>
        <w:t>Under</w:t>
      </w:r>
      <w:proofErr w:type="gramEnd"/>
      <w:r>
        <w:rPr>
          <w:rFonts w:ascii="Arial" w:hAnsi="Arial" w:cs="Arial"/>
          <w:b/>
          <w:bCs/>
          <w:color w:val="141413"/>
          <w:sz w:val="20"/>
          <w:szCs w:val="20"/>
        </w:rPr>
        <w:t xml:space="preserve"> Impaction</w:t>
      </w:r>
    </w:p>
    <w:p w14:paraId="0E9071C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Bachelor of Arts in Studio Art Bachelor of Fine Arts</w:t>
      </w:r>
    </w:p>
    <w:p w14:paraId="5669F8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Refer to the following website for additional impaction criteria: http://www.csulb.edu/depts/enrollment/admissions/ impacted_major.html</w:t>
      </w:r>
    </w:p>
    <w:p w14:paraId="3A813C5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Admission to Baccalaureate Degree Options in Studio Art</w:t>
      </w:r>
    </w:p>
    <w:p w14:paraId="0AF4A98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number of applicants to programs in Art usually exceeds the number that can be accommodated. For this reason, the department has been authorized by the California State University to apply supplemental admission criteria. Admission is on a competitive basis, and continuing CSULB students and transfer applicants will be considered equally.</w:t>
      </w:r>
    </w:p>
    <w:p w14:paraId="6718644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Freshmen applying to the university as Art Education or Art History majors will be admitted to the major if they meet all requirements for admission to the university. Students applying to the B.A. in the Option in Studio Art or to one of the BFA degree options will be admitted as pre-Studio Art majors. Admission as a pre-Studio Art major does not guarantee admission to the major.</w:t>
      </w:r>
    </w:p>
    <w:p w14:paraId="2DCCCA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Continuing students must apply for admission to the option during the month of November for the following fall or during the month of August for admission for the following spring. Applications must be submitted at such a date so that students can be admitted to an option by the time they reach 60 units.</w:t>
      </w:r>
    </w:p>
    <w:p w14:paraId="246EF8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Transfer applicants must apply during the initial filing period and must designate the major on the application. Students who are not admitted to the major will be admitted to an alternate major if they have listed one on the application. If no alternate major is listed, the student will not be admitted to the university.</w:t>
      </w:r>
    </w:p>
    <w:p w14:paraId="504BF2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139</w:t>
      </w:r>
    </w:p>
    <w:p w14:paraId="0CA773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Transfer students who qualify for admission to the university may be admitted to the Art Education or Art History major. Students applying for the B.A. in the Option in Studio </w:t>
      </w:r>
      <w:proofErr w:type="gramStart"/>
      <w:r>
        <w:rPr>
          <w:rFonts w:ascii="Arial" w:hAnsi="Arial" w:cs="Arial"/>
          <w:color w:val="141413"/>
          <w:sz w:val="18"/>
          <w:szCs w:val="18"/>
        </w:rPr>
        <w:t>Art,</w:t>
      </w:r>
      <w:proofErr w:type="gramEnd"/>
      <w:r>
        <w:rPr>
          <w:rFonts w:ascii="Arial" w:hAnsi="Arial" w:cs="Arial"/>
          <w:color w:val="141413"/>
          <w:sz w:val="18"/>
          <w:szCs w:val="18"/>
        </w:rPr>
        <w:t xml:space="preserve"> must meet the criteria for admission to the major. Students applying to a B.F.A. option must supply a portfolio of their creative work to the Department of Art as part of the application process.</w:t>
      </w:r>
    </w:p>
    <w:p w14:paraId="0F177E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Students interested in a BFA program, should apply to the BA in Studio Art program as early in their academic career as possible, but no later than 60 units. Students in the BA program may then apply to the BFA program (Art Photography, Ceramics, Drawing and Painting, Illustration, 3-D Media: Fiber, Metal or Wood, Printmaking, Sculpture, or Graphic Design Options) when they have completed a minimum of 72 units, but may not apply after they have completed more than a maximum of 96 units.</w:t>
      </w:r>
    </w:p>
    <w:p w14:paraId="135062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Students who are not admitted to the designated major will be admitted to an alternate major if they have listed one on the application. If no alternate major is listed, the student will not be admitted to the university.</w:t>
      </w:r>
    </w:p>
    <w:p w14:paraId="0DEC611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Admission Procedures for Change of Major</w:t>
      </w:r>
    </w:p>
    <w:p w14:paraId="405595C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Currently enrolled students who are undeclared or majors in other departments and who wish to apply for admission to degree option programs in art must: 1. Submit a Change of Degree Objective form to the</w:t>
      </w:r>
    </w:p>
    <w:p w14:paraId="2E5FFF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Department of Art Student Services Office during the</w:t>
      </w:r>
    </w:p>
    <w:p w14:paraId="33CAACC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months</w:t>
      </w:r>
      <w:proofErr w:type="gramEnd"/>
      <w:r>
        <w:rPr>
          <w:rFonts w:ascii="Arial" w:hAnsi="Arial" w:cs="Arial"/>
          <w:color w:val="141413"/>
          <w:sz w:val="18"/>
          <w:szCs w:val="18"/>
        </w:rPr>
        <w:t xml:space="preserve"> of November or August; 2. Students applying for the B.F.A. degree programs in Art</w:t>
      </w:r>
    </w:p>
    <w:p w14:paraId="01529BA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must</w:t>
      </w:r>
      <w:proofErr w:type="gramEnd"/>
      <w:r>
        <w:rPr>
          <w:rFonts w:ascii="Arial" w:hAnsi="Arial" w:cs="Arial"/>
          <w:color w:val="141413"/>
          <w:sz w:val="18"/>
          <w:szCs w:val="18"/>
        </w:rPr>
        <w:t xml:space="preserve"> also supply transcripts of college-level academic work attempted, and a portfolio of their creative work.</w:t>
      </w:r>
    </w:p>
    <w:p w14:paraId="5929C4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Undergraduate Programs</w:t>
      </w:r>
    </w:p>
    <w:p w14:paraId="3264989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Bachelor of Arts in Art</w:t>
      </w:r>
    </w:p>
    <w:p w14:paraId="583E338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Studio Art (code ART_BA01) (120 units)</w:t>
      </w:r>
    </w:p>
    <w:p w14:paraId="654C23C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3506542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the following courses:</w:t>
      </w:r>
    </w:p>
    <w:p w14:paraId="4ED820F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AH 111A Foundation Art History I (3) AH 111B Foundation Art History II (3) </w:t>
      </w:r>
      <w:proofErr w:type="gramStart"/>
      <w:r>
        <w:rPr>
          <w:rFonts w:ascii="Arial" w:hAnsi="Arial" w:cs="Arial"/>
          <w:color w:val="141413"/>
          <w:sz w:val="18"/>
          <w:szCs w:val="18"/>
        </w:rPr>
        <w:t>Any</w:t>
      </w:r>
      <w:proofErr w:type="gramEnd"/>
      <w:r>
        <w:rPr>
          <w:rFonts w:ascii="Arial" w:hAnsi="Arial" w:cs="Arial"/>
          <w:color w:val="141413"/>
          <w:sz w:val="18"/>
          <w:szCs w:val="18"/>
        </w:rPr>
        <w:t xml:space="preserve"> 100-level AH (3) ART 101 Artists in Their Own Words (3)</w:t>
      </w:r>
    </w:p>
    <w:p w14:paraId="547626D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101 Artists in Their Own Words (3) DESN 300 Designers in Their Own Words (3)</w:t>
      </w:r>
    </w:p>
    <w:p w14:paraId="53BC97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the following courses: ART 130 Foundation Two-Dimensional (3) ART 131 Foundation Three Dimensional (3) ART 181 Foundation Drawing (3) ART 184 Foundation Life Drawing (3) ART 221 Shop Orientation (1)</w:t>
      </w:r>
    </w:p>
    <w:p w14:paraId="050F558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132 Foundation Color Theory (3) ART 287 Introduction to Painting (3)</w:t>
      </w:r>
    </w:p>
    <w:p w14:paraId="3850798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one course from the following: ART 132, 149, 241, 270, 271, </w:t>
      </w:r>
      <w:proofErr w:type="gramStart"/>
      <w:r>
        <w:rPr>
          <w:rFonts w:ascii="Arial" w:hAnsi="Arial" w:cs="Arial"/>
          <w:color w:val="141413"/>
          <w:sz w:val="18"/>
          <w:szCs w:val="18"/>
        </w:rPr>
        <w:t>287</w:t>
      </w:r>
      <w:proofErr w:type="gramEnd"/>
    </w:p>
    <w:p w14:paraId="0252077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course from the following: ART 251A, 251B, 261, 263, 265</w:t>
      </w:r>
    </w:p>
    <w:p w14:paraId="1FF4D2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course from the following: ART 132, 149, 241, 251A, 251B, 261, 263, 265, 270,</w:t>
      </w:r>
    </w:p>
    <w:p w14:paraId="0E4888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271, 287 Upper Division:</w:t>
      </w:r>
    </w:p>
    <w:p w14:paraId="0FA688A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of Art History Take one course from two of the following programs:</w:t>
      </w:r>
    </w:p>
    <w:p w14:paraId="02D62E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Drawing and Painting, Printmaking, Illustration, Photography, Graphic Design;</w:t>
      </w:r>
    </w:p>
    <w:p w14:paraId="6DCFA7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one course from two of the following programs: Ceramics, Fiber, Metal, </w:t>
      </w:r>
      <w:proofErr w:type="gramStart"/>
      <w:r>
        <w:rPr>
          <w:rFonts w:ascii="Arial" w:hAnsi="Arial" w:cs="Arial"/>
          <w:color w:val="141413"/>
          <w:sz w:val="18"/>
          <w:szCs w:val="18"/>
        </w:rPr>
        <w:t>Sculpture</w:t>
      </w:r>
      <w:proofErr w:type="gramEnd"/>
      <w:r>
        <w:rPr>
          <w:rFonts w:ascii="Arial" w:hAnsi="Arial" w:cs="Arial"/>
          <w:color w:val="141413"/>
          <w:sz w:val="18"/>
          <w:szCs w:val="18"/>
        </w:rPr>
        <w:t>/4D, or Wood; Take 12 upper-division units from one of the following</w:t>
      </w:r>
    </w:p>
    <w:p w14:paraId="5253F8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programs</w:t>
      </w:r>
      <w:proofErr w:type="gramEnd"/>
      <w:r>
        <w:rPr>
          <w:rFonts w:ascii="Arial" w:hAnsi="Arial" w:cs="Arial"/>
          <w:color w:val="141413"/>
          <w:sz w:val="18"/>
          <w:szCs w:val="18"/>
        </w:rPr>
        <w:t>: Art History, Art Education, Ceramics, Drawing and</w:t>
      </w:r>
    </w:p>
    <w:p w14:paraId="7A7E5C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Painting, Fiber, Graphic Design, Illustration, Metal, Photography, Printmaking, Sculpture/4D, Wood.</w:t>
      </w:r>
      <w:proofErr w:type="gramEnd"/>
    </w:p>
    <w:p w14:paraId="5CAD63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Art History (code ART_BA02) (120 units)</w:t>
      </w:r>
    </w:p>
    <w:p w14:paraId="02CBF03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64CA45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the following:</w:t>
      </w:r>
    </w:p>
    <w:p w14:paraId="3EEBF1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111A Foundation Art History I (3) AH 111B Foundation Art History II (3) ART 130 Foundation Two Dimensional (3) ART 131 Foundation Three Dimensional (3)</w:t>
      </w:r>
    </w:p>
    <w:p w14:paraId="7CAEBF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HIST 131 Early Western Civilization (3) HIST 132 Modern Western Civilization (3)</w:t>
      </w:r>
    </w:p>
    <w:p w14:paraId="570821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courses from the following: AH 112; either AH 113A or AH 113B; and either AH 114</w:t>
      </w:r>
    </w:p>
    <w:p w14:paraId="6DF18F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or</w:t>
      </w:r>
      <w:proofErr w:type="gramEnd"/>
      <w:r>
        <w:rPr>
          <w:rFonts w:ascii="Arial" w:hAnsi="Arial" w:cs="Arial"/>
          <w:color w:val="141413"/>
          <w:sz w:val="18"/>
          <w:szCs w:val="18"/>
        </w:rPr>
        <w:t xml:space="preserve"> AH 116 Take one course from the following:</w:t>
      </w:r>
    </w:p>
    <w:p w14:paraId="670847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181, 184, 263, 287 Upper Division Art History:</w:t>
      </w:r>
    </w:p>
    <w:p w14:paraId="43A5F2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AH 446 Art History Methodologies and Writing (3) AH 447 Historiography of Art History (3)</w:t>
      </w:r>
    </w:p>
    <w:p w14:paraId="505427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course from the following: AH 415, 448, 449, 450</w:t>
      </w:r>
    </w:p>
    <w:p w14:paraId="478243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three courses from one of the following 6 groups, plus one course from each of the remaining 5 groups:</w:t>
      </w:r>
    </w:p>
    <w:p w14:paraId="6B552B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1. AH 416, 417, 465, 408, 409, 497 2. AH 410, 423, 424, 425, 426, 427, 497 3. AH 400, 401, 402, 431, 436, 437, 497 4. AH 411, 430, 438, 439, 441, 497 5. AH 466, 467, 468, 469, 470A, 470B, 471A, 471B,</w:t>
      </w:r>
    </w:p>
    <w:p w14:paraId="3D837AD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471C, 497 6.</w:t>
      </w:r>
      <w:proofErr w:type="gramEnd"/>
      <w:r>
        <w:rPr>
          <w:rFonts w:ascii="Arial" w:hAnsi="Arial" w:cs="Arial"/>
          <w:color w:val="141413"/>
          <w:sz w:val="18"/>
          <w:szCs w:val="18"/>
        </w:rPr>
        <w:t xml:space="preserve"> AH 455, 456, 457, 458, 459, 497</w:t>
      </w:r>
    </w:p>
    <w:p w14:paraId="780B7BA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One of the eight courses from these groups should</w:t>
      </w:r>
    </w:p>
    <w:p w14:paraId="6B941D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be</w:t>
      </w:r>
      <w:proofErr w:type="gramEnd"/>
      <w:r>
        <w:rPr>
          <w:rFonts w:ascii="Arial" w:hAnsi="Arial" w:cs="Arial"/>
          <w:color w:val="141413"/>
          <w:sz w:val="18"/>
          <w:szCs w:val="18"/>
        </w:rPr>
        <w:t xml:space="preserve"> a seminar, AH 497. Foreign Language Requirement:</w:t>
      </w:r>
    </w:p>
    <w:p w14:paraId="2C3C6AF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Complete three semesters of French or German (or other pre-approved foreign language) with an average grade of “B” or better.</w:t>
      </w:r>
    </w:p>
    <w:p w14:paraId="24E0CA9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140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5EC7FD0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Art Education (code ART_BA03) (120 units)</w:t>
      </w:r>
    </w:p>
    <w:p w14:paraId="39430C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5C3E8B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of the following:</w:t>
      </w:r>
    </w:p>
    <w:p w14:paraId="66676DD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111A Foundation Art History I (3) AH 111B Foundation Art History II (3) ART 130 Foundation Two Dimensional Design (3) ART 131 Foundation Three Dimensional (3) ART 149 Foundation Computer Art (3) ART 181 Foundation Drawing (3) ART 184 Foundation Life Drawing (3) ART 251A Introduction to Ceramics: Hand-building (3) ART 251B Introduction to Ceramics: Wheel Throwing (3) ART 287 Introduction to Painting (3)</w:t>
      </w:r>
    </w:p>
    <w:p w14:paraId="28ECDD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of 100-level AH (Non-West) Upper Division:</w:t>
      </w:r>
    </w:p>
    <w:p w14:paraId="21FCDA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ART 305 Art Disciplines and New Technology (3) ART 401 Cross-Cultural Perspective in Art Education (3) ART 407 Art Practicum (3) ART 408 Perspectives in Contemporary Art Education (3) ART 412 Aesthetic Theories in Art Education (3) ART 415 On-Site Studies in Art Education (3)</w:t>
      </w:r>
    </w:p>
    <w:p w14:paraId="7C46A89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AH 438 Art of Early to Mid Twentieth Century (3) AH 439 Art of Mid to Late Twentieth Century (3)</w:t>
      </w:r>
    </w:p>
    <w:p w14:paraId="3DBDE6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course from the following: AH 455, 456, 457, 458, 466, 467, 468, 469, 470A, 470B,</w:t>
      </w:r>
    </w:p>
    <w:p w14:paraId="394245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471A, 471B Take five course courses from the following:</w:t>
      </w:r>
    </w:p>
    <w:p w14:paraId="3E81705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317, 328A, 340, 341A, 341B, 342A, 349, 355, 356, 357A, 357B, 358A, 359A, 367A, 363A, 370, 371A, 371B, 376, 377, 381, 383, 384, 385, 387, 408, 450A</w:t>
      </w:r>
    </w:p>
    <w:p w14:paraId="06C05C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Single Subject Art Education Credential (code 110)</w:t>
      </w:r>
    </w:p>
    <w:p w14:paraId="1CA5B3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In addition to meeting the subject matter competence requirement for the Preliminary Single Subject Credential in Art, prospective art teachers are also required to complete 45 units of professional preparation in the Single Subject Credential Program, including student teaching. Students may begin the professional preparation courses in their junior year. With careful planning, it is possible to complete all of the credential program courses, except for student teaching, as an undergraduate. Courses may also be completed as post-baccalaureate student. Refer to the Single Subject Teacher Education section of this </w:t>
      </w:r>
      <w:r>
        <w:rPr>
          <w:rFonts w:ascii="Arial" w:hAnsi="Arial" w:cs="Arial"/>
          <w:i/>
          <w:iCs/>
          <w:color w:val="141413"/>
          <w:sz w:val="18"/>
          <w:szCs w:val="18"/>
        </w:rPr>
        <w:t xml:space="preserve">Catalog </w:t>
      </w:r>
      <w:r>
        <w:rPr>
          <w:rFonts w:ascii="Arial" w:hAnsi="Arial" w:cs="Arial"/>
          <w:color w:val="141413"/>
          <w:sz w:val="18"/>
          <w:szCs w:val="18"/>
        </w:rPr>
        <w:t xml:space="preserve">or the Single Subject Credential Program website (www.ced.csulb.edu/single-subject) for a description of the professional preparation requirements, courses, and application procedures. Before student teaching in art, students must pass a portfolio review. A passing score on the CBEST is also required. For information concerning requirements for the B.A. program, teacher </w:t>
      </w:r>
      <w:proofErr w:type="gramStart"/>
      <w:r>
        <w:rPr>
          <w:rFonts w:ascii="Arial" w:hAnsi="Arial" w:cs="Arial"/>
          <w:color w:val="141413"/>
          <w:sz w:val="18"/>
          <w:szCs w:val="18"/>
        </w:rPr>
        <w:t>preparation, as well as the fifth year for the credential, consult</w:t>
      </w:r>
      <w:proofErr w:type="gramEnd"/>
      <w:r>
        <w:rPr>
          <w:rFonts w:ascii="Arial" w:hAnsi="Arial" w:cs="Arial"/>
          <w:color w:val="141413"/>
          <w:sz w:val="18"/>
          <w:szCs w:val="18"/>
        </w:rPr>
        <w:t xml:space="preserve"> the art education advisor.</w:t>
      </w:r>
    </w:p>
    <w:p w14:paraId="1BD9DA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Option in Art Education Subject Matter Program is being revised to meet new state standards. When approved by the Commission on Teacher Credentialing, the new course requirements will be in effect and supersede current requirements.</w:t>
      </w:r>
    </w:p>
    <w:p w14:paraId="0F926C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Bachelor of Fine Arts</w:t>
      </w:r>
    </w:p>
    <w:p w14:paraId="7F5EE06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Bachelor of Fine Arts degree is offered for the student eventually seeking a Master of Fine Arts degree, the position of a professional artist or designer, and for teaching studio art within a selected specialization. The B.F.A. degree program is demanding, requiring high quality performance in order to develop the professional competence of talented students toward successful entrance into the professional art field.</w:t>
      </w:r>
    </w:p>
    <w:p w14:paraId="75D4209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Art Photography (code ART_BF01) (132 units)</w:t>
      </w:r>
    </w:p>
    <w:p w14:paraId="65F42CA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636117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the following courses:</w:t>
      </w:r>
    </w:p>
    <w:p w14:paraId="1ED30C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111A Foundation Art History I (3)</w:t>
      </w:r>
    </w:p>
    <w:p w14:paraId="219DA04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111B Foundation Art History II (3) Take 3 units 100-level AH Take 6 units of the following:</w:t>
      </w:r>
    </w:p>
    <w:p w14:paraId="371AC5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101 Artists in Their Own Words (3) </w:t>
      </w:r>
      <w:proofErr w:type="gramStart"/>
      <w:r>
        <w:rPr>
          <w:rFonts w:ascii="Arial" w:hAnsi="Arial" w:cs="Arial"/>
          <w:color w:val="141413"/>
          <w:sz w:val="18"/>
          <w:szCs w:val="18"/>
        </w:rPr>
        <w:t>Take</w:t>
      </w:r>
      <w:proofErr w:type="gramEnd"/>
      <w:r>
        <w:rPr>
          <w:rFonts w:ascii="Arial" w:hAnsi="Arial" w:cs="Arial"/>
          <w:color w:val="141413"/>
          <w:sz w:val="18"/>
          <w:szCs w:val="18"/>
        </w:rPr>
        <w:t xml:space="preserve"> all the following courses:</w:t>
      </w:r>
    </w:p>
    <w:p w14:paraId="190EBD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130 Foundation Two Dimensional (3) ART 131 Foundation Three Dimensional (3) ART 149 Introduction to Computer Art (3) ART 181 Foundation Drawing (3)</w:t>
      </w:r>
    </w:p>
    <w:p w14:paraId="6579BB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241 </w:t>
      </w:r>
      <w:proofErr w:type="gramStart"/>
      <w:r>
        <w:rPr>
          <w:rFonts w:ascii="Arial" w:hAnsi="Arial" w:cs="Arial"/>
          <w:color w:val="141413"/>
          <w:sz w:val="18"/>
          <w:szCs w:val="18"/>
        </w:rPr>
        <w:t>Introduction</w:t>
      </w:r>
      <w:proofErr w:type="gramEnd"/>
      <w:r>
        <w:rPr>
          <w:rFonts w:ascii="Arial" w:hAnsi="Arial" w:cs="Arial"/>
          <w:color w:val="141413"/>
          <w:sz w:val="18"/>
          <w:szCs w:val="18"/>
        </w:rPr>
        <w:t xml:space="preserve"> to Photography (3) Upper Division:</w:t>
      </w:r>
    </w:p>
    <w:p w14:paraId="0A109B0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all the following courses: AH 400 19th Century Photography (3) ART 340 Intermediate Photography (3) ART 342A Color Photography (3) ART 406A Digital Imagery for the Arts (3) ART 406B Advanced Digital Imagery for the Arts (3) ART 414 Documentary Photography (3) ART 444 Advanced Black and White Photography (3) ART 447 Photography Studio </w:t>
      </w:r>
      <w:proofErr w:type="spellStart"/>
      <w:r>
        <w:rPr>
          <w:rFonts w:ascii="Arial" w:hAnsi="Arial" w:cs="Arial"/>
          <w:color w:val="141413"/>
          <w:sz w:val="18"/>
          <w:szCs w:val="18"/>
        </w:rPr>
        <w:t>Specialities</w:t>
      </w:r>
      <w:proofErr w:type="spellEnd"/>
      <w:r>
        <w:rPr>
          <w:rFonts w:ascii="Arial" w:hAnsi="Arial" w:cs="Arial"/>
          <w:color w:val="141413"/>
          <w:sz w:val="18"/>
          <w:szCs w:val="18"/>
        </w:rPr>
        <w:t xml:space="preserve"> (3) ART 449 Experimental Practices in Photography (3) ART 473 Seminar in Photo-Based Art (3) ART 491C Senior Project (1) ART 499V Special Studies in Art Photography (3)</w:t>
      </w:r>
    </w:p>
    <w:p w14:paraId="3A1838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courses: ART 436A, ART 450A</w:t>
      </w:r>
    </w:p>
    <w:p w14:paraId="4E2F1D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3 units from the following courses: AH 438, AH 439, </w:t>
      </w:r>
      <w:proofErr w:type="gramStart"/>
      <w:r>
        <w:rPr>
          <w:rFonts w:ascii="Arial" w:hAnsi="Arial" w:cs="Arial"/>
          <w:color w:val="141413"/>
          <w:sz w:val="18"/>
          <w:szCs w:val="18"/>
        </w:rPr>
        <w:t>AH</w:t>
      </w:r>
      <w:proofErr w:type="gramEnd"/>
      <w:r>
        <w:rPr>
          <w:rFonts w:ascii="Arial" w:hAnsi="Arial" w:cs="Arial"/>
          <w:color w:val="141413"/>
          <w:sz w:val="18"/>
          <w:szCs w:val="18"/>
        </w:rPr>
        <w:t xml:space="preserve"> 441</w:t>
      </w:r>
    </w:p>
    <w:p w14:paraId="008B1E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upper-division AH Take 3 units ART outside specialization (lower or upper</w:t>
      </w:r>
    </w:p>
    <w:p w14:paraId="74286E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division</w:t>
      </w:r>
      <w:proofErr w:type="gramEnd"/>
      <w:r>
        <w:rPr>
          <w:rFonts w:ascii="Arial" w:hAnsi="Arial" w:cs="Arial"/>
          <w:color w:val="141413"/>
          <w:sz w:val="18"/>
          <w:szCs w:val="18"/>
        </w:rPr>
        <w:t>)</w:t>
      </w:r>
    </w:p>
    <w:p w14:paraId="4E11725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Ceramics (code ART_BF02) (132 units)</w:t>
      </w:r>
    </w:p>
    <w:p w14:paraId="0E5D0F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233450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of the following courses:</w:t>
      </w:r>
    </w:p>
    <w:p w14:paraId="29057DC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AH 111A Foundation Art History I (3) AH 111B Foundation Art History II (3) ART 130 </w:t>
      </w:r>
      <w:proofErr w:type="gramStart"/>
      <w:r>
        <w:rPr>
          <w:rFonts w:ascii="Arial" w:hAnsi="Arial" w:cs="Arial"/>
          <w:color w:val="141413"/>
          <w:sz w:val="18"/>
          <w:szCs w:val="18"/>
        </w:rPr>
        <w:t>Foundation</w:t>
      </w:r>
      <w:proofErr w:type="gramEnd"/>
      <w:r>
        <w:rPr>
          <w:rFonts w:ascii="Arial" w:hAnsi="Arial" w:cs="Arial"/>
          <w:color w:val="141413"/>
          <w:sz w:val="18"/>
          <w:szCs w:val="18"/>
        </w:rPr>
        <w:t xml:space="preserve"> Two Dimensional (3) ART 131 Foundation Three Dimensional (3) ART 181 Foundation Drawing (3) ART 251A Introduction to Ceramics: </w:t>
      </w:r>
      <w:proofErr w:type="spellStart"/>
      <w:r>
        <w:rPr>
          <w:rFonts w:ascii="Arial" w:hAnsi="Arial" w:cs="Arial"/>
          <w:color w:val="141413"/>
          <w:sz w:val="18"/>
          <w:szCs w:val="18"/>
        </w:rPr>
        <w:t>Handbuilding</w:t>
      </w:r>
      <w:proofErr w:type="spellEnd"/>
      <w:r>
        <w:rPr>
          <w:rFonts w:ascii="Arial" w:hAnsi="Arial" w:cs="Arial"/>
          <w:color w:val="141413"/>
          <w:sz w:val="18"/>
          <w:szCs w:val="18"/>
        </w:rPr>
        <w:t xml:space="preserve"> (3)</w:t>
      </w:r>
    </w:p>
    <w:p w14:paraId="52B67CC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141</w:t>
      </w:r>
    </w:p>
    <w:p w14:paraId="3DDEB1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251B Introduction to Ceramics: Wheel Throwing (3)</w:t>
      </w:r>
    </w:p>
    <w:p w14:paraId="235D52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287 Introduction to Painting (3) Take 3 units 100-level AH Take one of the following courses:</w:t>
      </w:r>
    </w:p>
    <w:p w14:paraId="4E40490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184 Foundation </w:t>
      </w:r>
      <w:proofErr w:type="gramStart"/>
      <w:r>
        <w:rPr>
          <w:rFonts w:ascii="Arial" w:hAnsi="Arial" w:cs="Arial"/>
          <w:color w:val="141413"/>
          <w:sz w:val="18"/>
          <w:szCs w:val="18"/>
        </w:rPr>
        <w:t>Life</w:t>
      </w:r>
      <w:proofErr w:type="gramEnd"/>
      <w:r>
        <w:rPr>
          <w:rFonts w:ascii="Arial" w:hAnsi="Arial" w:cs="Arial"/>
          <w:color w:val="141413"/>
          <w:sz w:val="18"/>
          <w:szCs w:val="18"/>
        </w:rPr>
        <w:t xml:space="preserve"> Drawing (3)</w:t>
      </w:r>
    </w:p>
    <w:p w14:paraId="133EE8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261 </w:t>
      </w:r>
      <w:proofErr w:type="gramStart"/>
      <w:r>
        <w:rPr>
          <w:rFonts w:ascii="Arial" w:hAnsi="Arial" w:cs="Arial"/>
          <w:color w:val="141413"/>
          <w:sz w:val="18"/>
          <w:szCs w:val="18"/>
        </w:rPr>
        <w:t>Introduction</w:t>
      </w:r>
      <w:proofErr w:type="gramEnd"/>
      <w:r>
        <w:rPr>
          <w:rFonts w:ascii="Arial" w:hAnsi="Arial" w:cs="Arial"/>
          <w:color w:val="141413"/>
          <w:sz w:val="18"/>
          <w:szCs w:val="18"/>
        </w:rPr>
        <w:t xml:space="preserve"> to Life Sculpture (3) Upper Division:</w:t>
      </w:r>
    </w:p>
    <w:p w14:paraId="6F6228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all of the following courses: ART 341A Intermediate Ceramics </w:t>
      </w:r>
      <w:proofErr w:type="spellStart"/>
      <w:r>
        <w:rPr>
          <w:rFonts w:ascii="Arial" w:hAnsi="Arial" w:cs="Arial"/>
          <w:color w:val="141413"/>
          <w:sz w:val="18"/>
          <w:szCs w:val="18"/>
        </w:rPr>
        <w:t>Handbuilding</w:t>
      </w:r>
      <w:proofErr w:type="spellEnd"/>
      <w:r>
        <w:rPr>
          <w:rFonts w:ascii="Arial" w:hAnsi="Arial" w:cs="Arial"/>
          <w:color w:val="141413"/>
          <w:sz w:val="18"/>
          <w:szCs w:val="18"/>
        </w:rPr>
        <w:t xml:space="preserve"> (3) ART 341B Intermediate Ceramics: Wheel Throwing (3) ART 343A Ceramics Sculpture (3) ART 343B Advanced Wheel Throwing (3) ART 352A Ceramics: Glaze Technology (3) ART 352B Ceramics Plaster Shop (3) ART 451A Advanced Ceramics (3) ART 451B Advanced Ceramics (3) ART 491A Ceramics: Senior Project (1) AH 364 History of Ceramics (3)</w:t>
      </w:r>
    </w:p>
    <w:p w14:paraId="23BFBE8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of AH only 3 units may be AH 438, 439 or 441 Take 9 units ART outside the specialization</w:t>
      </w:r>
    </w:p>
    <w:p w14:paraId="0DFE268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Drawing and Painting (code ART_BF03) (132 units)</w:t>
      </w:r>
    </w:p>
    <w:p w14:paraId="6A18D3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558303C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Lower Division: Take </w:t>
      </w:r>
      <w:proofErr w:type="gramStart"/>
      <w:r>
        <w:rPr>
          <w:rFonts w:ascii="Arial" w:hAnsi="Arial" w:cs="Arial"/>
          <w:color w:val="141413"/>
          <w:sz w:val="18"/>
          <w:szCs w:val="18"/>
        </w:rPr>
        <w:t>all of the</w:t>
      </w:r>
      <w:proofErr w:type="gramEnd"/>
      <w:r>
        <w:rPr>
          <w:rFonts w:ascii="Arial" w:hAnsi="Arial" w:cs="Arial"/>
          <w:color w:val="141413"/>
          <w:sz w:val="18"/>
          <w:szCs w:val="18"/>
        </w:rPr>
        <w:t xml:space="preserve"> following course:</w:t>
      </w:r>
    </w:p>
    <w:p w14:paraId="1E3466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111A Foundation Art History I (3) AH 111B Foundation Art History II (3) ART 130 Foundation Two-Dimensional (3) ART 131 Foundation Three Dimensional (3) ART 181 Foundation Drawing (3) ART 184 Foundation Life Drawing (3) ART 287 Introduction to Painting (3)</w:t>
      </w:r>
    </w:p>
    <w:p w14:paraId="5B4541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100-level AH Take one course selected from:</w:t>
      </w:r>
    </w:p>
    <w:p w14:paraId="0AE55E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251A Introduction to Ceramics: </w:t>
      </w:r>
      <w:proofErr w:type="spellStart"/>
      <w:r>
        <w:rPr>
          <w:rFonts w:ascii="Arial" w:hAnsi="Arial" w:cs="Arial"/>
          <w:color w:val="141413"/>
          <w:sz w:val="18"/>
          <w:szCs w:val="18"/>
        </w:rPr>
        <w:t>Handbuilding</w:t>
      </w:r>
      <w:proofErr w:type="spellEnd"/>
      <w:r>
        <w:rPr>
          <w:rFonts w:ascii="Arial" w:hAnsi="Arial" w:cs="Arial"/>
          <w:color w:val="141413"/>
          <w:sz w:val="18"/>
          <w:szCs w:val="18"/>
        </w:rPr>
        <w:t xml:space="preserve"> (3) ART 251B Introduction to Ceramics: Wheel Throwing (3) ART 261 Introduction to Life Sculpture (3) ART 263 Introduction to Sculpture/4D (3)</w:t>
      </w:r>
    </w:p>
    <w:p w14:paraId="1C55700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Upper Division: Take all of the following courses:</w:t>
      </w:r>
    </w:p>
    <w:p w14:paraId="14B7F14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381 Intermediate Drawing (3) ART 383 Life Painting (3) ART 384 Intermediate Life Drawing (3) ART 387 Painting (3)</w:t>
      </w:r>
    </w:p>
    <w:p w14:paraId="6FAFC26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388 Color </w:t>
      </w:r>
      <w:proofErr w:type="gramStart"/>
      <w:r>
        <w:rPr>
          <w:rFonts w:ascii="Arial" w:hAnsi="Arial" w:cs="Arial"/>
          <w:color w:val="141413"/>
          <w:sz w:val="18"/>
          <w:szCs w:val="18"/>
        </w:rPr>
        <w:t>Theory</w:t>
      </w:r>
      <w:proofErr w:type="gramEnd"/>
      <w:r>
        <w:rPr>
          <w:rFonts w:ascii="Arial" w:hAnsi="Arial" w:cs="Arial"/>
          <w:color w:val="141413"/>
          <w:sz w:val="18"/>
          <w:szCs w:val="18"/>
        </w:rPr>
        <w:t xml:space="preserve"> and Composition (3) ART 491G Drawing and Painting Senior Project (1) ART 496A BFA Capstone: Drawing and Painting (3) ART 496B BFA Capstone: Drawing and Painting (3)</w:t>
      </w:r>
    </w:p>
    <w:p w14:paraId="44C1B73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Contemporary Practices Track</w:t>
      </w:r>
    </w:p>
    <w:p w14:paraId="569DC1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courses: ART 481 Advanced Drawing (3) ART 487 Advanced Painting (3) ART 492G Concentrated Studies in Abstract Painting (3)</w:t>
      </w:r>
    </w:p>
    <w:p w14:paraId="7D19BD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483 Advanced Life Painting (3) ART 484 Advanced Life Drawing (3)</w:t>
      </w:r>
    </w:p>
    <w:p w14:paraId="5F75FF0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of AH</w:t>
      </w:r>
    </w:p>
    <w:p w14:paraId="4CC573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ART outside the specialization</w:t>
      </w:r>
    </w:p>
    <w:p w14:paraId="4DF2AB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Figurative Track</w:t>
      </w:r>
    </w:p>
    <w:p w14:paraId="71B4D0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courses: ART 483 Advanced Life Painting (3) ART 484 Advanced Life Drawing (3) ART 492F Concentrated Studies in Life Drawing (3) ART 492Z Concentrated Studies in Life Painting (3)</w:t>
      </w:r>
    </w:p>
    <w:p w14:paraId="40B09F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481 Advanced Drawing (3) ART 487 Advanced Painting (3)</w:t>
      </w:r>
    </w:p>
    <w:p w14:paraId="52EBEC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of AH Take 6 units ART outside the specialization</w:t>
      </w:r>
    </w:p>
    <w:p w14:paraId="3FEA119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Illustration (code ART_BF04) (132 units)</w:t>
      </w:r>
    </w:p>
    <w:p w14:paraId="11B239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7D606D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the following courses:</w:t>
      </w:r>
    </w:p>
    <w:p w14:paraId="774838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AH 111A Foundation Art History I (3) AH 111B Foundation Art History II (3) ART 130 Foundation Two </w:t>
      </w:r>
      <w:proofErr w:type="spellStart"/>
      <w:r>
        <w:rPr>
          <w:rFonts w:ascii="Arial" w:hAnsi="Arial" w:cs="Arial"/>
          <w:color w:val="141413"/>
          <w:sz w:val="18"/>
          <w:szCs w:val="18"/>
        </w:rPr>
        <w:t>Dimenstional</w:t>
      </w:r>
      <w:proofErr w:type="spellEnd"/>
      <w:r>
        <w:rPr>
          <w:rFonts w:ascii="Arial" w:hAnsi="Arial" w:cs="Arial"/>
          <w:color w:val="141413"/>
          <w:sz w:val="18"/>
          <w:szCs w:val="18"/>
        </w:rPr>
        <w:t xml:space="preserve"> (3) ART 131 Foundation Three Dimensional (3) ART 181 Foundation Drawing (3) ART 184 Foundation Life Drawing (3) ART 223 Lettering-Typography (3) ART 271 Introduction to Rendering (3) ART 287 Introduction to Painting (3)</w:t>
      </w:r>
    </w:p>
    <w:p w14:paraId="28A97D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100-level AH Upper Division:</w:t>
      </w:r>
    </w:p>
    <w:p w14:paraId="094236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ART 371A Illustration (3) ART 372 Anatomy for Artists (3) ART 491E Illustration/Animation Senior Project (1)</w:t>
      </w:r>
    </w:p>
    <w:p w14:paraId="4C31DA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of AH</w:t>
      </w:r>
    </w:p>
    <w:p w14:paraId="2F896FE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Animation Track</w:t>
      </w:r>
    </w:p>
    <w:p w14:paraId="469734A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the following courses: ART 390 Drawing: Figures in Context (3) ART 391 Animation 1 (3) ART 392 Animation 2 (3) ART 393 Character Design (3) ART 472 Storyboarding for Film and Television (3) ART 499E Special Studies in Animation (3)</w:t>
      </w:r>
    </w:p>
    <w:p w14:paraId="31CAEF6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from the following courses: ART 384, 416, 417, 426, 427, 476, 478, 499E</w:t>
      </w:r>
    </w:p>
    <w:p w14:paraId="514F70B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6 units from the following courses: ART 371B, 373, 383, 385, </w:t>
      </w:r>
      <w:proofErr w:type="gramStart"/>
      <w:r>
        <w:rPr>
          <w:rFonts w:ascii="Arial" w:hAnsi="Arial" w:cs="Arial"/>
          <w:color w:val="141413"/>
          <w:sz w:val="18"/>
          <w:szCs w:val="18"/>
        </w:rPr>
        <w:t>482</w:t>
      </w:r>
      <w:proofErr w:type="gramEnd"/>
    </w:p>
    <w:p w14:paraId="6FA36FE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Art outside the specialization</w:t>
      </w:r>
    </w:p>
    <w:p w14:paraId="6C08A17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Illustration Track</w:t>
      </w:r>
    </w:p>
    <w:p w14:paraId="22276D6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the following courses: ART 321 Graphic Design I: Intro to Graphic Design (3) ART 371B Illustration (3) ART 382 Production for Fine Arts (3) ART 383 Life Painting (3) ART 471A Advanced Illustration (3) ART 471B Advanced Illustration (3) ART 482 Sequential Imagery (3)</w:t>
      </w:r>
    </w:p>
    <w:p w14:paraId="5D9D0F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142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6D6901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374A Biomedical Rendering (3) ART 499F Special Studies in Illustration (3)</w:t>
      </w:r>
    </w:p>
    <w:p w14:paraId="706CC2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the following courses: ART 373, 385, 391, 476, 483</w:t>
      </w:r>
    </w:p>
    <w:p w14:paraId="177471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Art outside the specialization</w:t>
      </w:r>
    </w:p>
    <w:p w14:paraId="6930976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3-D Media (Fiber, Metal or Wood) (code ART_BF05) (132 units)</w:t>
      </w:r>
    </w:p>
    <w:p w14:paraId="082D095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of the following courses:</w:t>
      </w:r>
    </w:p>
    <w:p w14:paraId="42CCD81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111A Foundation Art History I (3) AH 111B Foundation Art History II (3) ART 130 Foundation Two Dimensional (3) ART 131 Foundation Three Dimensional (3) ART 181 Foundation Drawing (3) ART 221 Shop Orientation (1) ART 263 Introduction to Sculpture/4D (3) ART 287 Introduction to Painting (3)</w:t>
      </w:r>
    </w:p>
    <w:p w14:paraId="478A3FF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100-level AH Take one of the following courses:</w:t>
      </w:r>
    </w:p>
    <w:p w14:paraId="1DC408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251A Introduction to Beginning Ceramics: </w:t>
      </w:r>
      <w:proofErr w:type="spellStart"/>
      <w:r>
        <w:rPr>
          <w:rFonts w:ascii="Arial" w:hAnsi="Arial" w:cs="Arial"/>
          <w:color w:val="141413"/>
          <w:sz w:val="18"/>
          <w:szCs w:val="18"/>
        </w:rPr>
        <w:t>Handbuilding</w:t>
      </w:r>
      <w:proofErr w:type="spellEnd"/>
      <w:r>
        <w:rPr>
          <w:rFonts w:ascii="Arial" w:hAnsi="Arial" w:cs="Arial"/>
          <w:color w:val="141413"/>
          <w:sz w:val="18"/>
          <w:szCs w:val="18"/>
        </w:rPr>
        <w:t xml:space="preserve"> (3)</w:t>
      </w:r>
    </w:p>
    <w:p w14:paraId="047771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251B Introduction to Beginning Ceramics: Wheel Throwing (3)</w:t>
      </w:r>
    </w:p>
    <w:p w14:paraId="753B2A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184 Foundation Life Drawing (3) ART 261 Introduction to Beginning Life Sculpture (3)</w:t>
      </w:r>
    </w:p>
    <w:p w14:paraId="79E1BB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Upper Division: Take one of the following specializations:</w:t>
      </w:r>
    </w:p>
    <w:p w14:paraId="63D905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Fiber</w:t>
      </w:r>
    </w:p>
    <w:p w14:paraId="17B7C05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all of the following courses: ART 316 Fiber: Pattern Design and </w:t>
      </w:r>
      <w:proofErr w:type="gramStart"/>
      <w:r>
        <w:rPr>
          <w:rFonts w:ascii="Arial" w:hAnsi="Arial" w:cs="Arial"/>
          <w:color w:val="141413"/>
          <w:sz w:val="18"/>
          <w:szCs w:val="18"/>
        </w:rPr>
        <w:t>Printing</w:t>
      </w:r>
      <w:proofErr w:type="gramEnd"/>
      <w:r>
        <w:rPr>
          <w:rFonts w:ascii="Arial" w:hAnsi="Arial" w:cs="Arial"/>
          <w:color w:val="141413"/>
          <w:sz w:val="18"/>
          <w:szCs w:val="18"/>
        </w:rPr>
        <w:t xml:space="preserve"> (3) ART 317 Fiber: Textile Dyeing (3) ART 328A Beginning Fiber Structures (3) ART 388 Color Theory and Composition (3) ART 428A Fiber: Woven Structures (3) ART 432 Fiber: Advanced (3) ART 491B 3-D Media: Senior Project (1) ART 499N Special Studies-Fiber (3)</w:t>
      </w:r>
    </w:p>
    <w:p w14:paraId="7F5A2D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courses: ART 328B, 428B or 430</w:t>
      </w:r>
    </w:p>
    <w:p w14:paraId="419F09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of AH Take one of the following choices:</w:t>
      </w:r>
    </w:p>
    <w:p w14:paraId="0D290D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333 </w:t>
      </w:r>
      <w:proofErr w:type="gramStart"/>
      <w:r>
        <w:rPr>
          <w:rFonts w:ascii="Arial" w:hAnsi="Arial" w:cs="Arial"/>
          <w:color w:val="141413"/>
          <w:sz w:val="18"/>
          <w:szCs w:val="18"/>
        </w:rPr>
        <w:t>Behind</w:t>
      </w:r>
      <w:proofErr w:type="gramEnd"/>
      <w:r>
        <w:rPr>
          <w:rFonts w:ascii="Arial" w:hAnsi="Arial" w:cs="Arial"/>
          <w:color w:val="141413"/>
          <w:sz w:val="18"/>
          <w:szCs w:val="18"/>
        </w:rPr>
        <w:t xml:space="preserve"> the Art Scene (3)</w:t>
      </w:r>
    </w:p>
    <w:p w14:paraId="7AE4CE8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 units AH Take 9 units ART outside the specialization</w:t>
      </w:r>
    </w:p>
    <w:p w14:paraId="36D50C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Metal</w:t>
      </w:r>
    </w:p>
    <w:p w14:paraId="26553D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all of the following courses: ART 357A Beginning Metals and Jewelry (3) ART 357B Beginning Metals and Jewelry (3) ART 358A </w:t>
      </w:r>
      <w:proofErr w:type="spellStart"/>
      <w:r>
        <w:rPr>
          <w:rFonts w:ascii="Arial" w:hAnsi="Arial" w:cs="Arial"/>
          <w:color w:val="141413"/>
          <w:sz w:val="18"/>
          <w:szCs w:val="18"/>
        </w:rPr>
        <w:t>Metalsmithing</w:t>
      </w:r>
      <w:proofErr w:type="spellEnd"/>
      <w:r>
        <w:rPr>
          <w:rFonts w:ascii="Arial" w:hAnsi="Arial" w:cs="Arial"/>
          <w:color w:val="141413"/>
          <w:sz w:val="18"/>
          <w:szCs w:val="18"/>
        </w:rPr>
        <w:t xml:space="preserve"> (3) ART 358B </w:t>
      </w:r>
      <w:proofErr w:type="spellStart"/>
      <w:r>
        <w:rPr>
          <w:rFonts w:ascii="Arial" w:hAnsi="Arial" w:cs="Arial"/>
          <w:color w:val="141413"/>
          <w:sz w:val="18"/>
          <w:szCs w:val="18"/>
        </w:rPr>
        <w:t>Metalsmithing</w:t>
      </w:r>
      <w:proofErr w:type="spellEnd"/>
      <w:r>
        <w:rPr>
          <w:rFonts w:ascii="Arial" w:hAnsi="Arial" w:cs="Arial"/>
          <w:color w:val="141413"/>
          <w:sz w:val="18"/>
          <w:szCs w:val="18"/>
        </w:rPr>
        <w:t xml:space="preserve"> (3) ART 458A </w:t>
      </w:r>
      <w:proofErr w:type="spellStart"/>
      <w:r>
        <w:rPr>
          <w:rFonts w:ascii="Arial" w:hAnsi="Arial" w:cs="Arial"/>
          <w:color w:val="141413"/>
          <w:sz w:val="18"/>
          <w:szCs w:val="18"/>
        </w:rPr>
        <w:t>Adv</w:t>
      </w:r>
      <w:proofErr w:type="spellEnd"/>
      <w:r>
        <w:rPr>
          <w:rFonts w:ascii="Arial" w:hAnsi="Arial" w:cs="Arial"/>
          <w:color w:val="141413"/>
          <w:sz w:val="18"/>
          <w:szCs w:val="18"/>
        </w:rPr>
        <w:t xml:space="preserve"> </w:t>
      </w:r>
      <w:proofErr w:type="spellStart"/>
      <w:r>
        <w:rPr>
          <w:rFonts w:ascii="Arial" w:hAnsi="Arial" w:cs="Arial"/>
          <w:color w:val="141413"/>
          <w:sz w:val="18"/>
          <w:szCs w:val="18"/>
        </w:rPr>
        <w:t>Metalsmithing</w:t>
      </w:r>
      <w:proofErr w:type="spellEnd"/>
      <w:r>
        <w:rPr>
          <w:rFonts w:ascii="Arial" w:hAnsi="Arial" w:cs="Arial"/>
          <w:color w:val="141413"/>
          <w:sz w:val="18"/>
          <w:szCs w:val="18"/>
        </w:rPr>
        <w:t xml:space="preserve">/Jewelry &amp; Enameling (3) ART 458B </w:t>
      </w:r>
      <w:proofErr w:type="spellStart"/>
      <w:r>
        <w:rPr>
          <w:rFonts w:ascii="Arial" w:hAnsi="Arial" w:cs="Arial"/>
          <w:color w:val="141413"/>
          <w:sz w:val="18"/>
          <w:szCs w:val="18"/>
        </w:rPr>
        <w:t>Adv</w:t>
      </w:r>
      <w:proofErr w:type="spellEnd"/>
      <w:r>
        <w:rPr>
          <w:rFonts w:ascii="Arial" w:hAnsi="Arial" w:cs="Arial"/>
          <w:color w:val="141413"/>
          <w:sz w:val="18"/>
          <w:szCs w:val="18"/>
        </w:rPr>
        <w:t xml:space="preserve"> </w:t>
      </w:r>
      <w:proofErr w:type="spellStart"/>
      <w:r>
        <w:rPr>
          <w:rFonts w:ascii="Arial" w:hAnsi="Arial" w:cs="Arial"/>
          <w:color w:val="141413"/>
          <w:sz w:val="18"/>
          <w:szCs w:val="18"/>
        </w:rPr>
        <w:t>Metalsmithing</w:t>
      </w:r>
      <w:proofErr w:type="spellEnd"/>
      <w:r>
        <w:rPr>
          <w:rFonts w:ascii="Arial" w:hAnsi="Arial" w:cs="Arial"/>
          <w:color w:val="141413"/>
          <w:sz w:val="18"/>
          <w:szCs w:val="18"/>
        </w:rPr>
        <w:t>/Jewelry &amp; Enameling (3) ART 491B 3-D Media: Senior Project (1)</w:t>
      </w:r>
    </w:p>
    <w:p w14:paraId="2F29A3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the following courses: ART 355, 356, 359A, 359B, or 499J</w:t>
      </w:r>
    </w:p>
    <w:p w14:paraId="6B699C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AH Take one of the following choices:</w:t>
      </w:r>
    </w:p>
    <w:p w14:paraId="4D9A66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333 </w:t>
      </w:r>
      <w:proofErr w:type="gramStart"/>
      <w:r>
        <w:rPr>
          <w:rFonts w:ascii="Arial" w:hAnsi="Arial" w:cs="Arial"/>
          <w:color w:val="141413"/>
          <w:sz w:val="18"/>
          <w:szCs w:val="18"/>
        </w:rPr>
        <w:t>Behind</w:t>
      </w:r>
      <w:proofErr w:type="gramEnd"/>
      <w:r>
        <w:rPr>
          <w:rFonts w:ascii="Arial" w:hAnsi="Arial" w:cs="Arial"/>
          <w:color w:val="141413"/>
          <w:sz w:val="18"/>
          <w:szCs w:val="18"/>
        </w:rPr>
        <w:t xml:space="preserve"> the Art Scene (3)</w:t>
      </w:r>
    </w:p>
    <w:p w14:paraId="376221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 units AH Take 9 units ART outside the specialization</w:t>
      </w:r>
    </w:p>
    <w:p w14:paraId="4AB430A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Wood</w:t>
      </w:r>
    </w:p>
    <w:p w14:paraId="7DBBB2A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courses: ART 354A Introduction Wood (3) ART 354B Intermediate Wood (3) ART 381 Intermediate Drawing (3) ART 454A Handcrafted Furniture (3) ART 454B Handcrafted Furniture (3) ART 491B 3-D Media: Senior Project (1)</w:t>
      </w:r>
    </w:p>
    <w:p w14:paraId="24C1F37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course for 9 units: ART 499B Special Studies in Wood (9)</w:t>
      </w:r>
    </w:p>
    <w:p w14:paraId="3FA699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AH Take one of the following choices:</w:t>
      </w:r>
    </w:p>
    <w:p w14:paraId="7563C7C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333 </w:t>
      </w:r>
      <w:proofErr w:type="gramStart"/>
      <w:r>
        <w:rPr>
          <w:rFonts w:ascii="Arial" w:hAnsi="Arial" w:cs="Arial"/>
          <w:color w:val="141413"/>
          <w:sz w:val="18"/>
          <w:szCs w:val="18"/>
        </w:rPr>
        <w:t>Behind</w:t>
      </w:r>
      <w:proofErr w:type="gramEnd"/>
      <w:r>
        <w:rPr>
          <w:rFonts w:ascii="Arial" w:hAnsi="Arial" w:cs="Arial"/>
          <w:color w:val="141413"/>
          <w:sz w:val="18"/>
          <w:szCs w:val="18"/>
        </w:rPr>
        <w:t xml:space="preserve"> the Art Scene (3)</w:t>
      </w:r>
    </w:p>
    <w:p w14:paraId="0FF36C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 units AH Take 9 units ART outside the specialization</w:t>
      </w:r>
    </w:p>
    <w:p w14:paraId="088B54D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Printmaking (code ART_BF06) (132 units)</w:t>
      </w:r>
    </w:p>
    <w:p w14:paraId="6443AF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13A3313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of the following courses:</w:t>
      </w:r>
    </w:p>
    <w:p w14:paraId="76A4518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111A Foundation Art History I (3) AH 111B Foundation Art History II (3) ART 130 Foundation Two Dimensional (3) ART 131 Foundation Three Dimensional (3) ART 181 Foundation Drawing (3) ART 184 Foundation Life Drawing (3) ART 287 Introduction to Painting (3)</w:t>
      </w:r>
    </w:p>
    <w:p w14:paraId="18D902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100-level AH Take one of the following:</w:t>
      </w:r>
    </w:p>
    <w:p w14:paraId="583A6F2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149 </w:t>
      </w:r>
      <w:proofErr w:type="gramStart"/>
      <w:r>
        <w:rPr>
          <w:rFonts w:ascii="Arial" w:hAnsi="Arial" w:cs="Arial"/>
          <w:color w:val="141413"/>
          <w:sz w:val="18"/>
          <w:szCs w:val="18"/>
        </w:rPr>
        <w:t>Introduction</w:t>
      </w:r>
      <w:proofErr w:type="gramEnd"/>
      <w:r>
        <w:rPr>
          <w:rFonts w:ascii="Arial" w:hAnsi="Arial" w:cs="Arial"/>
          <w:color w:val="141413"/>
          <w:sz w:val="18"/>
          <w:szCs w:val="18"/>
        </w:rPr>
        <w:t xml:space="preserve"> to Computer Art (3)</w:t>
      </w:r>
    </w:p>
    <w:p w14:paraId="54C839C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241 </w:t>
      </w:r>
      <w:proofErr w:type="gramStart"/>
      <w:r>
        <w:rPr>
          <w:rFonts w:ascii="Arial" w:hAnsi="Arial" w:cs="Arial"/>
          <w:color w:val="141413"/>
          <w:sz w:val="18"/>
          <w:szCs w:val="18"/>
        </w:rPr>
        <w:t>Introduction</w:t>
      </w:r>
      <w:proofErr w:type="gramEnd"/>
      <w:r>
        <w:rPr>
          <w:rFonts w:ascii="Arial" w:hAnsi="Arial" w:cs="Arial"/>
          <w:color w:val="141413"/>
          <w:sz w:val="18"/>
          <w:szCs w:val="18"/>
        </w:rPr>
        <w:t xml:space="preserve"> to Photography (3) Upper Division:</w:t>
      </w:r>
    </w:p>
    <w:p w14:paraId="205DBA7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courses: ART 370 Printmaking (3) ART 376 Printmaking: Relief Printing (3) ART 377 Printmaking: Silkscreen (3) ART 378 Printmaking: Etching (3) ART 379 Printmaking: Lithography (3) ART 381 Intermediate Drawing (3) ART 475 Printmaking: Photo Processes (3) ART 480 Printmaking: Monotype (3) ART 491P Printmaking: Senior Project (1) ART 499R Special Studies in Printmaking (3) AH 365 History of Prints and Drawings (3) AH 439 Twentieth Century Art from 1945 (3)</w:t>
      </w:r>
    </w:p>
    <w:p w14:paraId="46C68CD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elective upper-division Art History (AH) Take 12 units ART outside the specialization</w:t>
      </w:r>
    </w:p>
    <w:p w14:paraId="4A16F8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143</w:t>
      </w:r>
    </w:p>
    <w:p w14:paraId="6E3E22F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Sculpture (code ART_BF07) (132 units)</w:t>
      </w:r>
    </w:p>
    <w:p w14:paraId="60D019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2A6762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courses: AH 111A Foundation Art History I (3) AH 111B Foundation Art History II (3) ART 101 Artists in Their Own Words (3)</w:t>
      </w:r>
    </w:p>
    <w:p w14:paraId="5B28BC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100-level AH ART 130 Foundation Two Dimensional (3) ART 131 Foundation Three Dimensional (3) ART 221 Shop Orientation (1) ART 261 Introduction to Life Sculpture (3) ART 263 Introduction to Sculpture/4D (3)</w:t>
      </w:r>
    </w:p>
    <w:p w14:paraId="44D639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149 Foundation Computer Art (3) ART 241 Introduction to Photography (3)</w:t>
      </w:r>
    </w:p>
    <w:p w14:paraId="6965DA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courses: ART 181 Foundation Drawing (3) ART 184 Foundation Life Drawing (3)</w:t>
      </w:r>
    </w:p>
    <w:p w14:paraId="0369E05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the following courses: ART 132, 149, 181, 184, 223, 241, 251A, 251B, 265, 270,</w:t>
      </w:r>
    </w:p>
    <w:p w14:paraId="0FD01A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271, 287 Upper Division:</w:t>
      </w:r>
    </w:p>
    <w:p w14:paraId="3D82A59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courses: ART 360A Sculpture/4D: Intermediate (3) ART 360B Sculpture/4D: Intermediate (3) ART 363A Sculpture /4D: Fabrication Lab A (3) ART 474 Seminar in Sculpture and Time-Based Art (3) ART 491F Sculpture/4D Senior Project (1)</w:t>
      </w:r>
    </w:p>
    <w:p w14:paraId="5817ED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the following courses: AH 438, 439, 441</w:t>
      </w:r>
    </w:p>
    <w:p w14:paraId="290C5CB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one of the following choices: ART 333 </w:t>
      </w:r>
      <w:proofErr w:type="gramStart"/>
      <w:r>
        <w:rPr>
          <w:rFonts w:ascii="Arial" w:hAnsi="Arial" w:cs="Arial"/>
          <w:color w:val="141413"/>
          <w:sz w:val="18"/>
          <w:szCs w:val="18"/>
        </w:rPr>
        <w:t>Behind</w:t>
      </w:r>
      <w:proofErr w:type="gramEnd"/>
      <w:r>
        <w:rPr>
          <w:rFonts w:ascii="Arial" w:hAnsi="Arial" w:cs="Arial"/>
          <w:color w:val="141413"/>
          <w:sz w:val="18"/>
          <w:szCs w:val="18"/>
        </w:rPr>
        <w:t xml:space="preserve"> the Art Scene (3) Any upper division Art History (AH)</w:t>
      </w:r>
    </w:p>
    <w:p w14:paraId="5A4D01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course: ART 328A, 341A, 341B, 354A, 354B, 358A, 359A, 359B, 361,</w:t>
      </w:r>
    </w:p>
    <w:p w14:paraId="574796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363B, 364, 436A, 436B, 440, 450A, 450B, 460A, 460B, 461 Take 6 units from the following courses:</w:t>
      </w:r>
    </w:p>
    <w:p w14:paraId="705D28F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361, 367A, 367B, 363C, 364, 436A, 436B, 450A, 450B, 460A, 460B, 461, 474</w:t>
      </w:r>
    </w:p>
    <w:p w14:paraId="40F959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Track A</w:t>
      </w:r>
    </w:p>
    <w:p w14:paraId="38E2F8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Sculpture/4D courses: ART 367A Mold Making Lab (3) ART 367B Foundry Lab (3) ART 363B Fabrication Lab B (3)</w:t>
      </w:r>
    </w:p>
    <w:p w14:paraId="7677204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Track B</w:t>
      </w:r>
    </w:p>
    <w:p w14:paraId="531F50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all of the following Sculpture/4D courses; ART 364 Electronics/Mechanics/Kinetics (3) ART 436A Video Art (3) ART 450A </w:t>
      </w:r>
      <w:proofErr w:type="spellStart"/>
      <w:r>
        <w:rPr>
          <w:rFonts w:ascii="Arial" w:hAnsi="Arial" w:cs="Arial"/>
          <w:color w:val="141413"/>
          <w:sz w:val="18"/>
          <w:szCs w:val="18"/>
        </w:rPr>
        <w:t>Intermedia</w:t>
      </w:r>
      <w:proofErr w:type="spellEnd"/>
      <w:r>
        <w:rPr>
          <w:rFonts w:ascii="Arial" w:hAnsi="Arial" w:cs="Arial"/>
          <w:color w:val="141413"/>
          <w:sz w:val="18"/>
          <w:szCs w:val="18"/>
        </w:rPr>
        <w:t>/New Genres (3)</w:t>
      </w:r>
    </w:p>
    <w:p w14:paraId="735050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Option in Graphic Design (code ART_BF08) (132 units)</w:t>
      </w:r>
    </w:p>
    <w:p w14:paraId="6B330FC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20F026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Lower Division: Take all of the following courses:</w:t>
      </w:r>
    </w:p>
    <w:p w14:paraId="3813D9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111A Foundation Art History I (3) AH 111B Foundation Art History II (3)</w:t>
      </w:r>
    </w:p>
    <w:p w14:paraId="6C8902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130 Foundation Two Dimensional (3) ART 131 Foundation Three Dimensional (3) ART 181 Foundation Drawing (3) ART 184 Foundation Life Drawing (3)</w:t>
      </w:r>
    </w:p>
    <w:p w14:paraId="5F3431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223 Lettering-Typography (3) Take 3 units 100-level AH Take one of the following courses:</w:t>
      </w:r>
    </w:p>
    <w:p w14:paraId="705F61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132 Foundation Color </w:t>
      </w:r>
      <w:proofErr w:type="gramStart"/>
      <w:r>
        <w:rPr>
          <w:rFonts w:ascii="Arial" w:hAnsi="Arial" w:cs="Arial"/>
          <w:color w:val="141413"/>
          <w:sz w:val="18"/>
          <w:szCs w:val="18"/>
        </w:rPr>
        <w:t>Theory</w:t>
      </w:r>
      <w:proofErr w:type="gramEnd"/>
      <w:r>
        <w:rPr>
          <w:rFonts w:ascii="Arial" w:hAnsi="Arial" w:cs="Arial"/>
          <w:color w:val="141413"/>
          <w:sz w:val="18"/>
          <w:szCs w:val="18"/>
        </w:rPr>
        <w:t xml:space="preserve"> (3)</w:t>
      </w:r>
    </w:p>
    <w:p w14:paraId="1630DC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287 </w:t>
      </w:r>
      <w:proofErr w:type="gramStart"/>
      <w:r>
        <w:rPr>
          <w:rFonts w:ascii="Arial" w:hAnsi="Arial" w:cs="Arial"/>
          <w:color w:val="141413"/>
          <w:sz w:val="18"/>
          <w:szCs w:val="18"/>
        </w:rPr>
        <w:t>Introduction</w:t>
      </w:r>
      <w:proofErr w:type="gramEnd"/>
      <w:r>
        <w:rPr>
          <w:rFonts w:ascii="Arial" w:hAnsi="Arial" w:cs="Arial"/>
          <w:color w:val="141413"/>
          <w:sz w:val="18"/>
          <w:szCs w:val="18"/>
        </w:rPr>
        <w:t xml:space="preserve"> to Painting (3) Upper Division:</w:t>
      </w:r>
    </w:p>
    <w:p w14:paraId="6B8B5FC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all of the following courses: ART 318 Intermediate Typography (3) ART 321 Introduction to Graphic Design (3) ART 327 Intermediate Graphic Design (3) ART 331 Advertising I: Introduction to Concept</w:t>
      </w:r>
    </w:p>
    <w:p w14:paraId="5CE718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Development (3) ART 334 Exploration and Experimentation (3) ART 335 Concept Development and Art Direction (3) ART 336 Development and Analysis (3) ART 337 Packaging Design (3) ART 419 Media Design: 5D; Designing the Future (3) ART 423 Advanced Topics (3) ART 424 Advanced Topics (3)</w:t>
      </w:r>
    </w:p>
    <w:p w14:paraId="28998A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the following courses: ART 420, 421, 442, 486, 499S; AH 444</w:t>
      </w:r>
    </w:p>
    <w:p w14:paraId="25703A2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of Art History (AH) Take 6 units ART outside the specialization</w:t>
      </w:r>
    </w:p>
    <w:p w14:paraId="5D7431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Certificate in Biomedical Art (code ART_CT01)</w:t>
      </w:r>
    </w:p>
    <w:p w14:paraId="4DA954C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This is an interdisciplinary program sponsored by the Art and Biological Sciences Departments. Special permission is not required for a student to pursue the Certificate in Biomedical </w:t>
      </w:r>
      <w:proofErr w:type="gramStart"/>
      <w:r>
        <w:rPr>
          <w:rFonts w:ascii="Arial" w:hAnsi="Arial" w:cs="Arial"/>
          <w:color w:val="141413"/>
          <w:sz w:val="18"/>
          <w:szCs w:val="18"/>
        </w:rPr>
        <w:t>Art,</w:t>
      </w:r>
      <w:proofErr w:type="gramEnd"/>
      <w:r>
        <w:rPr>
          <w:rFonts w:ascii="Arial" w:hAnsi="Arial" w:cs="Arial"/>
          <w:color w:val="141413"/>
          <w:sz w:val="18"/>
          <w:szCs w:val="18"/>
        </w:rPr>
        <w:t xml:space="preserve"> however it is only available to students who are presently enrolled in a degree program in the biological sciences or in art at CSULB.</w:t>
      </w:r>
    </w:p>
    <w:p w14:paraId="742750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Please contact Robin </w:t>
      </w:r>
      <w:proofErr w:type="spellStart"/>
      <w:r>
        <w:rPr>
          <w:rFonts w:ascii="Arial" w:hAnsi="Arial" w:cs="Arial"/>
          <w:color w:val="141413"/>
          <w:sz w:val="18"/>
          <w:szCs w:val="18"/>
        </w:rPr>
        <w:t>Richesson</w:t>
      </w:r>
      <w:proofErr w:type="spellEnd"/>
      <w:r>
        <w:rPr>
          <w:rFonts w:ascii="Arial" w:hAnsi="Arial" w:cs="Arial"/>
          <w:color w:val="141413"/>
          <w:sz w:val="18"/>
          <w:szCs w:val="18"/>
        </w:rPr>
        <w:t>, rrichess@csulb.edu, for the Certificate Program Planner. The student may apply for certification upon completion of the following:</w:t>
      </w:r>
    </w:p>
    <w:p w14:paraId="233AE8E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2605756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1. A major in art or biological sciences; 2. A 2.75 overall GPA and 3.25 in the major:</w:t>
      </w:r>
    </w:p>
    <w:p w14:paraId="3A76C7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all the following courses (38 units): ART 149 Foundation Computer Art (3) ART 181 Foundation Drawing (3) ART 184 Foundation Life Drawing (3) ART 271 Introduction to </w:t>
      </w:r>
      <w:proofErr w:type="gramStart"/>
      <w:r>
        <w:rPr>
          <w:rFonts w:ascii="Arial" w:hAnsi="Arial" w:cs="Arial"/>
          <w:color w:val="141413"/>
          <w:sz w:val="18"/>
          <w:szCs w:val="18"/>
        </w:rPr>
        <w:t>Rendering</w:t>
      </w:r>
      <w:proofErr w:type="gramEnd"/>
      <w:r>
        <w:rPr>
          <w:rFonts w:ascii="Arial" w:hAnsi="Arial" w:cs="Arial"/>
          <w:color w:val="141413"/>
          <w:sz w:val="18"/>
          <w:szCs w:val="18"/>
        </w:rPr>
        <w:t xml:space="preserve"> (3) ART 372 Anatomy for Artists (3)</w:t>
      </w:r>
    </w:p>
    <w:p w14:paraId="79CE02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374A Biomedical Rendering (3) ART 374B Biomedical Rendering (3) ART 426 Computer Animation 1 (3) ART 476 Experimental Animation 1 (3) ART 499F Special Studies in Illustration (3) BIOL 200 General Biology (4)</w:t>
      </w:r>
    </w:p>
    <w:p w14:paraId="6F48C1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BIOL 208 Human Anatomy (4) (BIOL 200 waived for Biology majors)</w:t>
      </w:r>
    </w:p>
    <w:p w14:paraId="552A5C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144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5519B0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Questions may be addressed to: Robin </w:t>
      </w:r>
      <w:proofErr w:type="spellStart"/>
      <w:r>
        <w:rPr>
          <w:rFonts w:ascii="Arial" w:hAnsi="Arial" w:cs="Arial"/>
          <w:color w:val="141413"/>
          <w:sz w:val="18"/>
          <w:szCs w:val="18"/>
        </w:rPr>
        <w:t>Richesson</w:t>
      </w:r>
      <w:proofErr w:type="spellEnd"/>
      <w:r>
        <w:rPr>
          <w:rFonts w:ascii="Arial" w:hAnsi="Arial" w:cs="Arial"/>
          <w:color w:val="141413"/>
          <w:sz w:val="18"/>
          <w:szCs w:val="18"/>
        </w:rPr>
        <w:t>, Department of Art, rrichess@csulb.edu (562) 985-9068 or Kelly Young, Department of Biological Sciences, kyoung4@ csulb.edu (562) 985-4859.</w:t>
      </w:r>
    </w:p>
    <w:p w14:paraId="5594A8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Graduate Programs</w:t>
      </w:r>
    </w:p>
    <w:p w14:paraId="431E1C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Master of Arts in Art (code ART_MA01)</w:t>
      </w:r>
    </w:p>
    <w:p w14:paraId="7537E6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Master of Fine Arts in Art (code ART_MF01)</w:t>
      </w:r>
    </w:p>
    <w:p w14:paraId="7C86A62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Departmental Review Process</w:t>
      </w:r>
    </w:p>
    <w:p w14:paraId="54A1744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Admission to a degree program at CSULB is a two-part process that requires application to and acceptance by both the University and the Department of Art into a specific degree program. (See the detailed information on CSULB graduate application and admission requirements earlier in this catalog.)</w:t>
      </w:r>
    </w:p>
    <w:p w14:paraId="50F755C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For graduate programs, the Department of Art accepts applications for </w:t>
      </w:r>
      <w:proofErr w:type="gramStart"/>
      <w:r>
        <w:rPr>
          <w:rFonts w:ascii="Arial" w:hAnsi="Arial" w:cs="Arial"/>
          <w:color w:val="141413"/>
          <w:sz w:val="18"/>
          <w:szCs w:val="18"/>
        </w:rPr>
        <w:t>Fall</w:t>
      </w:r>
      <w:proofErr w:type="gramEnd"/>
      <w:r>
        <w:rPr>
          <w:rFonts w:ascii="Arial" w:hAnsi="Arial" w:cs="Arial"/>
          <w:color w:val="141413"/>
          <w:sz w:val="18"/>
          <w:szCs w:val="18"/>
        </w:rPr>
        <w:t xml:space="preserve"> admission only, with applications being accepted January 1 through 31. Application forms are available on the web (www.art.csulb.edu).</w:t>
      </w:r>
    </w:p>
    <w:p w14:paraId="3BA1DEA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Department of Art application materials must be sent to the Department of Art Student Services Office, FA4 – 106. University Application must be made to the CSULB Office of Enrollment Services, </w:t>
      </w:r>
      <w:proofErr w:type="spellStart"/>
      <w:r>
        <w:rPr>
          <w:rFonts w:ascii="Arial" w:hAnsi="Arial" w:cs="Arial"/>
          <w:color w:val="141413"/>
          <w:sz w:val="18"/>
          <w:szCs w:val="18"/>
        </w:rPr>
        <w:t>Brotman</w:t>
      </w:r>
      <w:proofErr w:type="spellEnd"/>
      <w:r>
        <w:rPr>
          <w:rFonts w:ascii="Arial" w:hAnsi="Arial" w:cs="Arial"/>
          <w:color w:val="141413"/>
          <w:sz w:val="18"/>
          <w:szCs w:val="18"/>
        </w:rPr>
        <w:t xml:space="preserve"> Hall. Call (562) 985-4145 or 1655 to obtain a CSU application booklet, or apply online at www.csumentor.edu </w:t>
      </w:r>
      <w:proofErr w:type="gramStart"/>
      <w:r>
        <w:rPr>
          <w:rFonts w:ascii="Arial" w:hAnsi="Arial" w:cs="Arial"/>
          <w:color w:val="141413"/>
          <w:sz w:val="18"/>
          <w:szCs w:val="18"/>
        </w:rPr>
        <w:t>There</w:t>
      </w:r>
      <w:proofErr w:type="gramEnd"/>
      <w:r>
        <w:rPr>
          <w:rFonts w:ascii="Arial" w:hAnsi="Arial" w:cs="Arial"/>
          <w:color w:val="141413"/>
          <w:sz w:val="18"/>
          <w:szCs w:val="18"/>
        </w:rPr>
        <w:t xml:space="preserve"> is a $55.00 fee for the University application process. (Do not send the Department of Art this fee; we will send it back to you.)</w:t>
      </w:r>
    </w:p>
    <w:p w14:paraId="4BE6703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Some art programs may conduct applicant interviews, in which case they will contact you directly. Acceptance decisions are normally sent out by March 15th.</w:t>
      </w:r>
    </w:p>
    <w:p w14:paraId="626C1B3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Acceptance to a degree program in Art: After submitting the Department of Art application materials, those who pass the program review are recommended by the faculty to be admitted as either Classified or Conditionally Classified. A Classified Graduate has satisfied all prerequisites. A Conditionally Classified Graduate has outstanding prerequisites to complete. Acceptance is not complete until the applicant has received both notification of acceptance from the Department of Art and a formal letter of acceptance from the CSULB Office of Enrollment Services.</w:t>
      </w:r>
    </w:p>
    <w:p w14:paraId="685CE5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NOTE: The Department of Art requires a GPA of 3.0 in upper- division (junior and senior level) art prerequisite units for acceptance to our graduate program. All applicants must be accepted by the Department of Art in order to be officially accepted by the University. There is no fee for the departmental application process.</w:t>
      </w:r>
    </w:p>
    <w:p w14:paraId="4ECADB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International Students must be accepted by the Department of Art and pass the TOEFL examination (minimum score of 550) before they can be admitted to the University. International students must apply to CSULB through the Center for International Education at (562) 985- 5476.</w:t>
      </w:r>
    </w:p>
    <w:p w14:paraId="5742E46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CSU general requirements include: a bachelor’s degree from a regionally accredited institution; a grade point average of at least 2.5 in the last 60 semester units taken; and good standing at the last college attended.</w:t>
      </w:r>
    </w:p>
    <w:p w14:paraId="3C4048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MA and MFA Prerequisites</w:t>
      </w:r>
    </w:p>
    <w:p w14:paraId="09370D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An applicant may be accepted if, in addition to having satisfied specific prerequisites set by the Department of Art for each degree concentration, the applicant has satisfied the minimum university standards found in the Admission section of this catalog.</w:t>
      </w:r>
    </w:p>
    <w:p w14:paraId="200597A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Special Action: In rare and compelling circumstances, an applicant who does not qualify for admission under the previous provisions may be admitted by special action if on recommendation of the appropriate faculty of the department/ college concerned and in the judgment of the Associate Vice President for Graduate and Undergraduate Programs or his/her designee there exists acceptable evidence that the applicant possesses sufficient academic, professional, and other potential pertinent to her/his educational objectives to merit such action, as shown through aptitude scores, recent academic performance, and experiential background.</w:t>
      </w:r>
    </w:p>
    <w:p w14:paraId="11982F0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Concentrations Prerequisites</w:t>
      </w:r>
    </w:p>
    <w:p w14:paraId="1651B4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8"/>
          <w:szCs w:val="18"/>
        </w:rPr>
        <w:t xml:space="preserve">An applicant who has deficiencies in prerequisites for a concentration, but who in the judgment of the Department of Art can meet these prerequisites with additional preparation specified at time of admission, may be admitted with conditionally classified graduate standing. Students who have deficiencies in prerequisites for a concentration, but who are willing to engage in additional preparation to meet prerequisites, are encouraged to apply. </w:t>
      </w:r>
      <w:r>
        <w:rPr>
          <w:rFonts w:ascii="Arial" w:hAnsi="Arial" w:cs="Arial"/>
          <w:color w:val="141413"/>
          <w:sz w:val="16"/>
          <w:szCs w:val="16"/>
        </w:rPr>
        <w:t>NOTE: Courses taken as prerequisites for a graduate degree may not be counted toward the graduate degree program of study.</w:t>
      </w:r>
    </w:p>
    <w:p w14:paraId="578593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Education Prerequisites</w:t>
      </w:r>
    </w:p>
    <w:p w14:paraId="3A728DC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Applicants must complete 36 units of coursework approved by the Art Education faculty and must have a minimum 3.0 GPA in prerequisite courses.</w:t>
      </w:r>
    </w:p>
    <w:p w14:paraId="57B6F4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15 units upper-division units approved by the Art Education faculty</w:t>
      </w:r>
    </w:p>
    <w:p w14:paraId="20DB061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upper-division units of Art or Education electives Take 12 units AH (6 may be lower division, 6 must be upper</w:t>
      </w:r>
    </w:p>
    <w:p w14:paraId="0D85661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division</w:t>
      </w:r>
      <w:proofErr w:type="gramEnd"/>
      <w:r>
        <w:rPr>
          <w:rFonts w:ascii="Arial" w:hAnsi="Arial" w:cs="Arial"/>
          <w:color w:val="141413"/>
          <w:sz w:val="18"/>
          <w:szCs w:val="18"/>
        </w:rPr>
        <w:t>)</w:t>
      </w:r>
    </w:p>
    <w:p w14:paraId="51AB447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History Prerequisites</w:t>
      </w:r>
    </w:p>
    <w:p w14:paraId="326F8D6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Applicants must complete 36 units of coursework approved by the Art History faculty and must have a minimum 3.0 GPA in prerequisite courses.</w:t>
      </w:r>
    </w:p>
    <w:p w14:paraId="7C91B83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courses: AH 447 or 547</w:t>
      </w:r>
    </w:p>
    <w:p w14:paraId="7D55B8A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courses: AH 448, 449, 450, 548, 549 or 550 (theory/criticism)</w:t>
      </w:r>
    </w:p>
    <w:p w14:paraId="5C98C2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9 units additional upper-division Art History Take 9 units upper-division Art or Art History electives Take 12 units (or the equivalent) of foreign language.</w:t>
      </w:r>
    </w:p>
    <w:p w14:paraId="6B684D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NOTE: Art History applicants should have completed at least two years (or a minimum of 12 units) of college-level French or German with an average grade of “B” or better. Students without this preparation are advised that all students accepted for the Art History MA must pass the In-house Foreign Language Exam within the first three semesters of study. (With approval from the Art History faculty, another language may be substituted.)</w:t>
      </w:r>
    </w:p>
    <w:p w14:paraId="1B78E3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Studio Art Prerequisites</w:t>
      </w:r>
    </w:p>
    <w:p w14:paraId="07CAF6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The Department of Art prefers, but does not require, that Studio Art applicants have undergraduate degrees in art, Application to our graduate programs is competitive and most</w:t>
      </w:r>
    </w:p>
    <w:p w14:paraId="105786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145</w:t>
      </w:r>
    </w:p>
    <w:p w14:paraId="08E29FC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applicants</w:t>
      </w:r>
      <w:proofErr w:type="gramEnd"/>
      <w:r>
        <w:rPr>
          <w:rFonts w:ascii="Arial" w:hAnsi="Arial" w:cs="Arial"/>
          <w:color w:val="141413"/>
          <w:sz w:val="18"/>
          <w:szCs w:val="18"/>
        </w:rPr>
        <w:t xml:space="preserve"> to the studio programs will have an undergraduate degree in art, many with a BFA in their chosen media. For Studio Art admissions, the part of the application that is given the most weight is the portfolio of work. The Department of Art invites all applicants who feel they have strong portfolios to apply. If faculty feel the application is strong, but the applicant needs additional preparatory work, the Department of Art</w:t>
      </w:r>
    </w:p>
    <w:p w14:paraId="791795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may</w:t>
      </w:r>
      <w:proofErr w:type="gramEnd"/>
      <w:r>
        <w:rPr>
          <w:rFonts w:ascii="Arial" w:hAnsi="Arial" w:cs="Arial"/>
          <w:color w:val="141413"/>
          <w:sz w:val="18"/>
          <w:szCs w:val="18"/>
        </w:rPr>
        <w:t xml:space="preserve"> admit the applicant with conditionally classified graduate standing, with specific prerequisites stated on a case-by-case basis at the time of admission.</w:t>
      </w:r>
    </w:p>
    <w:p w14:paraId="18BC95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Departmental Application Requirements</w:t>
      </w:r>
    </w:p>
    <w:p w14:paraId="15BFD0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January 1 through 31 prior to the fall </w:t>
      </w:r>
      <w:proofErr w:type="gramStart"/>
      <w:r>
        <w:rPr>
          <w:rFonts w:ascii="Arial" w:hAnsi="Arial" w:cs="Arial"/>
          <w:color w:val="141413"/>
          <w:sz w:val="18"/>
          <w:szCs w:val="18"/>
        </w:rPr>
        <w:t>term</w:t>
      </w:r>
      <w:proofErr w:type="gramEnd"/>
      <w:r>
        <w:rPr>
          <w:rFonts w:ascii="Arial" w:hAnsi="Arial" w:cs="Arial"/>
          <w:color w:val="141413"/>
          <w:sz w:val="18"/>
          <w:szCs w:val="18"/>
        </w:rPr>
        <w:t xml:space="preserve"> for which the applicant seeks admission, applicant must submit departmental application materials as follows:</w:t>
      </w:r>
    </w:p>
    <w:p w14:paraId="7ABED8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Education: Department of Art application, statement of purpose, writing sample, portfolio of studio work, transcripts, and two letters of recommendation</w:t>
      </w:r>
    </w:p>
    <w:p w14:paraId="069326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History: Department of Art application, statement of purpose, writing sample, transcripts, and two letters of recommendation</w:t>
      </w:r>
    </w:p>
    <w:p w14:paraId="562D53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Studio Art: Department of Art application, statement of purpose, portfolio of studio work, transcripts, and two letters of recommendation</w:t>
      </w:r>
    </w:p>
    <w:p w14:paraId="23DA382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 faculty list is available on the website; contact the appropriate professor if you need particular information on a specific program.</w:t>
      </w:r>
    </w:p>
    <w:p w14:paraId="05AA22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Transcripts</w:t>
      </w:r>
    </w:p>
    <w:p w14:paraId="6B075B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When you formally apply to the University, two official (sealed) sets are required; send one to Enrollment Services and one to the Department of Art.</w:t>
      </w:r>
    </w:p>
    <w:p w14:paraId="145530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Transfer Units</w:t>
      </w:r>
    </w:p>
    <w:p w14:paraId="233835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Transfer units are allowed on a case-by-case basis. With faculty approval, up to 12 post-baccalaureate units from another university may be accepted into the MA degree program and up to 24 units (for example, from a previous MA degree) into the MFA degree program. In the case of</w:t>
      </w:r>
    </w:p>
    <w:p w14:paraId="3E704B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an</w:t>
      </w:r>
      <w:proofErr w:type="gramEnd"/>
      <w:r>
        <w:rPr>
          <w:rFonts w:ascii="Arial" w:hAnsi="Arial" w:cs="Arial"/>
          <w:color w:val="141413"/>
          <w:sz w:val="18"/>
          <w:szCs w:val="18"/>
        </w:rPr>
        <w:t xml:space="preserve"> existing MA degree from CSULB with a concentration in Studio Art, up to 30 units may be accepted into the MFA degree.</w:t>
      </w:r>
    </w:p>
    <w:p w14:paraId="7501A8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MA and MFA Degree Requirements</w:t>
      </w:r>
    </w:p>
    <w:p w14:paraId="5B9A35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1. A minimum overall GPA of 3.0, with no grade below a "C". 2. Successful fulfillment of the Graduation Writing Assessment</w:t>
      </w:r>
    </w:p>
    <w:p w14:paraId="460528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Requirement (GWAR) by passing the Writing Proficiency Examination (WPE</w:t>
      </w:r>
      <w:proofErr w:type="gramStart"/>
      <w:r>
        <w:rPr>
          <w:rFonts w:ascii="Arial" w:hAnsi="Arial" w:cs="Arial"/>
          <w:color w:val="141413"/>
          <w:sz w:val="18"/>
          <w:szCs w:val="18"/>
        </w:rPr>
        <w:t>),</w:t>
      </w:r>
      <w:proofErr w:type="gramEnd"/>
      <w:r>
        <w:rPr>
          <w:rFonts w:ascii="Arial" w:hAnsi="Arial" w:cs="Arial"/>
          <w:color w:val="141413"/>
          <w:sz w:val="18"/>
          <w:szCs w:val="18"/>
        </w:rPr>
        <w:t xml:space="preserve"> usually completed in the first semester in residence at CSULB and required to be fulfilled prior to Advancement to Candidacy. Students unable to pass the WPE may be able to fulfill the requirement by completing a special GWAR course.</w:t>
      </w:r>
    </w:p>
    <w:p w14:paraId="4EFE24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3. Successful completion of </w:t>
      </w:r>
      <w:proofErr w:type="gramStart"/>
      <w:r>
        <w:rPr>
          <w:rFonts w:ascii="Arial" w:hAnsi="Arial" w:cs="Arial"/>
          <w:color w:val="141413"/>
          <w:sz w:val="18"/>
          <w:szCs w:val="18"/>
        </w:rPr>
        <w:t>an Advancement</w:t>
      </w:r>
      <w:proofErr w:type="gramEnd"/>
      <w:r>
        <w:rPr>
          <w:rFonts w:ascii="Arial" w:hAnsi="Arial" w:cs="Arial"/>
          <w:color w:val="141413"/>
          <w:sz w:val="18"/>
          <w:szCs w:val="18"/>
        </w:rPr>
        <w:t xml:space="preserve"> to Candidacy review. Reviews generally occur when a student has completed between one third and one half of the units required for the degree, and require the submission of</w:t>
      </w:r>
    </w:p>
    <w:p w14:paraId="06CEA16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a</w:t>
      </w:r>
      <w:proofErr w:type="gramEnd"/>
      <w:r>
        <w:rPr>
          <w:rFonts w:ascii="Arial" w:hAnsi="Arial" w:cs="Arial"/>
          <w:color w:val="141413"/>
          <w:sz w:val="18"/>
          <w:szCs w:val="18"/>
        </w:rPr>
        <w:t xml:space="preserve"> complete list of coursework for the degree. Additional advancement requirements:</w:t>
      </w:r>
    </w:p>
    <w:p w14:paraId="4013B40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Art Education majors satisfy assigned written topics and prepare an oral defense of their research.</w:t>
      </w:r>
    </w:p>
    <w:p w14:paraId="4EED69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Art History majors present a qualifying paper and satisfy the language requirement in either French or German (or an approved substitution).</w:t>
      </w:r>
    </w:p>
    <w:p w14:paraId="04ED67C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Studio Art majors participate in a group exhibition in the Art Department galleries and present an oral defense of their work.</w:t>
      </w:r>
    </w:p>
    <w:p w14:paraId="22B2BE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If all scheduled units for the MA or MFA degree have been completed but the final written component has not been approved and submitted, registration in GS-700 (1 unit, no credit) through University Extension is required in order to maintain in enrollment until the semester of graduation. Care should be taken not to exceed the University limit of seven years for all masters’ degrees.</w:t>
      </w:r>
    </w:p>
    <w:p w14:paraId="3E3A1E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Additional information may be found in the “Department of Art Graduate Guidelines,” given to each student accepted into a master’s program.</w:t>
      </w:r>
    </w:p>
    <w:p w14:paraId="56AD3E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Education Concentration for the MA</w:t>
      </w:r>
    </w:p>
    <w:p w14:paraId="4F39AEC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32 approved units to include: Take one of the following:</w:t>
      </w:r>
    </w:p>
    <w:p w14:paraId="72F31B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509A Research in Art Education (2)</w:t>
      </w:r>
    </w:p>
    <w:p w14:paraId="737F60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509B Research in Art Education (2) Take both of the following:</w:t>
      </w:r>
    </w:p>
    <w:p w14:paraId="78A3B3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601A Seminar in Art Education (3)</w:t>
      </w:r>
    </w:p>
    <w:p w14:paraId="3B25727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601B Seminar in Art Education (3) Take one of the following:</w:t>
      </w:r>
    </w:p>
    <w:p w14:paraId="26A544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695 Graduate Studies: Field Problems (6)</w:t>
      </w:r>
    </w:p>
    <w:p w14:paraId="2D42CE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697 Graduate Studies: Directed (6) Take 6 units of graduate level Art History beyond the 12</w:t>
      </w:r>
    </w:p>
    <w:p w14:paraId="76ED6E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units</w:t>
      </w:r>
      <w:proofErr w:type="gramEnd"/>
      <w:r>
        <w:rPr>
          <w:rFonts w:ascii="Arial" w:hAnsi="Arial" w:cs="Arial"/>
          <w:color w:val="141413"/>
          <w:sz w:val="18"/>
          <w:szCs w:val="18"/>
        </w:rPr>
        <w:t xml:space="preserve"> taken as prerequisites, to complete a cumulative</w:t>
      </w:r>
    </w:p>
    <w:p w14:paraId="0DB87E8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total</w:t>
      </w:r>
      <w:proofErr w:type="gramEnd"/>
      <w:r>
        <w:rPr>
          <w:rFonts w:ascii="Arial" w:hAnsi="Arial" w:cs="Arial"/>
          <w:color w:val="141413"/>
          <w:sz w:val="18"/>
          <w:szCs w:val="18"/>
        </w:rPr>
        <w:t xml:space="preserve"> of 18 units Take 6 units elective Art, Art Education, or Art History Take one of the following: Take 6 units ART 698A Thesis or Project, with student</w:t>
      </w:r>
    </w:p>
    <w:p w14:paraId="79DBF6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completing</w:t>
      </w:r>
      <w:proofErr w:type="gramEnd"/>
      <w:r>
        <w:rPr>
          <w:rFonts w:ascii="Arial" w:hAnsi="Arial" w:cs="Arial"/>
          <w:color w:val="141413"/>
          <w:sz w:val="18"/>
          <w:szCs w:val="18"/>
        </w:rPr>
        <w:t xml:space="preserve"> a Thesis, or combination of Project, Project Report and Comprehensive Exam, as culminating experience within degree program.</w:t>
      </w:r>
    </w:p>
    <w:p w14:paraId="0688F8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Transferred units are allowed on a case-by-case basis. A minimum of 70% of units applied to degree must be 500/600 level courses taken at CSULB. Undergraduate coursework applied to degree must be upper-division (300 or 400 level). Undergraduate courses may not be used as substitutes for any course specifically required by course number for degree. All double-numbered (400-level/500-level) courses applied to degree must be taken at the 500 level. All coursework applied to degree must be approved.</w:t>
      </w:r>
    </w:p>
    <w:p w14:paraId="4FAE74B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History Concentration for the MA</w:t>
      </w:r>
    </w:p>
    <w:p w14:paraId="72C151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39 approved units to include: Take both of the following courses:</w:t>
      </w:r>
    </w:p>
    <w:p w14:paraId="7D4E2F4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546 Art History Methodologies and Writing (3)</w:t>
      </w:r>
    </w:p>
    <w:p w14:paraId="3B7826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597 Seminar in Art History (9) Take 15 units Art History Take 6 units Art or Art History Take 6 units AH 698 Thesis as culminating experience</w:t>
      </w:r>
    </w:p>
    <w:p w14:paraId="0B70DF7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within</w:t>
      </w:r>
      <w:proofErr w:type="gramEnd"/>
      <w:r>
        <w:rPr>
          <w:rFonts w:ascii="Arial" w:hAnsi="Arial" w:cs="Arial"/>
          <w:color w:val="141413"/>
          <w:sz w:val="18"/>
          <w:szCs w:val="18"/>
        </w:rPr>
        <w:t xml:space="preserve"> degree program. Take at least 24 of the 39 required units must be 500/600</w:t>
      </w:r>
    </w:p>
    <w:p w14:paraId="0439B4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level</w:t>
      </w:r>
      <w:proofErr w:type="gramEnd"/>
      <w:r>
        <w:rPr>
          <w:rFonts w:ascii="Arial" w:hAnsi="Arial" w:cs="Arial"/>
          <w:color w:val="141413"/>
          <w:sz w:val="18"/>
          <w:szCs w:val="18"/>
        </w:rPr>
        <w:t xml:space="preserve"> courses taken at CSULB. Take graduate-level or upper-division courses in other</w:t>
      </w:r>
    </w:p>
    <w:p w14:paraId="34D009F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CSULB departments may be approved as course substitutions with approval of student’s Thesis Committee.</w:t>
      </w:r>
    </w:p>
    <w:p w14:paraId="2C1A4D6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Transferred units are allowed on a case-by-case basis. A minimum of 70% of units applied to degree must be 500/600 level courses taken at CSULB. Undergraduate coursework</w:t>
      </w:r>
    </w:p>
    <w:p w14:paraId="08181C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146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200FB09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applied</w:t>
      </w:r>
      <w:proofErr w:type="gramEnd"/>
      <w:r>
        <w:rPr>
          <w:rFonts w:ascii="Arial" w:hAnsi="Arial" w:cs="Arial"/>
          <w:color w:val="141413"/>
          <w:sz w:val="18"/>
          <w:szCs w:val="18"/>
        </w:rPr>
        <w:t xml:space="preserve"> to degree must be upper-division (300 or 400 level). Undergraduate courses may not be used as substitutes for any course specifically required by course number for degree. All double-numbered (400-level/500-level) courses applied to degree must be taken at the 500 level. All coursework applied to degree must be approved.</w:t>
      </w:r>
    </w:p>
    <w:p w14:paraId="14F5A79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Graduate-level or upper-division courses in other CSULB departments may be approved as course substitutions with approval of student’s Thesis Committee.</w:t>
      </w:r>
    </w:p>
    <w:p w14:paraId="2F2AD1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Advancement to candidacy is contingent upon satisfactory completion of the Writing Proficiency Exam and an approved qualifying paper, and satisfying foreign language proficiency requirements.</w:t>
      </w:r>
    </w:p>
    <w:p w14:paraId="18A4A1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Museum and Curatorial Studies Emphasis for the Art History MA</w:t>
      </w:r>
    </w:p>
    <w:p w14:paraId="7ECE91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39 approved units to include: Take all the following courses:</w:t>
      </w:r>
    </w:p>
    <w:p w14:paraId="55A053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530 Introduction to Curatorial Practices (3) AH 531 History of Museums and Exhibitions (3) AH 539 Art of Mid to Late Twentieth Century (3) AH 545A Exhibition Practicum (3)</w:t>
      </w:r>
    </w:p>
    <w:p w14:paraId="02A2E38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545B Exhibition Practicum (3) AH 545C Exhibition Practicum (3) AH 545D Exhibition Practicum (3) AH 546 Art History Methodologies and Writing (3) AH 597 Seminar in Art History (6)</w:t>
      </w:r>
    </w:p>
    <w:p w14:paraId="3DFE614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the following courses: AH 542 Internship in Museum Studies (3) AH 597 Seminar in Art History (3)</w:t>
      </w:r>
    </w:p>
    <w:p w14:paraId="62E752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AH 698 Thesis (as culminating degree experience)</w:t>
      </w:r>
    </w:p>
    <w:p w14:paraId="5F46FC0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Studio Art Concentration for the MA</w:t>
      </w:r>
    </w:p>
    <w:p w14:paraId="413F87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33 approved units to include: Take 21 units of Art Take 6 units of graduate-level Art History Take 6 units of the following:</w:t>
      </w:r>
    </w:p>
    <w:p w14:paraId="3D35E73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698B Project (culminating degree experience) Transferred units are allowed on a case-by-case basis. A minimum of 70% of units applied to degree must be 500/600</w:t>
      </w:r>
    </w:p>
    <w:p w14:paraId="57F31D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level</w:t>
      </w:r>
      <w:proofErr w:type="gramEnd"/>
      <w:r>
        <w:rPr>
          <w:rFonts w:ascii="Arial" w:hAnsi="Arial" w:cs="Arial"/>
          <w:color w:val="141413"/>
          <w:sz w:val="18"/>
          <w:szCs w:val="18"/>
        </w:rPr>
        <w:t xml:space="preserve"> courses taken at CSULB. Undergraduate coursework applied to degree must be upper-division (300 or 400 level). Undergraduate courses may not be used as substitutes for any course specifically required by course number for degree. All double-numbered (400-level/500-level) courses applied to degree must be taken at the 500 level. All coursework applied to degree must be approved.</w:t>
      </w:r>
    </w:p>
    <w:p w14:paraId="24B8701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Studio Art Concentration for the MFA</w:t>
      </w:r>
    </w:p>
    <w:p w14:paraId="52B0D6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60 units of approved graduate units.</w:t>
      </w:r>
      <w:proofErr w:type="gramEnd"/>
      <w:r>
        <w:rPr>
          <w:rFonts w:ascii="Arial" w:hAnsi="Arial" w:cs="Arial"/>
          <w:color w:val="141413"/>
          <w:sz w:val="18"/>
          <w:szCs w:val="18"/>
        </w:rPr>
        <w:t xml:space="preserve"> Transferred units are allowed on a case-by-case basis. A</w:t>
      </w:r>
    </w:p>
    <w:p w14:paraId="6527BCA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minimum</w:t>
      </w:r>
      <w:proofErr w:type="gramEnd"/>
      <w:r>
        <w:rPr>
          <w:rFonts w:ascii="Arial" w:hAnsi="Arial" w:cs="Arial"/>
          <w:color w:val="141413"/>
          <w:sz w:val="18"/>
          <w:szCs w:val="18"/>
        </w:rPr>
        <w:t xml:space="preserve"> of 70% of units applied to degree must be 500/600 level courses taken at CSULB. Undergraduate coursework applied to degree must be upper-division (300 or 400 level). Undergraduate courses may not be used as substitutes</w:t>
      </w:r>
    </w:p>
    <w:p w14:paraId="407C3E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for</w:t>
      </w:r>
      <w:proofErr w:type="gramEnd"/>
      <w:r>
        <w:rPr>
          <w:rFonts w:ascii="Arial" w:hAnsi="Arial" w:cs="Arial"/>
          <w:color w:val="141413"/>
          <w:sz w:val="18"/>
          <w:szCs w:val="18"/>
        </w:rPr>
        <w:t xml:space="preserve"> any course specifically required by course number for degree. All double-numbered (400-level/500-level) courses applied to degree must be taken at the 500 level. All coursework applied to degree must be approved.</w:t>
      </w:r>
    </w:p>
    <w:p w14:paraId="798642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At least 39 units must be in studio courses. No more</w:t>
      </w:r>
    </w:p>
    <w:p w14:paraId="2EC4D5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than</w:t>
      </w:r>
      <w:proofErr w:type="gramEnd"/>
      <w:r>
        <w:rPr>
          <w:rFonts w:ascii="Arial" w:hAnsi="Arial" w:cs="Arial"/>
          <w:color w:val="141413"/>
          <w:sz w:val="18"/>
          <w:szCs w:val="18"/>
        </w:rPr>
        <w:t xml:space="preserve"> 3 units of ART 693 (teaching internship) may be applied to degree.</w:t>
      </w:r>
    </w:p>
    <w:p w14:paraId="5045375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Students are admitted into discipline-specific tracks. All students take a core of 21 units. Each student takes an additional 39 units of approved coursework according to the track into which the student was admitted.</w:t>
      </w:r>
    </w:p>
    <w:p w14:paraId="0A67FB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Additional information, expectations, recommendations and guidelines for each track are included in the “Department of Art Graduate Guidelines” given to each student accepted into the MFA Concentration, and available upon request to applicants.</w:t>
      </w:r>
    </w:p>
    <w:p w14:paraId="5227B4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MFA Core Requirements</w:t>
      </w:r>
    </w:p>
    <w:p w14:paraId="585077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6 units of graduate-level Art History.</w:t>
      </w:r>
      <w:proofErr w:type="gramEnd"/>
    </w:p>
    <w:p w14:paraId="2207AD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9 units of ART 694 (Graduate Studies: Directed Studio) taken with members of student’s Project Committee beginning four semesters prior to completion of degree, or semester prior to advancement, which ever comes first. (Student must continue to enroll in 3 units of ART 694 per semester for all semesters between advancement and semester of MFA project.)</w:t>
      </w:r>
    </w:p>
    <w:p w14:paraId="1B9D87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6 units of ART 699 (Graduate Studies: MFA Project) taken in the final semester with members of student’s Project Committee.</w:t>
      </w:r>
    </w:p>
    <w:p w14:paraId="0553F8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MFA Tracks</w:t>
      </w:r>
    </w:p>
    <w:p w14:paraId="0181CD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In addition to the MFA Core requirements, each MFA student takes 39 additional approved units according to the following discipline-based tracks into which students are admitted. NOTE: All 597, 598 and 599-numbered courses are studio-oriented variable-topic graduate courses, each with a discipline-specific focus, but with specific topic and structure varying from term to term.</w:t>
      </w:r>
    </w:p>
    <w:p w14:paraId="6BB692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Ceramics Track:</w:t>
      </w:r>
    </w:p>
    <w:p w14:paraId="5625E07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597A, 598A, 599A</w:t>
      </w:r>
    </w:p>
    <w:p w14:paraId="062251D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6DAB4A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681, 683</w:t>
      </w:r>
    </w:p>
    <w:p w14:paraId="5F459CF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682, 684</w:t>
      </w:r>
    </w:p>
    <w:p w14:paraId="0CA440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15 units additional coursework.</w:t>
      </w:r>
    </w:p>
    <w:p w14:paraId="144CFBE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Drawing and Painting Contemporary Practices Track:</w:t>
      </w:r>
    </w:p>
    <w:p w14:paraId="6868738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597K, 598K, 599K</w:t>
      </w:r>
    </w:p>
    <w:p w14:paraId="0A240A9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23B7C7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681 Graduate Studies: Art Theory/Criticism (3) ART 682 Graduate Studies: Professional Practices for</w:t>
      </w:r>
    </w:p>
    <w:p w14:paraId="5C7FC2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Studio Art (3) Take 15 units additional coursework.</w:t>
      </w:r>
      <w:proofErr w:type="gramEnd"/>
    </w:p>
    <w:p w14:paraId="2C5D10B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Drawing and Painting Figurative Track:</w:t>
      </w:r>
    </w:p>
    <w:p w14:paraId="09560A9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Take 12 units from the following: ART 597L, 598L, </w:t>
      </w:r>
      <w:proofErr w:type="gramStart"/>
      <w:r>
        <w:rPr>
          <w:rFonts w:ascii="Arial" w:hAnsi="Arial" w:cs="Arial"/>
          <w:color w:val="141413"/>
          <w:sz w:val="18"/>
          <w:szCs w:val="18"/>
        </w:rPr>
        <w:t>599L</w:t>
      </w:r>
      <w:proofErr w:type="gramEnd"/>
    </w:p>
    <w:p w14:paraId="44E187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1B19B1E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681 Graduate Studies: Art Theory/Criticism (3) ART 682 Graduate Studies: Professional Practices for</w:t>
      </w:r>
    </w:p>
    <w:p w14:paraId="43CB56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Studio Art (3) Take 15 units additional coursework.</w:t>
      </w:r>
      <w:proofErr w:type="gramEnd"/>
    </w:p>
    <w:p w14:paraId="6ACA9C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147</w:t>
      </w:r>
    </w:p>
    <w:p w14:paraId="79D806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Fiber Track:</w:t>
      </w:r>
    </w:p>
    <w:p w14:paraId="6F72EE7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597N, 598N, 599N</w:t>
      </w:r>
    </w:p>
    <w:p w14:paraId="2732B1D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5EDCFC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681 Graduate Studies: Art Theory/Criticism (3) ART 682 Graduate Studies: Professional Practices for</w:t>
      </w:r>
    </w:p>
    <w:p w14:paraId="5EC3A6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Studio Art (3) Take 15 units additional coursework.</w:t>
      </w:r>
      <w:proofErr w:type="gramEnd"/>
    </w:p>
    <w:p w14:paraId="12C596F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Graphic Design Track:</w:t>
      </w:r>
    </w:p>
    <w:p w14:paraId="413E3B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597S, 598S, 599S</w:t>
      </w:r>
    </w:p>
    <w:p w14:paraId="0B6D5FE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7E061C5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683 Graduate Studies: Image as Text (3) ART 684 Graduate Studies: Professional Practices for</w:t>
      </w:r>
    </w:p>
    <w:p w14:paraId="4B7AA24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Visual Communication (3) Take 15 </w:t>
      </w:r>
      <w:proofErr w:type="gramStart"/>
      <w:r>
        <w:rPr>
          <w:rFonts w:ascii="Arial" w:hAnsi="Arial" w:cs="Arial"/>
          <w:color w:val="141413"/>
          <w:sz w:val="18"/>
          <w:szCs w:val="18"/>
        </w:rPr>
        <w:t>units</w:t>
      </w:r>
      <w:proofErr w:type="gramEnd"/>
      <w:r>
        <w:rPr>
          <w:rFonts w:ascii="Arial" w:hAnsi="Arial" w:cs="Arial"/>
          <w:color w:val="141413"/>
          <w:sz w:val="18"/>
          <w:szCs w:val="18"/>
        </w:rPr>
        <w:t xml:space="preserve"> additional coursework.</w:t>
      </w:r>
    </w:p>
    <w:p w14:paraId="3AB15C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Illustration/Animation Track:</w:t>
      </w:r>
    </w:p>
    <w:p w14:paraId="413D70F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597F, 598F, 599F</w:t>
      </w:r>
    </w:p>
    <w:p w14:paraId="6D2310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752F04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683 Graduate Studies: Image as Text (3) ART 684 Graduate Studies: Professional Practices for</w:t>
      </w:r>
    </w:p>
    <w:p w14:paraId="27C1118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Visual Communication (3) Take 15 </w:t>
      </w:r>
      <w:proofErr w:type="gramStart"/>
      <w:r>
        <w:rPr>
          <w:rFonts w:ascii="Arial" w:hAnsi="Arial" w:cs="Arial"/>
          <w:color w:val="141413"/>
          <w:sz w:val="18"/>
          <w:szCs w:val="18"/>
        </w:rPr>
        <w:t>units</w:t>
      </w:r>
      <w:proofErr w:type="gramEnd"/>
      <w:r>
        <w:rPr>
          <w:rFonts w:ascii="Arial" w:hAnsi="Arial" w:cs="Arial"/>
          <w:color w:val="141413"/>
          <w:sz w:val="18"/>
          <w:szCs w:val="18"/>
        </w:rPr>
        <w:t xml:space="preserve"> additional coursework.</w:t>
      </w:r>
    </w:p>
    <w:p w14:paraId="34CA9C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Metal Track:</w:t>
      </w:r>
    </w:p>
    <w:p w14:paraId="5BD331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597J, 598J, 599J</w:t>
      </w:r>
    </w:p>
    <w:p w14:paraId="500E25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49C849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681, 683</w:t>
      </w:r>
    </w:p>
    <w:p w14:paraId="23AAEE7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682, 684</w:t>
      </w:r>
    </w:p>
    <w:p w14:paraId="6F8B96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15 units additional coursework.</w:t>
      </w:r>
    </w:p>
    <w:p w14:paraId="591CD1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Photography Track:</w:t>
      </w:r>
    </w:p>
    <w:p w14:paraId="41959A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597V, 598V, 599V</w:t>
      </w:r>
    </w:p>
    <w:p w14:paraId="235288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3038C6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of the following: ART 680 Graduate Interdisciplinary Critique (3)</w:t>
      </w:r>
    </w:p>
    <w:p w14:paraId="0D1CC22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of the following: ART 681 Graduate Studies: Art Theory/Criticism (3)</w:t>
      </w:r>
    </w:p>
    <w:p w14:paraId="235048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682 Graduate Studies: Professional Practices for</w:t>
      </w:r>
    </w:p>
    <w:p w14:paraId="59F563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Studio Art (3) Take 3 units from the following:</w:t>
      </w:r>
    </w:p>
    <w:p w14:paraId="35EEF49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536A, 550, 680 Take 3 units additional </w:t>
      </w:r>
      <w:proofErr w:type="gramStart"/>
      <w:r>
        <w:rPr>
          <w:rFonts w:ascii="Arial" w:hAnsi="Arial" w:cs="Arial"/>
          <w:color w:val="141413"/>
          <w:sz w:val="18"/>
          <w:szCs w:val="18"/>
        </w:rPr>
        <w:t>coursework.</w:t>
      </w:r>
      <w:proofErr w:type="gramEnd"/>
    </w:p>
    <w:p w14:paraId="2B2ADF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Printmaking Track A:</w:t>
      </w:r>
    </w:p>
    <w:p w14:paraId="26D237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597R, 598R, 599R</w:t>
      </w:r>
    </w:p>
    <w:p w14:paraId="69A12D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674B9F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681. 683</w:t>
      </w:r>
    </w:p>
    <w:p w14:paraId="5B274B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682, 684</w:t>
      </w:r>
    </w:p>
    <w:p w14:paraId="0D7C13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15 units additional coursework.</w:t>
      </w:r>
    </w:p>
    <w:p w14:paraId="6C13755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Printmaking Track B:</w:t>
      </w:r>
    </w:p>
    <w:p w14:paraId="4189FD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597R, 598R, 599R</w:t>
      </w:r>
    </w:p>
    <w:p w14:paraId="65BBB3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6CEF9DA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ART 597D, 597L, 597F Take one of the following:</w:t>
      </w:r>
    </w:p>
    <w:p w14:paraId="3F7F88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681, 683 Take one of the following:</w:t>
      </w:r>
    </w:p>
    <w:p w14:paraId="1AA659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682, 684 Take 3 units from the following:</w:t>
      </w:r>
    </w:p>
    <w:p w14:paraId="7ABD7F4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373, 384, 481 Take one of the following:</w:t>
      </w:r>
    </w:p>
    <w:p w14:paraId="52C95E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ART 481, 484 Take 3 units from the following:</w:t>
      </w:r>
    </w:p>
    <w:p w14:paraId="1240F0A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 xml:space="preserve">ART 492F, 499F, 693 Take 3 units additional </w:t>
      </w:r>
      <w:proofErr w:type="gramStart"/>
      <w:r>
        <w:rPr>
          <w:rFonts w:ascii="Arial" w:hAnsi="Arial" w:cs="Arial"/>
          <w:color w:val="141413"/>
          <w:sz w:val="18"/>
          <w:szCs w:val="18"/>
        </w:rPr>
        <w:t>coursework.</w:t>
      </w:r>
      <w:proofErr w:type="gramEnd"/>
    </w:p>
    <w:p w14:paraId="605C20A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Printmaking Track C:</w:t>
      </w:r>
    </w:p>
    <w:p w14:paraId="495DDAD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597R, 598R, 599R</w:t>
      </w:r>
    </w:p>
    <w:p w14:paraId="30A270E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62D345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681, 683</w:t>
      </w:r>
    </w:p>
    <w:p w14:paraId="5E0E22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682, 684</w:t>
      </w:r>
    </w:p>
    <w:p w14:paraId="5F551D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575 Printmaking: Photo and Digital Processes (3)</w:t>
      </w:r>
    </w:p>
    <w:p w14:paraId="5F6696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340, 349</w:t>
      </w:r>
    </w:p>
    <w:p w14:paraId="7DA96F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ART 449, 506A, 693</w:t>
      </w:r>
    </w:p>
    <w:p w14:paraId="681C775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ART 506B, 573, 693</w:t>
      </w:r>
    </w:p>
    <w:p w14:paraId="271AD68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3 units from the following: ART 499, 514, 680</w:t>
      </w:r>
    </w:p>
    <w:p w14:paraId="4BA449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Sculpture/4D Track:</w:t>
      </w:r>
    </w:p>
    <w:p w14:paraId="789A87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597O, 598O, 599O</w:t>
      </w:r>
    </w:p>
    <w:p w14:paraId="5B4721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52D065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of the following: ART 681 Graduate Studies: Art Theory/Criticism (3)</w:t>
      </w:r>
    </w:p>
    <w:p w14:paraId="1FD3F65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the following: ART 680 Graduate Interdisciplinary Critique (3) ART 682 Graduate Studies: Professional Practices for</w:t>
      </w:r>
    </w:p>
    <w:p w14:paraId="219F0D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Studio Art (3) Take 3 units from the following:</w:t>
      </w:r>
    </w:p>
    <w:p w14:paraId="6DC664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proofErr w:type="gramStart"/>
      <w:r>
        <w:rPr>
          <w:rFonts w:ascii="Arial" w:hAnsi="Arial" w:cs="Arial"/>
          <w:color w:val="141413"/>
          <w:sz w:val="18"/>
          <w:szCs w:val="18"/>
        </w:rPr>
        <w:t>ART 536A, 550, or 680 Take 6 units additional coursework.</w:t>
      </w:r>
      <w:proofErr w:type="gramEnd"/>
    </w:p>
    <w:p w14:paraId="6F0D5C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18"/>
          <w:szCs w:val="18"/>
        </w:rPr>
      </w:pPr>
      <w:r>
        <w:rPr>
          <w:rFonts w:ascii="Arial" w:hAnsi="Arial" w:cs="Arial"/>
          <w:i/>
          <w:iCs/>
          <w:color w:val="141413"/>
          <w:sz w:val="18"/>
          <w:szCs w:val="18"/>
        </w:rPr>
        <w:t>Wood Track:</w:t>
      </w:r>
    </w:p>
    <w:p w14:paraId="6E971A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12 units from the following: ART 597B, 598B, 599B</w:t>
      </w:r>
    </w:p>
    <w:p w14:paraId="35CE17A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148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3E6DE9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6 units from any of the following: ART 597, 598 or 599 courses</w:t>
      </w:r>
    </w:p>
    <w:p w14:paraId="1993CA2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681, 683</w:t>
      </w:r>
    </w:p>
    <w:p w14:paraId="55BF403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one of the following: ART 682, 684</w:t>
      </w:r>
    </w:p>
    <w:p w14:paraId="250F56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Take 15 units additional coursework.</w:t>
      </w:r>
    </w:p>
    <w:p w14:paraId="5866C7E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rPr>
      </w:pPr>
      <w:r>
        <w:rPr>
          <w:rFonts w:ascii="Arial" w:hAnsi="Arial" w:cs="Arial"/>
          <w:b/>
          <w:bCs/>
          <w:color w:val="141413"/>
        </w:rPr>
        <w:t>Graduate Certificate in Museum Studies (code ART_CT02)</w:t>
      </w:r>
    </w:p>
    <w:p w14:paraId="7A1107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This certificate is primarily directed toward graduate students in Art History and the visual arts, but does not exclude students in other fields. The specifically tracked course of study has an emphasis placed primarily on contemporary art.</w:t>
      </w:r>
    </w:p>
    <w:p w14:paraId="7A50CE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 student may pursue the Certificate in Museum Studies as a program of study in itself, or in combination with a program of study directed toward the achievement of one of the department’s degrees. A student may, with approval of both the Museum Studies Program and the student’s Project or Thesis Committee, count up to 15 units of coursework toward both the degree and the certificate.</w:t>
      </w:r>
    </w:p>
    <w:p w14:paraId="08FD25B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Admission to the program is by permission of the Museum Studies faculty and the head of the Art History Program. Applicants wishing to pursue the Certificate Program in Museum Studies should apply for the desired degree program during the regular Department of Art graduate application window of January 1 through 31, and should indicate interest in pursuing the Certificate Program in Museum Studies concurrently.</w:t>
      </w:r>
    </w:p>
    <w:p w14:paraId="729D57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Applicants wishing to pursue the Certificate Program in Museum Studies separate from a degree program should contact the Department of Art Graduate Advisor.</w:t>
      </w:r>
    </w:p>
    <w:p w14:paraId="193341F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Requirements</w:t>
      </w:r>
    </w:p>
    <w:p w14:paraId="5E7660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 total of 30 units to include: Take all of the following courses:</w:t>
      </w:r>
    </w:p>
    <w:p w14:paraId="7E60B1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530 Introduction to Curatorial Practices (3) AH 531 History of Museums and Exhibition (3) AH 542 Internship in Museum Studies (3) AH 539 Art of Mid to Late Twentieth Century (3) AH 545A Exhibition Practicum (3)</w:t>
      </w:r>
    </w:p>
    <w:p w14:paraId="5E8EA18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8"/>
          <w:szCs w:val="18"/>
        </w:rPr>
      </w:pPr>
      <w:r>
        <w:rPr>
          <w:rFonts w:ascii="Arial" w:hAnsi="Arial" w:cs="Arial"/>
          <w:color w:val="141413"/>
          <w:sz w:val="18"/>
          <w:szCs w:val="18"/>
        </w:rPr>
        <w:t>AH 545B Exhibition Practicum (3) AH 545C Exhibition Practicum (3) AH 545D Exhibition Practicum (3) AH 597 Seminar in Art History (3) AH 547 or 550 (3) (or approved substitution)</w:t>
      </w:r>
    </w:p>
    <w:p w14:paraId="20D8A9F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Foundation Art</w:t>
      </w:r>
    </w:p>
    <w:p w14:paraId="32FD395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The classes listed below are the foundation art classes that are required of most studio art majors. When foundation classes are chosen, be aware of the prerequisites; do not take the classes out of order.</w:t>
      </w:r>
    </w:p>
    <w:p w14:paraId="378E1C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AH 111A</w:t>
      </w:r>
      <w:proofErr w:type="gramStart"/>
      <w:r>
        <w:rPr>
          <w:rFonts w:ascii="Arial" w:hAnsi="Arial" w:cs="Arial"/>
          <w:color w:val="141413"/>
          <w:sz w:val="16"/>
          <w:szCs w:val="16"/>
        </w:rPr>
        <w:t>,B</w:t>
      </w:r>
      <w:proofErr w:type="gramEnd"/>
      <w:r>
        <w:rPr>
          <w:rFonts w:ascii="Arial" w:hAnsi="Arial" w:cs="Arial"/>
          <w:color w:val="141413"/>
          <w:sz w:val="16"/>
          <w:szCs w:val="16"/>
        </w:rPr>
        <w:t xml:space="preserve">. Foundation Art History I, II ART 130. </w:t>
      </w:r>
      <w:proofErr w:type="gramStart"/>
      <w:r>
        <w:rPr>
          <w:rFonts w:ascii="Arial" w:hAnsi="Arial" w:cs="Arial"/>
          <w:color w:val="141413"/>
          <w:sz w:val="16"/>
          <w:szCs w:val="16"/>
        </w:rPr>
        <w:t>Foundation Two-Dimensional 131.</w:t>
      </w:r>
      <w:proofErr w:type="gramEnd"/>
      <w:r>
        <w:rPr>
          <w:rFonts w:ascii="Arial" w:hAnsi="Arial" w:cs="Arial"/>
          <w:color w:val="141413"/>
          <w:sz w:val="16"/>
          <w:szCs w:val="16"/>
        </w:rPr>
        <w:t xml:space="preserve"> </w:t>
      </w:r>
      <w:proofErr w:type="gramStart"/>
      <w:r>
        <w:rPr>
          <w:rFonts w:ascii="Arial" w:hAnsi="Arial" w:cs="Arial"/>
          <w:color w:val="141413"/>
          <w:sz w:val="16"/>
          <w:szCs w:val="16"/>
        </w:rPr>
        <w:t>Foundation Three-Dimensional 132.</w:t>
      </w:r>
      <w:proofErr w:type="gramEnd"/>
      <w:r>
        <w:rPr>
          <w:rFonts w:ascii="Arial" w:hAnsi="Arial" w:cs="Arial"/>
          <w:color w:val="141413"/>
          <w:sz w:val="16"/>
          <w:szCs w:val="16"/>
        </w:rPr>
        <w:t xml:space="preserve"> Foundation Color Theory</w:t>
      </w:r>
    </w:p>
    <w:p w14:paraId="61ECBAF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149. Foundation Computer Art 181. </w:t>
      </w:r>
      <w:proofErr w:type="gramStart"/>
      <w:r>
        <w:rPr>
          <w:rFonts w:ascii="Arial" w:hAnsi="Arial" w:cs="Arial"/>
          <w:color w:val="141413"/>
          <w:sz w:val="16"/>
          <w:szCs w:val="16"/>
        </w:rPr>
        <w:t>Foundation Drawing 184.</w:t>
      </w:r>
      <w:proofErr w:type="gramEnd"/>
      <w:r>
        <w:rPr>
          <w:rFonts w:ascii="Arial" w:hAnsi="Arial" w:cs="Arial"/>
          <w:color w:val="141413"/>
          <w:sz w:val="16"/>
          <w:szCs w:val="16"/>
        </w:rPr>
        <w:t xml:space="preserve"> Foundation Life Drawing</w:t>
      </w:r>
    </w:p>
    <w:p w14:paraId="51CD0F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42D8EB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20"/>
          <w:szCs w:val="20"/>
        </w:rPr>
        <w:t xml:space="preserve">LOWER DIVISION </w:t>
      </w:r>
      <w:r>
        <w:rPr>
          <w:rFonts w:ascii="Arial" w:hAnsi="Arial" w:cs="Arial"/>
          <w:b/>
          <w:bCs/>
          <w:color w:val="141413"/>
          <w:sz w:val="18"/>
          <w:szCs w:val="18"/>
        </w:rPr>
        <w:t>101. Artists in Their Own Words (3)</w:t>
      </w:r>
    </w:p>
    <w:p w14:paraId="16CFA8A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Forum for students to hear first hand from artists and arts scholars discussing and contextualizing their work within their contemporary field.</w:t>
      </w:r>
      <w:proofErr w:type="gramEnd"/>
      <w:r>
        <w:rPr>
          <w:rFonts w:ascii="Arial" w:hAnsi="Arial" w:cs="Arial"/>
          <w:color w:val="141413"/>
          <w:sz w:val="16"/>
          <w:szCs w:val="16"/>
        </w:rPr>
        <w:t xml:space="preserve"> </w:t>
      </w:r>
      <w:proofErr w:type="gramStart"/>
      <w:r>
        <w:rPr>
          <w:rFonts w:ascii="Arial" w:hAnsi="Arial" w:cs="Arial"/>
          <w:color w:val="141413"/>
          <w:sz w:val="16"/>
          <w:szCs w:val="16"/>
        </w:rPr>
        <w:t>Includes multiple lecturers by visitors and additional class lectures providing further context.</w:t>
      </w:r>
      <w:proofErr w:type="gramEnd"/>
    </w:p>
    <w:p w14:paraId="3786D5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Credit/No Credit grading only. </w:t>
      </w:r>
      <w:proofErr w:type="gramStart"/>
      <w:r>
        <w:rPr>
          <w:rFonts w:ascii="Arial" w:hAnsi="Arial" w:cs="Arial"/>
          <w:color w:val="141413"/>
          <w:sz w:val="16"/>
          <w:szCs w:val="16"/>
        </w:rPr>
        <w:t>May be repeated to a maximum of 12 units in different semesters.</w:t>
      </w:r>
      <w:proofErr w:type="gramEnd"/>
    </w:p>
    <w:p w14:paraId="4AB99B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110. Introduction to the Visual Arts (3)</w:t>
      </w:r>
    </w:p>
    <w:p w14:paraId="4D9C69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w:t>
      </w:r>
      <w:proofErr w:type="spellStart"/>
      <w:r>
        <w:rPr>
          <w:rFonts w:ascii="Arial" w:hAnsi="Arial" w:cs="Arial"/>
          <w:color w:val="141413"/>
          <w:sz w:val="16"/>
          <w:szCs w:val="16"/>
        </w:rPr>
        <w:t>Corequisite</w:t>
      </w:r>
      <w:proofErr w:type="spellEnd"/>
      <w:r>
        <w:rPr>
          <w:rFonts w:ascii="Arial" w:hAnsi="Arial" w:cs="Arial"/>
          <w:color w:val="141413"/>
          <w:sz w:val="16"/>
          <w:szCs w:val="16"/>
        </w:rPr>
        <w:t>: One GE Foundation course.</w:t>
      </w:r>
    </w:p>
    <w:p w14:paraId="047947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meanings, purposes, styles, materials and forms of art and architecture.</w:t>
      </w:r>
      <w:proofErr w:type="gramEnd"/>
      <w:r>
        <w:rPr>
          <w:rFonts w:ascii="Arial" w:hAnsi="Arial" w:cs="Arial"/>
          <w:color w:val="141413"/>
          <w:sz w:val="16"/>
          <w:szCs w:val="16"/>
        </w:rPr>
        <w:t xml:space="preserve"> </w:t>
      </w:r>
      <w:proofErr w:type="gramStart"/>
      <w:r>
        <w:rPr>
          <w:rFonts w:ascii="Arial" w:hAnsi="Arial" w:cs="Arial"/>
          <w:color w:val="141413"/>
          <w:sz w:val="16"/>
          <w:szCs w:val="16"/>
        </w:rPr>
        <w:t>Multicultural perspective.</w:t>
      </w:r>
      <w:proofErr w:type="gramEnd"/>
      <w:r>
        <w:rPr>
          <w:rFonts w:ascii="Arial" w:hAnsi="Arial" w:cs="Arial"/>
          <w:color w:val="141413"/>
          <w:sz w:val="16"/>
          <w:szCs w:val="16"/>
        </w:rPr>
        <w:t xml:space="preserve"> </w:t>
      </w:r>
      <w:proofErr w:type="gramStart"/>
      <w:r>
        <w:rPr>
          <w:rFonts w:ascii="Arial" w:hAnsi="Arial" w:cs="Arial"/>
          <w:color w:val="141413"/>
          <w:sz w:val="16"/>
          <w:szCs w:val="16"/>
        </w:rPr>
        <w:t>Development of awareness through examination and comparison of art and artifacts, past and present.</w:t>
      </w:r>
      <w:proofErr w:type="gramEnd"/>
    </w:p>
    <w:p w14:paraId="3BB86AF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130. Foundation Two-Dimensional (3)</w:t>
      </w:r>
    </w:p>
    <w:p w14:paraId="2CEC566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Foundation course required to be taken by all majors within the Department of Art prior to 200-level or above art courses. </w:t>
      </w:r>
      <w:proofErr w:type="gramStart"/>
      <w:r>
        <w:rPr>
          <w:rFonts w:ascii="Arial" w:hAnsi="Arial" w:cs="Arial"/>
          <w:color w:val="141413"/>
          <w:sz w:val="16"/>
          <w:szCs w:val="16"/>
        </w:rPr>
        <w:t>Exploration and application of principles, components and terminology of two-dimensional design via relational, problem- solving and visual-vocabulary exercises.</w:t>
      </w:r>
      <w:proofErr w:type="gramEnd"/>
    </w:p>
    <w:p w14:paraId="01BC85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3859E9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131. Foundation Three Dimensional (3)</w:t>
      </w:r>
    </w:p>
    <w:p w14:paraId="6C6CF0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Foundation course required to be taken by all studio and art education majors within the Department of Art prior to 200-level or above art courses. Focus on structural, material, and compositional concerns involved in dealing with three-dimensional form.</w:t>
      </w:r>
    </w:p>
    <w:p w14:paraId="2A5B86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14523C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132. Foundation Color Theory (3)</w:t>
      </w:r>
    </w:p>
    <w:p w14:paraId="31F6671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w:t>
      </w:r>
      <w:proofErr w:type="spellStart"/>
      <w:r>
        <w:rPr>
          <w:rFonts w:ascii="Arial" w:hAnsi="Arial" w:cs="Arial"/>
          <w:color w:val="141413"/>
          <w:sz w:val="16"/>
          <w:szCs w:val="16"/>
        </w:rPr>
        <w:t>Corequisite</w:t>
      </w:r>
      <w:proofErr w:type="spellEnd"/>
      <w:r>
        <w:rPr>
          <w:rFonts w:ascii="Arial" w:hAnsi="Arial" w:cs="Arial"/>
          <w:color w:val="141413"/>
          <w:sz w:val="16"/>
          <w:szCs w:val="16"/>
        </w:rPr>
        <w:t>: ART 130</w:t>
      </w:r>
    </w:p>
    <w:p w14:paraId="54DDD8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Foundation course satisfying a choice between requirements in the BA Studio Art (Students choose from a group of courses). Also satisfies requirements or choices in some BFA degrees. Focus on visual and aesthetic interactions of color. (Not open to students with credit for ART 182.)</w:t>
      </w:r>
    </w:p>
    <w:p w14:paraId="5DB4D23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7CF079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149. Foundation Computer Art (3)</w:t>
      </w:r>
    </w:p>
    <w:p w14:paraId="306818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w:t>
      </w:r>
    </w:p>
    <w:p w14:paraId="247C78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Foundation course satisfying a choice between requirements in the BA Studio Art (Students choose from a group of courses). Also satisfies requirements or choices in some BFA degrees. Project- based exploration of art-related digital imaging, layout, and vector software, and introduction to interactive and web-based media.</w:t>
      </w:r>
    </w:p>
    <w:p w14:paraId="561F7F0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Not open for credit to students with credit in ART 349A.</w:t>
      </w:r>
    </w:p>
    <w:p w14:paraId="115A23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181. Foundation Drawing (3)</w:t>
      </w:r>
    </w:p>
    <w:p w14:paraId="4A131F3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Foundation course intended to be taken by all majors within the Department of Art prior to 200-level or above art courses. </w:t>
      </w:r>
      <w:proofErr w:type="gramStart"/>
      <w:r>
        <w:rPr>
          <w:rFonts w:ascii="Arial" w:hAnsi="Arial" w:cs="Arial"/>
          <w:color w:val="141413"/>
          <w:sz w:val="16"/>
          <w:szCs w:val="16"/>
        </w:rPr>
        <w:t>Introduction to drawing with emphasis on perspective, light, shadow, and volume in composition using a variety of media.</w:t>
      </w:r>
      <w:proofErr w:type="gramEnd"/>
    </w:p>
    <w:p w14:paraId="5AA2050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14A8D6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184. Foundation Life Drawing (3)</w:t>
      </w:r>
    </w:p>
    <w:p w14:paraId="2C2BAD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181.</w:t>
      </w:r>
    </w:p>
    <w:p w14:paraId="22A5DE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Foundation course required in the BA Studio Art.</w:t>
      </w:r>
      <w:proofErr w:type="gramEnd"/>
      <w:r>
        <w:rPr>
          <w:rFonts w:ascii="Arial" w:hAnsi="Arial" w:cs="Arial"/>
          <w:color w:val="141413"/>
          <w:sz w:val="16"/>
          <w:szCs w:val="16"/>
        </w:rPr>
        <w:t xml:space="preserve"> Also satisfies requirements or choices in all other undergraduate degrees in the Department of Art. </w:t>
      </w:r>
      <w:proofErr w:type="gramStart"/>
      <w:r>
        <w:rPr>
          <w:rFonts w:ascii="Arial" w:hAnsi="Arial" w:cs="Arial"/>
          <w:color w:val="141413"/>
          <w:sz w:val="16"/>
          <w:szCs w:val="16"/>
        </w:rPr>
        <w:t>Introduction to drawing from the human figure.</w:t>
      </w:r>
      <w:proofErr w:type="gramEnd"/>
    </w:p>
    <w:p w14:paraId="5051588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5BBD0C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149</w:t>
      </w:r>
    </w:p>
    <w:p w14:paraId="7EA2E5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4A521F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221. Shop Orientation (1)</w:t>
      </w:r>
    </w:p>
    <w:p w14:paraId="4B9F872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Familiarization with student workshop facilities, specific instruction on safety procedures and methods in use of tools and equipment.</w:t>
      </w:r>
      <w:proofErr w:type="gramEnd"/>
      <w:r>
        <w:rPr>
          <w:rFonts w:ascii="Arial" w:hAnsi="Arial" w:cs="Arial"/>
          <w:color w:val="141413"/>
          <w:sz w:val="16"/>
          <w:szCs w:val="16"/>
        </w:rPr>
        <w:t xml:space="preserve"> Safety lectures and technical demonstrations followed by hands- on experience. Projects familiarize students with machinery and facilitate the acquisition of basic woodworking skills.</w:t>
      </w:r>
    </w:p>
    <w:p w14:paraId="421115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Credit/No Credit grading only. (2 hours activity)</w:t>
      </w:r>
    </w:p>
    <w:p w14:paraId="246CCE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223. Introduction to Typography (3)</w:t>
      </w:r>
    </w:p>
    <w:p w14:paraId="7D4B1A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 For Art majors: ART 130, 181. </w:t>
      </w:r>
      <w:proofErr w:type="gramStart"/>
      <w:r>
        <w:rPr>
          <w:rFonts w:ascii="Arial" w:hAnsi="Arial" w:cs="Arial"/>
          <w:color w:val="141413"/>
          <w:sz w:val="16"/>
          <w:szCs w:val="16"/>
        </w:rPr>
        <w:t>For Design majors: DESN 120A and 132A.</w:t>
      </w:r>
      <w:proofErr w:type="gramEnd"/>
    </w:p>
    <w:p w14:paraId="4545DBB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Introductory course in the fundamentals of typographic form.</w:t>
      </w:r>
      <w:proofErr w:type="gramEnd"/>
      <w:r>
        <w:rPr>
          <w:rFonts w:ascii="Arial" w:hAnsi="Arial" w:cs="Arial"/>
          <w:color w:val="141413"/>
          <w:sz w:val="16"/>
          <w:szCs w:val="16"/>
        </w:rPr>
        <w:t xml:space="preserve"> Close examination of the architecture of letterforms and alphabet construction.</w:t>
      </w:r>
    </w:p>
    <w:p w14:paraId="240A4B7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(6 hours lab)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39FD6A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241. Introduction to Photography (3)</w:t>
      </w:r>
    </w:p>
    <w:p w14:paraId="49E87D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w:t>
      </w:r>
    </w:p>
    <w:p w14:paraId="772101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Introductory course satisfying a choice between requirements in the BA Studio Art (Students choose from a group of courses). Also satisfies requirements or choices in some BFA degrees. Fundamentals of black-and-white photography: cameras, darkroom techniques, photographic vision, critical issues.</w:t>
      </w:r>
    </w:p>
    <w:p w14:paraId="48347D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Letter grade only (A-F).Course fee may be required.</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20C6C6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251A. Introduction to Ceramics: </w:t>
      </w:r>
      <w:proofErr w:type="spellStart"/>
      <w:r>
        <w:rPr>
          <w:rFonts w:ascii="Arial" w:hAnsi="Arial" w:cs="Arial"/>
          <w:b/>
          <w:bCs/>
          <w:color w:val="141413"/>
          <w:sz w:val="18"/>
          <w:szCs w:val="18"/>
        </w:rPr>
        <w:t>Handbuilding</w:t>
      </w:r>
      <w:proofErr w:type="spellEnd"/>
      <w:r>
        <w:rPr>
          <w:rFonts w:ascii="Arial" w:hAnsi="Arial" w:cs="Arial"/>
          <w:b/>
          <w:bCs/>
          <w:color w:val="141413"/>
          <w:sz w:val="18"/>
          <w:szCs w:val="18"/>
        </w:rPr>
        <w:t xml:space="preserve"> (3)</w:t>
      </w:r>
    </w:p>
    <w:p w14:paraId="04AC40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131.</w:t>
      </w:r>
    </w:p>
    <w:p w14:paraId="5F4382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Introductory course satisfying a choice between requirements in the BA Studio Art (Students choose from a group of courses). Also satisfies requirements or choices in BA Art Education and some BFA degrees. Includes slab, coil, and molding techniques; glazing, firing.</w:t>
      </w:r>
    </w:p>
    <w:p w14:paraId="3BF2C13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6AEA5A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251B. Introduction to Ceramics: Wheel Throwing (3)</w:t>
      </w:r>
    </w:p>
    <w:p w14:paraId="3B9827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131.</w:t>
      </w:r>
    </w:p>
    <w:p w14:paraId="571FE6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Introductory course satisfying a choice between requirements in the BA Studio Art (Students choose from a group of courses). </w:t>
      </w:r>
      <w:proofErr w:type="gramStart"/>
      <w:r>
        <w:rPr>
          <w:rFonts w:ascii="Arial" w:hAnsi="Arial" w:cs="Arial"/>
          <w:color w:val="141413"/>
          <w:sz w:val="16"/>
          <w:szCs w:val="16"/>
        </w:rPr>
        <w:t>Satisfies requirements or choices in BA Art Education and some BFA degrees.</w:t>
      </w:r>
      <w:proofErr w:type="gramEnd"/>
      <w:r>
        <w:rPr>
          <w:rFonts w:ascii="Arial" w:hAnsi="Arial" w:cs="Arial"/>
          <w:color w:val="141413"/>
          <w:sz w:val="16"/>
          <w:szCs w:val="16"/>
        </w:rPr>
        <w:t xml:space="preserve"> Development of forms with potters wheel, glazing and firing.</w:t>
      </w:r>
    </w:p>
    <w:p w14:paraId="7DE3842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1C528F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261. Introduction to Life Sculpture (3)</w:t>
      </w:r>
    </w:p>
    <w:p w14:paraId="266898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131,181, or consent of instructor.</w:t>
      </w:r>
    </w:p>
    <w:p w14:paraId="15B79CF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Introductory course satisfying a choice between requirements in the BA Studio Art (Students choose from a group of courses). Also satisfies requirements or choices in most BFA degrees. </w:t>
      </w:r>
      <w:proofErr w:type="gramStart"/>
      <w:r>
        <w:rPr>
          <w:rFonts w:ascii="Arial" w:hAnsi="Arial" w:cs="Arial"/>
          <w:color w:val="141413"/>
          <w:sz w:val="16"/>
          <w:szCs w:val="16"/>
        </w:rPr>
        <w:t>Modeling from the human figure with emphasis on composition.</w:t>
      </w:r>
      <w:proofErr w:type="gramEnd"/>
    </w:p>
    <w:p w14:paraId="400D8C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62D6728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263. Introduction to Sculpture/4D (3)</w:t>
      </w:r>
    </w:p>
    <w:p w14:paraId="57F4E62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131 or consent of instructor.</w:t>
      </w:r>
    </w:p>
    <w:p w14:paraId="692D838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Introductory course satisfying a choice between requirements in the BA Studio Art (Students choose from a group of courses). Also satisfies requirements or choices in BA Art History and most BFA degrees. </w:t>
      </w:r>
      <w:proofErr w:type="gramStart"/>
      <w:r>
        <w:rPr>
          <w:rFonts w:ascii="Arial" w:hAnsi="Arial" w:cs="Arial"/>
          <w:color w:val="141413"/>
          <w:sz w:val="16"/>
          <w:szCs w:val="16"/>
        </w:rPr>
        <w:t>Exploration of art in three and four dimensions.</w:t>
      </w:r>
      <w:proofErr w:type="gramEnd"/>
    </w:p>
    <w:p w14:paraId="121D03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(6 </w:t>
      </w:r>
      <w:proofErr w:type="spellStart"/>
      <w:r>
        <w:rPr>
          <w:rFonts w:ascii="Arial" w:hAnsi="Arial" w:cs="Arial"/>
          <w:color w:val="141413"/>
          <w:sz w:val="16"/>
          <w:szCs w:val="16"/>
        </w:rPr>
        <w:t>hrs</w:t>
      </w:r>
      <w:proofErr w:type="spellEnd"/>
      <w:r>
        <w:rPr>
          <w:rFonts w:ascii="Arial" w:hAnsi="Arial" w:cs="Arial"/>
          <w:color w:val="141413"/>
          <w:sz w:val="16"/>
          <w:szCs w:val="16"/>
        </w:rPr>
        <w:t xml:space="preserve"> lab)</w:t>
      </w:r>
    </w:p>
    <w:p w14:paraId="7E21FD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265. Introduction to Fiber (3)</w:t>
      </w:r>
    </w:p>
    <w:p w14:paraId="79041DA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w:t>
      </w:r>
    </w:p>
    <w:p w14:paraId="2DF389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Introductory course satisfying a choice between requirements in the BA Studio Art.</w:t>
      </w:r>
      <w:proofErr w:type="gramEnd"/>
      <w:r>
        <w:rPr>
          <w:rFonts w:ascii="Arial" w:hAnsi="Arial" w:cs="Arial"/>
          <w:color w:val="141413"/>
          <w:sz w:val="16"/>
          <w:szCs w:val="16"/>
        </w:rPr>
        <w:t xml:space="preserve"> </w:t>
      </w:r>
      <w:proofErr w:type="gramStart"/>
      <w:r>
        <w:rPr>
          <w:rFonts w:ascii="Arial" w:hAnsi="Arial" w:cs="Arial"/>
          <w:color w:val="141413"/>
          <w:sz w:val="16"/>
          <w:szCs w:val="16"/>
        </w:rPr>
        <w:t>Satisfies requirements or choices in some BFA degrees.</w:t>
      </w:r>
      <w:proofErr w:type="gramEnd"/>
      <w:r>
        <w:rPr>
          <w:rFonts w:ascii="Arial" w:hAnsi="Arial" w:cs="Arial"/>
          <w:color w:val="141413"/>
          <w:sz w:val="16"/>
          <w:szCs w:val="16"/>
        </w:rPr>
        <w:t xml:space="preserve"> </w:t>
      </w:r>
      <w:proofErr w:type="gramStart"/>
      <w:r>
        <w:rPr>
          <w:rFonts w:ascii="Arial" w:hAnsi="Arial" w:cs="Arial"/>
          <w:color w:val="141413"/>
          <w:sz w:val="16"/>
          <w:szCs w:val="16"/>
        </w:rPr>
        <w:t>Introduction to mixed media and fiber/fabric materials, processes and approaches including surface design, papermaking, weaving, hand-construction.</w:t>
      </w:r>
      <w:proofErr w:type="gramEnd"/>
    </w:p>
    <w:p w14:paraId="72EA41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1FD06D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270. Introduction to Printmaking (3)</w:t>
      </w:r>
    </w:p>
    <w:p w14:paraId="1A0EF0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181</w:t>
      </w:r>
    </w:p>
    <w:p w14:paraId="4A1C47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Introductory course satisfying a choice between requirements in the BA Studio Art.</w:t>
      </w:r>
      <w:proofErr w:type="gramEnd"/>
      <w:r>
        <w:rPr>
          <w:rFonts w:ascii="Arial" w:hAnsi="Arial" w:cs="Arial"/>
          <w:color w:val="141413"/>
          <w:sz w:val="16"/>
          <w:szCs w:val="16"/>
        </w:rPr>
        <w:t xml:space="preserve"> </w:t>
      </w:r>
      <w:proofErr w:type="gramStart"/>
      <w:r>
        <w:rPr>
          <w:rFonts w:ascii="Arial" w:hAnsi="Arial" w:cs="Arial"/>
          <w:color w:val="141413"/>
          <w:sz w:val="16"/>
          <w:szCs w:val="16"/>
        </w:rPr>
        <w:t>Satisfies requirements or choices in some BFA degrees.</w:t>
      </w:r>
      <w:proofErr w:type="gramEnd"/>
      <w:r>
        <w:rPr>
          <w:rFonts w:ascii="Arial" w:hAnsi="Arial" w:cs="Arial"/>
          <w:color w:val="141413"/>
          <w:sz w:val="16"/>
          <w:szCs w:val="16"/>
        </w:rPr>
        <w:t xml:space="preserve"> </w:t>
      </w:r>
      <w:proofErr w:type="gramStart"/>
      <w:r>
        <w:rPr>
          <w:rFonts w:ascii="Arial" w:hAnsi="Arial" w:cs="Arial"/>
          <w:color w:val="141413"/>
          <w:sz w:val="16"/>
          <w:szCs w:val="16"/>
        </w:rPr>
        <w:t>Exploration of multiple printmaking processes and possibilities for producing art in multiples, variations, and unique works.</w:t>
      </w:r>
      <w:proofErr w:type="gramEnd"/>
      <w:r>
        <w:rPr>
          <w:rFonts w:ascii="Arial" w:hAnsi="Arial" w:cs="Arial"/>
          <w:color w:val="141413"/>
          <w:sz w:val="16"/>
          <w:szCs w:val="16"/>
        </w:rPr>
        <w:t xml:space="preserve"> Focus on non- toxic approaches.</w:t>
      </w:r>
    </w:p>
    <w:p w14:paraId="39F810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roofErr w:type="gramStart"/>
      <w:r>
        <w:rPr>
          <w:rFonts w:ascii="Arial" w:hAnsi="Arial" w:cs="Arial"/>
          <w:color w:val="141413"/>
          <w:sz w:val="16"/>
          <w:szCs w:val="16"/>
        </w:rPr>
        <w:t>.(</w:t>
      </w:r>
      <w:proofErr w:type="gramEnd"/>
      <w:r>
        <w:rPr>
          <w:rFonts w:ascii="Arial" w:hAnsi="Arial" w:cs="Arial"/>
          <w:color w:val="141413"/>
          <w:sz w:val="16"/>
          <w:szCs w:val="16"/>
        </w:rPr>
        <w:t>6 hours lab.)</w:t>
      </w:r>
    </w:p>
    <w:p w14:paraId="7C950A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271. Introduction to Rendering (3)</w:t>
      </w:r>
    </w:p>
    <w:p w14:paraId="7CB7E5C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130, 181.</w:t>
      </w:r>
    </w:p>
    <w:p w14:paraId="35F73F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Introductory course satisfying a choice between requirements in the BA Studio Art (Students choose from a group of courses). </w:t>
      </w:r>
      <w:proofErr w:type="gramStart"/>
      <w:r>
        <w:rPr>
          <w:rFonts w:ascii="Arial" w:hAnsi="Arial" w:cs="Arial"/>
          <w:color w:val="141413"/>
          <w:sz w:val="16"/>
          <w:szCs w:val="16"/>
        </w:rPr>
        <w:t>Satisfies requirements or choices in some BFA degrees.</w:t>
      </w:r>
      <w:proofErr w:type="gramEnd"/>
      <w:r>
        <w:rPr>
          <w:rFonts w:ascii="Arial" w:hAnsi="Arial" w:cs="Arial"/>
          <w:color w:val="141413"/>
          <w:sz w:val="16"/>
          <w:szCs w:val="16"/>
        </w:rPr>
        <w:t xml:space="preserve"> </w:t>
      </w:r>
      <w:proofErr w:type="gramStart"/>
      <w:r>
        <w:rPr>
          <w:rFonts w:ascii="Arial" w:hAnsi="Arial" w:cs="Arial"/>
          <w:color w:val="141413"/>
          <w:sz w:val="16"/>
          <w:szCs w:val="16"/>
        </w:rPr>
        <w:t>Graphic visualization for convincing representation.</w:t>
      </w:r>
      <w:proofErr w:type="gramEnd"/>
    </w:p>
    <w:p w14:paraId="694989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4529D6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287. Introduction to Painting (3)</w:t>
      </w:r>
    </w:p>
    <w:p w14:paraId="7129912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w:t>
      </w:r>
    </w:p>
    <w:p w14:paraId="62B399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Introductory course satisfying a choice between requirements in the BA Studio Art (Students choose from a group of courses). </w:t>
      </w:r>
      <w:proofErr w:type="gramStart"/>
      <w:r>
        <w:rPr>
          <w:rFonts w:ascii="Arial" w:hAnsi="Arial" w:cs="Arial"/>
          <w:color w:val="141413"/>
          <w:sz w:val="16"/>
          <w:szCs w:val="16"/>
        </w:rPr>
        <w:t>Satisfies requirements or choices in BA Art Education, BA Art History, and most BFA degrees.</w:t>
      </w:r>
      <w:proofErr w:type="gramEnd"/>
      <w:r>
        <w:rPr>
          <w:rFonts w:ascii="Arial" w:hAnsi="Arial" w:cs="Arial"/>
          <w:color w:val="141413"/>
          <w:sz w:val="16"/>
          <w:szCs w:val="16"/>
        </w:rPr>
        <w:t xml:space="preserve"> </w:t>
      </w:r>
      <w:proofErr w:type="gramStart"/>
      <w:r>
        <w:rPr>
          <w:rFonts w:ascii="Arial" w:hAnsi="Arial" w:cs="Arial"/>
          <w:color w:val="141413"/>
          <w:sz w:val="16"/>
          <w:szCs w:val="16"/>
        </w:rPr>
        <w:t>Introduction to painting problems using opaque media.</w:t>
      </w:r>
      <w:proofErr w:type="gramEnd"/>
    </w:p>
    <w:p w14:paraId="1F1F62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12034E2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Education</w:t>
      </w:r>
    </w:p>
    <w:p w14:paraId="23D8CA7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(ART 407 &amp; 499P acceptable for M.A., Art Education Specialization) 300.</w:t>
      </w:r>
      <w:proofErr w:type="gramEnd"/>
      <w:r>
        <w:rPr>
          <w:rFonts w:ascii="Arial" w:hAnsi="Arial" w:cs="Arial"/>
          <w:color w:val="141413"/>
          <w:sz w:val="16"/>
          <w:szCs w:val="16"/>
        </w:rPr>
        <w:t xml:space="preserve"> </w:t>
      </w:r>
      <w:proofErr w:type="gramStart"/>
      <w:r>
        <w:rPr>
          <w:rFonts w:ascii="Arial" w:hAnsi="Arial" w:cs="Arial"/>
          <w:color w:val="141413"/>
          <w:sz w:val="16"/>
          <w:szCs w:val="16"/>
        </w:rPr>
        <w:t>Art, Adolescence, and the Child 301.</w:t>
      </w:r>
      <w:proofErr w:type="gramEnd"/>
      <w:r>
        <w:rPr>
          <w:rFonts w:ascii="Arial" w:hAnsi="Arial" w:cs="Arial"/>
          <w:color w:val="141413"/>
          <w:sz w:val="16"/>
          <w:szCs w:val="16"/>
        </w:rPr>
        <w:t xml:space="preserve"> </w:t>
      </w:r>
      <w:proofErr w:type="gramStart"/>
      <w:r>
        <w:rPr>
          <w:rFonts w:ascii="Arial" w:hAnsi="Arial" w:cs="Arial"/>
          <w:color w:val="141413"/>
          <w:sz w:val="16"/>
          <w:szCs w:val="16"/>
        </w:rPr>
        <w:t>Cross-Cultural Perspectives in Art Education 305.</w:t>
      </w:r>
      <w:proofErr w:type="gramEnd"/>
      <w:r>
        <w:rPr>
          <w:rFonts w:ascii="Arial" w:hAnsi="Arial" w:cs="Arial"/>
          <w:color w:val="141413"/>
          <w:sz w:val="16"/>
          <w:szCs w:val="16"/>
        </w:rPr>
        <w:t xml:space="preserve"> Art Disciplines and New Technology</w:t>
      </w:r>
    </w:p>
    <w:p w14:paraId="4EDBEA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375. Art and Social Action: A Global Perspective 401</w:t>
      </w:r>
      <w:proofErr w:type="gramStart"/>
      <w:r>
        <w:rPr>
          <w:rFonts w:ascii="Arial" w:hAnsi="Arial" w:cs="Arial"/>
          <w:color w:val="141413"/>
          <w:sz w:val="16"/>
          <w:szCs w:val="16"/>
        </w:rPr>
        <w:t>./</w:t>
      </w:r>
      <w:proofErr w:type="gramEnd"/>
      <w:r>
        <w:rPr>
          <w:rFonts w:ascii="Arial" w:hAnsi="Arial" w:cs="Arial"/>
          <w:color w:val="141413"/>
          <w:sz w:val="16"/>
          <w:szCs w:val="16"/>
        </w:rPr>
        <w:t xml:space="preserve">501. Cross </w:t>
      </w:r>
      <w:proofErr w:type="spellStart"/>
      <w:r>
        <w:rPr>
          <w:rFonts w:ascii="Arial" w:hAnsi="Arial" w:cs="Arial"/>
          <w:color w:val="141413"/>
          <w:sz w:val="16"/>
          <w:szCs w:val="16"/>
        </w:rPr>
        <w:t>Clutral</w:t>
      </w:r>
      <w:proofErr w:type="spellEnd"/>
      <w:r>
        <w:rPr>
          <w:rFonts w:ascii="Arial" w:hAnsi="Arial" w:cs="Arial"/>
          <w:color w:val="141413"/>
          <w:sz w:val="16"/>
          <w:szCs w:val="16"/>
        </w:rPr>
        <w:t xml:space="preserve"> and Community-based Practices 407. Art Practicum 408</w:t>
      </w:r>
      <w:proofErr w:type="gramStart"/>
      <w:r>
        <w:rPr>
          <w:rFonts w:ascii="Arial" w:hAnsi="Arial" w:cs="Arial"/>
          <w:color w:val="141413"/>
          <w:sz w:val="16"/>
          <w:szCs w:val="16"/>
        </w:rPr>
        <w:t>./</w:t>
      </w:r>
      <w:proofErr w:type="gramEnd"/>
      <w:r>
        <w:rPr>
          <w:rFonts w:ascii="Arial" w:hAnsi="Arial" w:cs="Arial"/>
          <w:color w:val="141413"/>
          <w:sz w:val="16"/>
          <w:szCs w:val="16"/>
        </w:rPr>
        <w:t>508. Historical Perspectives in Contemporary Art Education 412</w:t>
      </w:r>
      <w:proofErr w:type="gramStart"/>
      <w:r>
        <w:rPr>
          <w:rFonts w:ascii="Arial" w:hAnsi="Arial" w:cs="Arial"/>
          <w:color w:val="141413"/>
          <w:sz w:val="16"/>
          <w:szCs w:val="16"/>
        </w:rPr>
        <w:t>./</w:t>
      </w:r>
      <w:proofErr w:type="gramEnd"/>
      <w:r>
        <w:rPr>
          <w:rFonts w:ascii="Arial" w:hAnsi="Arial" w:cs="Arial"/>
          <w:color w:val="141413"/>
          <w:sz w:val="16"/>
          <w:szCs w:val="16"/>
        </w:rPr>
        <w:t xml:space="preserve">512. </w:t>
      </w:r>
      <w:proofErr w:type="gramStart"/>
      <w:r>
        <w:rPr>
          <w:rFonts w:ascii="Arial" w:hAnsi="Arial" w:cs="Arial"/>
          <w:color w:val="141413"/>
          <w:sz w:val="16"/>
          <w:szCs w:val="16"/>
        </w:rPr>
        <w:t>Aesthetic Theories and Art Education 415.</w:t>
      </w:r>
      <w:proofErr w:type="gramEnd"/>
      <w:r>
        <w:rPr>
          <w:rFonts w:ascii="Arial" w:hAnsi="Arial" w:cs="Arial"/>
          <w:color w:val="141413"/>
          <w:sz w:val="16"/>
          <w:szCs w:val="16"/>
        </w:rPr>
        <w:t xml:space="preserve"> </w:t>
      </w:r>
      <w:proofErr w:type="gramStart"/>
      <w:r>
        <w:rPr>
          <w:rFonts w:ascii="Arial" w:hAnsi="Arial" w:cs="Arial"/>
          <w:color w:val="141413"/>
          <w:sz w:val="16"/>
          <w:szCs w:val="16"/>
        </w:rPr>
        <w:t>On-Site Studies in Art Education 499P.</w:t>
      </w:r>
      <w:proofErr w:type="gramEnd"/>
      <w:r>
        <w:rPr>
          <w:rFonts w:ascii="Arial" w:hAnsi="Arial" w:cs="Arial"/>
          <w:color w:val="141413"/>
          <w:sz w:val="16"/>
          <w:szCs w:val="16"/>
        </w:rPr>
        <w:t xml:space="preserve"> Special Studies in Art Education</w:t>
      </w:r>
    </w:p>
    <w:p w14:paraId="65BF53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History</w:t>
      </w:r>
    </w:p>
    <w:p w14:paraId="77FF38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AH 364. </w:t>
      </w:r>
      <w:proofErr w:type="gramStart"/>
      <w:r>
        <w:rPr>
          <w:rFonts w:ascii="Arial" w:hAnsi="Arial" w:cs="Arial"/>
          <w:color w:val="141413"/>
          <w:sz w:val="16"/>
          <w:szCs w:val="16"/>
        </w:rPr>
        <w:t>History of Ceramics 1900 to Present 365.</w:t>
      </w:r>
      <w:proofErr w:type="gramEnd"/>
      <w:r>
        <w:rPr>
          <w:rFonts w:ascii="Arial" w:hAnsi="Arial" w:cs="Arial"/>
          <w:color w:val="141413"/>
          <w:sz w:val="16"/>
          <w:szCs w:val="16"/>
        </w:rPr>
        <w:t xml:space="preserve"> History of Prints and Drawings 401</w:t>
      </w:r>
      <w:proofErr w:type="gramStart"/>
      <w:r>
        <w:rPr>
          <w:rFonts w:ascii="Arial" w:hAnsi="Arial" w:cs="Arial"/>
          <w:color w:val="141413"/>
          <w:sz w:val="16"/>
          <w:szCs w:val="16"/>
        </w:rPr>
        <w:t>./</w:t>
      </w:r>
      <w:proofErr w:type="gramEnd"/>
      <w:r>
        <w:rPr>
          <w:rFonts w:ascii="Arial" w:hAnsi="Arial" w:cs="Arial"/>
          <w:color w:val="141413"/>
          <w:sz w:val="16"/>
          <w:szCs w:val="16"/>
        </w:rPr>
        <w:t xml:space="preserve">501. </w:t>
      </w:r>
      <w:proofErr w:type="gramStart"/>
      <w:r>
        <w:rPr>
          <w:rFonts w:ascii="Arial" w:hAnsi="Arial" w:cs="Arial"/>
          <w:color w:val="141413"/>
          <w:sz w:val="16"/>
          <w:szCs w:val="16"/>
        </w:rPr>
        <w:t>American Art to 1900 402.</w:t>
      </w:r>
      <w:proofErr w:type="gramEnd"/>
      <w:r>
        <w:rPr>
          <w:rFonts w:ascii="Arial" w:hAnsi="Arial" w:cs="Arial"/>
          <w:color w:val="141413"/>
          <w:sz w:val="16"/>
          <w:szCs w:val="16"/>
        </w:rPr>
        <w:t xml:space="preserve"> The Rise of Landscape Painting 408</w:t>
      </w:r>
      <w:proofErr w:type="gramStart"/>
      <w:r>
        <w:rPr>
          <w:rFonts w:ascii="Arial" w:hAnsi="Arial" w:cs="Arial"/>
          <w:color w:val="141413"/>
          <w:sz w:val="16"/>
          <w:szCs w:val="16"/>
        </w:rPr>
        <w:t>./</w:t>
      </w:r>
      <w:proofErr w:type="gramEnd"/>
      <w:r>
        <w:rPr>
          <w:rFonts w:ascii="Arial" w:hAnsi="Arial" w:cs="Arial"/>
          <w:color w:val="141413"/>
          <w:sz w:val="16"/>
          <w:szCs w:val="16"/>
        </w:rPr>
        <w:t>508. Early Christian and Byzantine Art 409</w:t>
      </w:r>
      <w:proofErr w:type="gramStart"/>
      <w:r>
        <w:rPr>
          <w:rFonts w:ascii="Arial" w:hAnsi="Arial" w:cs="Arial"/>
          <w:color w:val="141413"/>
          <w:sz w:val="16"/>
          <w:szCs w:val="16"/>
        </w:rPr>
        <w:t>./</w:t>
      </w:r>
      <w:proofErr w:type="gramEnd"/>
      <w:r>
        <w:rPr>
          <w:rFonts w:ascii="Arial" w:hAnsi="Arial" w:cs="Arial"/>
          <w:color w:val="141413"/>
          <w:sz w:val="16"/>
          <w:szCs w:val="16"/>
        </w:rPr>
        <w:t>509. Romanesque Art</w:t>
      </w:r>
    </w:p>
    <w:p w14:paraId="152048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410</w:t>
      </w:r>
      <w:proofErr w:type="gramStart"/>
      <w:r>
        <w:rPr>
          <w:rFonts w:ascii="Arial" w:hAnsi="Arial" w:cs="Arial"/>
          <w:color w:val="141413"/>
          <w:sz w:val="16"/>
          <w:szCs w:val="16"/>
        </w:rPr>
        <w:t>./</w:t>
      </w:r>
      <w:proofErr w:type="gramEnd"/>
      <w:r>
        <w:rPr>
          <w:rFonts w:ascii="Arial" w:hAnsi="Arial" w:cs="Arial"/>
          <w:color w:val="141413"/>
          <w:sz w:val="16"/>
          <w:szCs w:val="16"/>
        </w:rPr>
        <w:t>510. Gothic Art 411</w:t>
      </w:r>
      <w:proofErr w:type="gramStart"/>
      <w:r>
        <w:rPr>
          <w:rFonts w:ascii="Arial" w:hAnsi="Arial" w:cs="Arial"/>
          <w:color w:val="141413"/>
          <w:sz w:val="16"/>
          <w:szCs w:val="16"/>
        </w:rPr>
        <w:t>./</w:t>
      </w:r>
      <w:proofErr w:type="gramEnd"/>
      <w:r>
        <w:rPr>
          <w:rFonts w:ascii="Arial" w:hAnsi="Arial" w:cs="Arial"/>
          <w:color w:val="141413"/>
          <w:sz w:val="16"/>
          <w:szCs w:val="16"/>
        </w:rPr>
        <w:t>511. History and Criticism of Photography 415</w:t>
      </w:r>
      <w:proofErr w:type="gramStart"/>
      <w:r>
        <w:rPr>
          <w:rFonts w:ascii="Arial" w:hAnsi="Arial" w:cs="Arial"/>
          <w:color w:val="141413"/>
          <w:sz w:val="16"/>
          <w:szCs w:val="16"/>
        </w:rPr>
        <w:t>./</w:t>
      </w:r>
      <w:proofErr w:type="gramEnd"/>
      <w:r>
        <w:rPr>
          <w:rFonts w:ascii="Arial" w:hAnsi="Arial" w:cs="Arial"/>
          <w:color w:val="141413"/>
          <w:sz w:val="16"/>
          <w:szCs w:val="16"/>
        </w:rPr>
        <w:t>515. Issues in Art History: Theory and Practice 416</w:t>
      </w:r>
      <w:proofErr w:type="gramStart"/>
      <w:r>
        <w:rPr>
          <w:rFonts w:ascii="Arial" w:hAnsi="Arial" w:cs="Arial"/>
          <w:color w:val="141413"/>
          <w:sz w:val="16"/>
          <w:szCs w:val="16"/>
        </w:rPr>
        <w:t>./</w:t>
      </w:r>
      <w:proofErr w:type="gramEnd"/>
      <w:r>
        <w:rPr>
          <w:rFonts w:ascii="Arial" w:hAnsi="Arial" w:cs="Arial"/>
          <w:color w:val="141413"/>
          <w:sz w:val="16"/>
          <w:szCs w:val="16"/>
        </w:rPr>
        <w:t>516. Greek Art 417</w:t>
      </w:r>
      <w:proofErr w:type="gramStart"/>
      <w:r>
        <w:rPr>
          <w:rFonts w:ascii="Arial" w:hAnsi="Arial" w:cs="Arial"/>
          <w:color w:val="141413"/>
          <w:sz w:val="16"/>
          <w:szCs w:val="16"/>
        </w:rPr>
        <w:t>./</w:t>
      </w:r>
      <w:proofErr w:type="gramEnd"/>
      <w:r>
        <w:rPr>
          <w:rFonts w:ascii="Arial" w:hAnsi="Arial" w:cs="Arial"/>
          <w:color w:val="141413"/>
          <w:sz w:val="16"/>
          <w:szCs w:val="16"/>
        </w:rPr>
        <w:t>517. Roman Art 423</w:t>
      </w:r>
      <w:proofErr w:type="gramStart"/>
      <w:r>
        <w:rPr>
          <w:rFonts w:ascii="Arial" w:hAnsi="Arial" w:cs="Arial"/>
          <w:color w:val="141413"/>
          <w:sz w:val="16"/>
          <w:szCs w:val="16"/>
        </w:rPr>
        <w:t>./</w:t>
      </w:r>
      <w:proofErr w:type="gramEnd"/>
      <w:r>
        <w:rPr>
          <w:rFonts w:ascii="Arial" w:hAnsi="Arial" w:cs="Arial"/>
          <w:color w:val="141413"/>
          <w:sz w:val="16"/>
          <w:szCs w:val="16"/>
        </w:rPr>
        <w:t>523. Early Renaissance Art in Italy 424</w:t>
      </w:r>
      <w:proofErr w:type="gramStart"/>
      <w:r>
        <w:rPr>
          <w:rFonts w:ascii="Arial" w:hAnsi="Arial" w:cs="Arial"/>
          <w:color w:val="141413"/>
          <w:sz w:val="16"/>
          <w:szCs w:val="16"/>
        </w:rPr>
        <w:t>./</w:t>
      </w:r>
      <w:proofErr w:type="gramEnd"/>
      <w:r>
        <w:rPr>
          <w:rFonts w:ascii="Arial" w:hAnsi="Arial" w:cs="Arial"/>
          <w:color w:val="141413"/>
          <w:sz w:val="16"/>
          <w:szCs w:val="16"/>
        </w:rPr>
        <w:t>524. High Renaissance Art in Italy 425</w:t>
      </w:r>
      <w:proofErr w:type="gramStart"/>
      <w:r>
        <w:rPr>
          <w:rFonts w:ascii="Arial" w:hAnsi="Arial" w:cs="Arial"/>
          <w:color w:val="141413"/>
          <w:sz w:val="16"/>
          <w:szCs w:val="16"/>
        </w:rPr>
        <w:t>./</w:t>
      </w:r>
      <w:proofErr w:type="gramEnd"/>
      <w:r>
        <w:rPr>
          <w:rFonts w:ascii="Arial" w:hAnsi="Arial" w:cs="Arial"/>
          <w:color w:val="141413"/>
          <w:sz w:val="16"/>
          <w:szCs w:val="16"/>
        </w:rPr>
        <w:t>525. Northern Renaissance Painting 426</w:t>
      </w:r>
      <w:proofErr w:type="gramStart"/>
      <w:r>
        <w:rPr>
          <w:rFonts w:ascii="Arial" w:hAnsi="Arial" w:cs="Arial"/>
          <w:color w:val="141413"/>
          <w:sz w:val="16"/>
          <w:szCs w:val="16"/>
        </w:rPr>
        <w:t>./</w:t>
      </w:r>
      <w:proofErr w:type="gramEnd"/>
      <w:r>
        <w:rPr>
          <w:rFonts w:ascii="Arial" w:hAnsi="Arial" w:cs="Arial"/>
          <w:color w:val="141413"/>
          <w:sz w:val="16"/>
          <w:szCs w:val="16"/>
        </w:rPr>
        <w:t>526. Baroque Art in Spain, the Netherlands, and England 427</w:t>
      </w:r>
      <w:proofErr w:type="gramStart"/>
      <w:r>
        <w:rPr>
          <w:rFonts w:ascii="Arial" w:hAnsi="Arial" w:cs="Arial"/>
          <w:color w:val="141413"/>
          <w:sz w:val="16"/>
          <w:szCs w:val="16"/>
        </w:rPr>
        <w:t>./</w:t>
      </w:r>
      <w:proofErr w:type="gramEnd"/>
      <w:r>
        <w:rPr>
          <w:rFonts w:ascii="Arial" w:hAnsi="Arial" w:cs="Arial"/>
          <w:color w:val="141413"/>
          <w:sz w:val="16"/>
          <w:szCs w:val="16"/>
        </w:rPr>
        <w:t>527. Baroque Art in Italy, France, and Germany 431</w:t>
      </w:r>
      <w:proofErr w:type="gramStart"/>
      <w:r>
        <w:rPr>
          <w:rFonts w:ascii="Arial" w:hAnsi="Arial" w:cs="Arial"/>
          <w:color w:val="141413"/>
          <w:sz w:val="16"/>
          <w:szCs w:val="16"/>
        </w:rPr>
        <w:t>./</w:t>
      </w:r>
      <w:proofErr w:type="gramEnd"/>
      <w:r>
        <w:rPr>
          <w:rFonts w:ascii="Arial" w:hAnsi="Arial" w:cs="Arial"/>
          <w:color w:val="141413"/>
          <w:sz w:val="16"/>
          <w:szCs w:val="16"/>
        </w:rPr>
        <w:t>531. History of Museums and Exhibitions 430</w:t>
      </w:r>
      <w:proofErr w:type="gramStart"/>
      <w:r>
        <w:rPr>
          <w:rFonts w:ascii="Arial" w:hAnsi="Arial" w:cs="Arial"/>
          <w:color w:val="141413"/>
          <w:sz w:val="16"/>
          <w:szCs w:val="16"/>
        </w:rPr>
        <w:t>./</w:t>
      </w:r>
      <w:proofErr w:type="gramEnd"/>
      <w:r>
        <w:rPr>
          <w:rFonts w:ascii="Arial" w:hAnsi="Arial" w:cs="Arial"/>
          <w:color w:val="141413"/>
          <w:sz w:val="16"/>
          <w:szCs w:val="16"/>
        </w:rPr>
        <w:t>530. Museum Practices 436</w:t>
      </w:r>
      <w:proofErr w:type="gramStart"/>
      <w:r>
        <w:rPr>
          <w:rFonts w:ascii="Arial" w:hAnsi="Arial" w:cs="Arial"/>
          <w:color w:val="141413"/>
          <w:sz w:val="16"/>
          <w:szCs w:val="16"/>
        </w:rPr>
        <w:t>./</w:t>
      </w:r>
      <w:proofErr w:type="gramEnd"/>
      <w:r>
        <w:rPr>
          <w:rFonts w:ascii="Arial" w:hAnsi="Arial" w:cs="Arial"/>
          <w:color w:val="141413"/>
          <w:sz w:val="16"/>
          <w:szCs w:val="16"/>
        </w:rPr>
        <w:t>536. Neo-Classicism to Romanticism, 1789-1850 437</w:t>
      </w:r>
      <w:proofErr w:type="gramStart"/>
      <w:r>
        <w:rPr>
          <w:rFonts w:ascii="Arial" w:hAnsi="Arial" w:cs="Arial"/>
          <w:color w:val="141413"/>
          <w:sz w:val="16"/>
          <w:szCs w:val="16"/>
        </w:rPr>
        <w:t>./</w:t>
      </w:r>
      <w:proofErr w:type="gramEnd"/>
      <w:r>
        <w:rPr>
          <w:rFonts w:ascii="Arial" w:hAnsi="Arial" w:cs="Arial"/>
          <w:color w:val="141413"/>
          <w:sz w:val="16"/>
          <w:szCs w:val="16"/>
        </w:rPr>
        <w:t>537. Impressionism to Post-Impressionism, 1850-1900 438</w:t>
      </w:r>
      <w:proofErr w:type="gramStart"/>
      <w:r>
        <w:rPr>
          <w:rFonts w:ascii="Arial" w:hAnsi="Arial" w:cs="Arial"/>
          <w:color w:val="141413"/>
          <w:sz w:val="16"/>
          <w:szCs w:val="16"/>
        </w:rPr>
        <w:t>./</w:t>
      </w:r>
      <w:proofErr w:type="gramEnd"/>
      <w:r>
        <w:rPr>
          <w:rFonts w:ascii="Arial" w:hAnsi="Arial" w:cs="Arial"/>
          <w:color w:val="141413"/>
          <w:sz w:val="16"/>
          <w:szCs w:val="16"/>
        </w:rPr>
        <w:t>538. Art of Early to Mid Twentieth Century 439</w:t>
      </w:r>
      <w:proofErr w:type="gramStart"/>
      <w:r>
        <w:rPr>
          <w:rFonts w:ascii="Arial" w:hAnsi="Arial" w:cs="Arial"/>
          <w:color w:val="141413"/>
          <w:sz w:val="16"/>
          <w:szCs w:val="16"/>
        </w:rPr>
        <w:t>./</w:t>
      </w:r>
      <w:proofErr w:type="gramEnd"/>
      <w:r>
        <w:rPr>
          <w:rFonts w:ascii="Arial" w:hAnsi="Arial" w:cs="Arial"/>
          <w:color w:val="141413"/>
          <w:sz w:val="16"/>
          <w:szCs w:val="16"/>
        </w:rPr>
        <w:t>539. Art of Mid to Late Twentieth Century 441</w:t>
      </w:r>
      <w:proofErr w:type="gramStart"/>
      <w:r>
        <w:rPr>
          <w:rFonts w:ascii="Arial" w:hAnsi="Arial" w:cs="Arial"/>
          <w:color w:val="141413"/>
          <w:sz w:val="16"/>
          <w:szCs w:val="16"/>
        </w:rPr>
        <w:t>./</w:t>
      </w:r>
      <w:proofErr w:type="gramEnd"/>
      <w:r>
        <w:rPr>
          <w:rFonts w:ascii="Arial" w:hAnsi="Arial" w:cs="Arial"/>
          <w:color w:val="141413"/>
          <w:sz w:val="16"/>
          <w:szCs w:val="16"/>
        </w:rPr>
        <w:t>541. Contemporary Art in Context 444</w:t>
      </w:r>
      <w:proofErr w:type="gramStart"/>
      <w:r>
        <w:rPr>
          <w:rFonts w:ascii="Arial" w:hAnsi="Arial" w:cs="Arial"/>
          <w:color w:val="141413"/>
          <w:sz w:val="16"/>
          <w:szCs w:val="16"/>
        </w:rPr>
        <w:t>./</w:t>
      </w:r>
      <w:proofErr w:type="gramEnd"/>
      <w:r>
        <w:rPr>
          <w:rFonts w:ascii="Arial" w:hAnsi="Arial" w:cs="Arial"/>
          <w:color w:val="141413"/>
          <w:sz w:val="16"/>
          <w:szCs w:val="16"/>
        </w:rPr>
        <w:t>544. History of Graphic Design 446</w:t>
      </w:r>
      <w:proofErr w:type="gramStart"/>
      <w:r>
        <w:rPr>
          <w:rFonts w:ascii="Arial" w:hAnsi="Arial" w:cs="Arial"/>
          <w:color w:val="141413"/>
          <w:sz w:val="16"/>
          <w:szCs w:val="16"/>
        </w:rPr>
        <w:t>./</w:t>
      </w:r>
      <w:proofErr w:type="gramEnd"/>
      <w:r>
        <w:rPr>
          <w:rFonts w:ascii="Arial" w:hAnsi="Arial" w:cs="Arial"/>
          <w:color w:val="141413"/>
          <w:sz w:val="16"/>
          <w:szCs w:val="16"/>
        </w:rPr>
        <w:t>546. Art History Methodologies and Writing 447</w:t>
      </w:r>
      <w:proofErr w:type="gramStart"/>
      <w:r>
        <w:rPr>
          <w:rFonts w:ascii="Arial" w:hAnsi="Arial" w:cs="Arial"/>
          <w:color w:val="141413"/>
          <w:sz w:val="16"/>
          <w:szCs w:val="16"/>
        </w:rPr>
        <w:t>./</w:t>
      </w:r>
      <w:proofErr w:type="gramEnd"/>
      <w:r>
        <w:rPr>
          <w:rFonts w:ascii="Arial" w:hAnsi="Arial" w:cs="Arial"/>
          <w:color w:val="141413"/>
          <w:sz w:val="16"/>
          <w:szCs w:val="16"/>
        </w:rPr>
        <w:t>547. Historiography of Art History</w:t>
      </w:r>
    </w:p>
    <w:p w14:paraId="128B39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150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022741B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448</w:t>
      </w:r>
      <w:proofErr w:type="gramStart"/>
      <w:r>
        <w:rPr>
          <w:rFonts w:ascii="Arial" w:hAnsi="Arial" w:cs="Arial"/>
          <w:color w:val="141413"/>
          <w:sz w:val="16"/>
          <w:szCs w:val="16"/>
        </w:rPr>
        <w:t>./</w:t>
      </w:r>
      <w:proofErr w:type="gramEnd"/>
      <w:r>
        <w:rPr>
          <w:rFonts w:ascii="Arial" w:hAnsi="Arial" w:cs="Arial"/>
          <w:color w:val="141413"/>
          <w:sz w:val="16"/>
          <w:szCs w:val="16"/>
        </w:rPr>
        <w:t>548. Western Art Theory &amp; Criticism to Mid-19th Century 449</w:t>
      </w:r>
      <w:proofErr w:type="gramStart"/>
      <w:r>
        <w:rPr>
          <w:rFonts w:ascii="Arial" w:hAnsi="Arial" w:cs="Arial"/>
          <w:color w:val="141413"/>
          <w:sz w:val="16"/>
          <w:szCs w:val="16"/>
        </w:rPr>
        <w:t>./</w:t>
      </w:r>
      <w:proofErr w:type="gramEnd"/>
      <w:r>
        <w:rPr>
          <w:rFonts w:ascii="Arial" w:hAnsi="Arial" w:cs="Arial"/>
          <w:color w:val="141413"/>
          <w:sz w:val="16"/>
          <w:szCs w:val="16"/>
        </w:rPr>
        <w:t>549. West Art Theory &amp; Criticism Mid-19th to Mid-20th Century 450</w:t>
      </w:r>
      <w:proofErr w:type="gramStart"/>
      <w:r>
        <w:rPr>
          <w:rFonts w:ascii="Arial" w:hAnsi="Arial" w:cs="Arial"/>
          <w:color w:val="141413"/>
          <w:sz w:val="16"/>
          <w:szCs w:val="16"/>
        </w:rPr>
        <w:t>./</w:t>
      </w:r>
      <w:proofErr w:type="gramEnd"/>
      <w:r>
        <w:rPr>
          <w:rFonts w:ascii="Arial" w:hAnsi="Arial" w:cs="Arial"/>
          <w:color w:val="141413"/>
          <w:sz w:val="16"/>
          <w:szCs w:val="16"/>
        </w:rPr>
        <w:t>550. West Art Theory &amp; Criticism Mid-20th Century to Present 455</w:t>
      </w:r>
      <w:proofErr w:type="gramStart"/>
      <w:r>
        <w:rPr>
          <w:rFonts w:ascii="Arial" w:hAnsi="Arial" w:cs="Arial"/>
          <w:color w:val="141413"/>
          <w:sz w:val="16"/>
          <w:szCs w:val="16"/>
        </w:rPr>
        <w:t>./</w:t>
      </w:r>
      <w:proofErr w:type="gramEnd"/>
      <w:r>
        <w:rPr>
          <w:rFonts w:ascii="Arial" w:hAnsi="Arial" w:cs="Arial"/>
          <w:color w:val="141413"/>
          <w:sz w:val="16"/>
          <w:szCs w:val="16"/>
        </w:rPr>
        <w:t>555. Traditional Art of Africa: A Thematic Approach 456</w:t>
      </w:r>
      <w:proofErr w:type="gramStart"/>
      <w:r>
        <w:rPr>
          <w:rFonts w:ascii="Arial" w:hAnsi="Arial" w:cs="Arial"/>
          <w:color w:val="141413"/>
          <w:sz w:val="16"/>
          <w:szCs w:val="16"/>
        </w:rPr>
        <w:t>./</w:t>
      </w:r>
      <w:proofErr w:type="gramEnd"/>
      <w:r>
        <w:rPr>
          <w:rFonts w:ascii="Arial" w:hAnsi="Arial" w:cs="Arial"/>
          <w:color w:val="141413"/>
          <w:sz w:val="16"/>
          <w:szCs w:val="16"/>
        </w:rPr>
        <w:t>556. American Indian Art: Western Perspectives 457</w:t>
      </w:r>
      <w:proofErr w:type="gramStart"/>
      <w:r>
        <w:rPr>
          <w:rFonts w:ascii="Arial" w:hAnsi="Arial" w:cs="Arial"/>
          <w:color w:val="141413"/>
          <w:sz w:val="16"/>
          <w:szCs w:val="16"/>
        </w:rPr>
        <w:t>./</w:t>
      </w:r>
      <w:proofErr w:type="gramEnd"/>
      <w:r>
        <w:rPr>
          <w:rFonts w:ascii="Arial" w:hAnsi="Arial" w:cs="Arial"/>
          <w:color w:val="141413"/>
          <w:sz w:val="16"/>
          <w:szCs w:val="16"/>
        </w:rPr>
        <w:t>557. Pre-Columbian Art 458</w:t>
      </w:r>
      <w:proofErr w:type="gramStart"/>
      <w:r>
        <w:rPr>
          <w:rFonts w:ascii="Arial" w:hAnsi="Arial" w:cs="Arial"/>
          <w:color w:val="141413"/>
          <w:sz w:val="16"/>
          <w:szCs w:val="16"/>
        </w:rPr>
        <w:t>./</w:t>
      </w:r>
      <w:proofErr w:type="gramEnd"/>
      <w:r>
        <w:rPr>
          <w:rFonts w:ascii="Arial" w:hAnsi="Arial" w:cs="Arial"/>
          <w:color w:val="141413"/>
          <w:sz w:val="16"/>
          <w:szCs w:val="16"/>
        </w:rPr>
        <w:t>558. Modern Latin American Art 459</w:t>
      </w:r>
      <w:proofErr w:type="gramStart"/>
      <w:r>
        <w:rPr>
          <w:rFonts w:ascii="Arial" w:hAnsi="Arial" w:cs="Arial"/>
          <w:color w:val="141413"/>
          <w:sz w:val="16"/>
          <w:szCs w:val="16"/>
        </w:rPr>
        <w:t>./</w:t>
      </w:r>
      <w:proofErr w:type="gramEnd"/>
      <w:r>
        <w:rPr>
          <w:rFonts w:ascii="Arial" w:hAnsi="Arial" w:cs="Arial"/>
          <w:color w:val="141413"/>
          <w:sz w:val="16"/>
          <w:szCs w:val="16"/>
        </w:rPr>
        <w:t>559. Contemporary Latin American Art 465</w:t>
      </w:r>
      <w:proofErr w:type="gramStart"/>
      <w:r>
        <w:rPr>
          <w:rFonts w:ascii="Arial" w:hAnsi="Arial" w:cs="Arial"/>
          <w:color w:val="141413"/>
          <w:sz w:val="16"/>
          <w:szCs w:val="16"/>
        </w:rPr>
        <w:t>./</w:t>
      </w:r>
      <w:proofErr w:type="gramEnd"/>
      <w:r>
        <w:rPr>
          <w:rFonts w:ascii="Arial" w:hAnsi="Arial" w:cs="Arial"/>
          <w:color w:val="141413"/>
          <w:sz w:val="16"/>
          <w:szCs w:val="16"/>
        </w:rPr>
        <w:t>565. Ancient Art of the Near East 466</w:t>
      </w:r>
      <w:proofErr w:type="gramStart"/>
      <w:r>
        <w:rPr>
          <w:rFonts w:ascii="Arial" w:hAnsi="Arial" w:cs="Arial"/>
          <w:color w:val="141413"/>
          <w:sz w:val="16"/>
          <w:szCs w:val="16"/>
        </w:rPr>
        <w:t>./</w:t>
      </w:r>
      <w:proofErr w:type="gramEnd"/>
      <w:r>
        <w:rPr>
          <w:rFonts w:ascii="Arial" w:hAnsi="Arial" w:cs="Arial"/>
          <w:color w:val="141413"/>
          <w:sz w:val="16"/>
          <w:szCs w:val="16"/>
        </w:rPr>
        <w:t>566. Buddhist Art of India and S.E. Asia 467</w:t>
      </w:r>
      <w:proofErr w:type="gramStart"/>
      <w:r>
        <w:rPr>
          <w:rFonts w:ascii="Arial" w:hAnsi="Arial" w:cs="Arial"/>
          <w:color w:val="141413"/>
          <w:sz w:val="16"/>
          <w:szCs w:val="16"/>
        </w:rPr>
        <w:t>./</w:t>
      </w:r>
      <w:proofErr w:type="gramEnd"/>
      <w:r>
        <w:rPr>
          <w:rFonts w:ascii="Arial" w:hAnsi="Arial" w:cs="Arial"/>
          <w:color w:val="141413"/>
          <w:sz w:val="16"/>
          <w:szCs w:val="16"/>
        </w:rPr>
        <w:t>567. Hindu and Islamic Art of India 468</w:t>
      </w:r>
      <w:proofErr w:type="gramStart"/>
      <w:r>
        <w:rPr>
          <w:rFonts w:ascii="Arial" w:hAnsi="Arial" w:cs="Arial"/>
          <w:color w:val="141413"/>
          <w:sz w:val="16"/>
          <w:szCs w:val="16"/>
        </w:rPr>
        <w:t>./</w:t>
      </w:r>
      <w:proofErr w:type="gramEnd"/>
      <w:r>
        <w:rPr>
          <w:rFonts w:ascii="Arial" w:hAnsi="Arial" w:cs="Arial"/>
          <w:color w:val="141413"/>
          <w:sz w:val="16"/>
          <w:szCs w:val="16"/>
        </w:rPr>
        <w:t>568. Early Chinese Art 469</w:t>
      </w:r>
      <w:proofErr w:type="gramStart"/>
      <w:r>
        <w:rPr>
          <w:rFonts w:ascii="Arial" w:hAnsi="Arial" w:cs="Arial"/>
          <w:color w:val="141413"/>
          <w:sz w:val="16"/>
          <w:szCs w:val="16"/>
        </w:rPr>
        <w:t>./</w:t>
      </w:r>
      <w:proofErr w:type="gramEnd"/>
      <w:r>
        <w:rPr>
          <w:rFonts w:ascii="Arial" w:hAnsi="Arial" w:cs="Arial"/>
          <w:color w:val="141413"/>
          <w:sz w:val="16"/>
          <w:szCs w:val="16"/>
        </w:rPr>
        <w:t>569. Later Chinese Art 470A</w:t>
      </w:r>
      <w:proofErr w:type="gramStart"/>
      <w:r>
        <w:rPr>
          <w:rFonts w:ascii="Arial" w:hAnsi="Arial" w:cs="Arial"/>
          <w:color w:val="141413"/>
          <w:sz w:val="16"/>
          <w:szCs w:val="16"/>
        </w:rPr>
        <w:t>./</w:t>
      </w:r>
      <w:proofErr w:type="gramEnd"/>
      <w:r>
        <w:rPr>
          <w:rFonts w:ascii="Arial" w:hAnsi="Arial" w:cs="Arial"/>
          <w:color w:val="141413"/>
          <w:sz w:val="16"/>
          <w:szCs w:val="16"/>
        </w:rPr>
        <w:t>570A. Japanese Buddhist Art to 1500 470B</w:t>
      </w:r>
      <w:proofErr w:type="gramStart"/>
      <w:r>
        <w:rPr>
          <w:rFonts w:ascii="Arial" w:hAnsi="Arial" w:cs="Arial"/>
          <w:color w:val="141413"/>
          <w:sz w:val="16"/>
          <w:szCs w:val="16"/>
        </w:rPr>
        <w:t>./</w:t>
      </w:r>
      <w:proofErr w:type="gramEnd"/>
      <w:r>
        <w:rPr>
          <w:rFonts w:ascii="Arial" w:hAnsi="Arial" w:cs="Arial"/>
          <w:color w:val="141413"/>
          <w:sz w:val="16"/>
          <w:szCs w:val="16"/>
        </w:rPr>
        <w:t>570B. Japanese Art 1500-1868 471A</w:t>
      </w:r>
      <w:proofErr w:type="gramStart"/>
      <w:r>
        <w:rPr>
          <w:rFonts w:ascii="Arial" w:hAnsi="Arial" w:cs="Arial"/>
          <w:color w:val="141413"/>
          <w:sz w:val="16"/>
          <w:szCs w:val="16"/>
        </w:rPr>
        <w:t>./</w:t>
      </w:r>
      <w:proofErr w:type="gramEnd"/>
      <w:r>
        <w:rPr>
          <w:rFonts w:ascii="Arial" w:hAnsi="Arial" w:cs="Arial"/>
          <w:color w:val="141413"/>
          <w:sz w:val="16"/>
          <w:szCs w:val="16"/>
        </w:rPr>
        <w:t xml:space="preserve">571A. </w:t>
      </w:r>
      <w:proofErr w:type="gramStart"/>
      <w:r>
        <w:rPr>
          <w:rFonts w:ascii="Arial" w:hAnsi="Arial" w:cs="Arial"/>
          <w:color w:val="141413"/>
          <w:sz w:val="16"/>
          <w:szCs w:val="16"/>
        </w:rPr>
        <w:t>Modern Japanese Graphic Art 471B.571B.</w:t>
      </w:r>
      <w:proofErr w:type="gramEnd"/>
      <w:r>
        <w:rPr>
          <w:rFonts w:ascii="Arial" w:hAnsi="Arial" w:cs="Arial"/>
          <w:color w:val="141413"/>
          <w:sz w:val="16"/>
          <w:szCs w:val="16"/>
        </w:rPr>
        <w:t xml:space="preserve"> Modern Japanese Plastic Art 471C</w:t>
      </w:r>
      <w:proofErr w:type="gramStart"/>
      <w:r>
        <w:rPr>
          <w:rFonts w:ascii="Arial" w:hAnsi="Arial" w:cs="Arial"/>
          <w:color w:val="141413"/>
          <w:sz w:val="16"/>
          <w:szCs w:val="16"/>
        </w:rPr>
        <w:t>./</w:t>
      </w:r>
      <w:proofErr w:type="gramEnd"/>
      <w:r>
        <w:rPr>
          <w:rFonts w:ascii="Arial" w:hAnsi="Arial" w:cs="Arial"/>
          <w:color w:val="141413"/>
          <w:sz w:val="16"/>
          <w:szCs w:val="16"/>
        </w:rPr>
        <w:t xml:space="preserve">571C. </w:t>
      </w:r>
      <w:proofErr w:type="gramStart"/>
      <w:r>
        <w:rPr>
          <w:rFonts w:ascii="Arial" w:hAnsi="Arial" w:cs="Arial"/>
          <w:color w:val="141413"/>
          <w:sz w:val="16"/>
          <w:szCs w:val="16"/>
        </w:rPr>
        <w:t>Modern Japanese Architecture 495.</w:t>
      </w:r>
      <w:proofErr w:type="gramEnd"/>
      <w:r>
        <w:rPr>
          <w:rFonts w:ascii="Arial" w:hAnsi="Arial" w:cs="Arial"/>
          <w:color w:val="141413"/>
          <w:sz w:val="16"/>
          <w:szCs w:val="16"/>
        </w:rPr>
        <w:t xml:space="preserve"> Independent Study </w:t>
      </w:r>
      <w:proofErr w:type="gramStart"/>
      <w:r>
        <w:rPr>
          <w:rFonts w:ascii="Arial" w:hAnsi="Arial" w:cs="Arial"/>
          <w:color w:val="141413"/>
          <w:sz w:val="16"/>
          <w:szCs w:val="16"/>
        </w:rPr>
        <w:t>In</w:t>
      </w:r>
      <w:proofErr w:type="gramEnd"/>
      <w:r>
        <w:rPr>
          <w:rFonts w:ascii="Arial" w:hAnsi="Arial" w:cs="Arial"/>
          <w:color w:val="141413"/>
          <w:sz w:val="16"/>
          <w:szCs w:val="16"/>
        </w:rPr>
        <w:t xml:space="preserve"> Art History 496. Special Studies in Art History 497</w:t>
      </w:r>
      <w:proofErr w:type="gramStart"/>
      <w:r>
        <w:rPr>
          <w:rFonts w:ascii="Arial" w:hAnsi="Arial" w:cs="Arial"/>
          <w:color w:val="141413"/>
          <w:sz w:val="16"/>
          <w:szCs w:val="16"/>
        </w:rPr>
        <w:t>./</w:t>
      </w:r>
      <w:proofErr w:type="gramEnd"/>
      <w:r>
        <w:rPr>
          <w:rFonts w:ascii="Arial" w:hAnsi="Arial" w:cs="Arial"/>
          <w:color w:val="141413"/>
          <w:sz w:val="16"/>
          <w:szCs w:val="16"/>
        </w:rPr>
        <w:t xml:space="preserve">597. </w:t>
      </w:r>
      <w:proofErr w:type="gramStart"/>
      <w:r>
        <w:rPr>
          <w:rFonts w:ascii="Arial" w:hAnsi="Arial" w:cs="Arial"/>
          <w:color w:val="141413"/>
          <w:sz w:val="16"/>
          <w:szCs w:val="16"/>
        </w:rPr>
        <w:t>Seminar in Art History 498.</w:t>
      </w:r>
      <w:proofErr w:type="gramEnd"/>
      <w:r>
        <w:rPr>
          <w:rFonts w:ascii="Arial" w:hAnsi="Arial" w:cs="Arial"/>
          <w:color w:val="141413"/>
          <w:sz w:val="16"/>
          <w:szCs w:val="16"/>
        </w:rPr>
        <w:t xml:space="preserve"> </w:t>
      </w:r>
      <w:proofErr w:type="gramStart"/>
      <w:r>
        <w:rPr>
          <w:rFonts w:ascii="Arial" w:hAnsi="Arial" w:cs="Arial"/>
          <w:color w:val="141413"/>
          <w:sz w:val="16"/>
          <w:szCs w:val="16"/>
        </w:rPr>
        <w:t>Selected Topics in Art History 499Q.</w:t>
      </w:r>
      <w:proofErr w:type="gramEnd"/>
      <w:r>
        <w:rPr>
          <w:rFonts w:ascii="Arial" w:hAnsi="Arial" w:cs="Arial"/>
          <w:color w:val="141413"/>
          <w:sz w:val="16"/>
          <w:szCs w:val="16"/>
        </w:rPr>
        <w:t xml:space="preserve"> Special Studies in Museum Studies</w:t>
      </w:r>
    </w:p>
    <w:p w14:paraId="37112D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Ceramics</w:t>
      </w:r>
    </w:p>
    <w:p w14:paraId="290592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341A. Intermediate Ceramics: </w:t>
      </w:r>
      <w:proofErr w:type="spellStart"/>
      <w:r>
        <w:rPr>
          <w:rFonts w:ascii="Arial" w:hAnsi="Arial" w:cs="Arial"/>
          <w:color w:val="141413"/>
          <w:sz w:val="16"/>
          <w:szCs w:val="16"/>
        </w:rPr>
        <w:t>Handbuilding</w:t>
      </w:r>
      <w:proofErr w:type="spellEnd"/>
      <w:r>
        <w:rPr>
          <w:rFonts w:ascii="Arial" w:hAnsi="Arial" w:cs="Arial"/>
          <w:color w:val="141413"/>
          <w:sz w:val="16"/>
          <w:szCs w:val="16"/>
        </w:rPr>
        <w:t xml:space="preserve"> 341B. Intermediate Ceramics: Wheel Throwing 343A. </w:t>
      </w:r>
      <w:proofErr w:type="gramStart"/>
      <w:r>
        <w:rPr>
          <w:rFonts w:ascii="Arial" w:hAnsi="Arial" w:cs="Arial"/>
          <w:color w:val="141413"/>
          <w:sz w:val="16"/>
          <w:szCs w:val="16"/>
        </w:rPr>
        <w:t>Ceramics Sculpture 343B.</w:t>
      </w:r>
      <w:proofErr w:type="gramEnd"/>
      <w:r>
        <w:rPr>
          <w:rFonts w:ascii="Arial" w:hAnsi="Arial" w:cs="Arial"/>
          <w:color w:val="141413"/>
          <w:sz w:val="16"/>
          <w:szCs w:val="16"/>
        </w:rPr>
        <w:t xml:space="preserve"> Advanced Wheel Throwing</w:t>
      </w:r>
    </w:p>
    <w:p w14:paraId="55D955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352A. Ceramics: Glaze Technology 352B. Ceramics Plaster Shop 451A-B. Advanced Ceramics 453</w:t>
      </w:r>
      <w:proofErr w:type="gramStart"/>
      <w:r>
        <w:rPr>
          <w:rFonts w:ascii="Arial" w:hAnsi="Arial" w:cs="Arial"/>
          <w:color w:val="141413"/>
          <w:sz w:val="16"/>
          <w:szCs w:val="16"/>
        </w:rPr>
        <w:t>./</w:t>
      </w:r>
      <w:proofErr w:type="gramEnd"/>
      <w:r>
        <w:rPr>
          <w:rFonts w:ascii="Arial" w:hAnsi="Arial" w:cs="Arial"/>
          <w:color w:val="141413"/>
          <w:sz w:val="16"/>
          <w:szCs w:val="16"/>
        </w:rPr>
        <w:t xml:space="preserve">573. </w:t>
      </w:r>
      <w:proofErr w:type="gramStart"/>
      <w:r>
        <w:rPr>
          <w:rFonts w:ascii="Arial" w:hAnsi="Arial" w:cs="Arial"/>
          <w:color w:val="141413"/>
          <w:sz w:val="16"/>
          <w:szCs w:val="16"/>
        </w:rPr>
        <w:t>Seminar in Ceramic Arts 491A.</w:t>
      </w:r>
      <w:proofErr w:type="gramEnd"/>
      <w:r>
        <w:rPr>
          <w:rFonts w:ascii="Arial" w:hAnsi="Arial" w:cs="Arial"/>
          <w:color w:val="141413"/>
          <w:sz w:val="16"/>
          <w:szCs w:val="16"/>
        </w:rPr>
        <w:t xml:space="preserve"> Ceramics: Senior Project 499A. Special Studies in Ceramics</w:t>
      </w:r>
    </w:p>
    <w:p w14:paraId="0DA7BC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Drawing and Painting</w:t>
      </w:r>
    </w:p>
    <w:p w14:paraId="77040FA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381. </w:t>
      </w:r>
      <w:proofErr w:type="gramStart"/>
      <w:r>
        <w:rPr>
          <w:rFonts w:ascii="Arial" w:hAnsi="Arial" w:cs="Arial"/>
          <w:color w:val="141413"/>
          <w:sz w:val="16"/>
          <w:szCs w:val="16"/>
        </w:rPr>
        <w:t>Intermediate Drawing 383.</w:t>
      </w:r>
      <w:proofErr w:type="gramEnd"/>
      <w:r>
        <w:rPr>
          <w:rFonts w:ascii="Arial" w:hAnsi="Arial" w:cs="Arial"/>
          <w:color w:val="141413"/>
          <w:sz w:val="16"/>
          <w:szCs w:val="16"/>
        </w:rPr>
        <w:t xml:space="preserve"> </w:t>
      </w:r>
      <w:proofErr w:type="gramStart"/>
      <w:r>
        <w:rPr>
          <w:rFonts w:ascii="Arial" w:hAnsi="Arial" w:cs="Arial"/>
          <w:color w:val="141413"/>
          <w:sz w:val="16"/>
          <w:szCs w:val="16"/>
        </w:rPr>
        <w:t>Life Painting 384.</w:t>
      </w:r>
      <w:proofErr w:type="gramEnd"/>
      <w:r>
        <w:rPr>
          <w:rFonts w:ascii="Arial" w:hAnsi="Arial" w:cs="Arial"/>
          <w:color w:val="141413"/>
          <w:sz w:val="16"/>
          <w:szCs w:val="16"/>
        </w:rPr>
        <w:t xml:space="preserve"> </w:t>
      </w:r>
      <w:proofErr w:type="gramStart"/>
      <w:r>
        <w:rPr>
          <w:rFonts w:ascii="Arial" w:hAnsi="Arial" w:cs="Arial"/>
          <w:color w:val="141413"/>
          <w:sz w:val="16"/>
          <w:szCs w:val="16"/>
        </w:rPr>
        <w:t>Intermediate Life Drawing 385.</w:t>
      </w:r>
      <w:proofErr w:type="gramEnd"/>
      <w:r>
        <w:rPr>
          <w:rFonts w:ascii="Arial" w:hAnsi="Arial" w:cs="Arial"/>
          <w:color w:val="141413"/>
          <w:sz w:val="16"/>
          <w:szCs w:val="16"/>
        </w:rPr>
        <w:t xml:space="preserve"> Watercolor Painting</w:t>
      </w:r>
    </w:p>
    <w:p w14:paraId="71D905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387. Painting 388. Color Theory and Composition 389. </w:t>
      </w:r>
      <w:proofErr w:type="gramStart"/>
      <w:r>
        <w:rPr>
          <w:rFonts w:ascii="Arial" w:hAnsi="Arial" w:cs="Arial"/>
          <w:color w:val="141413"/>
          <w:sz w:val="16"/>
          <w:szCs w:val="16"/>
        </w:rPr>
        <w:t>Materials and Techniques of Drawing and Painting 481.</w:t>
      </w:r>
      <w:proofErr w:type="gramEnd"/>
      <w:r>
        <w:rPr>
          <w:rFonts w:ascii="Arial" w:hAnsi="Arial" w:cs="Arial"/>
          <w:color w:val="141413"/>
          <w:sz w:val="16"/>
          <w:szCs w:val="16"/>
        </w:rPr>
        <w:t xml:space="preserve"> </w:t>
      </w:r>
      <w:proofErr w:type="gramStart"/>
      <w:r>
        <w:rPr>
          <w:rFonts w:ascii="Arial" w:hAnsi="Arial" w:cs="Arial"/>
          <w:color w:val="141413"/>
          <w:sz w:val="16"/>
          <w:szCs w:val="16"/>
        </w:rPr>
        <w:t>Advanced Drawing 483.</w:t>
      </w:r>
      <w:proofErr w:type="gramEnd"/>
      <w:r>
        <w:rPr>
          <w:rFonts w:ascii="Arial" w:hAnsi="Arial" w:cs="Arial"/>
          <w:color w:val="141413"/>
          <w:sz w:val="16"/>
          <w:szCs w:val="16"/>
        </w:rPr>
        <w:t xml:space="preserve"> </w:t>
      </w:r>
      <w:proofErr w:type="gramStart"/>
      <w:r>
        <w:rPr>
          <w:rFonts w:ascii="Arial" w:hAnsi="Arial" w:cs="Arial"/>
          <w:color w:val="141413"/>
          <w:sz w:val="16"/>
          <w:szCs w:val="16"/>
        </w:rPr>
        <w:t>Advanced Life Painting 484.</w:t>
      </w:r>
      <w:proofErr w:type="gramEnd"/>
      <w:r>
        <w:rPr>
          <w:rFonts w:ascii="Arial" w:hAnsi="Arial" w:cs="Arial"/>
          <w:color w:val="141413"/>
          <w:sz w:val="16"/>
          <w:szCs w:val="16"/>
        </w:rPr>
        <w:t xml:space="preserve"> </w:t>
      </w:r>
      <w:proofErr w:type="gramStart"/>
      <w:r>
        <w:rPr>
          <w:rFonts w:ascii="Arial" w:hAnsi="Arial" w:cs="Arial"/>
          <w:color w:val="141413"/>
          <w:sz w:val="16"/>
          <w:szCs w:val="16"/>
        </w:rPr>
        <w:t>Advanced Life Drawing 487.</w:t>
      </w:r>
      <w:proofErr w:type="gramEnd"/>
      <w:r>
        <w:rPr>
          <w:rFonts w:ascii="Arial" w:hAnsi="Arial" w:cs="Arial"/>
          <w:color w:val="141413"/>
          <w:sz w:val="16"/>
          <w:szCs w:val="16"/>
        </w:rPr>
        <w:t xml:space="preserve"> </w:t>
      </w:r>
      <w:proofErr w:type="gramStart"/>
      <w:r>
        <w:rPr>
          <w:rFonts w:ascii="Arial" w:hAnsi="Arial" w:cs="Arial"/>
          <w:color w:val="141413"/>
          <w:sz w:val="16"/>
          <w:szCs w:val="16"/>
        </w:rPr>
        <w:t>Advanced Painting 491G.</w:t>
      </w:r>
      <w:proofErr w:type="gramEnd"/>
      <w:r>
        <w:rPr>
          <w:rFonts w:ascii="Arial" w:hAnsi="Arial" w:cs="Arial"/>
          <w:color w:val="141413"/>
          <w:sz w:val="16"/>
          <w:szCs w:val="16"/>
        </w:rPr>
        <w:t xml:space="preserve"> </w:t>
      </w:r>
      <w:proofErr w:type="gramStart"/>
      <w:r>
        <w:rPr>
          <w:rFonts w:ascii="Arial" w:hAnsi="Arial" w:cs="Arial"/>
          <w:color w:val="141413"/>
          <w:sz w:val="16"/>
          <w:szCs w:val="16"/>
        </w:rPr>
        <w:t>Drawing and Painting Senior Project 492F.</w:t>
      </w:r>
      <w:proofErr w:type="gramEnd"/>
      <w:r>
        <w:rPr>
          <w:rFonts w:ascii="Arial" w:hAnsi="Arial" w:cs="Arial"/>
          <w:color w:val="141413"/>
          <w:sz w:val="16"/>
          <w:szCs w:val="16"/>
        </w:rPr>
        <w:t xml:space="preserve"> </w:t>
      </w:r>
      <w:proofErr w:type="gramStart"/>
      <w:r>
        <w:rPr>
          <w:rFonts w:ascii="Arial" w:hAnsi="Arial" w:cs="Arial"/>
          <w:color w:val="141413"/>
          <w:sz w:val="16"/>
          <w:szCs w:val="16"/>
        </w:rPr>
        <w:t>Concentrated Studies in Life Drawing 492G.</w:t>
      </w:r>
      <w:proofErr w:type="gramEnd"/>
      <w:r>
        <w:rPr>
          <w:rFonts w:ascii="Arial" w:hAnsi="Arial" w:cs="Arial"/>
          <w:color w:val="141413"/>
          <w:sz w:val="16"/>
          <w:szCs w:val="16"/>
        </w:rPr>
        <w:t xml:space="preserve"> Concentrated Studies in Abstract Painting 492Z</w:t>
      </w:r>
      <w:proofErr w:type="gramStart"/>
      <w:r>
        <w:rPr>
          <w:rFonts w:ascii="Arial" w:hAnsi="Arial" w:cs="Arial"/>
          <w:color w:val="141413"/>
          <w:sz w:val="16"/>
          <w:szCs w:val="16"/>
        </w:rPr>
        <w:t>./</w:t>
      </w:r>
      <w:proofErr w:type="gramEnd"/>
      <w:r>
        <w:rPr>
          <w:rFonts w:ascii="Arial" w:hAnsi="Arial" w:cs="Arial"/>
          <w:color w:val="141413"/>
          <w:sz w:val="16"/>
          <w:szCs w:val="16"/>
        </w:rPr>
        <w:t xml:space="preserve">592Z. </w:t>
      </w:r>
      <w:proofErr w:type="gramStart"/>
      <w:r>
        <w:rPr>
          <w:rFonts w:ascii="Arial" w:hAnsi="Arial" w:cs="Arial"/>
          <w:color w:val="141413"/>
          <w:sz w:val="16"/>
          <w:szCs w:val="16"/>
        </w:rPr>
        <w:t>Concentrated Studies in Life Painting 496A.</w:t>
      </w:r>
      <w:proofErr w:type="gramEnd"/>
      <w:r>
        <w:rPr>
          <w:rFonts w:ascii="Arial" w:hAnsi="Arial" w:cs="Arial"/>
          <w:color w:val="141413"/>
          <w:sz w:val="16"/>
          <w:szCs w:val="16"/>
        </w:rPr>
        <w:t xml:space="preserve"> BFA Capstone: Drawing and Painting 496B. BFA Capstone: Drawing and Painting 499D. </w:t>
      </w:r>
      <w:proofErr w:type="gramStart"/>
      <w:r>
        <w:rPr>
          <w:rFonts w:ascii="Arial" w:hAnsi="Arial" w:cs="Arial"/>
          <w:color w:val="141413"/>
          <w:sz w:val="16"/>
          <w:szCs w:val="16"/>
        </w:rPr>
        <w:t>Special Studies in Drawing 499K.</w:t>
      </w:r>
      <w:proofErr w:type="gramEnd"/>
      <w:r>
        <w:rPr>
          <w:rFonts w:ascii="Arial" w:hAnsi="Arial" w:cs="Arial"/>
          <w:color w:val="141413"/>
          <w:sz w:val="16"/>
          <w:szCs w:val="16"/>
        </w:rPr>
        <w:t xml:space="preserve"> Special Studies in Painting</w:t>
      </w:r>
    </w:p>
    <w:p w14:paraId="2DBDBA3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Fiber</w:t>
      </w:r>
    </w:p>
    <w:p w14:paraId="629D9D6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316. Fiber: Pattern Design and Printing 317. Fiber: Textile Dyeing 328A. Fiber and Mixed Media: Sculptural Forms 328B. Fiber and Mixed Media: Sculptural Forms 428A. Fiber: Weaving, </w:t>
      </w:r>
      <w:proofErr w:type="spellStart"/>
      <w:r>
        <w:rPr>
          <w:rFonts w:ascii="Arial" w:hAnsi="Arial" w:cs="Arial"/>
          <w:color w:val="141413"/>
          <w:sz w:val="16"/>
          <w:szCs w:val="16"/>
        </w:rPr>
        <w:t>Dyeing</w:t>
      </w:r>
      <w:proofErr w:type="gramStart"/>
      <w:r>
        <w:rPr>
          <w:rFonts w:ascii="Arial" w:hAnsi="Arial" w:cs="Arial"/>
          <w:color w:val="141413"/>
          <w:sz w:val="16"/>
          <w:szCs w:val="16"/>
        </w:rPr>
        <w:t>,Woven</w:t>
      </w:r>
      <w:proofErr w:type="spellEnd"/>
      <w:proofErr w:type="gramEnd"/>
      <w:r>
        <w:rPr>
          <w:rFonts w:ascii="Arial" w:hAnsi="Arial" w:cs="Arial"/>
          <w:color w:val="141413"/>
          <w:sz w:val="16"/>
          <w:szCs w:val="16"/>
        </w:rPr>
        <w:t xml:space="preserve"> Structures</w:t>
      </w:r>
    </w:p>
    <w:p w14:paraId="53AB846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428B. Fiber: Weaving, </w:t>
      </w:r>
      <w:proofErr w:type="spellStart"/>
      <w:r>
        <w:rPr>
          <w:rFonts w:ascii="Arial" w:hAnsi="Arial" w:cs="Arial"/>
          <w:color w:val="141413"/>
          <w:sz w:val="16"/>
          <w:szCs w:val="16"/>
        </w:rPr>
        <w:t>Dyeing</w:t>
      </w:r>
      <w:proofErr w:type="gramStart"/>
      <w:r>
        <w:rPr>
          <w:rFonts w:ascii="Arial" w:hAnsi="Arial" w:cs="Arial"/>
          <w:color w:val="141413"/>
          <w:sz w:val="16"/>
          <w:szCs w:val="16"/>
        </w:rPr>
        <w:t>,Woven</w:t>
      </w:r>
      <w:proofErr w:type="spellEnd"/>
      <w:proofErr w:type="gramEnd"/>
      <w:r>
        <w:rPr>
          <w:rFonts w:ascii="Arial" w:hAnsi="Arial" w:cs="Arial"/>
          <w:color w:val="141413"/>
          <w:sz w:val="16"/>
          <w:szCs w:val="16"/>
        </w:rPr>
        <w:t xml:space="preserve"> Structures 430. Fiber: Artist Books and Papermaking 432. Fiber: Fiber and Mixed Media: Advanced 491B. 3-D Media: Senior Project</w:t>
      </w:r>
    </w:p>
    <w:p w14:paraId="760442E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499N. Special Studies in Fiber and Mixed Media</w:t>
      </w:r>
    </w:p>
    <w:p w14:paraId="1C879B0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Graphic Design</w:t>
      </w:r>
    </w:p>
    <w:p w14:paraId="1953CA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318. TYPE II: Intermediate Typography 321. Graphic Design I: Introduction to Graphic Design 327. Graphic Design II: Intermediate Graphic Design 331. </w:t>
      </w:r>
      <w:proofErr w:type="gramStart"/>
      <w:r>
        <w:rPr>
          <w:rFonts w:ascii="Arial" w:hAnsi="Arial" w:cs="Arial"/>
          <w:color w:val="141413"/>
          <w:sz w:val="16"/>
          <w:szCs w:val="16"/>
        </w:rPr>
        <w:t>Advertising I: Introduction to Concept Development 332.</w:t>
      </w:r>
      <w:proofErr w:type="gramEnd"/>
      <w:r>
        <w:rPr>
          <w:rFonts w:ascii="Arial" w:hAnsi="Arial" w:cs="Arial"/>
          <w:color w:val="141413"/>
          <w:sz w:val="16"/>
          <w:szCs w:val="16"/>
        </w:rPr>
        <w:t xml:space="preserve"> Graphic Design: Professional Preparation 334. Graphic Design III: Exploration and Experimentation 335. </w:t>
      </w:r>
      <w:proofErr w:type="gramStart"/>
      <w:r>
        <w:rPr>
          <w:rFonts w:ascii="Arial" w:hAnsi="Arial" w:cs="Arial"/>
          <w:color w:val="141413"/>
          <w:sz w:val="16"/>
          <w:szCs w:val="16"/>
        </w:rPr>
        <w:t xml:space="preserve">Advertising II: Intermediate Concept </w:t>
      </w:r>
      <w:proofErr w:type="spellStart"/>
      <w:r>
        <w:rPr>
          <w:rFonts w:ascii="Arial" w:hAnsi="Arial" w:cs="Arial"/>
          <w:color w:val="141413"/>
          <w:sz w:val="16"/>
          <w:szCs w:val="16"/>
        </w:rPr>
        <w:t>Dev</w:t>
      </w:r>
      <w:proofErr w:type="spellEnd"/>
      <w:r>
        <w:rPr>
          <w:rFonts w:ascii="Arial" w:hAnsi="Arial" w:cs="Arial"/>
          <w:color w:val="141413"/>
          <w:sz w:val="16"/>
          <w:szCs w:val="16"/>
        </w:rPr>
        <w:t xml:space="preserve"> &amp; Art Direction 336.</w:t>
      </w:r>
      <w:proofErr w:type="gramEnd"/>
      <w:r>
        <w:rPr>
          <w:rFonts w:ascii="Arial" w:hAnsi="Arial" w:cs="Arial"/>
          <w:color w:val="141413"/>
          <w:sz w:val="16"/>
          <w:szCs w:val="16"/>
        </w:rPr>
        <w:t xml:space="preserve"> Graphic Design IV: Development and Analysis 337. Graphic Design V: Packaging Design 365. Media Design: Motion Graphics 366. Media Design: Web and Interactive Design 419</w:t>
      </w:r>
      <w:proofErr w:type="gramStart"/>
      <w:r>
        <w:rPr>
          <w:rFonts w:ascii="Arial" w:hAnsi="Arial" w:cs="Arial"/>
          <w:color w:val="141413"/>
          <w:sz w:val="16"/>
          <w:szCs w:val="16"/>
        </w:rPr>
        <w:t>./</w:t>
      </w:r>
      <w:proofErr w:type="gramEnd"/>
      <w:r>
        <w:rPr>
          <w:rFonts w:ascii="Arial" w:hAnsi="Arial" w:cs="Arial"/>
          <w:color w:val="141413"/>
          <w:sz w:val="16"/>
          <w:szCs w:val="16"/>
        </w:rPr>
        <w:t xml:space="preserve">519. Media Design: 5D; Designing the Future 420. </w:t>
      </w:r>
      <w:proofErr w:type="gramStart"/>
      <w:r>
        <w:rPr>
          <w:rFonts w:ascii="Arial" w:hAnsi="Arial" w:cs="Arial"/>
          <w:color w:val="141413"/>
          <w:sz w:val="16"/>
          <w:szCs w:val="16"/>
        </w:rPr>
        <w:t>Visual Communication Design Workshop 421.</w:t>
      </w:r>
      <w:proofErr w:type="gramEnd"/>
      <w:r>
        <w:rPr>
          <w:rFonts w:ascii="Arial" w:hAnsi="Arial" w:cs="Arial"/>
          <w:color w:val="141413"/>
          <w:sz w:val="16"/>
          <w:szCs w:val="16"/>
        </w:rPr>
        <w:t xml:space="preserve"> </w:t>
      </w:r>
      <w:proofErr w:type="gramStart"/>
      <w:r>
        <w:rPr>
          <w:rFonts w:ascii="Arial" w:hAnsi="Arial" w:cs="Arial"/>
          <w:color w:val="141413"/>
          <w:sz w:val="16"/>
          <w:szCs w:val="16"/>
        </w:rPr>
        <w:t>Advanced Typography 423.</w:t>
      </w:r>
      <w:proofErr w:type="gramEnd"/>
      <w:r>
        <w:rPr>
          <w:rFonts w:ascii="Arial" w:hAnsi="Arial" w:cs="Arial"/>
          <w:color w:val="141413"/>
          <w:sz w:val="16"/>
          <w:szCs w:val="16"/>
        </w:rPr>
        <w:t xml:space="preserve"> Graphic Design VI: Advanced Topics 424. </w:t>
      </w:r>
      <w:proofErr w:type="gramStart"/>
      <w:r>
        <w:rPr>
          <w:rFonts w:ascii="Arial" w:hAnsi="Arial" w:cs="Arial"/>
          <w:color w:val="141413"/>
          <w:sz w:val="16"/>
          <w:szCs w:val="16"/>
        </w:rPr>
        <w:t>Advertising III: Advanced Topics 442.</w:t>
      </w:r>
      <w:proofErr w:type="gramEnd"/>
      <w:r>
        <w:rPr>
          <w:rFonts w:ascii="Arial" w:hAnsi="Arial" w:cs="Arial"/>
          <w:color w:val="141413"/>
          <w:sz w:val="16"/>
          <w:szCs w:val="16"/>
        </w:rPr>
        <w:t xml:space="preserve"> </w:t>
      </w:r>
      <w:proofErr w:type="gramStart"/>
      <w:r>
        <w:rPr>
          <w:rFonts w:ascii="Arial" w:hAnsi="Arial" w:cs="Arial"/>
          <w:color w:val="141413"/>
          <w:sz w:val="16"/>
          <w:szCs w:val="16"/>
        </w:rPr>
        <w:t>Internship in Visual Communication 486.</w:t>
      </w:r>
      <w:proofErr w:type="gramEnd"/>
      <w:r>
        <w:rPr>
          <w:rFonts w:ascii="Arial" w:hAnsi="Arial" w:cs="Arial"/>
          <w:color w:val="141413"/>
          <w:sz w:val="16"/>
          <w:szCs w:val="16"/>
        </w:rPr>
        <w:t xml:space="preserve"> Media Design: Advanced Topics 499S. Special Studies in Visual Communication Design</w:t>
      </w:r>
    </w:p>
    <w:p w14:paraId="3E7AC1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Illustration / Animation</w:t>
      </w:r>
    </w:p>
    <w:p w14:paraId="066577E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371A. </w:t>
      </w:r>
      <w:proofErr w:type="gramStart"/>
      <w:r>
        <w:rPr>
          <w:rFonts w:ascii="Arial" w:hAnsi="Arial" w:cs="Arial"/>
          <w:color w:val="141413"/>
          <w:sz w:val="16"/>
          <w:szCs w:val="16"/>
        </w:rPr>
        <w:t>Illustration 371B.</w:t>
      </w:r>
      <w:proofErr w:type="gramEnd"/>
      <w:r>
        <w:rPr>
          <w:rFonts w:ascii="Arial" w:hAnsi="Arial" w:cs="Arial"/>
          <w:color w:val="141413"/>
          <w:sz w:val="16"/>
          <w:szCs w:val="16"/>
        </w:rPr>
        <w:t xml:space="preserve"> </w:t>
      </w:r>
      <w:proofErr w:type="gramStart"/>
      <w:r>
        <w:rPr>
          <w:rFonts w:ascii="Arial" w:hAnsi="Arial" w:cs="Arial"/>
          <w:color w:val="141413"/>
          <w:sz w:val="16"/>
          <w:szCs w:val="16"/>
        </w:rPr>
        <w:t>Illustration 372.</w:t>
      </w:r>
      <w:proofErr w:type="gramEnd"/>
      <w:r>
        <w:rPr>
          <w:rFonts w:ascii="Arial" w:hAnsi="Arial" w:cs="Arial"/>
          <w:color w:val="141413"/>
          <w:sz w:val="16"/>
          <w:szCs w:val="16"/>
        </w:rPr>
        <w:t xml:space="preserve"> </w:t>
      </w:r>
      <w:proofErr w:type="gramStart"/>
      <w:r>
        <w:rPr>
          <w:rFonts w:ascii="Arial" w:hAnsi="Arial" w:cs="Arial"/>
          <w:color w:val="141413"/>
          <w:sz w:val="16"/>
          <w:szCs w:val="16"/>
        </w:rPr>
        <w:t>Anatomy for Artists 373.</w:t>
      </w:r>
      <w:proofErr w:type="gramEnd"/>
      <w:r>
        <w:rPr>
          <w:rFonts w:ascii="Arial" w:hAnsi="Arial" w:cs="Arial"/>
          <w:color w:val="141413"/>
          <w:sz w:val="16"/>
          <w:szCs w:val="16"/>
        </w:rPr>
        <w:t xml:space="preserve"> </w:t>
      </w:r>
      <w:proofErr w:type="gramStart"/>
      <w:r>
        <w:rPr>
          <w:rFonts w:ascii="Arial" w:hAnsi="Arial" w:cs="Arial"/>
          <w:color w:val="141413"/>
          <w:sz w:val="16"/>
          <w:szCs w:val="16"/>
        </w:rPr>
        <w:t>Costumed Figure Drawing 374A.</w:t>
      </w:r>
      <w:proofErr w:type="gramEnd"/>
      <w:r>
        <w:rPr>
          <w:rFonts w:ascii="Arial" w:hAnsi="Arial" w:cs="Arial"/>
          <w:color w:val="141413"/>
          <w:sz w:val="16"/>
          <w:szCs w:val="16"/>
        </w:rPr>
        <w:t xml:space="preserve"> </w:t>
      </w:r>
      <w:proofErr w:type="gramStart"/>
      <w:r>
        <w:rPr>
          <w:rFonts w:ascii="Arial" w:hAnsi="Arial" w:cs="Arial"/>
          <w:color w:val="141413"/>
          <w:sz w:val="16"/>
          <w:szCs w:val="16"/>
        </w:rPr>
        <w:t>Biomedical Rendering 374B.</w:t>
      </w:r>
      <w:proofErr w:type="gramEnd"/>
      <w:r>
        <w:rPr>
          <w:rFonts w:ascii="Arial" w:hAnsi="Arial" w:cs="Arial"/>
          <w:color w:val="141413"/>
          <w:sz w:val="16"/>
          <w:szCs w:val="16"/>
        </w:rPr>
        <w:t xml:space="preserve"> </w:t>
      </w:r>
      <w:proofErr w:type="gramStart"/>
      <w:r>
        <w:rPr>
          <w:rFonts w:ascii="Arial" w:hAnsi="Arial" w:cs="Arial"/>
          <w:color w:val="141413"/>
          <w:sz w:val="16"/>
          <w:szCs w:val="16"/>
        </w:rPr>
        <w:t>Biomedical Rendering 382.</w:t>
      </w:r>
      <w:proofErr w:type="gramEnd"/>
      <w:r>
        <w:rPr>
          <w:rFonts w:ascii="Arial" w:hAnsi="Arial" w:cs="Arial"/>
          <w:color w:val="141413"/>
          <w:sz w:val="16"/>
          <w:szCs w:val="16"/>
        </w:rPr>
        <w:t xml:space="preserve"> Production Fine Art</w:t>
      </w:r>
    </w:p>
    <w:p w14:paraId="7DB568C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390. Drawing Figures in Context 391. </w:t>
      </w:r>
      <w:proofErr w:type="gramStart"/>
      <w:r>
        <w:rPr>
          <w:rFonts w:ascii="Arial" w:hAnsi="Arial" w:cs="Arial"/>
          <w:color w:val="141413"/>
          <w:sz w:val="16"/>
          <w:szCs w:val="16"/>
        </w:rPr>
        <w:t>Animation 1 392.</w:t>
      </w:r>
      <w:proofErr w:type="gramEnd"/>
      <w:r>
        <w:rPr>
          <w:rFonts w:ascii="Arial" w:hAnsi="Arial" w:cs="Arial"/>
          <w:color w:val="141413"/>
          <w:sz w:val="16"/>
          <w:szCs w:val="16"/>
        </w:rPr>
        <w:t xml:space="preserve"> </w:t>
      </w:r>
      <w:proofErr w:type="gramStart"/>
      <w:r>
        <w:rPr>
          <w:rFonts w:ascii="Arial" w:hAnsi="Arial" w:cs="Arial"/>
          <w:color w:val="141413"/>
          <w:sz w:val="16"/>
          <w:szCs w:val="16"/>
        </w:rPr>
        <w:t>Animation 2 393.</w:t>
      </w:r>
      <w:proofErr w:type="gramEnd"/>
      <w:r>
        <w:rPr>
          <w:rFonts w:ascii="Arial" w:hAnsi="Arial" w:cs="Arial"/>
          <w:color w:val="141413"/>
          <w:sz w:val="16"/>
          <w:szCs w:val="16"/>
        </w:rPr>
        <w:t xml:space="preserve"> Character Design 416</w:t>
      </w:r>
      <w:proofErr w:type="gramStart"/>
      <w:r>
        <w:rPr>
          <w:rFonts w:ascii="Arial" w:hAnsi="Arial" w:cs="Arial"/>
          <w:color w:val="141413"/>
          <w:sz w:val="16"/>
          <w:szCs w:val="16"/>
        </w:rPr>
        <w:t>./</w:t>
      </w:r>
      <w:proofErr w:type="gramEnd"/>
      <w:r>
        <w:rPr>
          <w:rFonts w:ascii="Arial" w:hAnsi="Arial" w:cs="Arial"/>
          <w:color w:val="141413"/>
          <w:sz w:val="16"/>
          <w:szCs w:val="16"/>
        </w:rPr>
        <w:t>516. Animation 3</w:t>
      </w:r>
    </w:p>
    <w:p w14:paraId="33826DC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417</w:t>
      </w:r>
      <w:proofErr w:type="gramStart"/>
      <w:r>
        <w:rPr>
          <w:rFonts w:ascii="Arial" w:hAnsi="Arial" w:cs="Arial"/>
          <w:color w:val="141413"/>
          <w:sz w:val="16"/>
          <w:szCs w:val="16"/>
        </w:rPr>
        <w:t>./</w:t>
      </w:r>
      <w:proofErr w:type="gramEnd"/>
      <w:r>
        <w:rPr>
          <w:rFonts w:ascii="Arial" w:hAnsi="Arial" w:cs="Arial"/>
          <w:color w:val="141413"/>
          <w:sz w:val="16"/>
          <w:szCs w:val="16"/>
        </w:rPr>
        <w:t>517. Animation 4 426</w:t>
      </w:r>
      <w:proofErr w:type="gramStart"/>
      <w:r>
        <w:rPr>
          <w:rFonts w:ascii="Arial" w:hAnsi="Arial" w:cs="Arial"/>
          <w:color w:val="141413"/>
          <w:sz w:val="16"/>
          <w:szCs w:val="16"/>
        </w:rPr>
        <w:t>./</w:t>
      </w:r>
      <w:proofErr w:type="gramEnd"/>
      <w:r>
        <w:rPr>
          <w:rFonts w:ascii="Arial" w:hAnsi="Arial" w:cs="Arial"/>
          <w:color w:val="141413"/>
          <w:sz w:val="16"/>
          <w:szCs w:val="16"/>
        </w:rPr>
        <w:t>526. Computer Animation 1 427</w:t>
      </w:r>
      <w:proofErr w:type="gramStart"/>
      <w:r>
        <w:rPr>
          <w:rFonts w:ascii="Arial" w:hAnsi="Arial" w:cs="Arial"/>
          <w:color w:val="141413"/>
          <w:sz w:val="16"/>
          <w:szCs w:val="16"/>
        </w:rPr>
        <w:t>./</w:t>
      </w:r>
      <w:proofErr w:type="gramEnd"/>
      <w:r>
        <w:rPr>
          <w:rFonts w:ascii="Arial" w:hAnsi="Arial" w:cs="Arial"/>
          <w:color w:val="141413"/>
          <w:sz w:val="16"/>
          <w:szCs w:val="16"/>
        </w:rPr>
        <w:t xml:space="preserve">527. </w:t>
      </w:r>
      <w:proofErr w:type="gramStart"/>
      <w:r>
        <w:rPr>
          <w:rFonts w:ascii="Arial" w:hAnsi="Arial" w:cs="Arial"/>
          <w:color w:val="141413"/>
          <w:sz w:val="16"/>
          <w:szCs w:val="16"/>
        </w:rPr>
        <w:t>Computer Animation 2 471A.</w:t>
      </w:r>
      <w:proofErr w:type="gramEnd"/>
      <w:r>
        <w:rPr>
          <w:rFonts w:ascii="Arial" w:hAnsi="Arial" w:cs="Arial"/>
          <w:color w:val="141413"/>
          <w:sz w:val="16"/>
          <w:szCs w:val="16"/>
        </w:rPr>
        <w:t xml:space="preserve"> </w:t>
      </w:r>
      <w:proofErr w:type="gramStart"/>
      <w:r>
        <w:rPr>
          <w:rFonts w:ascii="Arial" w:hAnsi="Arial" w:cs="Arial"/>
          <w:color w:val="141413"/>
          <w:sz w:val="16"/>
          <w:szCs w:val="16"/>
        </w:rPr>
        <w:t>Advanced Illustration 471B.</w:t>
      </w:r>
      <w:proofErr w:type="gramEnd"/>
      <w:r>
        <w:rPr>
          <w:rFonts w:ascii="Arial" w:hAnsi="Arial" w:cs="Arial"/>
          <w:color w:val="141413"/>
          <w:sz w:val="16"/>
          <w:szCs w:val="16"/>
        </w:rPr>
        <w:t xml:space="preserve"> Advanced Illustration 472</w:t>
      </w:r>
      <w:proofErr w:type="gramStart"/>
      <w:r>
        <w:rPr>
          <w:rFonts w:ascii="Arial" w:hAnsi="Arial" w:cs="Arial"/>
          <w:color w:val="141413"/>
          <w:sz w:val="16"/>
          <w:szCs w:val="16"/>
        </w:rPr>
        <w:t>./</w:t>
      </w:r>
      <w:proofErr w:type="gramEnd"/>
      <w:r>
        <w:rPr>
          <w:rFonts w:ascii="Arial" w:hAnsi="Arial" w:cs="Arial"/>
          <w:color w:val="141413"/>
          <w:sz w:val="16"/>
          <w:szCs w:val="16"/>
        </w:rPr>
        <w:t>572. Storyboarding for Film and Television 476</w:t>
      </w:r>
      <w:proofErr w:type="gramStart"/>
      <w:r>
        <w:rPr>
          <w:rFonts w:ascii="Arial" w:hAnsi="Arial" w:cs="Arial"/>
          <w:color w:val="141413"/>
          <w:sz w:val="16"/>
          <w:szCs w:val="16"/>
        </w:rPr>
        <w:t>./</w:t>
      </w:r>
      <w:proofErr w:type="gramEnd"/>
      <w:r>
        <w:rPr>
          <w:rFonts w:ascii="Arial" w:hAnsi="Arial" w:cs="Arial"/>
          <w:color w:val="141413"/>
          <w:sz w:val="16"/>
          <w:szCs w:val="16"/>
        </w:rPr>
        <w:t>576. Experimental Animation 1 478</w:t>
      </w:r>
      <w:proofErr w:type="gramStart"/>
      <w:r>
        <w:rPr>
          <w:rFonts w:ascii="Arial" w:hAnsi="Arial" w:cs="Arial"/>
          <w:color w:val="141413"/>
          <w:sz w:val="16"/>
          <w:szCs w:val="16"/>
        </w:rPr>
        <w:t>./</w:t>
      </w:r>
      <w:proofErr w:type="gramEnd"/>
      <w:r>
        <w:rPr>
          <w:rFonts w:ascii="Arial" w:hAnsi="Arial" w:cs="Arial"/>
          <w:color w:val="141413"/>
          <w:sz w:val="16"/>
          <w:szCs w:val="16"/>
        </w:rPr>
        <w:t>578. Experimental Animation 2 482</w:t>
      </w:r>
      <w:proofErr w:type="gramStart"/>
      <w:r>
        <w:rPr>
          <w:rFonts w:ascii="Arial" w:hAnsi="Arial" w:cs="Arial"/>
          <w:color w:val="141413"/>
          <w:sz w:val="16"/>
          <w:szCs w:val="16"/>
        </w:rPr>
        <w:t>./</w:t>
      </w:r>
      <w:proofErr w:type="gramEnd"/>
      <w:r>
        <w:rPr>
          <w:rFonts w:ascii="Arial" w:hAnsi="Arial" w:cs="Arial"/>
          <w:color w:val="141413"/>
          <w:sz w:val="16"/>
          <w:szCs w:val="16"/>
        </w:rPr>
        <w:t xml:space="preserve">582. </w:t>
      </w:r>
      <w:proofErr w:type="gramStart"/>
      <w:r>
        <w:rPr>
          <w:rFonts w:ascii="Arial" w:hAnsi="Arial" w:cs="Arial"/>
          <w:color w:val="141413"/>
          <w:sz w:val="16"/>
          <w:szCs w:val="16"/>
        </w:rPr>
        <w:t>Sequential Imaging 491E.</w:t>
      </w:r>
      <w:proofErr w:type="gramEnd"/>
      <w:r>
        <w:rPr>
          <w:rFonts w:ascii="Arial" w:hAnsi="Arial" w:cs="Arial"/>
          <w:color w:val="141413"/>
          <w:sz w:val="16"/>
          <w:szCs w:val="16"/>
        </w:rPr>
        <w:t xml:space="preserve"> </w:t>
      </w:r>
      <w:proofErr w:type="gramStart"/>
      <w:r>
        <w:rPr>
          <w:rFonts w:ascii="Arial" w:hAnsi="Arial" w:cs="Arial"/>
          <w:color w:val="141413"/>
          <w:sz w:val="16"/>
          <w:szCs w:val="16"/>
        </w:rPr>
        <w:t>Illustration/Animation Senior Project 499E.</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Studies in Animation 499F.</w:t>
      </w:r>
      <w:proofErr w:type="gramEnd"/>
      <w:r>
        <w:rPr>
          <w:rFonts w:ascii="Arial" w:hAnsi="Arial" w:cs="Arial"/>
          <w:color w:val="141413"/>
          <w:sz w:val="16"/>
          <w:szCs w:val="16"/>
        </w:rPr>
        <w:t xml:space="preserve"> Special Studies in Illustration</w:t>
      </w:r>
    </w:p>
    <w:p w14:paraId="2DBADF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Metal</w:t>
      </w:r>
    </w:p>
    <w:p w14:paraId="7510F12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355. </w:t>
      </w:r>
      <w:proofErr w:type="gramStart"/>
      <w:r>
        <w:rPr>
          <w:rFonts w:ascii="Arial" w:hAnsi="Arial" w:cs="Arial"/>
          <w:color w:val="141413"/>
          <w:sz w:val="16"/>
          <w:szCs w:val="16"/>
        </w:rPr>
        <w:t>Enameling 356.</w:t>
      </w:r>
      <w:proofErr w:type="gramEnd"/>
      <w:r>
        <w:rPr>
          <w:rFonts w:ascii="Arial" w:hAnsi="Arial" w:cs="Arial"/>
          <w:color w:val="141413"/>
          <w:sz w:val="16"/>
          <w:szCs w:val="16"/>
        </w:rPr>
        <w:t xml:space="preserve"> </w:t>
      </w:r>
      <w:proofErr w:type="gramStart"/>
      <w:r>
        <w:rPr>
          <w:rFonts w:ascii="Arial" w:hAnsi="Arial" w:cs="Arial"/>
          <w:color w:val="141413"/>
          <w:sz w:val="16"/>
          <w:szCs w:val="16"/>
        </w:rPr>
        <w:t>Jewelry Casting 357A-B.</w:t>
      </w:r>
      <w:proofErr w:type="gramEnd"/>
      <w:r>
        <w:rPr>
          <w:rFonts w:ascii="Arial" w:hAnsi="Arial" w:cs="Arial"/>
          <w:color w:val="141413"/>
          <w:sz w:val="16"/>
          <w:szCs w:val="16"/>
        </w:rPr>
        <w:t xml:space="preserve"> </w:t>
      </w:r>
      <w:proofErr w:type="gramStart"/>
      <w:r>
        <w:rPr>
          <w:rFonts w:ascii="Arial" w:hAnsi="Arial" w:cs="Arial"/>
          <w:color w:val="141413"/>
          <w:sz w:val="16"/>
          <w:szCs w:val="16"/>
        </w:rPr>
        <w:t>Beginning Metals and Jewelry 358A-B.</w:t>
      </w:r>
      <w:proofErr w:type="gramEnd"/>
      <w:r>
        <w:rPr>
          <w:rFonts w:ascii="Arial" w:hAnsi="Arial" w:cs="Arial"/>
          <w:color w:val="141413"/>
          <w:sz w:val="16"/>
          <w:szCs w:val="16"/>
        </w:rPr>
        <w:t xml:space="preserve"> </w:t>
      </w:r>
      <w:proofErr w:type="spellStart"/>
      <w:proofErr w:type="gramStart"/>
      <w:r>
        <w:rPr>
          <w:rFonts w:ascii="Arial" w:hAnsi="Arial" w:cs="Arial"/>
          <w:color w:val="141413"/>
          <w:sz w:val="16"/>
          <w:szCs w:val="16"/>
        </w:rPr>
        <w:t>Metalsmithing</w:t>
      </w:r>
      <w:proofErr w:type="spellEnd"/>
      <w:r>
        <w:rPr>
          <w:rFonts w:ascii="Arial" w:hAnsi="Arial" w:cs="Arial"/>
          <w:color w:val="141413"/>
          <w:sz w:val="16"/>
          <w:szCs w:val="16"/>
        </w:rPr>
        <w:t xml:space="preserve"> 359A.</w:t>
      </w:r>
      <w:proofErr w:type="gramEnd"/>
      <w:r>
        <w:rPr>
          <w:rFonts w:ascii="Arial" w:hAnsi="Arial" w:cs="Arial"/>
          <w:color w:val="141413"/>
          <w:sz w:val="16"/>
          <w:szCs w:val="16"/>
        </w:rPr>
        <w:t xml:space="preserve"> </w:t>
      </w:r>
      <w:proofErr w:type="gramStart"/>
      <w:r>
        <w:rPr>
          <w:rFonts w:ascii="Arial" w:hAnsi="Arial" w:cs="Arial"/>
          <w:color w:val="141413"/>
          <w:sz w:val="16"/>
          <w:szCs w:val="16"/>
        </w:rPr>
        <w:t>Architectural Metalwork and Blacksmithing 359B.</w:t>
      </w:r>
      <w:proofErr w:type="gramEnd"/>
      <w:r>
        <w:rPr>
          <w:rFonts w:ascii="Arial" w:hAnsi="Arial" w:cs="Arial"/>
          <w:color w:val="141413"/>
          <w:sz w:val="16"/>
          <w:szCs w:val="16"/>
        </w:rPr>
        <w:t xml:space="preserve"> Sculptural Metalwork 458A</w:t>
      </w:r>
      <w:proofErr w:type="gramStart"/>
      <w:r>
        <w:rPr>
          <w:rFonts w:ascii="Arial" w:hAnsi="Arial" w:cs="Arial"/>
          <w:color w:val="141413"/>
          <w:sz w:val="16"/>
          <w:szCs w:val="16"/>
        </w:rPr>
        <w:t>,B</w:t>
      </w:r>
      <w:proofErr w:type="gramEnd"/>
      <w:r>
        <w:rPr>
          <w:rFonts w:ascii="Arial" w:hAnsi="Arial" w:cs="Arial"/>
          <w:color w:val="141413"/>
          <w:sz w:val="16"/>
          <w:szCs w:val="16"/>
        </w:rPr>
        <w:t xml:space="preserve">. Advanced </w:t>
      </w:r>
      <w:proofErr w:type="spellStart"/>
      <w:r>
        <w:rPr>
          <w:rFonts w:ascii="Arial" w:hAnsi="Arial" w:cs="Arial"/>
          <w:color w:val="141413"/>
          <w:sz w:val="16"/>
          <w:szCs w:val="16"/>
        </w:rPr>
        <w:t>Metalsmithing</w:t>
      </w:r>
      <w:proofErr w:type="spellEnd"/>
      <w:r>
        <w:rPr>
          <w:rFonts w:ascii="Arial" w:hAnsi="Arial" w:cs="Arial"/>
          <w:color w:val="141413"/>
          <w:sz w:val="16"/>
          <w:szCs w:val="16"/>
        </w:rPr>
        <w:t xml:space="preserve">/Jewelry and Enameling 491B. </w:t>
      </w:r>
      <w:proofErr w:type="gramStart"/>
      <w:r>
        <w:rPr>
          <w:rFonts w:ascii="Arial" w:hAnsi="Arial" w:cs="Arial"/>
          <w:color w:val="141413"/>
          <w:sz w:val="16"/>
          <w:szCs w:val="16"/>
        </w:rPr>
        <w:t>Senior Project 499J.</w:t>
      </w:r>
      <w:proofErr w:type="gramEnd"/>
      <w:r>
        <w:rPr>
          <w:rFonts w:ascii="Arial" w:hAnsi="Arial" w:cs="Arial"/>
          <w:color w:val="141413"/>
          <w:sz w:val="16"/>
          <w:szCs w:val="16"/>
        </w:rPr>
        <w:t xml:space="preserve"> Special Studies in </w:t>
      </w:r>
      <w:proofErr w:type="spellStart"/>
      <w:r>
        <w:rPr>
          <w:rFonts w:ascii="Arial" w:hAnsi="Arial" w:cs="Arial"/>
          <w:color w:val="141413"/>
          <w:sz w:val="16"/>
          <w:szCs w:val="16"/>
        </w:rPr>
        <w:t>Metalsmithing</w:t>
      </w:r>
      <w:proofErr w:type="spellEnd"/>
      <w:r>
        <w:rPr>
          <w:rFonts w:ascii="Arial" w:hAnsi="Arial" w:cs="Arial"/>
          <w:color w:val="141413"/>
          <w:sz w:val="16"/>
          <w:szCs w:val="16"/>
        </w:rPr>
        <w:t xml:space="preserve"> and Jewelry</w:t>
      </w:r>
    </w:p>
    <w:p w14:paraId="25FF5DC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151</w:t>
      </w:r>
    </w:p>
    <w:p w14:paraId="50BD46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Museum Studies</w:t>
      </w:r>
    </w:p>
    <w:p w14:paraId="083BFB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AH 430</w:t>
      </w:r>
      <w:proofErr w:type="gramStart"/>
      <w:r>
        <w:rPr>
          <w:rFonts w:ascii="Arial" w:hAnsi="Arial" w:cs="Arial"/>
          <w:color w:val="141413"/>
          <w:sz w:val="16"/>
          <w:szCs w:val="16"/>
        </w:rPr>
        <w:t>./</w:t>
      </w:r>
      <w:proofErr w:type="gramEnd"/>
      <w:r>
        <w:rPr>
          <w:rFonts w:ascii="Arial" w:hAnsi="Arial" w:cs="Arial"/>
          <w:color w:val="141413"/>
          <w:sz w:val="16"/>
          <w:szCs w:val="16"/>
        </w:rPr>
        <w:t>530. Introduction to Curatorial Practices 431</w:t>
      </w:r>
      <w:proofErr w:type="gramStart"/>
      <w:r>
        <w:rPr>
          <w:rFonts w:ascii="Arial" w:hAnsi="Arial" w:cs="Arial"/>
          <w:color w:val="141413"/>
          <w:sz w:val="16"/>
          <w:szCs w:val="16"/>
        </w:rPr>
        <w:t>./</w:t>
      </w:r>
      <w:proofErr w:type="gramEnd"/>
      <w:r>
        <w:rPr>
          <w:rFonts w:ascii="Arial" w:hAnsi="Arial" w:cs="Arial"/>
          <w:color w:val="141413"/>
          <w:sz w:val="16"/>
          <w:szCs w:val="16"/>
        </w:rPr>
        <w:t xml:space="preserve">531. </w:t>
      </w:r>
      <w:proofErr w:type="gramStart"/>
      <w:r>
        <w:rPr>
          <w:rFonts w:ascii="Arial" w:hAnsi="Arial" w:cs="Arial"/>
          <w:color w:val="141413"/>
          <w:sz w:val="16"/>
          <w:szCs w:val="16"/>
        </w:rPr>
        <w:t>History of Museums and Exhibitions 499Q.</w:t>
      </w:r>
      <w:proofErr w:type="gramEnd"/>
      <w:r>
        <w:rPr>
          <w:rFonts w:ascii="Arial" w:hAnsi="Arial" w:cs="Arial"/>
          <w:color w:val="141413"/>
          <w:sz w:val="16"/>
          <w:szCs w:val="16"/>
        </w:rPr>
        <w:t xml:space="preserve"> Special Studies in Museum Studies</w:t>
      </w:r>
    </w:p>
    <w:p w14:paraId="003EAF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Photography</w:t>
      </w:r>
    </w:p>
    <w:p w14:paraId="7FCCF6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340. </w:t>
      </w:r>
      <w:proofErr w:type="gramStart"/>
      <w:r>
        <w:rPr>
          <w:rFonts w:ascii="Arial" w:hAnsi="Arial" w:cs="Arial"/>
          <w:color w:val="141413"/>
          <w:sz w:val="16"/>
          <w:szCs w:val="16"/>
        </w:rPr>
        <w:t>Intermediate Photography 342A.</w:t>
      </w:r>
      <w:proofErr w:type="gramEnd"/>
      <w:r>
        <w:rPr>
          <w:rFonts w:ascii="Arial" w:hAnsi="Arial" w:cs="Arial"/>
          <w:color w:val="141413"/>
          <w:sz w:val="16"/>
          <w:szCs w:val="16"/>
        </w:rPr>
        <w:t xml:space="preserve"> Color Photography 406A. </w:t>
      </w:r>
      <w:proofErr w:type="gramStart"/>
      <w:r>
        <w:rPr>
          <w:rFonts w:ascii="Arial" w:hAnsi="Arial" w:cs="Arial"/>
          <w:color w:val="141413"/>
          <w:sz w:val="16"/>
          <w:szCs w:val="16"/>
        </w:rPr>
        <w:t>Digital Imagery for the Arts 406B.</w:t>
      </w:r>
      <w:proofErr w:type="gramEnd"/>
      <w:r>
        <w:rPr>
          <w:rFonts w:ascii="Arial" w:hAnsi="Arial" w:cs="Arial"/>
          <w:color w:val="141413"/>
          <w:sz w:val="16"/>
          <w:szCs w:val="16"/>
        </w:rPr>
        <w:t xml:space="preserve"> Advanced Digital Imagery for the Arts 414</w:t>
      </w:r>
      <w:proofErr w:type="gramStart"/>
      <w:r>
        <w:rPr>
          <w:rFonts w:ascii="Arial" w:hAnsi="Arial" w:cs="Arial"/>
          <w:color w:val="141413"/>
          <w:sz w:val="16"/>
          <w:szCs w:val="16"/>
        </w:rPr>
        <w:t>./</w:t>
      </w:r>
      <w:proofErr w:type="gramEnd"/>
      <w:r>
        <w:rPr>
          <w:rFonts w:ascii="Arial" w:hAnsi="Arial" w:cs="Arial"/>
          <w:color w:val="141413"/>
          <w:sz w:val="16"/>
          <w:szCs w:val="16"/>
        </w:rPr>
        <w:t>514. Documentary Photography</w:t>
      </w:r>
    </w:p>
    <w:p w14:paraId="7512F87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444. Advanced Black and White Photography 447. </w:t>
      </w:r>
      <w:proofErr w:type="gramStart"/>
      <w:r>
        <w:rPr>
          <w:rFonts w:ascii="Arial" w:hAnsi="Arial" w:cs="Arial"/>
          <w:color w:val="141413"/>
          <w:sz w:val="16"/>
          <w:szCs w:val="16"/>
        </w:rPr>
        <w:t>Photography Studio Specialties 449.</w:t>
      </w:r>
      <w:proofErr w:type="gramEnd"/>
      <w:r>
        <w:rPr>
          <w:rFonts w:ascii="Arial" w:hAnsi="Arial" w:cs="Arial"/>
          <w:color w:val="141413"/>
          <w:sz w:val="16"/>
          <w:szCs w:val="16"/>
        </w:rPr>
        <w:t xml:space="preserve"> Experimental </w:t>
      </w:r>
      <w:proofErr w:type="spellStart"/>
      <w:r>
        <w:rPr>
          <w:rFonts w:ascii="Arial" w:hAnsi="Arial" w:cs="Arial"/>
          <w:color w:val="141413"/>
          <w:sz w:val="16"/>
          <w:szCs w:val="16"/>
        </w:rPr>
        <w:t>Practives</w:t>
      </w:r>
      <w:proofErr w:type="spellEnd"/>
      <w:r>
        <w:rPr>
          <w:rFonts w:ascii="Arial" w:hAnsi="Arial" w:cs="Arial"/>
          <w:color w:val="141413"/>
          <w:sz w:val="16"/>
          <w:szCs w:val="16"/>
        </w:rPr>
        <w:t xml:space="preserve"> in Photography 473</w:t>
      </w:r>
      <w:proofErr w:type="gramStart"/>
      <w:r>
        <w:rPr>
          <w:rFonts w:ascii="Arial" w:hAnsi="Arial" w:cs="Arial"/>
          <w:color w:val="141413"/>
          <w:sz w:val="16"/>
          <w:szCs w:val="16"/>
        </w:rPr>
        <w:t>./</w:t>
      </w:r>
      <w:proofErr w:type="gramEnd"/>
      <w:r>
        <w:rPr>
          <w:rFonts w:ascii="Arial" w:hAnsi="Arial" w:cs="Arial"/>
          <w:color w:val="141413"/>
          <w:sz w:val="16"/>
          <w:szCs w:val="16"/>
        </w:rPr>
        <w:t>573. Seminar in Photo-Based Art</w:t>
      </w:r>
    </w:p>
    <w:p w14:paraId="73D2D0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491C. Photography – Senior Project 499V. Special Studies in Art Photography</w:t>
      </w:r>
    </w:p>
    <w:p w14:paraId="7995FE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Printmaking</w:t>
      </w:r>
    </w:p>
    <w:p w14:paraId="0A6422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370. </w:t>
      </w:r>
      <w:proofErr w:type="gramStart"/>
      <w:r>
        <w:rPr>
          <w:rFonts w:ascii="Arial" w:hAnsi="Arial" w:cs="Arial"/>
          <w:color w:val="141413"/>
          <w:sz w:val="16"/>
          <w:szCs w:val="16"/>
        </w:rPr>
        <w:t>Printmaking 376.</w:t>
      </w:r>
      <w:proofErr w:type="gramEnd"/>
      <w:r>
        <w:rPr>
          <w:rFonts w:ascii="Arial" w:hAnsi="Arial" w:cs="Arial"/>
          <w:color w:val="141413"/>
          <w:sz w:val="16"/>
          <w:szCs w:val="16"/>
        </w:rPr>
        <w:t xml:space="preserve"> Printmaking: Relief Printing 377. Printmaking: Silkscreen 378. Printmaking: Etching 379. Printmaking: Lithography 475</w:t>
      </w:r>
      <w:proofErr w:type="gramStart"/>
      <w:r>
        <w:rPr>
          <w:rFonts w:ascii="Arial" w:hAnsi="Arial" w:cs="Arial"/>
          <w:color w:val="141413"/>
          <w:sz w:val="16"/>
          <w:szCs w:val="16"/>
        </w:rPr>
        <w:t>./</w:t>
      </w:r>
      <w:proofErr w:type="gramEnd"/>
      <w:r>
        <w:rPr>
          <w:rFonts w:ascii="Arial" w:hAnsi="Arial" w:cs="Arial"/>
          <w:color w:val="141413"/>
          <w:sz w:val="16"/>
          <w:szCs w:val="16"/>
        </w:rPr>
        <w:t>575. Printmaking: Photo and Digital Processes 480</w:t>
      </w:r>
      <w:proofErr w:type="gramStart"/>
      <w:r>
        <w:rPr>
          <w:rFonts w:ascii="Arial" w:hAnsi="Arial" w:cs="Arial"/>
          <w:color w:val="141413"/>
          <w:sz w:val="16"/>
          <w:szCs w:val="16"/>
        </w:rPr>
        <w:t>./</w:t>
      </w:r>
      <w:proofErr w:type="gramEnd"/>
      <w:r>
        <w:rPr>
          <w:rFonts w:ascii="Arial" w:hAnsi="Arial" w:cs="Arial"/>
          <w:color w:val="141413"/>
          <w:sz w:val="16"/>
          <w:szCs w:val="16"/>
        </w:rPr>
        <w:t>580. Printmaking: Monotype/</w:t>
      </w:r>
      <w:proofErr w:type="spellStart"/>
      <w:r>
        <w:rPr>
          <w:rFonts w:ascii="Arial" w:hAnsi="Arial" w:cs="Arial"/>
          <w:color w:val="141413"/>
          <w:sz w:val="16"/>
          <w:szCs w:val="16"/>
        </w:rPr>
        <w:t>Monoprint</w:t>
      </w:r>
      <w:proofErr w:type="spellEnd"/>
      <w:r>
        <w:rPr>
          <w:rFonts w:ascii="Arial" w:hAnsi="Arial" w:cs="Arial"/>
          <w:color w:val="141413"/>
          <w:sz w:val="16"/>
          <w:szCs w:val="16"/>
        </w:rPr>
        <w:t xml:space="preserve"> 491P. Printmaking: Senior Project 499R. Special Studies in Printmaking</w:t>
      </w:r>
    </w:p>
    <w:p w14:paraId="3E7FF25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Sculpture</w:t>
      </w:r>
    </w:p>
    <w:p w14:paraId="4D80AC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ART 360A. Sculpture/4D: Intermediate 360B. Sculpture/4D: Intermediate 361. Sculpture/4D: Observation 367A. Sculpture: Mold Making Lab 367B. Sculpture/4D: Foundry Lab 363A. Sculpture/4D: Fabrication Lab A 363B. Sculpture/4D: Fabrication Lab B 363C. Sculpture/4D: Fabrication Lab C 364. Sculpture/4D: Electronics, Mechanics, Kinetics 436A</w:t>
      </w:r>
      <w:proofErr w:type="gramStart"/>
      <w:r>
        <w:rPr>
          <w:rFonts w:ascii="Arial" w:hAnsi="Arial" w:cs="Arial"/>
          <w:color w:val="141413"/>
          <w:sz w:val="16"/>
          <w:szCs w:val="16"/>
        </w:rPr>
        <w:t>./</w:t>
      </w:r>
      <w:proofErr w:type="gramEnd"/>
      <w:r>
        <w:rPr>
          <w:rFonts w:ascii="Arial" w:hAnsi="Arial" w:cs="Arial"/>
          <w:color w:val="141413"/>
          <w:sz w:val="16"/>
          <w:szCs w:val="16"/>
        </w:rPr>
        <w:t>536. Sculpture/4D: Video Art</w:t>
      </w:r>
    </w:p>
    <w:p w14:paraId="5C73F85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436B</w:t>
      </w:r>
      <w:proofErr w:type="gramStart"/>
      <w:r>
        <w:rPr>
          <w:rFonts w:ascii="Arial" w:hAnsi="Arial" w:cs="Arial"/>
          <w:color w:val="141413"/>
          <w:sz w:val="16"/>
          <w:szCs w:val="16"/>
        </w:rPr>
        <w:t>./</w:t>
      </w:r>
      <w:proofErr w:type="gramEnd"/>
      <w:r>
        <w:rPr>
          <w:rFonts w:ascii="Arial" w:hAnsi="Arial" w:cs="Arial"/>
          <w:color w:val="141413"/>
          <w:sz w:val="16"/>
          <w:szCs w:val="16"/>
        </w:rPr>
        <w:t xml:space="preserve">536. Sculpture/4D: Video Art 450A. Sculpture/4D: </w:t>
      </w:r>
      <w:proofErr w:type="spellStart"/>
      <w:r>
        <w:rPr>
          <w:rFonts w:ascii="Arial" w:hAnsi="Arial" w:cs="Arial"/>
          <w:color w:val="141413"/>
          <w:sz w:val="16"/>
          <w:szCs w:val="16"/>
        </w:rPr>
        <w:t>Intermedia</w:t>
      </w:r>
      <w:proofErr w:type="spellEnd"/>
      <w:r>
        <w:rPr>
          <w:rFonts w:ascii="Arial" w:hAnsi="Arial" w:cs="Arial"/>
          <w:color w:val="141413"/>
          <w:sz w:val="16"/>
          <w:szCs w:val="16"/>
        </w:rPr>
        <w:t xml:space="preserve">/New Genres 450B. Sculpture/4D: </w:t>
      </w:r>
      <w:proofErr w:type="spellStart"/>
      <w:r>
        <w:rPr>
          <w:rFonts w:ascii="Arial" w:hAnsi="Arial" w:cs="Arial"/>
          <w:color w:val="141413"/>
          <w:sz w:val="16"/>
          <w:szCs w:val="16"/>
        </w:rPr>
        <w:t>Intermedia</w:t>
      </w:r>
      <w:proofErr w:type="spellEnd"/>
      <w:r>
        <w:rPr>
          <w:rFonts w:ascii="Arial" w:hAnsi="Arial" w:cs="Arial"/>
          <w:color w:val="141413"/>
          <w:sz w:val="16"/>
          <w:szCs w:val="16"/>
        </w:rPr>
        <w:t>/New Media 460A</w:t>
      </w:r>
      <w:proofErr w:type="gramStart"/>
      <w:r>
        <w:rPr>
          <w:rFonts w:ascii="Arial" w:hAnsi="Arial" w:cs="Arial"/>
          <w:color w:val="141413"/>
          <w:sz w:val="16"/>
          <w:szCs w:val="16"/>
        </w:rPr>
        <w:t>,B</w:t>
      </w:r>
      <w:proofErr w:type="gramEnd"/>
      <w:r>
        <w:rPr>
          <w:rFonts w:ascii="Arial" w:hAnsi="Arial" w:cs="Arial"/>
          <w:color w:val="141413"/>
          <w:sz w:val="16"/>
          <w:szCs w:val="16"/>
        </w:rPr>
        <w:t xml:space="preserve"> Sculpture/4D: Advanced 461. Sculpture/4D: Advanced Sculpture from Observation 474</w:t>
      </w:r>
      <w:proofErr w:type="gramStart"/>
      <w:r>
        <w:rPr>
          <w:rFonts w:ascii="Arial" w:hAnsi="Arial" w:cs="Arial"/>
          <w:color w:val="141413"/>
          <w:sz w:val="16"/>
          <w:szCs w:val="16"/>
        </w:rPr>
        <w:t>./</w:t>
      </w:r>
      <w:proofErr w:type="gramEnd"/>
      <w:r>
        <w:rPr>
          <w:rFonts w:ascii="Arial" w:hAnsi="Arial" w:cs="Arial"/>
          <w:color w:val="141413"/>
          <w:sz w:val="16"/>
          <w:szCs w:val="16"/>
        </w:rPr>
        <w:t xml:space="preserve">574. </w:t>
      </w:r>
      <w:proofErr w:type="gramStart"/>
      <w:r>
        <w:rPr>
          <w:rFonts w:ascii="Arial" w:hAnsi="Arial" w:cs="Arial"/>
          <w:color w:val="141413"/>
          <w:sz w:val="16"/>
          <w:szCs w:val="16"/>
        </w:rPr>
        <w:t>Seminar in Sculpture and Time-Base Art 491F.</w:t>
      </w:r>
      <w:proofErr w:type="gramEnd"/>
      <w:r>
        <w:rPr>
          <w:rFonts w:ascii="Arial" w:hAnsi="Arial" w:cs="Arial"/>
          <w:color w:val="141413"/>
          <w:sz w:val="16"/>
          <w:szCs w:val="16"/>
        </w:rPr>
        <w:t xml:space="preserve"> Sculpture/4D Senior Project 499M. </w:t>
      </w:r>
      <w:proofErr w:type="gramStart"/>
      <w:r>
        <w:rPr>
          <w:rFonts w:ascii="Arial" w:hAnsi="Arial" w:cs="Arial"/>
          <w:color w:val="141413"/>
          <w:sz w:val="16"/>
          <w:szCs w:val="16"/>
        </w:rPr>
        <w:t>Special Studies in Life Sculpture 499O.</w:t>
      </w:r>
      <w:proofErr w:type="gramEnd"/>
      <w:r>
        <w:rPr>
          <w:rFonts w:ascii="Arial" w:hAnsi="Arial" w:cs="Arial"/>
          <w:color w:val="141413"/>
          <w:sz w:val="16"/>
          <w:szCs w:val="16"/>
        </w:rPr>
        <w:t xml:space="preserve"> Special Studies in Sculpture/4D</w:t>
      </w:r>
    </w:p>
    <w:p w14:paraId="680B16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Wood</w:t>
      </w:r>
    </w:p>
    <w:p w14:paraId="0C7C06A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354A. </w:t>
      </w:r>
      <w:proofErr w:type="gramStart"/>
      <w:r>
        <w:rPr>
          <w:rFonts w:ascii="Arial" w:hAnsi="Arial" w:cs="Arial"/>
          <w:color w:val="141413"/>
          <w:sz w:val="16"/>
          <w:szCs w:val="16"/>
        </w:rPr>
        <w:t>Introduction to Wood 354B.</w:t>
      </w:r>
      <w:proofErr w:type="gramEnd"/>
      <w:r>
        <w:rPr>
          <w:rFonts w:ascii="Arial" w:hAnsi="Arial" w:cs="Arial"/>
          <w:color w:val="141413"/>
          <w:sz w:val="16"/>
          <w:szCs w:val="16"/>
        </w:rPr>
        <w:t xml:space="preserve"> Intermediate Wood 454A</w:t>
      </w:r>
      <w:proofErr w:type="gramStart"/>
      <w:r>
        <w:rPr>
          <w:rFonts w:ascii="Arial" w:hAnsi="Arial" w:cs="Arial"/>
          <w:color w:val="141413"/>
          <w:sz w:val="16"/>
          <w:szCs w:val="16"/>
        </w:rPr>
        <w:t>,B</w:t>
      </w:r>
      <w:proofErr w:type="gramEnd"/>
      <w:r>
        <w:rPr>
          <w:rFonts w:ascii="Arial" w:hAnsi="Arial" w:cs="Arial"/>
          <w:color w:val="141413"/>
          <w:sz w:val="16"/>
          <w:szCs w:val="16"/>
        </w:rPr>
        <w:t>. Advanced Wood 491B. 3-D Senior Project</w:t>
      </w:r>
    </w:p>
    <w:p w14:paraId="0D16F1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499B. Special Studies in Wood</w:t>
      </w:r>
    </w:p>
    <w:p w14:paraId="44322F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544B35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152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644460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proofErr w:type="gramStart"/>
      <w:r>
        <w:rPr>
          <w:rFonts w:ascii="Arial" w:hAnsi="Arial" w:cs="Arial"/>
          <w:b/>
          <w:bCs/>
          <w:color w:val="141413"/>
          <w:sz w:val="20"/>
          <w:szCs w:val="20"/>
        </w:rPr>
        <w:t xml:space="preserve">UPPER DIVISION </w:t>
      </w:r>
      <w:r>
        <w:rPr>
          <w:rFonts w:ascii="Arial" w:hAnsi="Arial" w:cs="Arial"/>
          <w:b/>
          <w:bCs/>
          <w:color w:val="141413"/>
          <w:sz w:val="18"/>
          <w:szCs w:val="18"/>
        </w:rPr>
        <w:t>300.</w:t>
      </w:r>
      <w:proofErr w:type="gramEnd"/>
      <w:r>
        <w:rPr>
          <w:rFonts w:ascii="Arial" w:hAnsi="Arial" w:cs="Arial"/>
          <w:b/>
          <w:bCs/>
          <w:color w:val="141413"/>
          <w:sz w:val="18"/>
          <w:szCs w:val="18"/>
        </w:rPr>
        <w:t xml:space="preserve"> Art, Adolescence, and the Child (3)</w:t>
      </w:r>
    </w:p>
    <w:p w14:paraId="2E2BAF1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Experiences in self-expression from the California Visual and Performing Arts Framework while addressing children’s artistic and aesthetic development.</w:t>
      </w:r>
      <w:proofErr w:type="gramEnd"/>
      <w:r>
        <w:rPr>
          <w:rFonts w:ascii="Arial" w:hAnsi="Arial" w:cs="Arial"/>
          <w:color w:val="141413"/>
          <w:sz w:val="16"/>
          <w:szCs w:val="16"/>
        </w:rPr>
        <w:t xml:space="preserve"> Following state content standards, students develop aesthetic </w:t>
      </w:r>
      <w:proofErr w:type="gramStart"/>
      <w:r>
        <w:rPr>
          <w:rFonts w:ascii="Arial" w:hAnsi="Arial" w:cs="Arial"/>
          <w:color w:val="141413"/>
          <w:sz w:val="16"/>
          <w:szCs w:val="16"/>
        </w:rPr>
        <w:t>perception,</w:t>
      </w:r>
      <w:proofErr w:type="gramEnd"/>
      <w:r>
        <w:rPr>
          <w:rFonts w:ascii="Arial" w:hAnsi="Arial" w:cs="Arial"/>
          <w:color w:val="141413"/>
          <w:sz w:val="16"/>
          <w:szCs w:val="16"/>
        </w:rPr>
        <w:t xml:space="preserve"> learn skills for talking about art, and gain understanding in historical and cultural contexts.</w:t>
      </w:r>
    </w:p>
    <w:p w14:paraId="5CE7E28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46EA86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301. Cross Cultural Perspectives in Art Education (3)</w:t>
      </w:r>
    </w:p>
    <w:p w14:paraId="2E46EDD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Completion of 12 units of Art Foundation.</w:t>
      </w:r>
    </w:p>
    <w:p w14:paraId="721E3B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Theory and practice as understood in and across cultures. </w:t>
      </w:r>
      <w:proofErr w:type="gramStart"/>
      <w:r>
        <w:rPr>
          <w:rFonts w:ascii="Arial" w:hAnsi="Arial" w:cs="Arial"/>
          <w:color w:val="141413"/>
          <w:sz w:val="16"/>
          <w:szCs w:val="16"/>
        </w:rPr>
        <w:t>Application of the state content standards as written in the California Visual and Performing Arts Framework and reflecting racial, ethnic, linguistic, gender, sexual, cultural and cross-cultural perspectives.</w:t>
      </w:r>
      <w:proofErr w:type="gramEnd"/>
    </w:p>
    <w:p w14:paraId="0CEAD4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A minimum of 15 hours of community service learning required. </w:t>
      </w:r>
      <w:proofErr w:type="gramStart"/>
      <w:r>
        <w:rPr>
          <w:rFonts w:ascii="Arial" w:hAnsi="Arial" w:cs="Arial"/>
          <w:color w:val="141413"/>
          <w:sz w:val="16"/>
          <w:szCs w:val="16"/>
        </w:rPr>
        <w:t>(6 hrs. lab.)</w:t>
      </w:r>
      <w:proofErr w:type="gramEnd"/>
    </w:p>
    <w:p w14:paraId="27DE05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305. Art Disciplines and New Technology (3)</w:t>
      </w:r>
    </w:p>
    <w:p w14:paraId="0B934B2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Completion of 12 units of Art Foundation.</w:t>
      </w:r>
    </w:p>
    <w:p w14:paraId="2CB79B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Develops skills in making and talking about art through interrelating art production with art criticism, cultural-historical connections, and philosophical aesthetics.</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Emphasizes newer art forms and technology, including video and computer, providing additional approaches for the artist and art educator.</w:t>
      </w:r>
      <w:proofErr w:type="gramEnd"/>
    </w:p>
    <w:p w14:paraId="1ADCC4C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27684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316. Fiber: Pattern Design and Printing (3)</w:t>
      </w:r>
    </w:p>
    <w:p w14:paraId="37C12E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287; AH 111A, 111B.</w:t>
      </w:r>
    </w:p>
    <w:p w14:paraId="092351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Variety of design concepts for both hand and commercial application of pattern to textiles and other surfaces.</w:t>
      </w:r>
      <w:proofErr w:type="gramEnd"/>
      <w:r>
        <w:rPr>
          <w:rFonts w:ascii="Arial" w:hAnsi="Arial" w:cs="Arial"/>
          <w:color w:val="141413"/>
          <w:sz w:val="16"/>
          <w:szCs w:val="16"/>
        </w:rPr>
        <w:t xml:space="preserve"> </w:t>
      </w:r>
      <w:proofErr w:type="gramStart"/>
      <w:r>
        <w:rPr>
          <w:rFonts w:ascii="Arial" w:hAnsi="Arial" w:cs="Arial"/>
          <w:color w:val="141413"/>
          <w:sz w:val="16"/>
          <w:szCs w:val="16"/>
        </w:rPr>
        <w:t>To include pattern system design, stamping, and silkscreen printing.</w:t>
      </w:r>
      <w:proofErr w:type="gramEnd"/>
    </w:p>
    <w:p w14:paraId="2B09E8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hrs. lab)</w:t>
      </w:r>
    </w:p>
    <w:p w14:paraId="363211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317. Fiber: Textile Dyeing (3)</w:t>
      </w:r>
    </w:p>
    <w:p w14:paraId="39CE4F6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AH 111A, 111B.</w:t>
      </w:r>
    </w:p>
    <w:p w14:paraId="3AC8DE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Exploration of a variety of design concepts and dye processes to include natural and chemical (acid and fiber reactive) dye technology using discharge, shaped resists, batik, and direct painting techniques.</w:t>
      </w:r>
    </w:p>
    <w:p w14:paraId="46FEB5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Not open for credit to students with credit in ART 327B. </w:t>
      </w:r>
      <w:proofErr w:type="gramStart"/>
      <w:r>
        <w:rPr>
          <w:rFonts w:ascii="Arial" w:hAnsi="Arial" w:cs="Arial"/>
          <w:color w:val="141413"/>
          <w:sz w:val="16"/>
          <w:szCs w:val="16"/>
        </w:rPr>
        <w:t>(6 hrs. lab.)</w:t>
      </w:r>
      <w:proofErr w:type="gramEnd"/>
    </w:p>
    <w:p w14:paraId="348B0E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318. TYPE II: Intermediate Typography (3)</w:t>
      </w:r>
    </w:p>
    <w:p w14:paraId="55BDC7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For Art majors: ART 130, 131, 181, 184, 223; 132 or 287; AH 111A, 111B or consent of instructor. </w:t>
      </w:r>
      <w:proofErr w:type="gramStart"/>
      <w:r>
        <w:rPr>
          <w:rFonts w:ascii="Arial" w:hAnsi="Arial" w:cs="Arial"/>
          <w:color w:val="141413"/>
          <w:sz w:val="16"/>
          <w:szCs w:val="16"/>
        </w:rPr>
        <w:t>For Design majors: DESN 120A, 132A and ART 223.</w:t>
      </w:r>
      <w:proofErr w:type="gramEnd"/>
    </w:p>
    <w:p w14:paraId="6C969C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Focus on the compositional use of type and its relationship to issues of visual hierarchy, readability and page structure. Students continue their exploration of typography as an expressive visual form.</w:t>
      </w:r>
    </w:p>
    <w:p w14:paraId="68F4E5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161D8C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320. Practical and Theoretical Issues in the Visual Arts (3)</w:t>
      </w:r>
    </w:p>
    <w:p w14:paraId="06A7B1B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Focus on developments in art of 60s through present. </w:t>
      </w:r>
      <w:proofErr w:type="gramStart"/>
      <w:r>
        <w:rPr>
          <w:rFonts w:ascii="Arial" w:hAnsi="Arial" w:cs="Arial"/>
          <w:color w:val="141413"/>
          <w:sz w:val="16"/>
          <w:szCs w:val="16"/>
        </w:rPr>
        <w:t>Consideration of factors that shape the face of contemporary art.</w:t>
      </w:r>
      <w:proofErr w:type="gramEnd"/>
      <w:r>
        <w:rPr>
          <w:rFonts w:ascii="Arial" w:hAnsi="Arial" w:cs="Arial"/>
          <w:color w:val="141413"/>
          <w:sz w:val="16"/>
          <w:szCs w:val="16"/>
        </w:rPr>
        <w:t xml:space="preserve"> </w:t>
      </w:r>
      <w:proofErr w:type="gramStart"/>
      <w:r>
        <w:rPr>
          <w:rFonts w:ascii="Arial" w:hAnsi="Arial" w:cs="Arial"/>
          <w:color w:val="141413"/>
          <w:sz w:val="16"/>
          <w:szCs w:val="16"/>
        </w:rPr>
        <w:t>Includes lectures, slide presentations, screenings and guest lectures from artists.</w:t>
      </w:r>
      <w:proofErr w:type="gramEnd"/>
    </w:p>
    <w:p w14:paraId="6A5A3F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Not open for credit to students with credit in ART 320A. </w:t>
      </w:r>
      <w:proofErr w:type="gramStart"/>
      <w:r>
        <w:rPr>
          <w:rFonts w:ascii="Arial" w:hAnsi="Arial" w:cs="Arial"/>
          <w:color w:val="141413"/>
          <w:sz w:val="16"/>
          <w:szCs w:val="16"/>
        </w:rPr>
        <w:t>(6 hrs. lab.)</w:t>
      </w:r>
      <w:proofErr w:type="gramEnd"/>
    </w:p>
    <w:p w14:paraId="233799C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321. Graphic Design I: Introduction to Graphic Design (3)</w:t>
      </w:r>
    </w:p>
    <w:p w14:paraId="2713A3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For Art Majors: ART 130, 131, 181, 184, 223; 132 or 287; AH 111A, 111B. For Design Majors: ART 223; DESN 120A, 120B, 132A, 132B; AH 111A, 111B</w:t>
      </w:r>
    </w:p>
    <w:p w14:paraId="3771DD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Introductory course, exploring formal constructs of combining type and image and of image creation. Enhance understanding of problem definition and concept development. Explore the relationships of form to content.</w:t>
      </w:r>
    </w:p>
    <w:p w14:paraId="26457B1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322A. Letter grade only (A-F). (6 hours lab)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52911B4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327. Graphic Design II: Intermediate Graphic Design (3)</w:t>
      </w:r>
    </w:p>
    <w:p w14:paraId="23D0ED9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223, 318, 321</w:t>
      </w:r>
    </w:p>
    <w:p w14:paraId="21371EB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Intermediate course, developing formal and conceptual skills using type and image, learning fundamentals of preparing art for print.</w:t>
      </w:r>
      <w:proofErr w:type="gramEnd"/>
    </w:p>
    <w:p w14:paraId="5AA2CF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(6 hours lab)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32F43E4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328A. Fiber and Mixed Media: Sculptural Forms (3)</w:t>
      </w:r>
    </w:p>
    <w:p w14:paraId="5F07218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AH 111A, 111B.</w:t>
      </w:r>
    </w:p>
    <w:p w14:paraId="2F9F42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concepts and materials using non-loom textile techniques.</w:t>
      </w:r>
      <w:proofErr w:type="gramEnd"/>
      <w:r>
        <w:rPr>
          <w:rFonts w:ascii="Arial" w:hAnsi="Arial" w:cs="Arial"/>
          <w:color w:val="141413"/>
          <w:sz w:val="16"/>
          <w:szCs w:val="16"/>
        </w:rPr>
        <w:t xml:space="preserve"> Development from 2-D relief surfaces to full 3-D forms. </w:t>
      </w:r>
      <w:proofErr w:type="gramStart"/>
      <w:r>
        <w:rPr>
          <w:rFonts w:ascii="Arial" w:hAnsi="Arial" w:cs="Arial"/>
          <w:color w:val="141413"/>
          <w:sz w:val="16"/>
          <w:szCs w:val="16"/>
        </w:rPr>
        <w:t xml:space="preserve">May include basic fiber structures of stitching, wrapping, </w:t>
      </w:r>
      <w:proofErr w:type="spellStart"/>
      <w:r>
        <w:rPr>
          <w:rFonts w:ascii="Arial" w:hAnsi="Arial" w:cs="Arial"/>
          <w:color w:val="141413"/>
          <w:sz w:val="16"/>
          <w:szCs w:val="16"/>
        </w:rPr>
        <w:t>feltmaking</w:t>
      </w:r>
      <w:proofErr w:type="spellEnd"/>
      <w:r>
        <w:rPr>
          <w:rFonts w:ascii="Arial" w:hAnsi="Arial" w:cs="Arial"/>
          <w:color w:val="141413"/>
          <w:sz w:val="16"/>
          <w:szCs w:val="16"/>
        </w:rPr>
        <w:t>, papermaking, twining, knitting, crochet, and coiling.</w:t>
      </w:r>
      <w:proofErr w:type="gramEnd"/>
    </w:p>
    <w:p w14:paraId="0BB46F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43363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328B. Fiber and Mixed Media: Sculptural Forms (3)</w:t>
      </w:r>
    </w:p>
    <w:p w14:paraId="627DCC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328A.</w:t>
      </w:r>
    </w:p>
    <w:p w14:paraId="0F099CF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Designed to strengthen a working understanding on non-loom fiber structures.</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development of personal expression within media.</w:t>
      </w:r>
      <w:proofErr w:type="gramEnd"/>
    </w:p>
    <w:p w14:paraId="7ED7507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5371A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331. Advertising I: Introduction to Concept Development (3)</w:t>
      </w:r>
    </w:p>
    <w:p w14:paraId="4DF729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184, 223, 318, 321; 132 or 287; AH 111A, 111B</w:t>
      </w:r>
    </w:p>
    <w:p w14:paraId="1E0C40F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Introduction to learning how to think more conceptually through creating print ads primarily by understanding the foundations of setting an objective, planning a creative strategy, identifying a target; and by learning various ways to think creatively.</w:t>
      </w:r>
    </w:p>
    <w:p w14:paraId="57244D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6C6627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332. Graphic Design: Professional Preparation (3)</w:t>
      </w:r>
    </w:p>
    <w:p w14:paraId="23BC21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318, 321, 327, 331.</w:t>
      </w:r>
    </w:p>
    <w:p w14:paraId="0369CCF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Engages topics regarding the profession of Graphic Design, including portfolio and resume development, presentations, interview skills, pricing and negotiating, ethical guidelines, and project organizational skills.</w:t>
      </w:r>
      <w:proofErr w:type="gramEnd"/>
    </w:p>
    <w:p w14:paraId="0CE9774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324. Letter grade only (A-F). </w:t>
      </w:r>
      <w:proofErr w:type="gramStart"/>
      <w:r>
        <w:rPr>
          <w:rFonts w:ascii="Arial" w:hAnsi="Arial" w:cs="Arial"/>
          <w:color w:val="141413"/>
          <w:sz w:val="16"/>
          <w:szCs w:val="16"/>
        </w:rPr>
        <w:t>(6 hrs. lab.)</w:t>
      </w:r>
      <w:proofErr w:type="gramEnd"/>
    </w:p>
    <w:p w14:paraId="73928EB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333. </w:t>
      </w:r>
      <w:proofErr w:type="gramStart"/>
      <w:r>
        <w:rPr>
          <w:rFonts w:ascii="Arial" w:hAnsi="Arial" w:cs="Arial"/>
          <w:b/>
          <w:bCs/>
          <w:color w:val="141413"/>
          <w:sz w:val="18"/>
          <w:szCs w:val="18"/>
        </w:rPr>
        <w:t>Behind</w:t>
      </w:r>
      <w:proofErr w:type="gramEnd"/>
      <w:r>
        <w:rPr>
          <w:rFonts w:ascii="Arial" w:hAnsi="Arial" w:cs="Arial"/>
          <w:b/>
          <w:bCs/>
          <w:color w:val="141413"/>
          <w:sz w:val="18"/>
          <w:szCs w:val="18"/>
        </w:rPr>
        <w:t xml:space="preserve"> the Art Scene (3)</w:t>
      </w:r>
    </w:p>
    <w:p w14:paraId="58795F0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3 units 100-level AH</w:t>
      </w:r>
    </w:p>
    <w:p w14:paraId="433FDF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factors influencing the development and understanding of contemporary art focusing on examples in art from the mid-twentieth century to the present.</w:t>
      </w:r>
      <w:proofErr w:type="gramEnd"/>
    </w:p>
    <w:p w14:paraId="047859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181F30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334. Graphic Design III: Exploration and Experimentation (3)</w:t>
      </w:r>
    </w:p>
    <w:p w14:paraId="7F83DA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BFA Graphic Design major or consent of instructor.</w:t>
      </w:r>
    </w:p>
    <w:p w14:paraId="007100B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Advanced design course, examining and creating traditional, alternative and experimental solutions across a variety of media.</w:t>
      </w:r>
    </w:p>
    <w:p w14:paraId="0A356C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323. 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3EA2C6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335. Advertising II: Intermediate Concept Development and Art Direction (3)</w:t>
      </w:r>
    </w:p>
    <w:p w14:paraId="05AEC8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BFA Graphic Design major or consent of instructor. Development of concept and design advertising projects </w:t>
      </w:r>
      <w:proofErr w:type="gramStart"/>
      <w:r>
        <w:rPr>
          <w:rFonts w:ascii="Arial" w:hAnsi="Arial" w:cs="Arial"/>
          <w:color w:val="141413"/>
          <w:sz w:val="16"/>
          <w:szCs w:val="16"/>
        </w:rPr>
        <w:t>that are</w:t>
      </w:r>
      <w:proofErr w:type="gramEnd"/>
    </w:p>
    <w:p w14:paraId="1D4890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strategically</w:t>
      </w:r>
      <w:proofErr w:type="gramEnd"/>
      <w:r>
        <w:rPr>
          <w:rFonts w:ascii="Arial" w:hAnsi="Arial" w:cs="Arial"/>
          <w:color w:val="141413"/>
          <w:sz w:val="16"/>
          <w:szCs w:val="16"/>
        </w:rPr>
        <w:t xml:space="preserve"> sound, creatively unexpected, innovative and of portfolio quality.</w:t>
      </w:r>
    </w:p>
    <w:p w14:paraId="03C9BE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329. 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6D926E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336. Graphic Design IV: Development and Analysis (3)</w:t>
      </w:r>
    </w:p>
    <w:p w14:paraId="25AE21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334, 335 or consent of instructor.</w:t>
      </w:r>
    </w:p>
    <w:p w14:paraId="243C565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Learn and practice in-depth research and analytical procedures that establish visual concept development and create systematic applications design.</w:t>
      </w:r>
    </w:p>
    <w:p w14:paraId="39C996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322B. Letter grade only (A-F). (6 hours lab)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05A779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337. Graphic Design V: Packaging Design (3)</w:t>
      </w:r>
    </w:p>
    <w:p w14:paraId="04F4504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BFA Graphic Design Major and ART 321, 334, 335, or consent of Instructor</w:t>
      </w:r>
    </w:p>
    <w:p w14:paraId="2BB840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Materials, processes and the design of packaging.</w:t>
      </w:r>
      <w:proofErr w:type="gramEnd"/>
    </w:p>
    <w:p w14:paraId="568217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325. Letter grade only (A-F). (6 hours lab)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57C2A81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340. Intermediate Photography (3)</w:t>
      </w:r>
    </w:p>
    <w:p w14:paraId="61B89E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241; AH 111A, 111B.</w:t>
      </w:r>
    </w:p>
    <w:p w14:paraId="02963A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Further study of black and white darkroom and camera work and the possibilities of the black and white digital photograph.</w:t>
      </w:r>
      <w:proofErr w:type="gramEnd"/>
      <w:r>
        <w:rPr>
          <w:rFonts w:ascii="Arial" w:hAnsi="Arial" w:cs="Arial"/>
          <w:color w:val="141413"/>
          <w:sz w:val="16"/>
          <w:szCs w:val="16"/>
        </w:rPr>
        <w:t xml:space="preserve"> </w:t>
      </w:r>
      <w:proofErr w:type="gramStart"/>
      <w:r>
        <w:rPr>
          <w:rFonts w:ascii="Arial" w:hAnsi="Arial" w:cs="Arial"/>
          <w:color w:val="141413"/>
          <w:sz w:val="16"/>
          <w:szCs w:val="16"/>
        </w:rPr>
        <w:t>Development of series and bodies of work.</w:t>
      </w:r>
      <w:proofErr w:type="gramEnd"/>
    </w:p>
    <w:p w14:paraId="584BCE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6F465D5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341A. Intermediate Ceramics: </w:t>
      </w:r>
      <w:proofErr w:type="spellStart"/>
      <w:r>
        <w:rPr>
          <w:rFonts w:ascii="Arial" w:hAnsi="Arial" w:cs="Arial"/>
          <w:b/>
          <w:bCs/>
          <w:color w:val="141413"/>
          <w:sz w:val="18"/>
          <w:szCs w:val="18"/>
        </w:rPr>
        <w:t>Handbuilding</w:t>
      </w:r>
      <w:proofErr w:type="spellEnd"/>
      <w:r>
        <w:rPr>
          <w:rFonts w:ascii="Arial" w:hAnsi="Arial" w:cs="Arial"/>
          <w:b/>
          <w:bCs/>
          <w:color w:val="141413"/>
          <w:sz w:val="18"/>
          <w:szCs w:val="18"/>
        </w:rPr>
        <w:t xml:space="preserve"> (3)</w:t>
      </w:r>
    </w:p>
    <w:p w14:paraId="79786E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251A, 181; AH 111A, 111B.</w:t>
      </w:r>
    </w:p>
    <w:p w14:paraId="1C28D4B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Design problems with </w:t>
      </w:r>
      <w:proofErr w:type="spellStart"/>
      <w:r>
        <w:rPr>
          <w:rFonts w:ascii="Arial" w:hAnsi="Arial" w:cs="Arial"/>
          <w:color w:val="141413"/>
          <w:sz w:val="16"/>
          <w:szCs w:val="16"/>
        </w:rPr>
        <w:t>handbuilt</w:t>
      </w:r>
      <w:proofErr w:type="spellEnd"/>
      <w:r>
        <w:rPr>
          <w:rFonts w:ascii="Arial" w:hAnsi="Arial" w:cs="Arial"/>
          <w:color w:val="141413"/>
          <w:sz w:val="16"/>
          <w:szCs w:val="16"/>
        </w:rPr>
        <w:t xml:space="preserve"> ceramic forms with emphasis on surface.</w:t>
      </w:r>
    </w:p>
    <w:p w14:paraId="6575A5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6D5E1F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341B. Intermediate Ceramics: Wheel Throwing (3)</w:t>
      </w:r>
    </w:p>
    <w:p w14:paraId="4EFC40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251B, 181; AH 111A, 111B.</w:t>
      </w:r>
    </w:p>
    <w:p w14:paraId="3E3356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Design problems with wheel-thrown ceramic forms with emphasis on surface.</w:t>
      </w:r>
    </w:p>
    <w:p w14:paraId="528088F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812B8D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342A. Color Photography (3)</w:t>
      </w:r>
    </w:p>
    <w:p w14:paraId="714A76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340.</w:t>
      </w:r>
    </w:p>
    <w:p w14:paraId="50B427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current color materials and processes with emphasis on exposing, developing and printing.</w:t>
      </w:r>
      <w:proofErr w:type="gramEnd"/>
      <w:r>
        <w:rPr>
          <w:rFonts w:ascii="Arial" w:hAnsi="Arial" w:cs="Arial"/>
          <w:color w:val="141413"/>
          <w:sz w:val="16"/>
          <w:szCs w:val="16"/>
        </w:rPr>
        <w:t xml:space="preserve"> Contemporary approach to color photography will be stressed.</w:t>
      </w:r>
    </w:p>
    <w:p w14:paraId="2A694AB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2464C9C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343A. Ceramics Sculpture (3)</w:t>
      </w:r>
    </w:p>
    <w:p w14:paraId="499E2CC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ART 341A. </w:t>
      </w:r>
      <w:proofErr w:type="gramStart"/>
      <w:r>
        <w:rPr>
          <w:rFonts w:ascii="Arial" w:hAnsi="Arial" w:cs="Arial"/>
          <w:color w:val="141413"/>
          <w:sz w:val="16"/>
          <w:szCs w:val="16"/>
        </w:rPr>
        <w:t>Advanced studies in ceramic sculpture.</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r>
        <w:rPr>
          <w:rFonts w:ascii="Arial" w:hAnsi="Arial" w:cs="Arial"/>
          <w:b/>
          <w:bCs/>
          <w:color w:val="141413"/>
          <w:sz w:val="18"/>
          <w:szCs w:val="18"/>
        </w:rPr>
        <w:t xml:space="preserve">343B. Advanced Wheel Throwing (3) </w:t>
      </w:r>
      <w:r>
        <w:rPr>
          <w:rFonts w:ascii="Arial" w:hAnsi="Arial" w:cs="Arial"/>
          <w:color w:val="141413"/>
          <w:sz w:val="16"/>
          <w:szCs w:val="16"/>
        </w:rPr>
        <w:t xml:space="preserve">Prerequisites: ART 341B. Advanced studies in ceramic form employing the </w:t>
      </w:r>
      <w:proofErr w:type="gramStart"/>
      <w:r>
        <w:rPr>
          <w:rFonts w:ascii="Arial" w:hAnsi="Arial" w:cs="Arial"/>
          <w:color w:val="141413"/>
          <w:sz w:val="16"/>
          <w:szCs w:val="16"/>
        </w:rPr>
        <w:t>potters</w:t>
      </w:r>
      <w:proofErr w:type="gramEnd"/>
      <w:r>
        <w:rPr>
          <w:rFonts w:ascii="Arial" w:hAnsi="Arial" w:cs="Arial"/>
          <w:color w:val="141413"/>
          <w:sz w:val="16"/>
          <w:szCs w:val="16"/>
        </w:rPr>
        <w:t xml:space="preserve"> wheel. 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r>
        <w:rPr>
          <w:rFonts w:ascii="Arial" w:hAnsi="Arial" w:cs="Arial"/>
          <w:b/>
          <w:bCs/>
          <w:color w:val="141413"/>
          <w:sz w:val="18"/>
          <w:szCs w:val="18"/>
        </w:rPr>
        <w:t xml:space="preserve">349. Computer Art (3) </w:t>
      </w:r>
      <w:r>
        <w:rPr>
          <w:rFonts w:ascii="Arial" w:hAnsi="Arial" w:cs="Arial"/>
          <w:color w:val="141413"/>
          <w:sz w:val="16"/>
          <w:szCs w:val="16"/>
        </w:rPr>
        <w:t>Prerequisites: ART 149, 6 units from AH 113A, 113B, 111A, 111B.</w:t>
      </w:r>
    </w:p>
    <w:p w14:paraId="542821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Basic theory and hands-on use of microcomputers employing graphics in “Paint Programs” with color hardcopy output and animation production on video tape.</w:t>
      </w:r>
      <w:proofErr w:type="gramEnd"/>
      <w:r>
        <w:rPr>
          <w:rFonts w:ascii="Arial" w:hAnsi="Arial" w:cs="Arial"/>
          <w:color w:val="141413"/>
          <w:sz w:val="16"/>
          <w:szCs w:val="16"/>
        </w:rPr>
        <w:t xml:space="preserve"> Emphasis on computer graphic applications in students’ individual studio art disciplines.</w:t>
      </w:r>
    </w:p>
    <w:p w14:paraId="229F3A2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Course fee may be required. Not open for credit to students with credit in ART 349B. (6 hrs. lab)</w:t>
      </w:r>
    </w:p>
    <w:p w14:paraId="51872FD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153</w:t>
      </w:r>
    </w:p>
    <w:p w14:paraId="4A42B8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7CA525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352A. Ceramics: Glaze Technology (3)</w:t>
      </w:r>
    </w:p>
    <w:p w14:paraId="668D73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130, 131, 251A or 251B, 181; AH 111A, 111B.</w:t>
      </w:r>
    </w:p>
    <w:p w14:paraId="5B91BE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Nature of raw materials as they relate to the development of clay bodies and ceramic glazes.</w:t>
      </w:r>
      <w:proofErr w:type="gramEnd"/>
    </w:p>
    <w:p w14:paraId="0141D9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563254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352B. Ceramics Plaster Shop (3)</w:t>
      </w:r>
    </w:p>
    <w:p w14:paraId="63E4341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251A or 251B, 181; AH 111A, 111B.</w:t>
      </w:r>
    </w:p>
    <w:p w14:paraId="44B053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Use of plaster molds for making ceramic art including press molds, slip casting, and jiggering.</w:t>
      </w:r>
      <w:proofErr w:type="gramEnd"/>
    </w:p>
    <w:p w14:paraId="3B83A8E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44F2EE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354A. Introduction to Wood (3)</w:t>
      </w:r>
    </w:p>
    <w:p w14:paraId="36C4A1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221; AH 111A, 111B.</w:t>
      </w:r>
    </w:p>
    <w:p w14:paraId="306687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Introduction to tools, techniques, and concepts used in making of handcrafted wood objects. </w:t>
      </w:r>
      <w:proofErr w:type="gramStart"/>
      <w:r>
        <w:rPr>
          <w:rFonts w:ascii="Arial" w:hAnsi="Arial" w:cs="Arial"/>
          <w:color w:val="141413"/>
          <w:sz w:val="16"/>
          <w:szCs w:val="16"/>
        </w:rPr>
        <w:t>Basic shaping techniques of carving, joinery, and construction with intent of understanding character and language of wood.</w:t>
      </w:r>
      <w:proofErr w:type="gramEnd"/>
    </w:p>
    <w:p w14:paraId="686AB2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hrs. lab)</w:t>
      </w:r>
    </w:p>
    <w:p w14:paraId="604C75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354B. Intermediate Wood (3)</w:t>
      </w:r>
    </w:p>
    <w:p w14:paraId="7050817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221; AH 111A, 111B.</w:t>
      </w:r>
    </w:p>
    <w:p w14:paraId="5B8337A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Intermediate study of tools and processes of making complex wooden structures.</w:t>
      </w:r>
      <w:proofErr w:type="gramEnd"/>
      <w:r>
        <w:rPr>
          <w:rFonts w:ascii="Arial" w:hAnsi="Arial" w:cs="Arial"/>
          <w:color w:val="141413"/>
          <w:sz w:val="16"/>
          <w:szCs w:val="16"/>
        </w:rPr>
        <w:t xml:space="preserve"> Layout techniques, joinery methods, and non- rectilinear form are explored in greater detail.</w:t>
      </w:r>
    </w:p>
    <w:p w14:paraId="53F9D1F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hrs. lab)</w:t>
      </w:r>
    </w:p>
    <w:p w14:paraId="31F8A63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355. Enameling (3)</w:t>
      </w:r>
    </w:p>
    <w:p w14:paraId="2B0DF3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Techniques, materials, and concepts of enameling on metals.</w:t>
      </w:r>
      <w:proofErr w:type="gramEnd"/>
      <w:r>
        <w:rPr>
          <w:rFonts w:ascii="Arial" w:hAnsi="Arial" w:cs="Arial"/>
          <w:color w:val="141413"/>
          <w:sz w:val="16"/>
          <w:szCs w:val="16"/>
        </w:rPr>
        <w:t xml:space="preserve"> Introduction to tools and metalworking techniques associated with making enameled metal objects. </w:t>
      </w:r>
      <w:proofErr w:type="gramStart"/>
      <w:r>
        <w:rPr>
          <w:rFonts w:ascii="Arial" w:hAnsi="Arial" w:cs="Arial"/>
          <w:color w:val="141413"/>
          <w:sz w:val="16"/>
          <w:szCs w:val="16"/>
        </w:rPr>
        <w:t>Emphasis on exploration of characteristics of enamels and metals, stressing individual advancement of interest and expression.</w:t>
      </w:r>
      <w:proofErr w:type="gramEnd"/>
    </w:p>
    <w:p w14:paraId="5140C68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May be repeated to a maximum of 6 units.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Not open for credit to students with credit in ART 355A.</w:t>
      </w:r>
    </w:p>
    <w:p w14:paraId="3D0D4E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356. Jewelry Casting (3)</w:t>
      </w:r>
    </w:p>
    <w:p w14:paraId="427A67E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130, 131, 181; AH 111A, 111B; or consent of instructor.</w:t>
      </w:r>
    </w:p>
    <w:p w14:paraId="6CF1F4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Design and creation of jewelry through lost-wax casting techniques and processes.</w:t>
      </w:r>
      <w:proofErr w:type="gramEnd"/>
    </w:p>
    <w:p w14:paraId="193F65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w:t>
      </w:r>
      <w:proofErr w:type="gramStart"/>
      <w:r>
        <w:rPr>
          <w:rFonts w:ascii="Arial" w:hAnsi="Arial" w:cs="Arial"/>
          <w:color w:val="141413"/>
          <w:sz w:val="16"/>
          <w:szCs w:val="16"/>
        </w:rPr>
        <w:t>May be repeated to a maximum of 6 units.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30293DA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357A-B. Beginning Metals and Jewelry (3-3)</w:t>
      </w:r>
    </w:p>
    <w:p w14:paraId="392FFE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For ART 357A: ART 130, 131, 181, 287; 6 units from: AH 111A, 111B. For ART 357B: ART 357A.</w:t>
      </w:r>
    </w:p>
    <w:p w14:paraId="013B8B6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Design and creation of jewelry.</w:t>
      </w:r>
      <w:proofErr w:type="gramEnd"/>
      <w:r>
        <w:rPr>
          <w:rFonts w:ascii="Arial" w:hAnsi="Arial" w:cs="Arial"/>
          <w:color w:val="141413"/>
          <w:sz w:val="16"/>
          <w:szCs w:val="16"/>
        </w:rPr>
        <w:t xml:space="preserve"> Letter grade only (A-F). Course fee may be required. </w:t>
      </w:r>
      <w:proofErr w:type="gramStart"/>
      <w:r>
        <w:rPr>
          <w:rFonts w:ascii="Arial" w:hAnsi="Arial" w:cs="Arial"/>
          <w:color w:val="141413"/>
          <w:sz w:val="16"/>
          <w:szCs w:val="16"/>
        </w:rPr>
        <w:t>(6 hrs. lab.)</w:t>
      </w:r>
      <w:proofErr w:type="gramEnd"/>
    </w:p>
    <w:p w14:paraId="645F56B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358A. </w:t>
      </w:r>
      <w:proofErr w:type="spellStart"/>
      <w:r>
        <w:rPr>
          <w:rFonts w:ascii="Arial" w:hAnsi="Arial" w:cs="Arial"/>
          <w:b/>
          <w:bCs/>
          <w:color w:val="141413"/>
          <w:sz w:val="18"/>
          <w:szCs w:val="18"/>
        </w:rPr>
        <w:t>Metalsmithing</w:t>
      </w:r>
      <w:proofErr w:type="spellEnd"/>
      <w:r>
        <w:rPr>
          <w:rFonts w:ascii="Arial" w:hAnsi="Arial" w:cs="Arial"/>
          <w:b/>
          <w:bCs/>
          <w:color w:val="141413"/>
          <w:sz w:val="18"/>
          <w:szCs w:val="18"/>
        </w:rPr>
        <w:t xml:space="preserve"> (3)</w:t>
      </w:r>
    </w:p>
    <w:p w14:paraId="388F819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ART 357A. </w:t>
      </w:r>
      <w:proofErr w:type="gramStart"/>
      <w:r>
        <w:rPr>
          <w:rFonts w:ascii="Arial" w:hAnsi="Arial" w:cs="Arial"/>
          <w:color w:val="141413"/>
          <w:sz w:val="16"/>
          <w:szCs w:val="16"/>
        </w:rPr>
        <w:t>Design and creation of flatware and hollowware.</w:t>
      </w:r>
      <w:proofErr w:type="gramEnd"/>
      <w:r>
        <w:rPr>
          <w:rFonts w:ascii="Arial" w:hAnsi="Arial" w:cs="Arial"/>
          <w:color w:val="141413"/>
          <w:sz w:val="16"/>
          <w:szCs w:val="16"/>
        </w:rPr>
        <w:t xml:space="preserve"> Letter grade only (A-F). 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r>
        <w:rPr>
          <w:rFonts w:ascii="Arial" w:hAnsi="Arial" w:cs="Arial"/>
          <w:b/>
          <w:bCs/>
          <w:color w:val="141413"/>
          <w:sz w:val="18"/>
          <w:szCs w:val="18"/>
        </w:rPr>
        <w:t xml:space="preserve">358B. </w:t>
      </w:r>
      <w:proofErr w:type="spellStart"/>
      <w:r>
        <w:rPr>
          <w:rFonts w:ascii="Arial" w:hAnsi="Arial" w:cs="Arial"/>
          <w:b/>
          <w:bCs/>
          <w:color w:val="141413"/>
          <w:sz w:val="18"/>
          <w:szCs w:val="18"/>
        </w:rPr>
        <w:t>Metalsmithing</w:t>
      </w:r>
      <w:proofErr w:type="spellEnd"/>
      <w:r>
        <w:rPr>
          <w:rFonts w:ascii="Arial" w:hAnsi="Arial" w:cs="Arial"/>
          <w:b/>
          <w:bCs/>
          <w:color w:val="141413"/>
          <w:sz w:val="18"/>
          <w:szCs w:val="18"/>
        </w:rPr>
        <w:t xml:space="preserve"> (3) </w:t>
      </w:r>
      <w:r>
        <w:rPr>
          <w:rFonts w:ascii="Arial" w:hAnsi="Arial" w:cs="Arial"/>
          <w:color w:val="141413"/>
          <w:sz w:val="16"/>
          <w:szCs w:val="16"/>
        </w:rPr>
        <w:t xml:space="preserve">Prerequisites: ART 357A. </w:t>
      </w:r>
      <w:proofErr w:type="gramStart"/>
      <w:r>
        <w:rPr>
          <w:rFonts w:ascii="Arial" w:hAnsi="Arial" w:cs="Arial"/>
          <w:color w:val="141413"/>
          <w:sz w:val="16"/>
          <w:szCs w:val="16"/>
        </w:rPr>
        <w:t>Design and creation of flatware and hollowware.</w:t>
      </w:r>
      <w:proofErr w:type="gramEnd"/>
      <w:r>
        <w:rPr>
          <w:rFonts w:ascii="Arial" w:hAnsi="Arial" w:cs="Arial"/>
          <w:color w:val="141413"/>
          <w:sz w:val="16"/>
          <w:szCs w:val="16"/>
        </w:rPr>
        <w:t xml:space="preserve"> Letter grade only (A-F). 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r>
        <w:rPr>
          <w:rFonts w:ascii="Arial" w:hAnsi="Arial" w:cs="Arial"/>
          <w:b/>
          <w:bCs/>
          <w:color w:val="141413"/>
          <w:sz w:val="18"/>
          <w:szCs w:val="18"/>
        </w:rPr>
        <w:t xml:space="preserve">359A. Architectural Metalwork and Blacksmithing (3) </w:t>
      </w:r>
      <w:r>
        <w:rPr>
          <w:rFonts w:ascii="Arial" w:hAnsi="Arial" w:cs="Arial"/>
          <w:color w:val="141413"/>
          <w:sz w:val="16"/>
          <w:szCs w:val="16"/>
        </w:rPr>
        <w:t>Prerequisites: ART 130, 131, 181; AH 111A, 111B.</w:t>
      </w:r>
    </w:p>
    <w:p w14:paraId="746AE5C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Techniques, materials and concepts of metal craft for developing art forms in larger scale and in architectural context.</w:t>
      </w:r>
      <w:proofErr w:type="gramEnd"/>
      <w:r>
        <w:rPr>
          <w:rFonts w:ascii="Arial" w:hAnsi="Arial" w:cs="Arial"/>
          <w:color w:val="141413"/>
          <w:sz w:val="16"/>
          <w:szCs w:val="16"/>
        </w:rPr>
        <w:t xml:space="preserve"> Hot forging and fabricating with ferrous metals. Basic techniques of cutting,</w:t>
      </w:r>
    </w:p>
    <w:p w14:paraId="43FEDD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forming</w:t>
      </w:r>
      <w:proofErr w:type="gramEnd"/>
      <w:r>
        <w:rPr>
          <w:rFonts w:ascii="Arial" w:hAnsi="Arial" w:cs="Arial"/>
          <w:color w:val="141413"/>
          <w:sz w:val="16"/>
          <w:szCs w:val="16"/>
        </w:rPr>
        <w:t xml:space="preserve">, joining welding and surface design of metals. </w:t>
      </w:r>
      <w:proofErr w:type="gramStart"/>
      <w:r>
        <w:rPr>
          <w:rFonts w:ascii="Arial" w:hAnsi="Arial" w:cs="Arial"/>
          <w:color w:val="141413"/>
          <w:sz w:val="16"/>
          <w:szCs w:val="16"/>
        </w:rPr>
        <w:t>Making of tools.</w:t>
      </w:r>
      <w:proofErr w:type="gramEnd"/>
    </w:p>
    <w:p w14:paraId="239417F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03688D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359B. Sculptural Metalwork (3)</w:t>
      </w:r>
    </w:p>
    <w:p w14:paraId="5D0D97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AH 111A, 111B.</w:t>
      </w:r>
    </w:p>
    <w:p w14:paraId="6D8A3B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Introduction to </w:t>
      </w:r>
      <w:proofErr w:type="spellStart"/>
      <w:r>
        <w:rPr>
          <w:rFonts w:ascii="Arial" w:hAnsi="Arial" w:cs="Arial"/>
          <w:color w:val="141413"/>
          <w:sz w:val="16"/>
          <w:szCs w:val="16"/>
        </w:rPr>
        <w:t>metalforming</w:t>
      </w:r>
      <w:proofErr w:type="spellEnd"/>
      <w:r>
        <w:rPr>
          <w:rFonts w:ascii="Arial" w:hAnsi="Arial" w:cs="Arial"/>
          <w:color w:val="141413"/>
          <w:sz w:val="16"/>
          <w:szCs w:val="16"/>
        </w:rPr>
        <w:t xml:space="preserve"> and construction techniques in the design and creation of sculptural form and composition in metal on an architectural scale.</w:t>
      </w:r>
      <w:proofErr w:type="gramEnd"/>
    </w:p>
    <w:p w14:paraId="6B15FC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458817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360A. Sculpture/4D: Intermediate (3)</w:t>
      </w:r>
    </w:p>
    <w:p w14:paraId="11050E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261, 263; AH 111A, 111B, or consent of instructor.</w:t>
      </w:r>
    </w:p>
    <w:p w14:paraId="0A1A679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and refinement in wide range of sculptural techniques and strategies.</w:t>
      </w:r>
      <w:proofErr w:type="gramEnd"/>
      <w:r>
        <w:rPr>
          <w:rFonts w:ascii="Arial" w:hAnsi="Arial" w:cs="Arial"/>
          <w:color w:val="141413"/>
          <w:sz w:val="16"/>
          <w:szCs w:val="16"/>
        </w:rPr>
        <w:t xml:space="preserve"> </w:t>
      </w:r>
      <w:proofErr w:type="gramStart"/>
      <w:r>
        <w:rPr>
          <w:rFonts w:ascii="Arial" w:hAnsi="Arial" w:cs="Arial"/>
          <w:color w:val="141413"/>
          <w:sz w:val="16"/>
          <w:szCs w:val="16"/>
        </w:rPr>
        <w:t>Introduction to installations and public work.</w:t>
      </w:r>
      <w:proofErr w:type="gramEnd"/>
      <w:r>
        <w:rPr>
          <w:rFonts w:ascii="Arial" w:hAnsi="Arial" w:cs="Arial"/>
          <w:color w:val="141413"/>
          <w:sz w:val="16"/>
          <w:szCs w:val="16"/>
        </w:rPr>
        <w:t xml:space="preserve"> Some work will be with time-based kinetic art. Course will include introduction to 3-D art theory.</w:t>
      </w:r>
    </w:p>
    <w:p w14:paraId="320445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68DF845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360B. Sculpture/4D: Intermediate (3)</w:t>
      </w:r>
    </w:p>
    <w:p w14:paraId="61E54DD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360A or consent of instructor.</w:t>
      </w:r>
    </w:p>
    <w:p w14:paraId="34E7B5C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and refinement in a wide range of sculptural techniques and strategies.</w:t>
      </w:r>
      <w:proofErr w:type="gramEnd"/>
      <w:r>
        <w:rPr>
          <w:rFonts w:ascii="Arial" w:hAnsi="Arial" w:cs="Arial"/>
          <w:color w:val="141413"/>
          <w:sz w:val="16"/>
          <w:szCs w:val="16"/>
        </w:rPr>
        <w:t xml:space="preserve"> </w:t>
      </w:r>
      <w:proofErr w:type="gramStart"/>
      <w:r>
        <w:rPr>
          <w:rFonts w:ascii="Arial" w:hAnsi="Arial" w:cs="Arial"/>
          <w:color w:val="141413"/>
          <w:sz w:val="16"/>
          <w:szCs w:val="16"/>
        </w:rPr>
        <w:t>Introduction to installations and public work.</w:t>
      </w:r>
      <w:proofErr w:type="gramEnd"/>
      <w:r>
        <w:rPr>
          <w:rFonts w:ascii="Arial" w:hAnsi="Arial" w:cs="Arial"/>
          <w:color w:val="141413"/>
          <w:sz w:val="16"/>
          <w:szCs w:val="16"/>
        </w:rPr>
        <w:t xml:space="preserve"> Some work will be with time based kinetic art. </w:t>
      </w:r>
      <w:proofErr w:type="gramStart"/>
      <w:r>
        <w:rPr>
          <w:rFonts w:ascii="Arial" w:hAnsi="Arial" w:cs="Arial"/>
          <w:color w:val="141413"/>
          <w:sz w:val="16"/>
          <w:szCs w:val="16"/>
        </w:rPr>
        <w:t>Will include introduction to 3-D art theory.</w:t>
      </w:r>
      <w:proofErr w:type="gramEnd"/>
    </w:p>
    <w:p w14:paraId="38346AA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4DEB813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361. Sculpture/4D: Observation (3)</w:t>
      </w:r>
    </w:p>
    <w:p w14:paraId="5EC84BC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261; AH 111A, 111B.</w:t>
      </w:r>
    </w:p>
    <w:p w14:paraId="451011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Historical, theoretical and technical emphasis on a range of approaches to observation-based art.</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figurative traditions, interpretive abstraction, in addition to considering the role of observational study in science and the broader social field.</w:t>
      </w:r>
      <w:proofErr w:type="gramEnd"/>
      <w:r>
        <w:rPr>
          <w:rFonts w:ascii="Arial" w:hAnsi="Arial" w:cs="Arial"/>
          <w:color w:val="141413"/>
          <w:sz w:val="16"/>
          <w:szCs w:val="16"/>
        </w:rPr>
        <w:t xml:space="preserve"> </w:t>
      </w:r>
      <w:proofErr w:type="gramStart"/>
      <w:r>
        <w:rPr>
          <w:rFonts w:ascii="Arial" w:hAnsi="Arial" w:cs="Arial"/>
          <w:color w:val="141413"/>
          <w:sz w:val="16"/>
          <w:szCs w:val="16"/>
        </w:rPr>
        <w:t>Non- medium specific.</w:t>
      </w:r>
      <w:proofErr w:type="gramEnd"/>
    </w:p>
    <w:p w14:paraId="1484A6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Course fee may be required. (6 hours lab) Letter grade only (A-F).</w:t>
      </w:r>
    </w:p>
    <w:p w14:paraId="3FF14A4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6"/>
          <w:szCs w:val="16"/>
        </w:rPr>
      </w:pPr>
      <w:r>
        <w:rPr>
          <w:rFonts w:ascii="Arial" w:hAnsi="Arial" w:cs="Arial"/>
          <w:b/>
          <w:bCs/>
          <w:color w:val="141413"/>
          <w:sz w:val="18"/>
          <w:szCs w:val="18"/>
        </w:rPr>
        <w:t xml:space="preserve">363A. </w:t>
      </w:r>
      <w:r>
        <w:rPr>
          <w:rFonts w:ascii="Arial" w:hAnsi="Arial" w:cs="Arial"/>
          <w:b/>
          <w:bCs/>
          <w:color w:val="141413"/>
          <w:sz w:val="16"/>
          <w:szCs w:val="16"/>
        </w:rPr>
        <w:t>Sculpture /4D: Fabrication Lab A (3)</w:t>
      </w:r>
    </w:p>
    <w:p w14:paraId="26BABB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261, 181, 263; AH 111A, 111B, or consent of instructor.</w:t>
      </w:r>
    </w:p>
    <w:p w14:paraId="64BF36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Introduction to basic fabrication techniques, tools, building concepts and design principles using wood, metal and construction materials.</w:t>
      </w:r>
      <w:proofErr w:type="gramEnd"/>
    </w:p>
    <w:p w14:paraId="169A344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 Not open for credit for students with credit in ART 363.</w:t>
      </w:r>
    </w:p>
    <w:p w14:paraId="34D52E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363B. Sculpture/4D: Fabrication Lab B (3)</w:t>
      </w:r>
    </w:p>
    <w:p w14:paraId="7156D4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363 or 363A or consent of instructor.</w:t>
      </w:r>
    </w:p>
    <w:p w14:paraId="2B269E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advanced techniques in dimensional fabrication, from building in architectural scale to model making.</w:t>
      </w:r>
      <w:proofErr w:type="gramEnd"/>
      <w:r>
        <w:rPr>
          <w:rFonts w:ascii="Arial" w:hAnsi="Arial" w:cs="Arial"/>
          <w:color w:val="141413"/>
          <w:sz w:val="16"/>
          <w:szCs w:val="16"/>
        </w:rPr>
        <w:t xml:space="preserve"> Emphasis is on complex structures, installation building and formal issues related to traditional and construction materials.</w:t>
      </w:r>
    </w:p>
    <w:p w14:paraId="03A2AD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hrs. lab)</w:t>
      </w:r>
    </w:p>
    <w:p w14:paraId="12DDCFB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363C. Sculpture/4D: Fabrication Lab C (3)</w:t>
      </w:r>
    </w:p>
    <w:p w14:paraId="62755F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363 or 363A or consent of instructor.</w:t>
      </w:r>
    </w:p>
    <w:p w14:paraId="4BDB36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Exploration of advanced fabrication processes with plastics, subtractive tooling and Computer Aided Manufacturing. Synthesis of a broad range of techniques and technologies of manufacturing with emphasis on the production of art works.</w:t>
      </w:r>
    </w:p>
    <w:p w14:paraId="33D93F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hrs. Lab)</w:t>
      </w:r>
    </w:p>
    <w:p w14:paraId="30690F6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364. Sculpture/4D: Electronics, Mechanics, Kinetics (3)</w:t>
      </w:r>
    </w:p>
    <w:p w14:paraId="49806E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ART 130, 131; ART 261 or 263; or consent of instructor.</w:t>
      </w:r>
    </w:p>
    <w:p w14:paraId="5F1B47E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basic electronics, mechanics, microcontroller interface, and simple software coding for the creation of works of art.</w:t>
      </w:r>
      <w:proofErr w:type="gramEnd"/>
      <w:r>
        <w:rPr>
          <w:rFonts w:ascii="Arial" w:hAnsi="Arial" w:cs="Arial"/>
          <w:color w:val="141413"/>
          <w:sz w:val="16"/>
          <w:szCs w:val="16"/>
        </w:rPr>
        <w:t xml:space="preserve"> </w:t>
      </w:r>
      <w:proofErr w:type="gramStart"/>
      <w:r>
        <w:rPr>
          <w:rFonts w:ascii="Arial" w:hAnsi="Arial" w:cs="Arial"/>
          <w:color w:val="141413"/>
          <w:sz w:val="16"/>
          <w:szCs w:val="16"/>
        </w:rPr>
        <w:t>Consideration of form, movement, light, sound, behavior, and interactivity.</w:t>
      </w:r>
      <w:proofErr w:type="gramEnd"/>
    </w:p>
    <w:p w14:paraId="34A1BC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(6 hours lab) Letter grade only (A-F).</w:t>
      </w:r>
    </w:p>
    <w:p w14:paraId="3BBD46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154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67434D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365. Media Design: Motion Graphics (3)</w:t>
      </w:r>
    </w:p>
    <w:p w14:paraId="1C036D3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318 and 327, or consent of instructor.</w:t>
      </w:r>
    </w:p>
    <w:p w14:paraId="4A81EA5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Learning the essentials of theory, practice, visual and verbal vocabulary of moving forms.</w:t>
      </w:r>
      <w:proofErr w:type="gramEnd"/>
      <w:r>
        <w:rPr>
          <w:rFonts w:ascii="Arial" w:hAnsi="Arial" w:cs="Arial"/>
          <w:color w:val="141413"/>
          <w:sz w:val="16"/>
          <w:szCs w:val="16"/>
        </w:rPr>
        <w:t xml:space="preserve"> Time, space, image and audio will be emphasized within the context of concept development and design aesthetics.</w:t>
      </w:r>
    </w:p>
    <w:p w14:paraId="7508D6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386A. Letter grade only (A-F). Course fee may be required. </w:t>
      </w:r>
      <w:proofErr w:type="gramStart"/>
      <w:r>
        <w:rPr>
          <w:rFonts w:ascii="Arial" w:hAnsi="Arial" w:cs="Arial"/>
          <w:color w:val="141413"/>
          <w:sz w:val="16"/>
          <w:szCs w:val="16"/>
        </w:rPr>
        <w:t>(6 hrs. lab.)</w:t>
      </w:r>
      <w:proofErr w:type="gramEnd"/>
    </w:p>
    <w:p w14:paraId="6F1F17C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366. Media Design: Web and Interactive Design (3)</w:t>
      </w:r>
    </w:p>
    <w:p w14:paraId="16E05B8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318 and 327, or consent of instructor.</w:t>
      </w:r>
    </w:p>
    <w:p w14:paraId="3823237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Develop skills and principles to design for non-linear environments. Students learn how to, conceptually, theoretically, and aesthetically, design for web standards, information progression, usability, and accessibility.</w:t>
      </w:r>
    </w:p>
    <w:p w14:paraId="3714E1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386B. Letter grade only (A-F). Course fee may be required. </w:t>
      </w:r>
      <w:proofErr w:type="gramStart"/>
      <w:r>
        <w:rPr>
          <w:rFonts w:ascii="Arial" w:hAnsi="Arial" w:cs="Arial"/>
          <w:color w:val="141413"/>
          <w:sz w:val="16"/>
          <w:szCs w:val="16"/>
        </w:rPr>
        <w:t>(6 hrs. lab.)</w:t>
      </w:r>
      <w:proofErr w:type="gramEnd"/>
    </w:p>
    <w:p w14:paraId="37151D7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367A. Sculpture/4D: Mold Making Lab (3)</w:t>
      </w:r>
    </w:p>
    <w:p w14:paraId="401869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AH 111A, 111B.</w:t>
      </w:r>
    </w:p>
    <w:p w14:paraId="0386A7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Technical and historical introduction to all forms of mold making: rubber molds, rigid molds, vacuum forming, life casting, in addition to covering a broad range of casting materials such as resins, foams and composites.</w:t>
      </w:r>
    </w:p>
    <w:p w14:paraId="5FD4CB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(6 hours lab) Letter grade only (A-F).</w:t>
      </w:r>
    </w:p>
    <w:p w14:paraId="018B98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367B. Sculpture/4D: Foundry Lab (3)</w:t>
      </w:r>
    </w:p>
    <w:p w14:paraId="63705E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261, 181, AH 111A, 111B.</w:t>
      </w:r>
    </w:p>
    <w:p w14:paraId="68D645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Exploration of modeling positive forms, creating ceramic-shell molds and sand molds, and casting, finishing and </w:t>
      </w:r>
      <w:proofErr w:type="spellStart"/>
      <w:r>
        <w:rPr>
          <w:rFonts w:ascii="Arial" w:hAnsi="Arial" w:cs="Arial"/>
          <w:color w:val="141413"/>
          <w:sz w:val="16"/>
          <w:szCs w:val="16"/>
        </w:rPr>
        <w:t>patinating</w:t>
      </w:r>
      <w:proofErr w:type="spellEnd"/>
      <w:r>
        <w:rPr>
          <w:rFonts w:ascii="Arial" w:hAnsi="Arial" w:cs="Arial"/>
          <w:color w:val="141413"/>
          <w:sz w:val="16"/>
          <w:szCs w:val="16"/>
        </w:rPr>
        <w:t xml:space="preserve"> works in metal.</w:t>
      </w:r>
    </w:p>
    <w:p w14:paraId="7F30D2A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Course fee may be required. (6 hours lab)</w:t>
      </w:r>
    </w:p>
    <w:p w14:paraId="0F0D91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370. Printmaking (3)</w:t>
      </w:r>
    </w:p>
    <w:p w14:paraId="169C769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287; AH 111A, 111B.</w:t>
      </w:r>
    </w:p>
    <w:p w14:paraId="0B7E7FE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Studio course exploring a range of printmaking techniques and imagery, selected from the areas of etching, lithography, silkscreen, relief and </w:t>
      </w:r>
      <w:proofErr w:type="spellStart"/>
      <w:r>
        <w:rPr>
          <w:rFonts w:ascii="Arial" w:hAnsi="Arial" w:cs="Arial"/>
          <w:color w:val="141413"/>
          <w:sz w:val="16"/>
          <w:szCs w:val="16"/>
        </w:rPr>
        <w:t>monoprinting</w:t>
      </w:r>
      <w:proofErr w:type="spellEnd"/>
      <w:r>
        <w:rPr>
          <w:rFonts w:ascii="Arial" w:hAnsi="Arial" w:cs="Arial"/>
          <w:color w:val="141413"/>
          <w:sz w:val="16"/>
          <w:szCs w:val="16"/>
        </w:rPr>
        <w:t>.</w:t>
      </w:r>
    </w:p>
    <w:p w14:paraId="0EFCD2B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142BEF7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371A</w:t>
      </w:r>
      <w:proofErr w:type="gramStart"/>
      <w:r>
        <w:rPr>
          <w:rFonts w:ascii="Arial" w:hAnsi="Arial" w:cs="Arial"/>
          <w:b/>
          <w:bCs/>
          <w:color w:val="141413"/>
          <w:sz w:val="18"/>
          <w:szCs w:val="18"/>
        </w:rPr>
        <w:t>,B</w:t>
      </w:r>
      <w:proofErr w:type="gramEnd"/>
      <w:r>
        <w:rPr>
          <w:rFonts w:ascii="Arial" w:hAnsi="Arial" w:cs="Arial"/>
          <w:b/>
          <w:bCs/>
          <w:color w:val="141413"/>
          <w:sz w:val="18"/>
          <w:szCs w:val="18"/>
        </w:rPr>
        <w:t>. Illustration (3,3)</w:t>
      </w:r>
    </w:p>
    <w:p w14:paraId="748DE11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For ART 371A: 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130, 131, 181, 184, 287; AH 111A, 111B.</w:t>
      </w:r>
    </w:p>
    <w:p w14:paraId="020254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For ART 371B: Prerequisite: 371A. 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223 and 271.</w:t>
      </w:r>
    </w:p>
    <w:p w14:paraId="2E5D7A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Editorial and advertising drawing, professional media, skills and techniques survey.</w:t>
      </w:r>
      <w:proofErr w:type="gramEnd"/>
    </w:p>
    <w:p w14:paraId="531EA2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 Course fee may be required.</w:t>
      </w:r>
    </w:p>
    <w:p w14:paraId="593F93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372. Anatomy for Artists (3)</w:t>
      </w:r>
    </w:p>
    <w:p w14:paraId="770D4D5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184; AH 111A, 111B.</w:t>
      </w:r>
    </w:p>
    <w:p w14:paraId="545CBB6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Skeletal and muscle structure emphasizing the development of skill in depicting the human figure.</w:t>
      </w:r>
    </w:p>
    <w:p w14:paraId="048E2C4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5D45225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373. Costumed Figure Drawing (3)</w:t>
      </w:r>
    </w:p>
    <w:p w14:paraId="404344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371A, 372; AH 111A, 111B.</w:t>
      </w:r>
    </w:p>
    <w:p w14:paraId="6F9BC4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Drawing from costumed models with props and controlled lighting. </w:t>
      </w:r>
      <w:proofErr w:type="gramStart"/>
      <w:r>
        <w:rPr>
          <w:rFonts w:ascii="Arial" w:hAnsi="Arial" w:cs="Arial"/>
          <w:color w:val="141413"/>
          <w:sz w:val="16"/>
          <w:szCs w:val="16"/>
        </w:rPr>
        <w:t>Emphasis on development of “staging.”</w:t>
      </w:r>
      <w:proofErr w:type="gramEnd"/>
      <w:r>
        <w:rPr>
          <w:rFonts w:ascii="Arial" w:hAnsi="Arial" w:cs="Arial"/>
          <w:color w:val="141413"/>
          <w:sz w:val="16"/>
          <w:szCs w:val="16"/>
        </w:rPr>
        <w:t xml:space="preserve"> Manipulation of composition, light, shadow, value, color, proportion, and scale are explored to achieve mood, gesture, drama, and attitudes related to human reactions, situations and character.</w:t>
      </w:r>
    </w:p>
    <w:p w14:paraId="45CC2F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 Letter grade only (A-F).</w:t>
      </w:r>
    </w:p>
    <w:p w14:paraId="4548B1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374A</w:t>
      </w:r>
      <w:proofErr w:type="gramStart"/>
      <w:r>
        <w:rPr>
          <w:rFonts w:ascii="Arial" w:hAnsi="Arial" w:cs="Arial"/>
          <w:b/>
          <w:bCs/>
          <w:color w:val="141413"/>
          <w:sz w:val="18"/>
          <w:szCs w:val="18"/>
        </w:rPr>
        <w:t>,B</w:t>
      </w:r>
      <w:proofErr w:type="gramEnd"/>
      <w:r>
        <w:rPr>
          <w:rFonts w:ascii="Arial" w:hAnsi="Arial" w:cs="Arial"/>
          <w:b/>
          <w:bCs/>
          <w:color w:val="141413"/>
          <w:sz w:val="18"/>
          <w:szCs w:val="18"/>
        </w:rPr>
        <w:t>. Biomedical Rendering (3,3)</w:t>
      </w:r>
    </w:p>
    <w:p w14:paraId="10C0ED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184, 287; AH 111A, 111B; or consent of instructor.</w:t>
      </w:r>
    </w:p>
    <w:p w14:paraId="54717F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Introduction to and practice in techniques of descriptive drawing and press reproduction of drawing. </w:t>
      </w:r>
      <w:proofErr w:type="gramStart"/>
      <w:r>
        <w:rPr>
          <w:rFonts w:ascii="Arial" w:hAnsi="Arial" w:cs="Arial"/>
          <w:color w:val="141413"/>
          <w:sz w:val="16"/>
          <w:szCs w:val="16"/>
        </w:rPr>
        <w:t>Emphasis on skill.</w:t>
      </w:r>
      <w:proofErr w:type="gramEnd"/>
    </w:p>
    <w:p w14:paraId="2122867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448E08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375. Art and Social Action: A Global Perspective (3)</w:t>
      </w:r>
    </w:p>
    <w:p w14:paraId="17DDA5D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Upper-division standing.</w:t>
      </w:r>
    </w:p>
    <w:p w14:paraId="2D2FA8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Examines the interconnections among global processes and global social problems from the perspectives of art and sociology.</w:t>
      </w:r>
      <w:proofErr w:type="gramEnd"/>
      <w:r>
        <w:rPr>
          <w:rFonts w:ascii="Arial" w:hAnsi="Arial" w:cs="Arial"/>
          <w:color w:val="141413"/>
          <w:sz w:val="16"/>
          <w:szCs w:val="16"/>
        </w:rPr>
        <w:t xml:space="preserve"> </w:t>
      </w:r>
      <w:proofErr w:type="gramStart"/>
      <w:r>
        <w:rPr>
          <w:rFonts w:ascii="Arial" w:hAnsi="Arial" w:cs="Arial"/>
          <w:color w:val="141413"/>
          <w:sz w:val="16"/>
          <w:szCs w:val="16"/>
        </w:rPr>
        <w:t>Analyzes historical, geographical, class and status components of these problems, and the role of art to promote social change.</w:t>
      </w:r>
      <w:proofErr w:type="gramEnd"/>
    </w:p>
    <w:p w14:paraId="1857AC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Same course as SOC 375.</w:t>
      </w:r>
      <w:proofErr w:type="gramEnd"/>
      <w:r>
        <w:rPr>
          <w:rFonts w:ascii="Arial" w:hAnsi="Arial" w:cs="Arial"/>
          <w:color w:val="141413"/>
          <w:sz w:val="16"/>
          <w:szCs w:val="16"/>
        </w:rPr>
        <w:t xml:space="preserve"> Not open for credit to students with credit in SOC 375.</w:t>
      </w:r>
    </w:p>
    <w:p w14:paraId="7671072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376. Printmaking: Relief Printing (3)</w:t>
      </w:r>
    </w:p>
    <w:p w14:paraId="692D44F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287; AH 111A, 111B.</w:t>
      </w:r>
    </w:p>
    <w:p w14:paraId="08BC1F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Instruction in relief printing techniques and image development, including woodcut, wood engraving, linocut, </w:t>
      </w:r>
      <w:proofErr w:type="spellStart"/>
      <w:r>
        <w:rPr>
          <w:rFonts w:ascii="Arial" w:hAnsi="Arial" w:cs="Arial"/>
          <w:color w:val="141413"/>
          <w:sz w:val="16"/>
          <w:szCs w:val="16"/>
        </w:rPr>
        <w:t>collagraphs</w:t>
      </w:r>
      <w:proofErr w:type="spellEnd"/>
      <w:r>
        <w:rPr>
          <w:rFonts w:ascii="Arial" w:hAnsi="Arial" w:cs="Arial"/>
          <w:color w:val="141413"/>
          <w:sz w:val="16"/>
          <w:szCs w:val="16"/>
        </w:rPr>
        <w:t xml:space="preserve"> and alternative print surfaces.</w:t>
      </w:r>
      <w:proofErr w:type="gramEnd"/>
      <w:r>
        <w:rPr>
          <w:rFonts w:ascii="Arial" w:hAnsi="Arial" w:cs="Arial"/>
          <w:color w:val="141413"/>
          <w:sz w:val="16"/>
          <w:szCs w:val="16"/>
        </w:rPr>
        <w:t xml:space="preserve"> </w:t>
      </w:r>
      <w:proofErr w:type="gramStart"/>
      <w:r>
        <w:rPr>
          <w:rFonts w:ascii="Arial" w:hAnsi="Arial" w:cs="Arial"/>
          <w:color w:val="141413"/>
          <w:sz w:val="16"/>
          <w:szCs w:val="16"/>
        </w:rPr>
        <w:t>In black and white and color.</w:t>
      </w:r>
      <w:proofErr w:type="gramEnd"/>
    </w:p>
    <w:p w14:paraId="3421E9F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141A8A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377. Printmaking: Silkscreen (3)</w:t>
      </w:r>
    </w:p>
    <w:p w14:paraId="594A64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AH 111A, 111B.</w:t>
      </w:r>
    </w:p>
    <w:p w14:paraId="160655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Instruction in fine art screen printing techniques and image development, including resist, paper, film, emulsion and alternative stencil methods.</w:t>
      </w:r>
    </w:p>
    <w:p w14:paraId="0C1D836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634704F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378. Printmaking: Etching (3)</w:t>
      </w:r>
    </w:p>
    <w:p w14:paraId="369696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287; AH 111A, 111B.</w:t>
      </w:r>
    </w:p>
    <w:p w14:paraId="4A10091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Instruction in intaglio printing techniques and image development, including etching, engraving, dry-point, aquatint and alternative platemaking methods.</w:t>
      </w:r>
      <w:proofErr w:type="gramEnd"/>
      <w:r>
        <w:rPr>
          <w:rFonts w:ascii="Arial" w:hAnsi="Arial" w:cs="Arial"/>
          <w:color w:val="141413"/>
          <w:sz w:val="16"/>
          <w:szCs w:val="16"/>
        </w:rPr>
        <w:t xml:space="preserve"> </w:t>
      </w:r>
      <w:proofErr w:type="gramStart"/>
      <w:r>
        <w:rPr>
          <w:rFonts w:ascii="Arial" w:hAnsi="Arial" w:cs="Arial"/>
          <w:color w:val="141413"/>
          <w:sz w:val="16"/>
          <w:szCs w:val="16"/>
        </w:rPr>
        <w:t>In black and white and color.</w:t>
      </w:r>
      <w:proofErr w:type="gramEnd"/>
    </w:p>
    <w:p w14:paraId="643AB0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3A882D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379. Printmaking: Lithography (3)</w:t>
      </w:r>
    </w:p>
    <w:p w14:paraId="15421A4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287; AH 111A, 111B.</w:t>
      </w:r>
    </w:p>
    <w:p w14:paraId="23F65A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Instruction in stone lithography techniques and image development, including crayon drawing, flats, washes, transfers and alternative drawing methods.</w:t>
      </w:r>
      <w:proofErr w:type="gramEnd"/>
      <w:r>
        <w:rPr>
          <w:rFonts w:ascii="Arial" w:hAnsi="Arial" w:cs="Arial"/>
          <w:color w:val="141413"/>
          <w:sz w:val="16"/>
          <w:szCs w:val="16"/>
        </w:rPr>
        <w:t xml:space="preserve"> </w:t>
      </w:r>
      <w:proofErr w:type="gramStart"/>
      <w:r>
        <w:rPr>
          <w:rFonts w:ascii="Arial" w:hAnsi="Arial" w:cs="Arial"/>
          <w:color w:val="141413"/>
          <w:sz w:val="16"/>
          <w:szCs w:val="16"/>
        </w:rPr>
        <w:t>In black and white and color.</w:t>
      </w:r>
      <w:proofErr w:type="gramEnd"/>
    </w:p>
    <w:p w14:paraId="3CF5ED2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419756D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381. Intermediate Drawing (3)</w:t>
      </w:r>
    </w:p>
    <w:p w14:paraId="65EC65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ART 130, 181, 184; AH 111A, 111B. </w:t>
      </w:r>
      <w:proofErr w:type="gramStart"/>
      <w:r>
        <w:rPr>
          <w:rFonts w:ascii="Arial" w:hAnsi="Arial" w:cs="Arial"/>
          <w:color w:val="141413"/>
          <w:sz w:val="16"/>
          <w:szCs w:val="16"/>
        </w:rPr>
        <w:t>Problems and concepts in drawing using a variety of media.</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 </w:t>
      </w:r>
      <w:r>
        <w:rPr>
          <w:rFonts w:ascii="Arial" w:hAnsi="Arial" w:cs="Arial"/>
          <w:b/>
          <w:bCs/>
          <w:color w:val="141413"/>
          <w:sz w:val="18"/>
          <w:szCs w:val="18"/>
        </w:rPr>
        <w:t xml:space="preserve">382. Production for Fine Art (3) </w:t>
      </w:r>
      <w:r>
        <w:rPr>
          <w:rFonts w:ascii="Arial" w:hAnsi="Arial" w:cs="Arial"/>
          <w:color w:val="141413"/>
          <w:sz w:val="16"/>
          <w:szCs w:val="16"/>
        </w:rPr>
        <w:t>Prerequisites: ART 223 or consent of instructor.</w:t>
      </w:r>
    </w:p>
    <w:p w14:paraId="390C48E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Exploration of printing and reproduction process related to needs of artist, illustrator, and museum professional. </w:t>
      </w:r>
      <w:proofErr w:type="gramStart"/>
      <w:r>
        <w:rPr>
          <w:rFonts w:ascii="Arial" w:hAnsi="Arial" w:cs="Arial"/>
          <w:color w:val="141413"/>
          <w:sz w:val="16"/>
          <w:szCs w:val="16"/>
        </w:rPr>
        <w:t>Introduction to skills and vocabulary necessary for preparation of art for print and electronic media.</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interaction with various commercial production professionals.</w:t>
      </w:r>
      <w:proofErr w:type="gramEnd"/>
    </w:p>
    <w:p w14:paraId="2756285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 Course fee may be required.</w:t>
      </w:r>
    </w:p>
    <w:p w14:paraId="2F56DB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383. Life Painting (3)</w:t>
      </w:r>
    </w:p>
    <w:p w14:paraId="322B44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287; AH 111A, 111B.</w:t>
      </w:r>
    </w:p>
    <w:p w14:paraId="40FE0C0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Painting from the human figure with emphasis on representing form in space, structure, color, value, and composition.</w:t>
      </w:r>
      <w:proofErr w:type="gramEnd"/>
    </w:p>
    <w:p w14:paraId="6D2073C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1105C60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384. Intermediate Life Drawing (3)</w:t>
      </w:r>
    </w:p>
    <w:p w14:paraId="258B9B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AH 111A, 111B.</w:t>
      </w:r>
    </w:p>
    <w:p w14:paraId="77E66D0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Continued study in drawing from the human figure from direct observation.</w:t>
      </w:r>
    </w:p>
    <w:p w14:paraId="5DF0C0C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781FED5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385. Watercolor Painting (3)</w:t>
      </w:r>
    </w:p>
    <w:p w14:paraId="7BE180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ART 130, 181, 184, 287; AH 111A, 111B. </w:t>
      </w:r>
      <w:proofErr w:type="gramStart"/>
      <w:r>
        <w:rPr>
          <w:rFonts w:ascii="Arial" w:hAnsi="Arial" w:cs="Arial"/>
          <w:color w:val="141413"/>
          <w:sz w:val="16"/>
          <w:szCs w:val="16"/>
        </w:rPr>
        <w:t>Nature and use of the watercolor media.</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1518AE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155</w:t>
      </w:r>
    </w:p>
    <w:p w14:paraId="6EF390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110E83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387. Painting (3)</w:t>
      </w:r>
    </w:p>
    <w:p w14:paraId="74E1DD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287; AH 111A, 111B.</w:t>
      </w:r>
    </w:p>
    <w:p w14:paraId="17F0F0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Problems and concepts in space, form, structure, color and content in studio painting.</w:t>
      </w:r>
    </w:p>
    <w:p w14:paraId="1156D1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4AACC7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388. Color Theory and Composition (3)</w:t>
      </w:r>
    </w:p>
    <w:p w14:paraId="616479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and 6 units selected from AH 111A, 111B.</w:t>
      </w:r>
    </w:p>
    <w:p w14:paraId="6692432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Focuses on visual and aesthetic interactions of color as pertains to painting. </w:t>
      </w:r>
      <w:proofErr w:type="gramStart"/>
      <w:r>
        <w:rPr>
          <w:rFonts w:ascii="Arial" w:hAnsi="Arial" w:cs="Arial"/>
          <w:color w:val="141413"/>
          <w:sz w:val="16"/>
          <w:szCs w:val="16"/>
        </w:rPr>
        <w:t xml:space="preserve">Utilizes theories of colorists such as </w:t>
      </w:r>
      <w:proofErr w:type="spellStart"/>
      <w:r>
        <w:rPr>
          <w:rFonts w:ascii="Arial" w:hAnsi="Arial" w:cs="Arial"/>
          <w:color w:val="141413"/>
          <w:sz w:val="16"/>
          <w:szCs w:val="16"/>
        </w:rPr>
        <w:t>Itten</w:t>
      </w:r>
      <w:proofErr w:type="spellEnd"/>
      <w:r>
        <w:rPr>
          <w:rFonts w:ascii="Arial" w:hAnsi="Arial" w:cs="Arial"/>
          <w:color w:val="141413"/>
          <w:sz w:val="16"/>
          <w:szCs w:val="16"/>
        </w:rPr>
        <w:t>, Albers, Hofmann to study distinct color properties and functions.</w:t>
      </w:r>
      <w:proofErr w:type="gramEnd"/>
      <w:r>
        <w:rPr>
          <w:rFonts w:ascii="Arial" w:hAnsi="Arial" w:cs="Arial"/>
          <w:color w:val="141413"/>
          <w:sz w:val="16"/>
          <w:szCs w:val="16"/>
        </w:rPr>
        <w:t xml:space="preserve"> </w:t>
      </w:r>
      <w:proofErr w:type="gramStart"/>
      <w:r>
        <w:rPr>
          <w:rFonts w:ascii="Arial" w:hAnsi="Arial" w:cs="Arial"/>
          <w:color w:val="141413"/>
          <w:sz w:val="16"/>
          <w:szCs w:val="16"/>
        </w:rPr>
        <w:t>Combines lecture, demonstration, and critique with hands-on exploration, problem solving.</w:t>
      </w:r>
      <w:proofErr w:type="gramEnd"/>
    </w:p>
    <w:p w14:paraId="142613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182. Letter grade only (A-F). (6 hours lab)</w:t>
      </w:r>
    </w:p>
    <w:p w14:paraId="13BD0B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389. Materials and Techniques of Drawing and Painting (3)</w:t>
      </w:r>
    </w:p>
    <w:p w14:paraId="5672601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287; AH 111A, 111B. Theory and practice in the craft of drawing and painting.</w:t>
      </w:r>
    </w:p>
    <w:p w14:paraId="7CDC5F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2D4B0D0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390. Drawing: Figures in Context (3)</w:t>
      </w:r>
    </w:p>
    <w:p w14:paraId="333F86C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371A or consent of instructor</w:t>
      </w:r>
    </w:p>
    <w:p w14:paraId="27236E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Drawing from life based on the nude and draped human form and animal forms. Focus on short pose gestural drawing, emphasizing dramatic exaggeration of form and shape, movement, body language and character.</w:t>
      </w:r>
    </w:p>
    <w:p w14:paraId="155A5E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(6 hours lab) Course fee may be required. Letter grade only (A-F).</w:t>
      </w:r>
    </w:p>
    <w:p w14:paraId="46EF26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391. Animation 1 (3)</w:t>
      </w:r>
    </w:p>
    <w:p w14:paraId="5F91EAA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371A or consent of instructor.</w:t>
      </w:r>
    </w:p>
    <w:p w14:paraId="7BE4C16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Introduction to basic principles of traditional hand-drawn animation and creation of basic movement cycles using specific coordinating computer software. Focus on elements of weight, movement, timing and exaggeration. </w:t>
      </w:r>
      <w:proofErr w:type="gramStart"/>
      <w:r>
        <w:rPr>
          <w:rFonts w:ascii="Arial" w:hAnsi="Arial" w:cs="Arial"/>
          <w:color w:val="141413"/>
          <w:sz w:val="16"/>
          <w:szCs w:val="16"/>
        </w:rPr>
        <w:t>Provides an overview of alternative approaches to animation.</w:t>
      </w:r>
      <w:proofErr w:type="gramEnd"/>
    </w:p>
    <w:p w14:paraId="11DD06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to students with credit in ART 391A. Letter grade only (A-F). (6 hours lab) Course fee may be required.</w:t>
      </w:r>
    </w:p>
    <w:p w14:paraId="6741EFB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392. Animation 2 (3)</w:t>
      </w:r>
    </w:p>
    <w:p w14:paraId="679723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391</w:t>
      </w:r>
    </w:p>
    <w:p w14:paraId="2C2FC57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Continued study of basic principles of traditional hand drawn animation and alternative approaches learned in ART 391. Focus on weight, movement, timing, exaggeration, dramatic staging, and narrative structure. </w:t>
      </w:r>
      <w:proofErr w:type="gramStart"/>
      <w:r>
        <w:rPr>
          <w:rFonts w:ascii="Arial" w:hAnsi="Arial" w:cs="Arial"/>
          <w:color w:val="141413"/>
          <w:sz w:val="16"/>
          <w:szCs w:val="16"/>
        </w:rPr>
        <w:t>Provides further development of animating skills.</w:t>
      </w:r>
      <w:proofErr w:type="gramEnd"/>
      <w:r>
        <w:rPr>
          <w:rFonts w:ascii="Arial" w:hAnsi="Arial" w:cs="Arial"/>
          <w:color w:val="141413"/>
          <w:sz w:val="16"/>
          <w:szCs w:val="16"/>
        </w:rPr>
        <w:t xml:space="preserve"> Specific coordinating computer software is used.</w:t>
      </w:r>
    </w:p>
    <w:p w14:paraId="3FB7F6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391B. Letter grade only (A-F). (6 hours lab) Course fee may be required.</w:t>
      </w:r>
    </w:p>
    <w:p w14:paraId="0F6DA9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393. Character Design (3)</w:t>
      </w:r>
    </w:p>
    <w:p w14:paraId="7D18B1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371A or consent of instructor</w:t>
      </w:r>
    </w:p>
    <w:p w14:paraId="375328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Introduction to basic principles of character design.</w:t>
      </w:r>
      <w:proofErr w:type="gramEnd"/>
      <w:r>
        <w:rPr>
          <w:rFonts w:ascii="Arial" w:hAnsi="Arial" w:cs="Arial"/>
          <w:color w:val="141413"/>
          <w:sz w:val="16"/>
          <w:szCs w:val="16"/>
        </w:rPr>
        <w:t xml:space="preserve"> </w:t>
      </w:r>
      <w:proofErr w:type="gramStart"/>
      <w:r>
        <w:rPr>
          <w:rFonts w:ascii="Arial" w:hAnsi="Arial" w:cs="Arial"/>
          <w:color w:val="141413"/>
          <w:sz w:val="16"/>
          <w:szCs w:val="16"/>
        </w:rPr>
        <w:t>Overview of stylistic approaches for commercial and alternative applications.</w:t>
      </w:r>
      <w:proofErr w:type="gramEnd"/>
      <w:r>
        <w:rPr>
          <w:rFonts w:ascii="Arial" w:hAnsi="Arial" w:cs="Arial"/>
          <w:color w:val="141413"/>
          <w:sz w:val="16"/>
          <w:szCs w:val="16"/>
        </w:rPr>
        <w:t xml:space="preserve"> Focus on creating original and believable characters with drawing and use of relevant computer software.</w:t>
      </w:r>
    </w:p>
    <w:p w14:paraId="0C54058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(6 hours lab) Course fee may be required. Letter grade only (A-F).</w:t>
      </w:r>
    </w:p>
    <w:p w14:paraId="0E63B7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401</w:t>
      </w:r>
      <w:proofErr w:type="gramStart"/>
      <w:r>
        <w:rPr>
          <w:rFonts w:ascii="Arial" w:hAnsi="Arial" w:cs="Arial"/>
          <w:b/>
          <w:bCs/>
          <w:color w:val="141413"/>
          <w:sz w:val="18"/>
          <w:szCs w:val="18"/>
        </w:rPr>
        <w:t>./</w:t>
      </w:r>
      <w:proofErr w:type="gramEnd"/>
      <w:r>
        <w:rPr>
          <w:rFonts w:ascii="Arial" w:hAnsi="Arial" w:cs="Arial"/>
          <w:b/>
          <w:bCs/>
          <w:color w:val="141413"/>
          <w:sz w:val="18"/>
          <w:szCs w:val="18"/>
        </w:rPr>
        <w:t>501. Cross-cultural and Community-based Practices in Art (3)</w:t>
      </w:r>
    </w:p>
    <w:p w14:paraId="22740B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Completion of 12 units of Art Foundation.</w:t>
      </w:r>
    </w:p>
    <w:p w14:paraId="58E565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theory and practice in art within a cross-cultural and social justice framework.</w:t>
      </w:r>
      <w:proofErr w:type="gramEnd"/>
      <w:r>
        <w:rPr>
          <w:rFonts w:ascii="Arial" w:hAnsi="Arial" w:cs="Arial"/>
          <w:color w:val="141413"/>
          <w:sz w:val="16"/>
          <w:szCs w:val="16"/>
        </w:rPr>
        <w:t xml:space="preserve"> </w:t>
      </w:r>
      <w:proofErr w:type="gramStart"/>
      <w:r>
        <w:rPr>
          <w:rFonts w:ascii="Arial" w:hAnsi="Arial" w:cs="Arial"/>
          <w:color w:val="141413"/>
          <w:sz w:val="16"/>
          <w:szCs w:val="16"/>
        </w:rPr>
        <w:t>Applies pedagogical and experiential methodologies to art education practices in a community-based setting.</w:t>
      </w:r>
      <w:proofErr w:type="gramEnd"/>
      <w:r>
        <w:rPr>
          <w:rFonts w:ascii="Arial" w:hAnsi="Arial" w:cs="Arial"/>
          <w:color w:val="141413"/>
          <w:sz w:val="16"/>
          <w:szCs w:val="16"/>
        </w:rPr>
        <w:t xml:space="preserve"> A minimum of 15 hours of community service learning required.</w:t>
      </w:r>
    </w:p>
    <w:p w14:paraId="736645A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358A481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406A</w:t>
      </w:r>
      <w:proofErr w:type="gramStart"/>
      <w:r>
        <w:rPr>
          <w:rFonts w:ascii="Arial" w:hAnsi="Arial" w:cs="Arial"/>
          <w:b/>
          <w:bCs/>
          <w:color w:val="141413"/>
          <w:sz w:val="18"/>
          <w:szCs w:val="18"/>
        </w:rPr>
        <w:t>./</w:t>
      </w:r>
      <w:proofErr w:type="gramEnd"/>
      <w:r>
        <w:rPr>
          <w:rFonts w:ascii="Arial" w:hAnsi="Arial" w:cs="Arial"/>
          <w:b/>
          <w:bCs/>
          <w:color w:val="141413"/>
          <w:sz w:val="18"/>
          <w:szCs w:val="18"/>
        </w:rPr>
        <w:t>506A. Digital Imagery for the Arts (3)</w:t>
      </w:r>
    </w:p>
    <w:p w14:paraId="14FC9E7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149, 340, or consent of instructor.</w:t>
      </w:r>
    </w:p>
    <w:p w14:paraId="3A57AAE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digital imaging through Adobe Photoshop software.</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relationship of digital imaging to photography.</w:t>
      </w:r>
      <w:proofErr w:type="gramEnd"/>
      <w:r>
        <w:rPr>
          <w:rFonts w:ascii="Arial" w:hAnsi="Arial" w:cs="Arial"/>
          <w:color w:val="141413"/>
          <w:sz w:val="16"/>
          <w:szCs w:val="16"/>
        </w:rPr>
        <w:t xml:space="preserve"> </w:t>
      </w:r>
      <w:proofErr w:type="gramStart"/>
      <w:r>
        <w:rPr>
          <w:rFonts w:ascii="Arial" w:hAnsi="Arial" w:cs="Arial"/>
          <w:color w:val="141413"/>
          <w:sz w:val="16"/>
          <w:szCs w:val="16"/>
        </w:rPr>
        <w:t>Exercises to develop skills, strategies and fluency for working in digital media.</w:t>
      </w:r>
      <w:proofErr w:type="gramEnd"/>
      <w:r>
        <w:rPr>
          <w:rFonts w:ascii="Arial" w:hAnsi="Arial" w:cs="Arial"/>
          <w:color w:val="141413"/>
          <w:sz w:val="16"/>
          <w:szCs w:val="16"/>
        </w:rPr>
        <w:t xml:space="preserve"> </w:t>
      </w:r>
      <w:proofErr w:type="gramStart"/>
      <w:r>
        <w:rPr>
          <w:rFonts w:ascii="Arial" w:hAnsi="Arial" w:cs="Arial"/>
          <w:color w:val="141413"/>
          <w:sz w:val="16"/>
          <w:szCs w:val="16"/>
        </w:rPr>
        <w:t>Concentration on theory of media and representation as well as individual projects.</w:t>
      </w:r>
      <w:proofErr w:type="gramEnd"/>
    </w:p>
    <w:p w14:paraId="5043FC7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(6 </w:t>
      </w:r>
      <w:proofErr w:type="spellStart"/>
      <w:r>
        <w:rPr>
          <w:rFonts w:ascii="Arial" w:hAnsi="Arial" w:cs="Arial"/>
          <w:color w:val="141413"/>
          <w:sz w:val="16"/>
          <w:szCs w:val="16"/>
        </w:rPr>
        <w:t>hrs</w:t>
      </w:r>
      <w:proofErr w:type="spellEnd"/>
      <w:r>
        <w:rPr>
          <w:rFonts w:ascii="Arial" w:hAnsi="Arial" w:cs="Arial"/>
          <w:color w:val="141413"/>
          <w:sz w:val="16"/>
          <w:szCs w:val="16"/>
        </w:rPr>
        <w:t xml:space="preserve"> lab.)</w:t>
      </w:r>
      <w:proofErr w:type="gramEnd"/>
      <w:r>
        <w:rPr>
          <w:rFonts w:ascii="Arial" w:hAnsi="Arial" w:cs="Arial"/>
          <w:color w:val="141413"/>
          <w:sz w:val="16"/>
          <w:szCs w:val="16"/>
        </w:rPr>
        <w:t xml:space="preserve"> Letter grade only (A-F). Course fee may be required.</w:t>
      </w:r>
    </w:p>
    <w:p w14:paraId="5B3942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406B</w:t>
      </w:r>
      <w:proofErr w:type="gramStart"/>
      <w:r>
        <w:rPr>
          <w:rFonts w:ascii="Arial" w:hAnsi="Arial" w:cs="Arial"/>
          <w:b/>
          <w:bCs/>
          <w:color w:val="141413"/>
          <w:sz w:val="18"/>
          <w:szCs w:val="18"/>
        </w:rPr>
        <w:t>./</w:t>
      </w:r>
      <w:proofErr w:type="gramEnd"/>
      <w:r>
        <w:rPr>
          <w:rFonts w:ascii="Arial" w:hAnsi="Arial" w:cs="Arial"/>
          <w:b/>
          <w:bCs/>
          <w:color w:val="141413"/>
          <w:sz w:val="18"/>
          <w:szCs w:val="18"/>
        </w:rPr>
        <w:t>506B. Advanced Digital Imagery for the Arts (3)</w:t>
      </w:r>
    </w:p>
    <w:p w14:paraId="3EC9C5A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406A or 506A, 444.</w:t>
      </w:r>
    </w:p>
    <w:p w14:paraId="5DAFA6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theory and practice of digital imaging and advanced techniques.</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multimedia and individual projects.</w:t>
      </w:r>
      <w:proofErr w:type="gramEnd"/>
    </w:p>
    <w:p w14:paraId="369458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 Course fee may be required.</w:t>
      </w:r>
    </w:p>
    <w:p w14:paraId="740A1C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407. Art Practicum (3)</w:t>
      </w:r>
    </w:p>
    <w:p w14:paraId="42E64D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Completion of 12 units of Art Foundation.</w:t>
      </w:r>
    </w:p>
    <w:p w14:paraId="18453D4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Attitude and skill development for production, evaluation, and appreciation of visual arts.</w:t>
      </w:r>
      <w:proofErr w:type="gramEnd"/>
      <w:r>
        <w:rPr>
          <w:rFonts w:ascii="Arial" w:hAnsi="Arial" w:cs="Arial"/>
          <w:color w:val="141413"/>
          <w:sz w:val="16"/>
          <w:szCs w:val="16"/>
        </w:rPr>
        <w:t xml:space="preserve"> </w:t>
      </w:r>
      <w:proofErr w:type="gramStart"/>
      <w:r>
        <w:rPr>
          <w:rFonts w:ascii="Arial" w:hAnsi="Arial" w:cs="Arial"/>
          <w:color w:val="141413"/>
          <w:sz w:val="16"/>
          <w:szCs w:val="16"/>
        </w:rPr>
        <w:t>Consideration for art processes and product in ethnically diverse societies.</w:t>
      </w:r>
      <w:proofErr w:type="gramEnd"/>
      <w:r>
        <w:rPr>
          <w:rFonts w:ascii="Arial" w:hAnsi="Arial" w:cs="Arial"/>
          <w:color w:val="141413"/>
          <w:sz w:val="16"/>
          <w:szCs w:val="16"/>
        </w:rPr>
        <w:t xml:space="preserve"> Inquiry methods of artists, critics, historians, and aestheticians examined for active learning. Art Education Bound Portfolio addressed.</w:t>
      </w:r>
    </w:p>
    <w:p w14:paraId="334D60A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(6 </w:t>
      </w:r>
      <w:proofErr w:type="spellStart"/>
      <w:r>
        <w:rPr>
          <w:rFonts w:ascii="Arial" w:hAnsi="Arial" w:cs="Arial"/>
          <w:color w:val="141413"/>
          <w:sz w:val="16"/>
          <w:szCs w:val="16"/>
        </w:rPr>
        <w:t>hrs</w:t>
      </w:r>
      <w:proofErr w:type="spellEnd"/>
      <w:r>
        <w:rPr>
          <w:rFonts w:ascii="Arial" w:hAnsi="Arial" w:cs="Arial"/>
          <w:color w:val="141413"/>
          <w:sz w:val="16"/>
          <w:szCs w:val="16"/>
        </w:rPr>
        <w:t xml:space="preserve"> lab) Letter grade only (A-F).</w:t>
      </w:r>
    </w:p>
    <w:p w14:paraId="3A82C5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408</w:t>
      </w:r>
      <w:proofErr w:type="gramStart"/>
      <w:r>
        <w:rPr>
          <w:rFonts w:ascii="Arial" w:hAnsi="Arial" w:cs="Arial"/>
          <w:b/>
          <w:bCs/>
          <w:color w:val="141413"/>
          <w:sz w:val="18"/>
          <w:szCs w:val="18"/>
        </w:rPr>
        <w:t>./</w:t>
      </w:r>
      <w:proofErr w:type="gramEnd"/>
      <w:r>
        <w:rPr>
          <w:rFonts w:ascii="Arial" w:hAnsi="Arial" w:cs="Arial"/>
          <w:b/>
          <w:bCs/>
          <w:color w:val="141413"/>
          <w:sz w:val="18"/>
          <w:szCs w:val="18"/>
        </w:rPr>
        <w:t>508. Perspectives in Contemporary Art Education (3)</w:t>
      </w:r>
    </w:p>
    <w:p w14:paraId="45DC0A9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Examines historical and philosophical foundations of art education globally from antiquity to the present, emphasizing developments in America.</w:t>
      </w:r>
      <w:proofErr w:type="gramEnd"/>
      <w:r>
        <w:rPr>
          <w:rFonts w:ascii="Arial" w:hAnsi="Arial" w:cs="Arial"/>
          <w:color w:val="141413"/>
          <w:sz w:val="16"/>
          <w:szCs w:val="16"/>
        </w:rPr>
        <w:t xml:space="preserve"> Social, political, and economic factors; theoretical developments; notable theoreticians are explored in relation to contemporary art educational practice.</w:t>
      </w:r>
    </w:p>
    <w:p w14:paraId="258EF4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for a maximum of 6 units in different semesters.</w:t>
      </w:r>
      <w:proofErr w:type="gramEnd"/>
    </w:p>
    <w:p w14:paraId="783C70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412</w:t>
      </w:r>
      <w:proofErr w:type="gramStart"/>
      <w:r>
        <w:rPr>
          <w:rFonts w:ascii="Arial" w:hAnsi="Arial" w:cs="Arial"/>
          <w:b/>
          <w:bCs/>
          <w:color w:val="141413"/>
          <w:sz w:val="18"/>
          <w:szCs w:val="18"/>
        </w:rPr>
        <w:t>./</w:t>
      </w:r>
      <w:proofErr w:type="gramEnd"/>
      <w:r>
        <w:rPr>
          <w:rFonts w:ascii="Arial" w:hAnsi="Arial" w:cs="Arial"/>
          <w:b/>
          <w:bCs/>
          <w:color w:val="141413"/>
          <w:sz w:val="18"/>
          <w:szCs w:val="18"/>
        </w:rPr>
        <w:t>512. Aesthetic Theories and Art Education (3)</w:t>
      </w:r>
    </w:p>
    <w:p w14:paraId="41A821A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Completion of 12 units of Art Foundation.</w:t>
      </w:r>
    </w:p>
    <w:p w14:paraId="6A20AD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Past and current philosophical writings of aestheticians, critics, artists, and art educators will be investigated with theoretical, practical, and cross-cultural implications for the arts educator.</w:t>
      </w:r>
    </w:p>
    <w:p w14:paraId="02B2EE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257986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414</w:t>
      </w:r>
      <w:proofErr w:type="gramStart"/>
      <w:r>
        <w:rPr>
          <w:rFonts w:ascii="Arial" w:hAnsi="Arial" w:cs="Arial"/>
          <w:b/>
          <w:bCs/>
          <w:color w:val="141413"/>
          <w:sz w:val="18"/>
          <w:szCs w:val="18"/>
        </w:rPr>
        <w:t>./</w:t>
      </w:r>
      <w:proofErr w:type="gramEnd"/>
      <w:r>
        <w:rPr>
          <w:rFonts w:ascii="Arial" w:hAnsi="Arial" w:cs="Arial"/>
          <w:b/>
          <w:bCs/>
          <w:color w:val="141413"/>
          <w:sz w:val="18"/>
          <w:szCs w:val="18"/>
        </w:rPr>
        <w:t>514. Documentary Photography (3)</w:t>
      </w:r>
    </w:p>
    <w:p w14:paraId="421E72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340, 444, or consent of instructor.</w:t>
      </w:r>
    </w:p>
    <w:p w14:paraId="2518A1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History, theory, practice, and production of still documentary photographic works with emphasis on the photograph as an instrument for social influence and change.</w:t>
      </w:r>
      <w:proofErr w:type="gramEnd"/>
    </w:p>
    <w:p w14:paraId="3D0800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7711737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415. On-Site Studies in Art Education (3)</w:t>
      </w:r>
    </w:p>
    <w:p w14:paraId="738721B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Completion of 12 units of Art Foundation.</w:t>
      </w:r>
    </w:p>
    <w:p w14:paraId="2224B3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Theory generated and practiced during study and participation at approved sites including The Art Workshop for Youth and Art to Schools Program. </w:t>
      </w:r>
      <w:proofErr w:type="gramStart"/>
      <w:r>
        <w:rPr>
          <w:rFonts w:ascii="Arial" w:hAnsi="Arial" w:cs="Arial"/>
          <w:color w:val="141413"/>
          <w:sz w:val="16"/>
          <w:szCs w:val="16"/>
        </w:rPr>
        <w:t>Consideration to state and national standards involving multifaceted, cross-cultural, and interdisciplinary experiences with art.</w:t>
      </w:r>
      <w:proofErr w:type="gramEnd"/>
    </w:p>
    <w:p w14:paraId="7516AA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(6 </w:t>
      </w:r>
      <w:proofErr w:type="spellStart"/>
      <w:r>
        <w:rPr>
          <w:rFonts w:ascii="Arial" w:hAnsi="Arial" w:cs="Arial"/>
          <w:color w:val="141413"/>
          <w:sz w:val="16"/>
          <w:szCs w:val="16"/>
        </w:rPr>
        <w:t>hrs</w:t>
      </w:r>
      <w:proofErr w:type="spellEnd"/>
      <w:r>
        <w:rPr>
          <w:rFonts w:ascii="Arial" w:hAnsi="Arial" w:cs="Arial"/>
          <w:color w:val="141413"/>
          <w:sz w:val="16"/>
          <w:szCs w:val="16"/>
        </w:rPr>
        <w:t xml:space="preserve"> lab) Letter grade only (A-F).</w:t>
      </w:r>
    </w:p>
    <w:p w14:paraId="01871F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416</w:t>
      </w:r>
      <w:proofErr w:type="gramStart"/>
      <w:r>
        <w:rPr>
          <w:rFonts w:ascii="Arial" w:hAnsi="Arial" w:cs="Arial"/>
          <w:b/>
          <w:bCs/>
          <w:color w:val="141413"/>
          <w:sz w:val="18"/>
          <w:szCs w:val="18"/>
        </w:rPr>
        <w:t>./</w:t>
      </w:r>
      <w:proofErr w:type="gramEnd"/>
      <w:r>
        <w:rPr>
          <w:rFonts w:ascii="Arial" w:hAnsi="Arial" w:cs="Arial"/>
          <w:b/>
          <w:bCs/>
          <w:color w:val="141413"/>
          <w:sz w:val="18"/>
          <w:szCs w:val="18"/>
        </w:rPr>
        <w:t>516. Animation 3 (3)</w:t>
      </w:r>
    </w:p>
    <w:p w14:paraId="37CC62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392.</w:t>
      </w:r>
    </w:p>
    <w:p w14:paraId="36D85A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Pursuit of advanced skills in traditional hand-drawn 2D animation principles and techniques that allow students to develop towards professional standards.</w:t>
      </w:r>
      <w:proofErr w:type="gramEnd"/>
      <w:r>
        <w:rPr>
          <w:rFonts w:ascii="Arial" w:hAnsi="Arial" w:cs="Arial"/>
          <w:color w:val="141413"/>
          <w:sz w:val="16"/>
          <w:szCs w:val="16"/>
        </w:rPr>
        <w:t xml:space="preserve"> Emphasis will be on character performance and acting, directing and film making, and creating a professional reel.</w:t>
      </w:r>
    </w:p>
    <w:p w14:paraId="251827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ABCA2B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417</w:t>
      </w:r>
      <w:proofErr w:type="gramStart"/>
      <w:r>
        <w:rPr>
          <w:rFonts w:ascii="Arial" w:hAnsi="Arial" w:cs="Arial"/>
          <w:b/>
          <w:bCs/>
          <w:color w:val="141413"/>
          <w:sz w:val="18"/>
          <w:szCs w:val="18"/>
        </w:rPr>
        <w:t>./</w:t>
      </w:r>
      <w:proofErr w:type="gramEnd"/>
      <w:r>
        <w:rPr>
          <w:rFonts w:ascii="Arial" w:hAnsi="Arial" w:cs="Arial"/>
          <w:b/>
          <w:bCs/>
          <w:color w:val="141413"/>
          <w:sz w:val="18"/>
          <w:szCs w:val="18"/>
        </w:rPr>
        <w:t>517. Animation 4 (3)</w:t>
      </w:r>
    </w:p>
    <w:p w14:paraId="21BC2BB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416.</w:t>
      </w:r>
    </w:p>
    <w:p w14:paraId="4AE6CDE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Further development in advanced traditional hand-drawn 2D animation principles and techniques that allow students to continue towards professional standards.</w:t>
      </w:r>
      <w:proofErr w:type="gramEnd"/>
      <w:r>
        <w:rPr>
          <w:rFonts w:ascii="Arial" w:hAnsi="Arial" w:cs="Arial"/>
          <w:color w:val="141413"/>
          <w:sz w:val="16"/>
          <w:szCs w:val="16"/>
        </w:rPr>
        <w:t xml:space="preserve"> Focus will be on completion of short animated projects for inclusion on a professional animation reel.</w:t>
      </w:r>
    </w:p>
    <w:p w14:paraId="1375BB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69510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156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3FB53B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419</w:t>
      </w:r>
      <w:proofErr w:type="gramStart"/>
      <w:r>
        <w:rPr>
          <w:rFonts w:ascii="Arial" w:hAnsi="Arial" w:cs="Arial"/>
          <w:b/>
          <w:bCs/>
          <w:color w:val="141413"/>
          <w:sz w:val="18"/>
          <w:szCs w:val="18"/>
        </w:rPr>
        <w:t>./</w:t>
      </w:r>
      <w:proofErr w:type="gramEnd"/>
      <w:r>
        <w:rPr>
          <w:rFonts w:ascii="Arial" w:hAnsi="Arial" w:cs="Arial"/>
          <w:b/>
          <w:bCs/>
          <w:color w:val="141413"/>
          <w:sz w:val="18"/>
          <w:szCs w:val="18"/>
        </w:rPr>
        <w:t>519. Media Design: 5D; Designing the Future (3)</w:t>
      </w:r>
    </w:p>
    <w:p w14:paraId="26BBDE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BFA Graphic Design Major of consent of instructor.</w:t>
      </w:r>
      <w:proofErr w:type="gramEnd"/>
    </w:p>
    <w:p w14:paraId="1040B78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Advanced Media Design Course, emphasizing the invention of new design paradigms in the evolving landscape of immersive technologies.</w:t>
      </w:r>
      <w:proofErr w:type="gramEnd"/>
    </w:p>
    <w:p w14:paraId="1DCCEC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59A0FC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420. Graphic Design Workshop (3)</w:t>
      </w:r>
    </w:p>
    <w:p w14:paraId="1001797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Consent of instructor and portfolio review; majors only.</w:t>
      </w:r>
    </w:p>
    <w:p w14:paraId="239D41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On-campus design studio experience oriented toward development of printed portfolio-quality design work. </w:t>
      </w:r>
      <w:proofErr w:type="gramStart"/>
      <w:r>
        <w:rPr>
          <w:rFonts w:ascii="Arial" w:hAnsi="Arial" w:cs="Arial"/>
          <w:color w:val="141413"/>
          <w:sz w:val="16"/>
          <w:szCs w:val="16"/>
        </w:rPr>
        <w:t>Professional designer/art director environment with involvement in actual projects with clients, budgets and deadlines.</w:t>
      </w:r>
      <w:proofErr w:type="gramEnd"/>
      <w:r>
        <w:rPr>
          <w:rFonts w:ascii="Arial" w:hAnsi="Arial" w:cs="Arial"/>
          <w:color w:val="141413"/>
          <w:sz w:val="16"/>
          <w:szCs w:val="16"/>
        </w:rPr>
        <w:t xml:space="preserve"> </w:t>
      </w:r>
      <w:proofErr w:type="gramStart"/>
      <w:r>
        <w:rPr>
          <w:rFonts w:ascii="Arial" w:hAnsi="Arial" w:cs="Arial"/>
          <w:color w:val="141413"/>
          <w:sz w:val="16"/>
          <w:szCs w:val="16"/>
        </w:rPr>
        <w:t>Students responsible for all project phases from design to production, print supervision and completion.</w:t>
      </w:r>
      <w:proofErr w:type="gramEnd"/>
    </w:p>
    <w:p w14:paraId="62E262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9 units.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21EAE70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421. Advanced Typography (3)</w:t>
      </w:r>
    </w:p>
    <w:p w14:paraId="4BACE4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223 and 318, or consent of instructor. Freshmen are prohibited from enrolling in upper-division courses.</w:t>
      </w:r>
    </w:p>
    <w:p w14:paraId="42D686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Emphasis on advanced/highly-detailed informational layout, traditional and experimental typeface design and exploration of historical and contemporary typographic forms.</w:t>
      </w:r>
      <w:proofErr w:type="gramEnd"/>
    </w:p>
    <w:p w14:paraId="3AEFDDE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activity)</w:t>
      </w:r>
    </w:p>
    <w:p w14:paraId="1F20229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423. Graphic Design VI: Advanced Topics (3)</w:t>
      </w:r>
    </w:p>
    <w:p w14:paraId="2EDB95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334, 335, 336, 337</w:t>
      </w:r>
    </w:p>
    <w:p w14:paraId="38F5F00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Advanced projects in areas such as branding, design systems development and cross-media work.</w:t>
      </w:r>
    </w:p>
    <w:p w14:paraId="4E0533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422A. 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Student-owned laptop computer is required. </w:t>
      </w:r>
      <w:proofErr w:type="gramStart"/>
      <w:r>
        <w:rPr>
          <w:rFonts w:ascii="Arial" w:hAnsi="Arial" w:cs="Arial"/>
          <w:color w:val="141413"/>
          <w:sz w:val="16"/>
          <w:szCs w:val="16"/>
        </w:rPr>
        <w:t xml:space="preserve">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 xml:space="preserve"> and software specifications.</w:t>
      </w:r>
      <w:proofErr w:type="gramEnd"/>
    </w:p>
    <w:p w14:paraId="388FC72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424. Advertising III: Advanced Topics (3)</w:t>
      </w:r>
    </w:p>
    <w:p w14:paraId="7ED729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335, 423</w:t>
      </w:r>
    </w:p>
    <w:p w14:paraId="1F50F52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Advanced advertising course allowing students to produce work based on their area of interest. It is public service oriented.</w:t>
      </w:r>
    </w:p>
    <w:p w14:paraId="7FD8EAC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open for credit to students with credit in ART 422B. 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Student-owned laptop computer is required. See department website for current </w:t>
      </w:r>
      <w:proofErr w:type="spellStart"/>
      <w:r>
        <w:rPr>
          <w:rFonts w:ascii="Arial" w:hAnsi="Arial" w:cs="Arial"/>
          <w:color w:val="141413"/>
          <w:sz w:val="16"/>
          <w:szCs w:val="16"/>
        </w:rPr>
        <w:t>hardward</w:t>
      </w:r>
      <w:proofErr w:type="spellEnd"/>
      <w:r>
        <w:rPr>
          <w:rFonts w:ascii="Arial" w:hAnsi="Arial" w:cs="Arial"/>
          <w:color w:val="141413"/>
          <w:sz w:val="16"/>
          <w:szCs w:val="16"/>
        </w:rPr>
        <w:t>/software specifications.</w:t>
      </w:r>
    </w:p>
    <w:p w14:paraId="3FB47EF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426</w:t>
      </w:r>
      <w:proofErr w:type="gramStart"/>
      <w:r>
        <w:rPr>
          <w:rFonts w:ascii="Arial" w:hAnsi="Arial" w:cs="Arial"/>
          <w:b/>
          <w:bCs/>
          <w:color w:val="141413"/>
          <w:sz w:val="18"/>
          <w:szCs w:val="18"/>
        </w:rPr>
        <w:t>./</w:t>
      </w:r>
      <w:proofErr w:type="gramEnd"/>
      <w:r>
        <w:rPr>
          <w:rFonts w:ascii="Arial" w:hAnsi="Arial" w:cs="Arial"/>
          <w:b/>
          <w:bCs/>
          <w:color w:val="141413"/>
          <w:sz w:val="18"/>
          <w:szCs w:val="18"/>
        </w:rPr>
        <w:t>526. Computer Animation 1 (3)</w:t>
      </w:r>
    </w:p>
    <w:p w14:paraId="0A7757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391 or 476 or consent of instructor.</w:t>
      </w:r>
    </w:p>
    <w:p w14:paraId="1F6DEC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Introduction to animating with 3D computer animation software.</w:t>
      </w:r>
      <w:proofErr w:type="gramEnd"/>
      <w:r>
        <w:rPr>
          <w:rFonts w:ascii="Arial" w:hAnsi="Arial" w:cs="Arial"/>
          <w:color w:val="141413"/>
          <w:sz w:val="16"/>
          <w:szCs w:val="16"/>
        </w:rPr>
        <w:t xml:space="preserve"> Explores basic three-dimensional computer generated animation, including modeling, rigging, lighting, texturing and camera set-up with emphasis on character animation. Integration of elements within the animation process will be investigated.</w:t>
      </w:r>
    </w:p>
    <w:p w14:paraId="571A2B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1F6704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427</w:t>
      </w:r>
      <w:proofErr w:type="gramStart"/>
      <w:r>
        <w:rPr>
          <w:rFonts w:ascii="Arial" w:hAnsi="Arial" w:cs="Arial"/>
          <w:b/>
          <w:bCs/>
          <w:color w:val="141413"/>
          <w:sz w:val="18"/>
          <w:szCs w:val="18"/>
        </w:rPr>
        <w:t>./</w:t>
      </w:r>
      <w:proofErr w:type="gramEnd"/>
      <w:r>
        <w:rPr>
          <w:rFonts w:ascii="Arial" w:hAnsi="Arial" w:cs="Arial"/>
          <w:b/>
          <w:bCs/>
          <w:color w:val="141413"/>
          <w:sz w:val="18"/>
          <w:szCs w:val="18"/>
        </w:rPr>
        <w:t>527. Computer Animation 2 (3)</w:t>
      </w:r>
    </w:p>
    <w:p w14:paraId="063D357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For 427: ART 426. For 527: ART 526</w:t>
      </w:r>
    </w:p>
    <w:p w14:paraId="75391D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Continued investigation of 3D computer generated animation using industry standard computer software. Focus will be on advanced character animation with an emphasis on character performance and advanced computer animation techniques.</w:t>
      </w:r>
    </w:p>
    <w:p w14:paraId="2B3B053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124310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428A. Fiber: Weaving, Dyeing, Woven Structures (3)</w:t>
      </w:r>
    </w:p>
    <w:p w14:paraId="31D447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AH 111A, 111B.</w:t>
      </w:r>
    </w:p>
    <w:p w14:paraId="37CFFBB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weaving and dying methods using a wide variety of techniques and materials.</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personal expression within the contemporary idiom.</w:t>
      </w:r>
      <w:proofErr w:type="gramEnd"/>
    </w:p>
    <w:p w14:paraId="40F96D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3BF28F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428B. Fiber: Weaving, Dyeing, Woven Structures (3)</w:t>
      </w:r>
    </w:p>
    <w:p w14:paraId="638167C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428A.</w:t>
      </w:r>
    </w:p>
    <w:p w14:paraId="7678265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Focus on woven structural textiles of greater complexity. </w:t>
      </w:r>
      <w:proofErr w:type="gramStart"/>
      <w:r>
        <w:rPr>
          <w:rFonts w:ascii="Arial" w:hAnsi="Arial" w:cs="Arial"/>
          <w:color w:val="141413"/>
          <w:sz w:val="16"/>
          <w:szCs w:val="16"/>
        </w:rPr>
        <w:t xml:space="preserve">Includes dyed and woven </w:t>
      </w:r>
      <w:proofErr w:type="spellStart"/>
      <w:r>
        <w:rPr>
          <w:rFonts w:ascii="Arial" w:hAnsi="Arial" w:cs="Arial"/>
          <w:color w:val="141413"/>
          <w:sz w:val="16"/>
          <w:szCs w:val="16"/>
        </w:rPr>
        <w:t>Ikat</w:t>
      </w:r>
      <w:proofErr w:type="spellEnd"/>
      <w:r>
        <w:rPr>
          <w:rFonts w:ascii="Arial" w:hAnsi="Arial" w:cs="Arial"/>
          <w:color w:val="141413"/>
          <w:sz w:val="16"/>
          <w:szCs w:val="16"/>
        </w:rPr>
        <w:t xml:space="preserve">, multi-layered construction, and use of the </w:t>
      </w:r>
      <w:proofErr w:type="spellStart"/>
      <w:r>
        <w:rPr>
          <w:rFonts w:ascii="Arial" w:hAnsi="Arial" w:cs="Arial"/>
          <w:color w:val="141413"/>
          <w:sz w:val="16"/>
          <w:szCs w:val="16"/>
        </w:rPr>
        <w:t>Compu-doby</w:t>
      </w:r>
      <w:proofErr w:type="spellEnd"/>
      <w:r>
        <w:rPr>
          <w:rFonts w:ascii="Arial" w:hAnsi="Arial" w:cs="Arial"/>
          <w:color w:val="141413"/>
          <w:sz w:val="16"/>
          <w:szCs w:val="16"/>
        </w:rPr>
        <w:t xml:space="preserve"> loom.</w:t>
      </w:r>
      <w:proofErr w:type="gramEnd"/>
    </w:p>
    <w:p w14:paraId="7A64F0D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0D792C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430. Fiber: Artist Books and Papermaking (3)</w:t>
      </w:r>
    </w:p>
    <w:p w14:paraId="7CBD1D1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ART 132 or 287; AH 111A, 111B.</w:t>
      </w:r>
    </w:p>
    <w:p w14:paraId="7E1206D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Basic materials and techniques of papermaking and handmade artist books with an emphasis on concept and form development.</w:t>
      </w:r>
      <w:proofErr w:type="gramEnd"/>
    </w:p>
    <w:p w14:paraId="149E7B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different semesters.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(6 hrs. lab.)</w:t>
      </w:r>
      <w:proofErr w:type="gramEnd"/>
    </w:p>
    <w:p w14:paraId="1EEAD87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432. Fiber and Mixed Media: Advanced (3)</w:t>
      </w:r>
    </w:p>
    <w:p w14:paraId="327EDFA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181; ART 132 or 287; ART 317 or 328A; ART 428A or 430.</w:t>
      </w:r>
    </w:p>
    <w:p w14:paraId="48574A7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Designed for the advanced Fiber students.</w:t>
      </w:r>
      <w:proofErr w:type="gramEnd"/>
      <w:r>
        <w:rPr>
          <w:rFonts w:ascii="Arial" w:hAnsi="Arial" w:cs="Arial"/>
          <w:color w:val="141413"/>
          <w:sz w:val="16"/>
          <w:szCs w:val="16"/>
        </w:rPr>
        <w:t xml:space="preserve"> Conceptual assignments use materials and media from a wide range of fiber processes. </w:t>
      </w:r>
      <w:proofErr w:type="gramStart"/>
      <w:r>
        <w:rPr>
          <w:rFonts w:ascii="Arial" w:hAnsi="Arial" w:cs="Arial"/>
          <w:color w:val="141413"/>
          <w:sz w:val="16"/>
          <w:szCs w:val="16"/>
        </w:rPr>
        <w:t>Reading assignments and group discussions.</w:t>
      </w:r>
      <w:proofErr w:type="gramEnd"/>
    </w:p>
    <w:p w14:paraId="57D052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different semesters.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(6 hrs. lab.)</w:t>
      </w:r>
      <w:proofErr w:type="gramEnd"/>
    </w:p>
    <w:p w14:paraId="6DEE7D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436A</w:t>
      </w:r>
      <w:proofErr w:type="gramStart"/>
      <w:r>
        <w:rPr>
          <w:rFonts w:ascii="Arial" w:hAnsi="Arial" w:cs="Arial"/>
          <w:b/>
          <w:bCs/>
          <w:color w:val="141413"/>
          <w:sz w:val="18"/>
          <w:szCs w:val="18"/>
        </w:rPr>
        <w:t>./</w:t>
      </w:r>
      <w:proofErr w:type="gramEnd"/>
      <w:r>
        <w:rPr>
          <w:rFonts w:ascii="Arial" w:hAnsi="Arial" w:cs="Arial"/>
          <w:b/>
          <w:bCs/>
          <w:color w:val="141413"/>
          <w:sz w:val="18"/>
          <w:szCs w:val="18"/>
        </w:rPr>
        <w:t>536A. Sculpture/4D: Video Art (3)</w:t>
      </w:r>
    </w:p>
    <w:p w14:paraId="7159B3B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Historical/theoretical and practical/technical introduction to digital video and other art practices involving digital media.</w:t>
      </w:r>
    </w:p>
    <w:p w14:paraId="195146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w:t>
      </w:r>
    </w:p>
    <w:p w14:paraId="5E1CE59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436B</w:t>
      </w:r>
      <w:proofErr w:type="gramStart"/>
      <w:r>
        <w:rPr>
          <w:rFonts w:ascii="Arial" w:hAnsi="Arial" w:cs="Arial"/>
          <w:b/>
          <w:bCs/>
          <w:color w:val="141413"/>
          <w:sz w:val="18"/>
          <w:szCs w:val="18"/>
        </w:rPr>
        <w:t>./</w:t>
      </w:r>
      <w:proofErr w:type="gramEnd"/>
      <w:r>
        <w:rPr>
          <w:rFonts w:ascii="Arial" w:hAnsi="Arial" w:cs="Arial"/>
          <w:b/>
          <w:bCs/>
          <w:color w:val="141413"/>
          <w:sz w:val="18"/>
          <w:szCs w:val="18"/>
        </w:rPr>
        <w:t>536B. Sculpture/4D: Video Art (3)</w:t>
      </w:r>
    </w:p>
    <w:p w14:paraId="15A1E7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436A.</w:t>
      </w:r>
    </w:p>
    <w:p w14:paraId="7F471B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Continuation of ART 436A with more advanced projects, introduction of more specialized software and equipment, and alternative modes of display.</w:t>
      </w:r>
    </w:p>
    <w:p w14:paraId="65FEE65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w:t>
      </w:r>
    </w:p>
    <w:p w14:paraId="7ED76D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440</w:t>
      </w:r>
      <w:proofErr w:type="gramStart"/>
      <w:r>
        <w:rPr>
          <w:rFonts w:ascii="Arial" w:hAnsi="Arial" w:cs="Arial"/>
          <w:b/>
          <w:bCs/>
          <w:color w:val="141413"/>
          <w:sz w:val="18"/>
          <w:szCs w:val="18"/>
        </w:rPr>
        <w:t>./</w:t>
      </w:r>
      <w:proofErr w:type="gramEnd"/>
      <w:r>
        <w:rPr>
          <w:rFonts w:ascii="Arial" w:hAnsi="Arial" w:cs="Arial"/>
          <w:b/>
          <w:bCs/>
          <w:color w:val="141413"/>
          <w:sz w:val="18"/>
          <w:szCs w:val="18"/>
        </w:rPr>
        <w:t>540. Art in Public Places: Theory and Practice (3)</w:t>
      </w:r>
    </w:p>
    <w:p w14:paraId="29927A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and 6 units selected from AH 111A, 111B, or consent of instructor.</w:t>
      </w:r>
    </w:p>
    <w:p w14:paraId="737E473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theory and practice of developing, proposing and producing artist-initiated and commissioned temporary and permanent works for the public sphere.</w:t>
      </w:r>
      <w:proofErr w:type="gramEnd"/>
      <w:r>
        <w:rPr>
          <w:rFonts w:ascii="Arial" w:hAnsi="Arial" w:cs="Arial"/>
          <w:color w:val="141413"/>
          <w:sz w:val="16"/>
          <w:szCs w:val="16"/>
        </w:rPr>
        <w:t xml:space="preserve"> </w:t>
      </w:r>
      <w:proofErr w:type="gramStart"/>
      <w:r>
        <w:rPr>
          <w:rFonts w:ascii="Arial" w:hAnsi="Arial" w:cs="Arial"/>
          <w:color w:val="141413"/>
          <w:sz w:val="16"/>
          <w:szCs w:val="16"/>
        </w:rPr>
        <w:t>Historical overview of the field of public art.</w:t>
      </w:r>
      <w:proofErr w:type="gramEnd"/>
      <w:r>
        <w:rPr>
          <w:rFonts w:ascii="Arial" w:hAnsi="Arial" w:cs="Arial"/>
          <w:color w:val="141413"/>
          <w:sz w:val="16"/>
          <w:szCs w:val="16"/>
        </w:rPr>
        <w:t xml:space="preserve"> </w:t>
      </w:r>
      <w:proofErr w:type="gramStart"/>
      <w:r>
        <w:rPr>
          <w:rFonts w:ascii="Arial" w:hAnsi="Arial" w:cs="Arial"/>
          <w:color w:val="141413"/>
          <w:sz w:val="16"/>
          <w:szCs w:val="16"/>
        </w:rPr>
        <w:t>Consideration of viewpoints influencing evaluation, production, selection, and commissioning of works.</w:t>
      </w:r>
      <w:proofErr w:type="gramEnd"/>
    </w:p>
    <w:p w14:paraId="4E7EF80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77FDDF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442. Graphic Design Internship (3)</w:t>
      </w:r>
    </w:p>
    <w:p w14:paraId="61747C8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Graphic Design Major or consent of instructor.</w:t>
      </w:r>
    </w:p>
    <w:p w14:paraId="4CDB37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Student internship experience in selected studios, advertising agencies and in-house creative departments.</w:t>
      </w:r>
      <w:proofErr w:type="gramEnd"/>
      <w:r>
        <w:rPr>
          <w:rFonts w:ascii="Arial" w:hAnsi="Arial" w:cs="Arial"/>
          <w:color w:val="141413"/>
          <w:sz w:val="16"/>
          <w:szCs w:val="16"/>
        </w:rPr>
        <w:t xml:space="preserve"> </w:t>
      </w:r>
      <w:proofErr w:type="gramStart"/>
      <w:r>
        <w:rPr>
          <w:rFonts w:ascii="Arial" w:hAnsi="Arial" w:cs="Arial"/>
          <w:color w:val="141413"/>
          <w:sz w:val="16"/>
          <w:szCs w:val="16"/>
        </w:rPr>
        <w:t>Opportunity to work under supervision of professionals in the field for 6 hrs.</w:t>
      </w:r>
      <w:proofErr w:type="gramEnd"/>
      <w:r>
        <w:rPr>
          <w:rFonts w:ascii="Arial" w:hAnsi="Arial" w:cs="Arial"/>
          <w:color w:val="141413"/>
          <w:sz w:val="16"/>
          <w:szCs w:val="16"/>
        </w:rPr>
        <w:t xml:space="preserve"> </w:t>
      </w:r>
      <w:proofErr w:type="gramStart"/>
      <w:r>
        <w:rPr>
          <w:rFonts w:ascii="Arial" w:hAnsi="Arial" w:cs="Arial"/>
          <w:color w:val="141413"/>
          <w:sz w:val="16"/>
          <w:szCs w:val="16"/>
        </w:rPr>
        <w:t>per</w:t>
      </w:r>
      <w:proofErr w:type="gramEnd"/>
      <w:r>
        <w:rPr>
          <w:rFonts w:ascii="Arial" w:hAnsi="Arial" w:cs="Arial"/>
          <w:color w:val="141413"/>
          <w:sz w:val="16"/>
          <w:szCs w:val="16"/>
        </w:rPr>
        <w:t xml:space="preserve"> week.</w:t>
      </w:r>
    </w:p>
    <w:p w14:paraId="10DA6F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26FCA27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444</w:t>
      </w:r>
      <w:proofErr w:type="gramStart"/>
      <w:r>
        <w:rPr>
          <w:rFonts w:ascii="Arial" w:hAnsi="Arial" w:cs="Arial"/>
          <w:b/>
          <w:bCs/>
          <w:color w:val="141413"/>
          <w:sz w:val="18"/>
          <w:szCs w:val="18"/>
        </w:rPr>
        <w:t>./</w:t>
      </w:r>
      <w:proofErr w:type="gramEnd"/>
      <w:r>
        <w:rPr>
          <w:rFonts w:ascii="Arial" w:hAnsi="Arial" w:cs="Arial"/>
          <w:b/>
          <w:bCs/>
          <w:color w:val="141413"/>
          <w:sz w:val="18"/>
          <w:szCs w:val="18"/>
        </w:rPr>
        <w:t>544. Advanced Black and White Photography (3)</w:t>
      </w:r>
    </w:p>
    <w:p w14:paraId="44F160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340.</w:t>
      </w:r>
    </w:p>
    <w:p w14:paraId="7B16EEE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Presentation of advanced printing techniques and darkroom skills.</w:t>
      </w:r>
      <w:proofErr w:type="gramEnd"/>
      <w:r>
        <w:rPr>
          <w:rFonts w:ascii="Arial" w:hAnsi="Arial" w:cs="Arial"/>
          <w:color w:val="141413"/>
          <w:sz w:val="16"/>
          <w:szCs w:val="16"/>
        </w:rPr>
        <w:t xml:space="preserve"> </w:t>
      </w:r>
      <w:proofErr w:type="gramStart"/>
      <w:r>
        <w:rPr>
          <w:rFonts w:ascii="Arial" w:hAnsi="Arial" w:cs="Arial"/>
          <w:color w:val="141413"/>
          <w:sz w:val="16"/>
          <w:szCs w:val="16"/>
        </w:rPr>
        <w:t>Including printing chemistry, refined negative making, printing materials and supports.</w:t>
      </w:r>
      <w:proofErr w:type="gramEnd"/>
      <w:r>
        <w:rPr>
          <w:rFonts w:ascii="Arial" w:hAnsi="Arial" w:cs="Arial"/>
          <w:color w:val="141413"/>
          <w:sz w:val="16"/>
          <w:szCs w:val="16"/>
        </w:rPr>
        <w:t xml:space="preserve"> </w:t>
      </w:r>
      <w:proofErr w:type="gramStart"/>
      <w:r>
        <w:rPr>
          <w:rFonts w:ascii="Arial" w:hAnsi="Arial" w:cs="Arial"/>
          <w:color w:val="141413"/>
          <w:sz w:val="16"/>
          <w:szCs w:val="16"/>
        </w:rPr>
        <w:t>Extensive exploration of the view camera.</w:t>
      </w:r>
      <w:proofErr w:type="gramEnd"/>
    </w:p>
    <w:p w14:paraId="39D882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42241B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447. Photography Studio Specialties (3)</w:t>
      </w:r>
    </w:p>
    <w:p w14:paraId="7E4BC0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340, 444.</w:t>
      </w:r>
    </w:p>
    <w:p w14:paraId="3B1B07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Designed to explore camera, laboratory techniques and professional practices as applied to studio work in photography.</w:t>
      </w:r>
    </w:p>
    <w:p w14:paraId="170A18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795072E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449. Experimental Practices in Photography (3)</w:t>
      </w:r>
    </w:p>
    <w:p w14:paraId="1E5643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340.</w:t>
      </w:r>
    </w:p>
    <w:p w14:paraId="6E653EC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Course work to generate experimental solutions to conceptual problems.</w:t>
      </w:r>
      <w:proofErr w:type="gramEnd"/>
      <w:r>
        <w:rPr>
          <w:rFonts w:ascii="Arial" w:hAnsi="Arial" w:cs="Arial"/>
          <w:color w:val="141413"/>
          <w:sz w:val="16"/>
          <w:szCs w:val="16"/>
        </w:rPr>
        <w:t xml:space="preserve"> Emphasis placed on contemporary approaches to the photograph and the exploration of new ideas for the development of photographic art.</w:t>
      </w:r>
    </w:p>
    <w:p w14:paraId="3D2743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p>
    <w:p w14:paraId="26685B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157</w:t>
      </w:r>
    </w:p>
    <w:p w14:paraId="0C8A99B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3C36AF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450A. Sculpture/4D: </w:t>
      </w:r>
      <w:proofErr w:type="spellStart"/>
      <w:r>
        <w:rPr>
          <w:rFonts w:ascii="Arial" w:hAnsi="Arial" w:cs="Arial"/>
          <w:b/>
          <w:bCs/>
          <w:color w:val="141413"/>
          <w:sz w:val="18"/>
          <w:szCs w:val="18"/>
        </w:rPr>
        <w:t>Intermedia</w:t>
      </w:r>
      <w:proofErr w:type="spellEnd"/>
      <w:r>
        <w:rPr>
          <w:rFonts w:ascii="Arial" w:hAnsi="Arial" w:cs="Arial"/>
          <w:b/>
          <w:bCs/>
          <w:color w:val="141413"/>
          <w:sz w:val="18"/>
          <w:szCs w:val="18"/>
        </w:rPr>
        <w:t>/New Genres (3)</w:t>
      </w:r>
    </w:p>
    <w:p w14:paraId="18EA70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w:t>
      </w:r>
      <w:proofErr w:type="spellStart"/>
      <w:r>
        <w:rPr>
          <w:rFonts w:ascii="Arial" w:hAnsi="Arial" w:cs="Arial"/>
          <w:color w:val="141413"/>
          <w:sz w:val="16"/>
          <w:szCs w:val="16"/>
        </w:rPr>
        <w:t>Corequisite</w:t>
      </w:r>
      <w:proofErr w:type="spellEnd"/>
      <w:r>
        <w:rPr>
          <w:rFonts w:ascii="Arial" w:hAnsi="Arial" w:cs="Arial"/>
          <w:color w:val="141413"/>
          <w:sz w:val="16"/>
          <w:szCs w:val="16"/>
        </w:rPr>
        <w:t>: ART 360A or consent of instructor.</w:t>
      </w:r>
    </w:p>
    <w:p w14:paraId="74EC44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media and strategies including performance, installation, video, electronic and other time-based practice with emphasis on participatory, relational, installation and presentational concerns.</w:t>
      </w:r>
      <w:proofErr w:type="gramEnd"/>
    </w:p>
    <w:p w14:paraId="270387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4D822A9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450B. Sculpture/4D: </w:t>
      </w:r>
      <w:proofErr w:type="spellStart"/>
      <w:r>
        <w:rPr>
          <w:rFonts w:ascii="Arial" w:hAnsi="Arial" w:cs="Arial"/>
          <w:b/>
          <w:bCs/>
          <w:color w:val="141413"/>
          <w:sz w:val="18"/>
          <w:szCs w:val="18"/>
        </w:rPr>
        <w:t>Intermedia</w:t>
      </w:r>
      <w:proofErr w:type="spellEnd"/>
      <w:r>
        <w:rPr>
          <w:rFonts w:ascii="Arial" w:hAnsi="Arial" w:cs="Arial"/>
          <w:b/>
          <w:bCs/>
          <w:color w:val="141413"/>
          <w:sz w:val="18"/>
          <w:szCs w:val="18"/>
        </w:rPr>
        <w:t>/New Media (3)</w:t>
      </w:r>
    </w:p>
    <w:p w14:paraId="15A8FC7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360A, 450A or consent of instructor.</w:t>
      </w:r>
    </w:p>
    <w:p w14:paraId="0EE9FC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Continuation of ART 450A.</w:t>
      </w:r>
      <w:proofErr w:type="gramEnd"/>
      <w:r>
        <w:rPr>
          <w:rFonts w:ascii="Arial" w:hAnsi="Arial" w:cs="Arial"/>
          <w:color w:val="141413"/>
          <w:sz w:val="16"/>
          <w:szCs w:val="16"/>
        </w:rPr>
        <w:t xml:space="preserve"> Exploration of media and strategies including performance, installation, video, electronic and other time- based practice with emphasis on newly developed and emergent media.</w:t>
      </w:r>
    </w:p>
    <w:p w14:paraId="41801F9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6B4897A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451A-B. Advanced Ceramics (3-3)</w:t>
      </w:r>
    </w:p>
    <w:p w14:paraId="5AEDE90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 A: ART 343A or 343B. B: ART 451A. </w:t>
      </w:r>
      <w:proofErr w:type="gramStart"/>
      <w:r>
        <w:rPr>
          <w:rFonts w:ascii="Arial" w:hAnsi="Arial" w:cs="Arial"/>
          <w:color w:val="141413"/>
          <w:sz w:val="16"/>
          <w:szCs w:val="16"/>
        </w:rPr>
        <w:t>Individual problems in ceramics.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 </w:t>
      </w:r>
      <w:r>
        <w:rPr>
          <w:rFonts w:ascii="Arial" w:hAnsi="Arial" w:cs="Arial"/>
          <w:b/>
          <w:bCs/>
          <w:color w:val="141413"/>
          <w:sz w:val="18"/>
          <w:szCs w:val="18"/>
        </w:rPr>
        <w:t xml:space="preserve">453. Seminar in Ceramic Arts (3) </w:t>
      </w:r>
      <w:r>
        <w:rPr>
          <w:rFonts w:ascii="Arial" w:hAnsi="Arial" w:cs="Arial"/>
          <w:color w:val="141413"/>
          <w:sz w:val="16"/>
          <w:szCs w:val="16"/>
        </w:rPr>
        <w:t>Prerequisite: Senior Ceramics major or consent of instructor.</w:t>
      </w:r>
    </w:p>
    <w:p w14:paraId="7411C75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Critical analysis of work of historical and contemporary ceramic artists; the changing role of ceramic art as it becomes part of the contemporary art mainstream.</w:t>
      </w:r>
      <w:proofErr w:type="gramEnd"/>
    </w:p>
    <w:p w14:paraId="691898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with different artists in different semesters.</w:t>
      </w:r>
      <w:proofErr w:type="gramEnd"/>
      <w:r>
        <w:rPr>
          <w:rFonts w:ascii="Arial" w:hAnsi="Arial" w:cs="Arial"/>
          <w:color w:val="141413"/>
          <w:sz w:val="16"/>
          <w:szCs w:val="16"/>
        </w:rPr>
        <w:t xml:space="preserve"> Letter grade only (A-F).</w:t>
      </w:r>
    </w:p>
    <w:p w14:paraId="6FAB3F7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454A</w:t>
      </w:r>
      <w:proofErr w:type="gramStart"/>
      <w:r>
        <w:rPr>
          <w:rFonts w:ascii="Arial" w:hAnsi="Arial" w:cs="Arial"/>
          <w:b/>
          <w:bCs/>
          <w:color w:val="141413"/>
          <w:sz w:val="18"/>
          <w:szCs w:val="18"/>
        </w:rPr>
        <w:t>,B</w:t>
      </w:r>
      <w:proofErr w:type="gramEnd"/>
      <w:r>
        <w:rPr>
          <w:rFonts w:ascii="Arial" w:hAnsi="Arial" w:cs="Arial"/>
          <w:b/>
          <w:bCs/>
          <w:color w:val="141413"/>
          <w:sz w:val="18"/>
          <w:szCs w:val="18"/>
        </w:rPr>
        <w:t>. Advanced Wood (3,3)</w:t>
      </w:r>
    </w:p>
    <w:p w14:paraId="17AFE67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354A and 354B.</w:t>
      </w:r>
    </w:p>
    <w:p w14:paraId="522962D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Development of individual problems and expression in creation of wooden art/craft structures.</w:t>
      </w:r>
      <w:proofErr w:type="gramEnd"/>
      <w:r>
        <w:rPr>
          <w:rFonts w:ascii="Arial" w:hAnsi="Arial" w:cs="Arial"/>
          <w:color w:val="141413"/>
          <w:sz w:val="16"/>
          <w:szCs w:val="16"/>
        </w:rPr>
        <w:t xml:space="preserve"> Emphasis on exploring personal expression through focused study of chosen techniques and discussion of related wood issues and aesthetics.</w:t>
      </w:r>
    </w:p>
    <w:p w14:paraId="18C16C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(6 hrs. lab) Letter grade only (A-F).</w:t>
      </w:r>
    </w:p>
    <w:p w14:paraId="4F5A42E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458A</w:t>
      </w:r>
      <w:proofErr w:type="gramStart"/>
      <w:r>
        <w:rPr>
          <w:rFonts w:ascii="Arial" w:hAnsi="Arial" w:cs="Arial"/>
          <w:b/>
          <w:bCs/>
          <w:color w:val="141413"/>
          <w:sz w:val="18"/>
          <w:szCs w:val="18"/>
        </w:rPr>
        <w:t>,B</w:t>
      </w:r>
      <w:proofErr w:type="gramEnd"/>
      <w:r>
        <w:rPr>
          <w:rFonts w:ascii="Arial" w:hAnsi="Arial" w:cs="Arial"/>
          <w:b/>
          <w:bCs/>
          <w:color w:val="141413"/>
          <w:sz w:val="18"/>
          <w:szCs w:val="18"/>
        </w:rPr>
        <w:t xml:space="preserve">. Advanced </w:t>
      </w:r>
      <w:proofErr w:type="spellStart"/>
      <w:r>
        <w:rPr>
          <w:rFonts w:ascii="Arial" w:hAnsi="Arial" w:cs="Arial"/>
          <w:b/>
          <w:bCs/>
          <w:color w:val="141413"/>
          <w:sz w:val="18"/>
          <w:szCs w:val="18"/>
        </w:rPr>
        <w:t>Metalsmithing</w:t>
      </w:r>
      <w:proofErr w:type="spellEnd"/>
      <w:r>
        <w:rPr>
          <w:rFonts w:ascii="Arial" w:hAnsi="Arial" w:cs="Arial"/>
          <w:b/>
          <w:bCs/>
          <w:color w:val="141413"/>
          <w:sz w:val="18"/>
          <w:szCs w:val="18"/>
        </w:rPr>
        <w:t>/ Jewelry and Enameling (3,3)</w:t>
      </w:r>
    </w:p>
    <w:p w14:paraId="54C563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357B, 358B or consent of instructor.</w:t>
      </w:r>
    </w:p>
    <w:p w14:paraId="33796A5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Individual problems in </w:t>
      </w:r>
      <w:proofErr w:type="spellStart"/>
      <w:r>
        <w:rPr>
          <w:rFonts w:ascii="Arial" w:hAnsi="Arial" w:cs="Arial"/>
          <w:color w:val="141413"/>
          <w:sz w:val="16"/>
          <w:szCs w:val="16"/>
        </w:rPr>
        <w:t>metalsmithing</w:t>
      </w:r>
      <w:proofErr w:type="spellEnd"/>
      <w:r>
        <w:rPr>
          <w:rFonts w:ascii="Arial" w:hAnsi="Arial" w:cs="Arial"/>
          <w:color w:val="141413"/>
          <w:sz w:val="16"/>
          <w:szCs w:val="16"/>
        </w:rPr>
        <w:t>, jewelry, enameling and architectural metalwork and blacksmithing.</w:t>
      </w:r>
      <w:proofErr w:type="gramEnd"/>
    </w:p>
    <w:p w14:paraId="53F26F8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16ACEC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460A. Sculpture/4D: Advanced (3)</w:t>
      </w:r>
    </w:p>
    <w:p w14:paraId="03072F2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149 or 349, 261; AH 111A, 111B, or consent of instructor.</w:t>
      </w:r>
    </w:p>
    <w:p w14:paraId="45A7C6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Within problem-solving assignments, students work with media and content of choice, exploring new material. Utilizes strategies such as installations, site work, time-based art, and includes some theory and discussions on art-related issues.</w:t>
      </w:r>
    </w:p>
    <w:p w14:paraId="508466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(6 hrs. lab) Letter grade only (A-F).</w:t>
      </w:r>
    </w:p>
    <w:p w14:paraId="024CBF5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460B. Sculpture/4D: Advanced (3)</w:t>
      </w:r>
    </w:p>
    <w:p w14:paraId="55546D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460A or consent of instructor.</w:t>
      </w:r>
    </w:p>
    <w:p w14:paraId="22EC4C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Within problem-solving assignments, students work with media and content of choice, exploring new </w:t>
      </w:r>
      <w:proofErr w:type="spellStart"/>
      <w:r>
        <w:rPr>
          <w:rFonts w:ascii="Arial" w:hAnsi="Arial" w:cs="Arial"/>
          <w:color w:val="141413"/>
          <w:sz w:val="16"/>
          <w:szCs w:val="16"/>
        </w:rPr>
        <w:t>materia</w:t>
      </w:r>
      <w:proofErr w:type="spellEnd"/>
      <w:r>
        <w:rPr>
          <w:rFonts w:ascii="Arial" w:hAnsi="Arial" w:cs="Arial"/>
          <w:color w:val="141413"/>
          <w:sz w:val="16"/>
          <w:szCs w:val="16"/>
        </w:rPr>
        <w:t xml:space="preserve">. Utilize strategies such as installations, site work, </w:t>
      </w:r>
      <w:proofErr w:type="gramStart"/>
      <w:r>
        <w:rPr>
          <w:rFonts w:ascii="Arial" w:hAnsi="Arial" w:cs="Arial"/>
          <w:color w:val="141413"/>
          <w:sz w:val="16"/>
          <w:szCs w:val="16"/>
        </w:rPr>
        <w:t>time</w:t>
      </w:r>
      <w:proofErr w:type="gramEnd"/>
      <w:r>
        <w:rPr>
          <w:rFonts w:ascii="Arial" w:hAnsi="Arial" w:cs="Arial"/>
          <w:color w:val="141413"/>
          <w:sz w:val="16"/>
          <w:szCs w:val="16"/>
        </w:rPr>
        <w:t>-based art, includes some theory and discussions on art-related issues.</w:t>
      </w:r>
    </w:p>
    <w:p w14:paraId="5E31927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(6 hrs. lab) Letter grade only (A-F).</w:t>
      </w:r>
    </w:p>
    <w:p w14:paraId="2ECC98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461. Sculpture/4D: Advanced Sculpture from Observation (3)</w:t>
      </w:r>
    </w:p>
    <w:p w14:paraId="79F3F2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361, 367A and B. Historical, theoretical and technical emphasis on a wide array</w:t>
      </w:r>
    </w:p>
    <w:p w14:paraId="1E9C261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of</w:t>
      </w:r>
      <w:proofErr w:type="gramEnd"/>
      <w:r>
        <w:rPr>
          <w:rFonts w:ascii="Arial" w:hAnsi="Arial" w:cs="Arial"/>
          <w:color w:val="141413"/>
          <w:sz w:val="16"/>
          <w:szCs w:val="16"/>
        </w:rPr>
        <w:t xml:space="preserve"> approaches in observational study: from figurative traditions, to interpretive abstraction, as well as observational study as an exploration of the social field. </w:t>
      </w:r>
      <w:proofErr w:type="gramStart"/>
      <w:r>
        <w:rPr>
          <w:rFonts w:ascii="Arial" w:hAnsi="Arial" w:cs="Arial"/>
          <w:color w:val="141413"/>
          <w:sz w:val="16"/>
          <w:szCs w:val="16"/>
        </w:rPr>
        <w:t>Non-medium specific.</w:t>
      </w:r>
      <w:proofErr w:type="gramEnd"/>
    </w:p>
    <w:p w14:paraId="676F0F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Letter grade only (A-F) Course fee may be required.</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2ABE59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471A</w:t>
      </w:r>
      <w:proofErr w:type="gramStart"/>
      <w:r>
        <w:rPr>
          <w:rFonts w:ascii="Arial" w:hAnsi="Arial" w:cs="Arial"/>
          <w:b/>
          <w:bCs/>
          <w:color w:val="141413"/>
          <w:sz w:val="18"/>
          <w:szCs w:val="18"/>
        </w:rPr>
        <w:t>,B</w:t>
      </w:r>
      <w:proofErr w:type="gramEnd"/>
      <w:r>
        <w:rPr>
          <w:rFonts w:ascii="Arial" w:hAnsi="Arial" w:cs="Arial"/>
          <w:b/>
          <w:bCs/>
          <w:color w:val="141413"/>
          <w:sz w:val="18"/>
          <w:szCs w:val="18"/>
        </w:rPr>
        <w:t>. Advanced Illustration (3,3)</w:t>
      </w:r>
    </w:p>
    <w:p w14:paraId="638BEDB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spellStart"/>
      <w:r>
        <w:rPr>
          <w:rFonts w:ascii="Arial" w:hAnsi="Arial" w:cs="Arial"/>
          <w:color w:val="141413"/>
          <w:sz w:val="16"/>
          <w:szCs w:val="16"/>
        </w:rPr>
        <w:t>Prequesites</w:t>
      </w:r>
      <w:proofErr w:type="spellEnd"/>
      <w:r>
        <w:rPr>
          <w:rFonts w:ascii="Arial" w:hAnsi="Arial" w:cs="Arial"/>
          <w:color w:val="141413"/>
          <w:sz w:val="16"/>
          <w:szCs w:val="16"/>
        </w:rPr>
        <w:t xml:space="preserve">: For ART 471A: ART 371B: For ART 471B: ART 471A. </w:t>
      </w:r>
      <w:proofErr w:type="spellStart"/>
      <w:proofErr w:type="gramStart"/>
      <w:r>
        <w:rPr>
          <w:rFonts w:ascii="Arial" w:hAnsi="Arial" w:cs="Arial"/>
          <w:color w:val="141413"/>
          <w:sz w:val="16"/>
          <w:szCs w:val="16"/>
        </w:rPr>
        <w:t>Illustraton</w:t>
      </w:r>
      <w:proofErr w:type="spellEnd"/>
      <w:r>
        <w:rPr>
          <w:rFonts w:ascii="Arial" w:hAnsi="Arial" w:cs="Arial"/>
          <w:color w:val="141413"/>
          <w:sz w:val="16"/>
          <w:szCs w:val="16"/>
        </w:rPr>
        <w:t xml:space="preserve"> in part from live models.</w:t>
      </w:r>
      <w:proofErr w:type="gramEnd"/>
    </w:p>
    <w:p w14:paraId="0A2BC74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ART 471B is open only to students in the Illustration option. 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4C878B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472</w:t>
      </w:r>
      <w:proofErr w:type="gramStart"/>
      <w:r>
        <w:rPr>
          <w:rFonts w:ascii="Arial" w:hAnsi="Arial" w:cs="Arial"/>
          <w:b/>
          <w:bCs/>
          <w:color w:val="141413"/>
          <w:sz w:val="18"/>
          <w:szCs w:val="18"/>
        </w:rPr>
        <w:t>./</w:t>
      </w:r>
      <w:proofErr w:type="gramEnd"/>
      <w:r>
        <w:rPr>
          <w:rFonts w:ascii="Arial" w:hAnsi="Arial" w:cs="Arial"/>
          <w:b/>
          <w:bCs/>
          <w:color w:val="141413"/>
          <w:sz w:val="18"/>
          <w:szCs w:val="18"/>
        </w:rPr>
        <w:t>572. Storyboarding for Film and Television (3)</w:t>
      </w:r>
    </w:p>
    <w:p w14:paraId="06EFA49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271 or consent of instructor.</w:t>
      </w:r>
    </w:p>
    <w:p w14:paraId="328AB1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Storyboarding for television and feature films application. Focus on sequential structure of film including pacing and continuity related to storytelling. </w:t>
      </w:r>
      <w:proofErr w:type="gramStart"/>
      <w:r>
        <w:rPr>
          <w:rFonts w:ascii="Arial" w:hAnsi="Arial" w:cs="Arial"/>
          <w:color w:val="141413"/>
          <w:sz w:val="16"/>
          <w:szCs w:val="16"/>
        </w:rPr>
        <w:t>Discussion of camera movement, uses of storyboards.</w:t>
      </w:r>
      <w:proofErr w:type="gramEnd"/>
      <w:r>
        <w:rPr>
          <w:rFonts w:ascii="Arial" w:hAnsi="Arial" w:cs="Arial"/>
          <w:color w:val="141413"/>
          <w:sz w:val="16"/>
          <w:szCs w:val="16"/>
        </w:rPr>
        <w:t xml:space="preserve"> Emphasis on drawing skills needed to visually communicate ideas for entertainment industry.</w:t>
      </w:r>
    </w:p>
    <w:p w14:paraId="0DC5FB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 Course fee may be required.</w:t>
      </w:r>
    </w:p>
    <w:p w14:paraId="7F4BEB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473</w:t>
      </w:r>
      <w:proofErr w:type="gramStart"/>
      <w:r>
        <w:rPr>
          <w:rFonts w:ascii="Arial" w:hAnsi="Arial" w:cs="Arial"/>
          <w:b/>
          <w:bCs/>
          <w:color w:val="141413"/>
          <w:sz w:val="18"/>
          <w:szCs w:val="18"/>
        </w:rPr>
        <w:t>./</w:t>
      </w:r>
      <w:proofErr w:type="gramEnd"/>
      <w:r>
        <w:rPr>
          <w:rFonts w:ascii="Arial" w:hAnsi="Arial" w:cs="Arial"/>
          <w:b/>
          <w:bCs/>
          <w:color w:val="141413"/>
          <w:sz w:val="18"/>
          <w:szCs w:val="18"/>
        </w:rPr>
        <w:t>573. Seminar in Photo-Based Art (3)</w:t>
      </w:r>
    </w:p>
    <w:p w14:paraId="1E890D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for 473: ART 406A, or 444, or consent of instructor.</w:t>
      </w:r>
    </w:p>
    <w:p w14:paraId="0AD731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Critical analysis of work by contemporary photo-based artists and investigation of relevant theoretical issues.</w:t>
      </w:r>
      <w:proofErr w:type="gramEnd"/>
    </w:p>
    <w:p w14:paraId="7C91F09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with rotating topics in different semesters.</w:t>
      </w:r>
      <w:proofErr w:type="gramEnd"/>
      <w:r>
        <w:rPr>
          <w:rFonts w:ascii="Arial" w:hAnsi="Arial" w:cs="Arial"/>
          <w:color w:val="141413"/>
          <w:sz w:val="16"/>
          <w:szCs w:val="16"/>
        </w:rPr>
        <w:t xml:space="preserve"> Letter grade only (A-F).</w:t>
      </w:r>
    </w:p>
    <w:p w14:paraId="05C767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474</w:t>
      </w:r>
      <w:proofErr w:type="gramStart"/>
      <w:r>
        <w:rPr>
          <w:rFonts w:ascii="Arial" w:hAnsi="Arial" w:cs="Arial"/>
          <w:b/>
          <w:bCs/>
          <w:color w:val="141413"/>
          <w:sz w:val="18"/>
          <w:szCs w:val="18"/>
        </w:rPr>
        <w:t>./</w:t>
      </w:r>
      <w:proofErr w:type="gramEnd"/>
      <w:r>
        <w:rPr>
          <w:rFonts w:ascii="Arial" w:hAnsi="Arial" w:cs="Arial"/>
          <w:b/>
          <w:bCs/>
          <w:color w:val="141413"/>
          <w:sz w:val="18"/>
          <w:szCs w:val="18"/>
        </w:rPr>
        <w:t>574. Seminar in Sculpture and Time-Based Art (3)</w:t>
      </w:r>
    </w:p>
    <w:p w14:paraId="4DCB75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Advanced standing in Sculpture or consent of instructor.</w:t>
      </w:r>
    </w:p>
    <w:p w14:paraId="1156C32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Critical analysis of contemporary sculpture and time-based art practice, and investigation of key theoretical, historical and contemporary issues.</w:t>
      </w:r>
      <w:proofErr w:type="gramEnd"/>
    </w:p>
    <w:p w14:paraId="488874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Letter grade only.</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6 units in different semesters.</w:t>
      </w:r>
      <w:proofErr w:type="gramEnd"/>
    </w:p>
    <w:p w14:paraId="35D9C1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475</w:t>
      </w:r>
      <w:proofErr w:type="gramStart"/>
      <w:r>
        <w:rPr>
          <w:rFonts w:ascii="Arial" w:hAnsi="Arial" w:cs="Arial"/>
          <w:b/>
          <w:bCs/>
          <w:color w:val="141413"/>
          <w:sz w:val="18"/>
          <w:szCs w:val="18"/>
        </w:rPr>
        <w:t>./</w:t>
      </w:r>
      <w:proofErr w:type="gramEnd"/>
      <w:r>
        <w:rPr>
          <w:rFonts w:ascii="Arial" w:hAnsi="Arial" w:cs="Arial"/>
          <w:b/>
          <w:bCs/>
          <w:color w:val="141413"/>
          <w:sz w:val="18"/>
          <w:szCs w:val="18"/>
        </w:rPr>
        <w:t>575. Printmaking: Photo and Digital Processes (3)</w:t>
      </w:r>
    </w:p>
    <w:p w14:paraId="7DDCCD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241, or 149, 181; AH 111A, 111B.</w:t>
      </w:r>
    </w:p>
    <w:p w14:paraId="1AC68B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Instruction in the photo printmaking processes for lithography, etching, and silkscreen using digital and analog techniques to explore photographic and non-photographic imagery.</w:t>
      </w:r>
    </w:p>
    <w:p w14:paraId="4DD793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62434D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476</w:t>
      </w:r>
      <w:proofErr w:type="gramStart"/>
      <w:r>
        <w:rPr>
          <w:rFonts w:ascii="Arial" w:hAnsi="Arial" w:cs="Arial"/>
          <w:b/>
          <w:bCs/>
          <w:color w:val="141413"/>
          <w:sz w:val="18"/>
          <w:szCs w:val="18"/>
        </w:rPr>
        <w:t>./</w:t>
      </w:r>
      <w:proofErr w:type="gramEnd"/>
      <w:r>
        <w:rPr>
          <w:rFonts w:ascii="Arial" w:hAnsi="Arial" w:cs="Arial"/>
          <w:b/>
          <w:bCs/>
          <w:color w:val="141413"/>
          <w:sz w:val="18"/>
          <w:szCs w:val="18"/>
        </w:rPr>
        <w:t>576. Experimental Animation 1 (3)</w:t>
      </w:r>
    </w:p>
    <w:p w14:paraId="4B06CE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For 476: ART 130, 131, 181, 184. For 576: graduate student in Art or consent of instructor.</w:t>
      </w:r>
    </w:p>
    <w:p w14:paraId="5F2F74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Investigation of a variety of basic animation techniques as alternatives to traditional hand-drawn character animation with emphasis on understanding movement, weight, timing, and sequential aesthetics.</w:t>
      </w:r>
      <w:proofErr w:type="gramEnd"/>
    </w:p>
    <w:p w14:paraId="3A9FE9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23DD4D8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478</w:t>
      </w:r>
      <w:proofErr w:type="gramStart"/>
      <w:r>
        <w:rPr>
          <w:rFonts w:ascii="Arial" w:hAnsi="Arial" w:cs="Arial"/>
          <w:b/>
          <w:bCs/>
          <w:color w:val="141413"/>
          <w:sz w:val="18"/>
          <w:szCs w:val="18"/>
        </w:rPr>
        <w:t>./</w:t>
      </w:r>
      <w:proofErr w:type="gramEnd"/>
      <w:r>
        <w:rPr>
          <w:rFonts w:ascii="Arial" w:hAnsi="Arial" w:cs="Arial"/>
          <w:b/>
          <w:bCs/>
          <w:color w:val="141413"/>
          <w:sz w:val="18"/>
          <w:szCs w:val="18"/>
        </w:rPr>
        <w:t>578. Experimental Animation 2 (3)</w:t>
      </w:r>
    </w:p>
    <w:p w14:paraId="7BF45BF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For ART 478: ART 476. For ART 578: ART 576.</w:t>
      </w:r>
    </w:p>
    <w:p w14:paraId="6878A2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Further investigation of principles and techniques of alternative approaches to traditional hand-drawn character animation learned in Art 476. Focus on weight, movement, timing, and time-based aesthetic strategies. Provides continued development of animating skills. Specific coordinating computer software is used.</w:t>
      </w:r>
    </w:p>
    <w:p w14:paraId="76EC4F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62AE84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480</w:t>
      </w:r>
      <w:proofErr w:type="gramStart"/>
      <w:r>
        <w:rPr>
          <w:rFonts w:ascii="Arial" w:hAnsi="Arial" w:cs="Arial"/>
          <w:b/>
          <w:bCs/>
          <w:color w:val="141413"/>
          <w:sz w:val="18"/>
          <w:szCs w:val="18"/>
        </w:rPr>
        <w:t>./</w:t>
      </w:r>
      <w:proofErr w:type="gramEnd"/>
      <w:r>
        <w:rPr>
          <w:rFonts w:ascii="Arial" w:hAnsi="Arial" w:cs="Arial"/>
          <w:b/>
          <w:bCs/>
          <w:color w:val="141413"/>
          <w:sz w:val="18"/>
          <w:szCs w:val="18"/>
        </w:rPr>
        <w:t>580. Printmaking: Monotype/</w:t>
      </w:r>
      <w:proofErr w:type="spellStart"/>
      <w:r>
        <w:rPr>
          <w:rFonts w:ascii="Arial" w:hAnsi="Arial" w:cs="Arial"/>
          <w:b/>
          <w:bCs/>
          <w:color w:val="141413"/>
          <w:sz w:val="18"/>
          <w:szCs w:val="18"/>
        </w:rPr>
        <w:t>Monoprint</w:t>
      </w:r>
      <w:proofErr w:type="spellEnd"/>
      <w:r>
        <w:rPr>
          <w:rFonts w:ascii="Arial" w:hAnsi="Arial" w:cs="Arial"/>
          <w:b/>
          <w:bCs/>
          <w:color w:val="141413"/>
          <w:sz w:val="18"/>
          <w:szCs w:val="18"/>
        </w:rPr>
        <w:t xml:space="preserve"> (3)</w:t>
      </w:r>
    </w:p>
    <w:p w14:paraId="5C1630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181,184, 287; AH 111A, 111B.</w:t>
      </w:r>
    </w:p>
    <w:p w14:paraId="5A5CDB7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Instruction in all aspects of monotype and </w:t>
      </w:r>
      <w:proofErr w:type="spellStart"/>
      <w:r>
        <w:rPr>
          <w:rFonts w:ascii="Arial" w:hAnsi="Arial" w:cs="Arial"/>
          <w:color w:val="141413"/>
          <w:sz w:val="16"/>
          <w:szCs w:val="16"/>
        </w:rPr>
        <w:t>monoprint</w:t>
      </w:r>
      <w:proofErr w:type="spellEnd"/>
      <w:r>
        <w:rPr>
          <w:rFonts w:ascii="Arial" w:hAnsi="Arial" w:cs="Arial"/>
          <w:color w:val="141413"/>
          <w:sz w:val="16"/>
          <w:szCs w:val="16"/>
        </w:rPr>
        <w:t xml:space="preserve"> form of printmaking as expansive medium capable of diverse applications and linkages with other procedures and disciplines.</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extension and refinement of individual expression.</w:t>
      </w:r>
      <w:proofErr w:type="gramEnd"/>
      <w:r>
        <w:rPr>
          <w:rFonts w:ascii="Arial" w:hAnsi="Arial" w:cs="Arial"/>
          <w:color w:val="141413"/>
          <w:sz w:val="16"/>
          <w:szCs w:val="16"/>
        </w:rPr>
        <w:t xml:space="preserve"> </w:t>
      </w:r>
      <w:proofErr w:type="gramStart"/>
      <w:r>
        <w:rPr>
          <w:rFonts w:ascii="Arial" w:hAnsi="Arial" w:cs="Arial"/>
          <w:color w:val="141413"/>
          <w:sz w:val="16"/>
          <w:szCs w:val="16"/>
        </w:rPr>
        <w:t>Black and white and color.</w:t>
      </w:r>
      <w:proofErr w:type="gramEnd"/>
    </w:p>
    <w:p w14:paraId="375CF8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04A489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158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373137A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481. Advanced Drawing (3)</w:t>
      </w:r>
    </w:p>
    <w:p w14:paraId="7630193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381.</w:t>
      </w:r>
    </w:p>
    <w:p w14:paraId="2E444B3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Advanced problems and concepts in drawing designed to explore modes of representation and issues pertaining to contemporary drawing.</w:t>
      </w:r>
    </w:p>
    <w:p w14:paraId="0D0751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6CCF97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482</w:t>
      </w:r>
      <w:proofErr w:type="gramStart"/>
      <w:r>
        <w:rPr>
          <w:rFonts w:ascii="Arial" w:hAnsi="Arial" w:cs="Arial"/>
          <w:b/>
          <w:bCs/>
          <w:color w:val="141413"/>
          <w:sz w:val="18"/>
          <w:szCs w:val="18"/>
        </w:rPr>
        <w:t>./</w:t>
      </w:r>
      <w:proofErr w:type="gramEnd"/>
      <w:r>
        <w:rPr>
          <w:rFonts w:ascii="Arial" w:hAnsi="Arial" w:cs="Arial"/>
          <w:b/>
          <w:bCs/>
          <w:color w:val="141413"/>
          <w:sz w:val="18"/>
          <w:szCs w:val="18"/>
        </w:rPr>
        <w:t>582. Sequential Imagery (3)</w:t>
      </w:r>
    </w:p>
    <w:p w14:paraId="72E9C7E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223 or consent of instructor</w:t>
      </w:r>
    </w:p>
    <w:p w14:paraId="0DA744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Focuses on the book or magazine (electronic or print) as an art form and the image/word relationship within the context of sequential aesthetics.</w:t>
      </w:r>
      <w:proofErr w:type="gramEnd"/>
      <w:r>
        <w:rPr>
          <w:rFonts w:ascii="Arial" w:hAnsi="Arial" w:cs="Arial"/>
          <w:color w:val="141413"/>
          <w:sz w:val="16"/>
          <w:szCs w:val="16"/>
        </w:rPr>
        <w:t xml:space="preserve"> </w:t>
      </w:r>
      <w:proofErr w:type="gramStart"/>
      <w:r>
        <w:rPr>
          <w:rFonts w:ascii="Arial" w:hAnsi="Arial" w:cs="Arial"/>
          <w:color w:val="141413"/>
          <w:sz w:val="16"/>
          <w:szCs w:val="16"/>
        </w:rPr>
        <w:t>Addresses the editorial and visual issues of pacing, continuity, and closure.</w:t>
      </w:r>
      <w:proofErr w:type="gramEnd"/>
    </w:p>
    <w:p w14:paraId="64F17E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 xml:space="preserve">(6 </w:t>
      </w:r>
      <w:proofErr w:type="spellStart"/>
      <w:r>
        <w:rPr>
          <w:rFonts w:ascii="Arial" w:hAnsi="Arial" w:cs="Arial"/>
          <w:color w:val="141413"/>
          <w:sz w:val="16"/>
          <w:szCs w:val="16"/>
        </w:rPr>
        <w:t>hrs</w:t>
      </w:r>
      <w:proofErr w:type="spellEnd"/>
      <w:r>
        <w:rPr>
          <w:rFonts w:ascii="Arial" w:hAnsi="Arial" w:cs="Arial"/>
          <w:color w:val="141413"/>
          <w:sz w:val="16"/>
          <w:szCs w:val="16"/>
        </w:rPr>
        <w:t xml:space="preserve"> lab.)</w:t>
      </w:r>
      <w:proofErr w:type="gramEnd"/>
    </w:p>
    <w:p w14:paraId="1F98542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483. Advanced Life Painting (3)</w:t>
      </w:r>
    </w:p>
    <w:p w14:paraId="31E061A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383.</w:t>
      </w:r>
    </w:p>
    <w:p w14:paraId="080F6A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Continued study in painting from the human figure with emphasis on pictorial structure, color and individual expression.</w:t>
      </w:r>
    </w:p>
    <w:p w14:paraId="5285304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5A9AFA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484. Advanced Life Drawing (3)</w:t>
      </w:r>
    </w:p>
    <w:p w14:paraId="069C00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384.</w:t>
      </w:r>
    </w:p>
    <w:p w14:paraId="29CFC00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Continued study in drawing the human figure from observation with emphasis on structure, form and composition, as well as individual expression.</w:t>
      </w:r>
    </w:p>
    <w:p w14:paraId="2205B8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508BE97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486. Media Design: Advanced Topics (3)</w:t>
      </w:r>
    </w:p>
    <w:p w14:paraId="22897C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365 or 366 or equivalent, or consent of instructor.</w:t>
      </w:r>
    </w:p>
    <w:p w14:paraId="0F7F48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Advanced course developing student’s ability to create interactive experiences.</w:t>
      </w:r>
      <w:proofErr w:type="gramEnd"/>
      <w:r>
        <w:rPr>
          <w:rFonts w:ascii="Arial" w:hAnsi="Arial" w:cs="Arial"/>
          <w:color w:val="141413"/>
          <w:sz w:val="16"/>
          <w:szCs w:val="16"/>
        </w:rPr>
        <w:t xml:space="preserve"> Students start building smart interactions within non- linear environments and/or narrative structures.</w:t>
      </w:r>
    </w:p>
    <w:p w14:paraId="2107044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253AF28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487. Advanced Painting (3)</w:t>
      </w:r>
    </w:p>
    <w:p w14:paraId="6175FD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387.</w:t>
      </w:r>
    </w:p>
    <w:p w14:paraId="0699715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Continued study in studio painting, exploring advanced modes of pictorial structure with emphasis on individual expression.</w:t>
      </w:r>
    </w:p>
    <w:p w14:paraId="479EC1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306C2E8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489. Selected Topics in Visual Art (1-3)</w:t>
      </w:r>
    </w:p>
    <w:p w14:paraId="4141B7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Consent of instructor.</w:t>
      </w:r>
    </w:p>
    <w:p w14:paraId="112B73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Topics of current interest in the visual arts selected for intensive study.</w:t>
      </w:r>
    </w:p>
    <w:p w14:paraId="4AECFA8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12 units with different topics.</w:t>
      </w:r>
      <w:proofErr w:type="gramEnd"/>
      <w:r>
        <w:rPr>
          <w:rFonts w:ascii="Arial" w:hAnsi="Arial" w:cs="Arial"/>
          <w:color w:val="141413"/>
          <w:sz w:val="16"/>
          <w:szCs w:val="16"/>
        </w:rPr>
        <w:t xml:space="preserve"> Topics announced in the </w:t>
      </w:r>
      <w:r>
        <w:rPr>
          <w:rFonts w:ascii="Arial" w:hAnsi="Arial" w:cs="Arial"/>
          <w:i/>
          <w:iCs/>
          <w:color w:val="141413"/>
          <w:sz w:val="16"/>
          <w:szCs w:val="16"/>
        </w:rPr>
        <w:t>Schedule of Classes</w:t>
      </w:r>
      <w:r>
        <w:rPr>
          <w:rFonts w:ascii="Arial" w:hAnsi="Arial" w:cs="Arial"/>
          <w:color w:val="141413"/>
          <w:sz w:val="16"/>
          <w:szCs w:val="16"/>
        </w:rPr>
        <w:t>.</w:t>
      </w:r>
    </w:p>
    <w:p w14:paraId="0053EDB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490. Selected Topics in Studio Art (1-3)</w:t>
      </w:r>
    </w:p>
    <w:p w14:paraId="2ED2D2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Consent of instructor.</w:t>
      </w:r>
    </w:p>
    <w:p w14:paraId="68CF525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Topics of current interest in the visual arts selected for intensive study.</w:t>
      </w:r>
    </w:p>
    <w:p w14:paraId="7497DE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12 units with different topics.</w:t>
      </w:r>
      <w:proofErr w:type="gramEnd"/>
      <w:r>
        <w:rPr>
          <w:rFonts w:ascii="Arial" w:hAnsi="Arial" w:cs="Arial"/>
          <w:color w:val="141413"/>
          <w:sz w:val="16"/>
          <w:szCs w:val="16"/>
        </w:rPr>
        <w:t xml:space="preserve"> Topics announced in the </w:t>
      </w:r>
      <w:r>
        <w:rPr>
          <w:rFonts w:ascii="Arial" w:hAnsi="Arial" w:cs="Arial"/>
          <w:i/>
          <w:iCs/>
          <w:color w:val="141413"/>
          <w:sz w:val="16"/>
          <w:szCs w:val="16"/>
        </w:rPr>
        <w:t>Schedule of Classes</w:t>
      </w:r>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014D30F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491A. Ceramics: Senior Project (1)</w:t>
      </w:r>
    </w:p>
    <w:p w14:paraId="095BDF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451A or 451B or consent of instructor.</w:t>
      </w:r>
    </w:p>
    <w:p w14:paraId="24A8690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Planning, preparation, completion, and photographic slide documentation of a creative exhibition and written thesis as approved by faculty.</w:t>
      </w:r>
      <w:proofErr w:type="gramEnd"/>
    </w:p>
    <w:p w14:paraId="6BD2BA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Should be taken in last semester before graduation.</w:t>
      </w:r>
      <w:proofErr w:type="gramEnd"/>
      <w:r>
        <w:rPr>
          <w:rFonts w:ascii="Arial" w:hAnsi="Arial" w:cs="Arial"/>
          <w:color w:val="141413"/>
          <w:sz w:val="16"/>
          <w:szCs w:val="16"/>
        </w:rPr>
        <w:t xml:space="preserve"> </w:t>
      </w:r>
      <w:proofErr w:type="gramStart"/>
      <w:r>
        <w:rPr>
          <w:rFonts w:ascii="Arial" w:hAnsi="Arial" w:cs="Arial"/>
          <w:color w:val="141413"/>
          <w:sz w:val="16"/>
          <w:szCs w:val="16"/>
        </w:rPr>
        <w:t>Required of all BFA ceramics majors.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May be repeated to a maximum of 2 units.</w:t>
      </w:r>
      <w:proofErr w:type="gramEnd"/>
    </w:p>
    <w:p w14:paraId="0E3962C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491B. 3-D Media-Senior Project (1)</w:t>
      </w:r>
    </w:p>
    <w:p w14:paraId="4A8E3A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3-D Media major or consent of instructor.</w:t>
      </w:r>
    </w:p>
    <w:p w14:paraId="4D77E5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Organizing, completing, and photographing (35mm slides) a creative exhibition of their work. Exhibition culminates with written thesis with faculty approval.</w:t>
      </w:r>
    </w:p>
    <w:p w14:paraId="0BA0B17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Should be taken in the last semester before graduation.</w:t>
      </w:r>
      <w:proofErr w:type="gramEnd"/>
      <w:r>
        <w:rPr>
          <w:rFonts w:ascii="Arial" w:hAnsi="Arial" w:cs="Arial"/>
          <w:color w:val="141413"/>
          <w:sz w:val="16"/>
          <w:szCs w:val="16"/>
        </w:rPr>
        <w:t xml:space="preserve"> </w:t>
      </w:r>
      <w:proofErr w:type="gramStart"/>
      <w:r>
        <w:rPr>
          <w:rFonts w:ascii="Arial" w:hAnsi="Arial" w:cs="Arial"/>
          <w:color w:val="141413"/>
          <w:sz w:val="16"/>
          <w:szCs w:val="16"/>
        </w:rPr>
        <w:t>Required of all 3-D Fiber, Wood, Metal and Integrated Media majors.</w:t>
      </w:r>
      <w:proofErr w:type="gramEnd"/>
      <w:r>
        <w:rPr>
          <w:rFonts w:ascii="Arial" w:hAnsi="Arial" w:cs="Arial"/>
          <w:color w:val="141413"/>
          <w:sz w:val="16"/>
          <w:szCs w:val="16"/>
        </w:rPr>
        <w:t xml:space="preserve"> </w:t>
      </w:r>
      <w:proofErr w:type="gramStart"/>
      <w:r>
        <w:rPr>
          <w:rFonts w:ascii="Arial" w:hAnsi="Arial" w:cs="Arial"/>
          <w:color w:val="141413"/>
          <w:sz w:val="16"/>
          <w:szCs w:val="16"/>
        </w:rPr>
        <w:t>Credit/ No Credit grading only.</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2 units in the same semester.</w:t>
      </w:r>
      <w:proofErr w:type="gramEnd"/>
    </w:p>
    <w:p w14:paraId="2EC4F7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491C. Photography – Senior Project (1) F</w:t>
      </w:r>
      <w:proofErr w:type="gramStart"/>
      <w:r>
        <w:rPr>
          <w:rFonts w:ascii="Arial" w:hAnsi="Arial" w:cs="Arial"/>
          <w:b/>
          <w:bCs/>
          <w:color w:val="141413"/>
          <w:sz w:val="18"/>
          <w:szCs w:val="18"/>
        </w:rPr>
        <w:t>,S</w:t>
      </w:r>
      <w:proofErr w:type="gramEnd"/>
    </w:p>
    <w:p w14:paraId="554C38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Planning, preparation, completion, and photographic slide documentation of a creative exhibition and written thesis as approved by faculty.</w:t>
      </w:r>
      <w:proofErr w:type="gramEnd"/>
    </w:p>
    <w:p w14:paraId="6824DE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Should be taken in the last semester before graduation.</w:t>
      </w:r>
      <w:proofErr w:type="gramEnd"/>
      <w:r>
        <w:rPr>
          <w:rFonts w:ascii="Arial" w:hAnsi="Arial" w:cs="Arial"/>
          <w:color w:val="141413"/>
          <w:sz w:val="16"/>
          <w:szCs w:val="16"/>
        </w:rPr>
        <w:t xml:space="preserve"> </w:t>
      </w:r>
      <w:proofErr w:type="gramStart"/>
      <w:r>
        <w:rPr>
          <w:rFonts w:ascii="Arial" w:hAnsi="Arial" w:cs="Arial"/>
          <w:color w:val="141413"/>
          <w:sz w:val="16"/>
          <w:szCs w:val="16"/>
        </w:rPr>
        <w:t>Required of all Photography majors.</w:t>
      </w:r>
      <w:proofErr w:type="gramEnd"/>
      <w:r>
        <w:rPr>
          <w:rFonts w:ascii="Arial" w:hAnsi="Arial" w:cs="Arial"/>
          <w:color w:val="141413"/>
          <w:sz w:val="16"/>
          <w:szCs w:val="16"/>
        </w:rPr>
        <w:t xml:space="preserve"> Credit/No Credit grading only. </w:t>
      </w:r>
      <w:proofErr w:type="gramStart"/>
      <w:r>
        <w:rPr>
          <w:rFonts w:ascii="Arial" w:hAnsi="Arial" w:cs="Arial"/>
          <w:color w:val="141413"/>
          <w:sz w:val="16"/>
          <w:szCs w:val="16"/>
        </w:rPr>
        <w:t>May be repeated to a maximum of 2 units.</w:t>
      </w:r>
      <w:proofErr w:type="gramEnd"/>
    </w:p>
    <w:p w14:paraId="6969DA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491E. Illustration/Animation Senior Project (1)</w:t>
      </w:r>
    </w:p>
    <w:p w14:paraId="1CFAA86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Senior Illustration/Animation Major</w:t>
      </w:r>
    </w:p>
    <w:p w14:paraId="571B8CC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Planning, preparation, and participation in program group exhibition. </w:t>
      </w:r>
      <w:proofErr w:type="gramStart"/>
      <w:r>
        <w:rPr>
          <w:rFonts w:ascii="Arial" w:hAnsi="Arial" w:cs="Arial"/>
          <w:color w:val="141413"/>
          <w:sz w:val="16"/>
          <w:szCs w:val="16"/>
        </w:rPr>
        <w:t>Submission of digital files of artwork from exhibition to program head.</w:t>
      </w:r>
      <w:proofErr w:type="gramEnd"/>
      <w:r>
        <w:rPr>
          <w:rFonts w:ascii="Arial" w:hAnsi="Arial" w:cs="Arial"/>
          <w:color w:val="141413"/>
          <w:sz w:val="16"/>
          <w:szCs w:val="16"/>
        </w:rPr>
        <w:t xml:space="preserve"> </w:t>
      </w:r>
      <w:proofErr w:type="gramStart"/>
      <w:r>
        <w:rPr>
          <w:rFonts w:ascii="Arial" w:hAnsi="Arial" w:cs="Arial"/>
          <w:color w:val="141413"/>
          <w:sz w:val="16"/>
          <w:szCs w:val="16"/>
        </w:rPr>
        <w:t>Required by all Illustration/Animation majors.</w:t>
      </w:r>
      <w:proofErr w:type="gramEnd"/>
      <w:r>
        <w:rPr>
          <w:rFonts w:ascii="Arial" w:hAnsi="Arial" w:cs="Arial"/>
          <w:color w:val="141413"/>
          <w:sz w:val="16"/>
          <w:szCs w:val="16"/>
        </w:rPr>
        <w:t xml:space="preserve"> </w:t>
      </w:r>
      <w:proofErr w:type="gramStart"/>
      <w:r>
        <w:rPr>
          <w:rFonts w:ascii="Arial" w:hAnsi="Arial" w:cs="Arial"/>
          <w:color w:val="141413"/>
          <w:sz w:val="16"/>
          <w:szCs w:val="16"/>
        </w:rPr>
        <w:t>Should be taken in the final semester of student’s BFA program.</w:t>
      </w:r>
      <w:proofErr w:type="gramEnd"/>
    </w:p>
    <w:p w14:paraId="56F37BF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Credit/No Credit grading only. (2 hrs. lab)</w:t>
      </w:r>
    </w:p>
    <w:p w14:paraId="55E780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491F. Sculpture/4D Senior Project (1)</w:t>
      </w:r>
    </w:p>
    <w:p w14:paraId="2D4822E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Senior Sculpture major; consent of instructor.</w:t>
      </w:r>
    </w:p>
    <w:p w14:paraId="436F2E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Students complete work, organize exhibition and write an Artist’s Statement.</w:t>
      </w:r>
    </w:p>
    <w:p w14:paraId="1B5A2A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Required by all Sculpture majors.</w:t>
      </w:r>
      <w:proofErr w:type="gramEnd"/>
      <w:r>
        <w:rPr>
          <w:rFonts w:ascii="Arial" w:hAnsi="Arial" w:cs="Arial"/>
          <w:color w:val="141413"/>
          <w:sz w:val="16"/>
          <w:szCs w:val="16"/>
        </w:rPr>
        <w:t xml:space="preserve"> </w:t>
      </w:r>
      <w:proofErr w:type="gramStart"/>
      <w:r>
        <w:rPr>
          <w:rFonts w:ascii="Arial" w:hAnsi="Arial" w:cs="Arial"/>
          <w:color w:val="141413"/>
          <w:sz w:val="16"/>
          <w:szCs w:val="16"/>
        </w:rPr>
        <w:t>Should be taken in the final semester of a student’s BFA program.</w:t>
      </w:r>
      <w:proofErr w:type="gramEnd"/>
      <w:r>
        <w:rPr>
          <w:rFonts w:ascii="Arial" w:hAnsi="Arial" w:cs="Arial"/>
          <w:color w:val="141413"/>
          <w:sz w:val="16"/>
          <w:szCs w:val="16"/>
        </w:rPr>
        <w:t xml:space="preserve"> Credit/No Credit grading only.</w:t>
      </w:r>
    </w:p>
    <w:p w14:paraId="6D2992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491G. Drawing and Painting: Senior Project (1)</w:t>
      </w:r>
    </w:p>
    <w:p w14:paraId="6EDF8AC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 ART 496A. </w:t>
      </w:r>
      <w:proofErr w:type="spellStart"/>
      <w:r>
        <w:rPr>
          <w:rFonts w:ascii="Arial" w:hAnsi="Arial" w:cs="Arial"/>
          <w:color w:val="141413"/>
          <w:sz w:val="16"/>
          <w:szCs w:val="16"/>
        </w:rPr>
        <w:t>Corequisite</w:t>
      </w:r>
      <w:proofErr w:type="spellEnd"/>
      <w:r>
        <w:rPr>
          <w:rFonts w:ascii="Arial" w:hAnsi="Arial" w:cs="Arial"/>
          <w:color w:val="141413"/>
          <w:sz w:val="16"/>
          <w:szCs w:val="16"/>
        </w:rPr>
        <w:t>: ART 496B.</w:t>
      </w:r>
    </w:p>
    <w:p w14:paraId="10DB4A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Planning and installation of a public exhibition of creative work completed in ART 496 A-B.</w:t>
      </w:r>
      <w:proofErr w:type="gramEnd"/>
    </w:p>
    <w:p w14:paraId="47C8233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Credit/No credit grading only. </w:t>
      </w:r>
      <w:proofErr w:type="gramStart"/>
      <w:r>
        <w:rPr>
          <w:rFonts w:ascii="Arial" w:hAnsi="Arial" w:cs="Arial"/>
          <w:color w:val="141413"/>
          <w:sz w:val="16"/>
          <w:szCs w:val="16"/>
        </w:rPr>
        <w:t>(2 hours lab.)</w:t>
      </w:r>
      <w:proofErr w:type="gramEnd"/>
    </w:p>
    <w:p w14:paraId="63FB076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491P. Printmaking: Senior Project (1)</w:t>
      </w:r>
    </w:p>
    <w:p w14:paraId="305918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Planning, preparation, completion, and photographic slide documentation of a creative exhibition and a written expanded artist’s statement as approved by faculty.</w:t>
      </w:r>
      <w:proofErr w:type="gramEnd"/>
    </w:p>
    <w:p w14:paraId="64FE4AB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Should be taken in the last semester before graduation.</w:t>
      </w:r>
      <w:proofErr w:type="gramEnd"/>
      <w:r>
        <w:rPr>
          <w:rFonts w:ascii="Arial" w:hAnsi="Arial" w:cs="Arial"/>
          <w:color w:val="141413"/>
          <w:sz w:val="16"/>
          <w:szCs w:val="16"/>
        </w:rPr>
        <w:t xml:space="preserve"> </w:t>
      </w:r>
      <w:proofErr w:type="gramStart"/>
      <w:r>
        <w:rPr>
          <w:rFonts w:ascii="Arial" w:hAnsi="Arial" w:cs="Arial"/>
          <w:color w:val="141413"/>
          <w:sz w:val="16"/>
          <w:szCs w:val="16"/>
        </w:rPr>
        <w:t>Required of al Printmaking majors.</w:t>
      </w:r>
      <w:proofErr w:type="gramEnd"/>
      <w:r>
        <w:rPr>
          <w:rFonts w:ascii="Arial" w:hAnsi="Arial" w:cs="Arial"/>
          <w:color w:val="141413"/>
          <w:sz w:val="16"/>
          <w:szCs w:val="16"/>
        </w:rPr>
        <w:t xml:space="preserve"> Credit/No Credit grading only. </w:t>
      </w:r>
      <w:proofErr w:type="gramStart"/>
      <w:r>
        <w:rPr>
          <w:rFonts w:ascii="Arial" w:hAnsi="Arial" w:cs="Arial"/>
          <w:color w:val="141413"/>
          <w:sz w:val="16"/>
          <w:szCs w:val="16"/>
        </w:rPr>
        <w:t>May be repeated to a maximum of 2 units.</w:t>
      </w:r>
      <w:proofErr w:type="gramEnd"/>
    </w:p>
    <w:p w14:paraId="0A84AA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492F. Concentrated Studies in Life Drawing (3)</w:t>
      </w:r>
    </w:p>
    <w:p w14:paraId="1E7FFD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384 or consent of instructor.</w:t>
      </w:r>
    </w:p>
    <w:p w14:paraId="2F232F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life drawing.</w:t>
      </w:r>
      <w:proofErr w:type="gramEnd"/>
    </w:p>
    <w:p w14:paraId="73DD7FB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(6 hrs. lab.)</w:t>
      </w:r>
      <w:proofErr w:type="gramEnd"/>
    </w:p>
    <w:p w14:paraId="137A7E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492G. Concentrated Studies in Abstract Painting (3)</w:t>
      </w:r>
    </w:p>
    <w:p w14:paraId="5D4A62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387 or consent of instructor.</w:t>
      </w:r>
    </w:p>
    <w:p w14:paraId="09B3740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abstract and nonobjective painting and drawing.</w:t>
      </w:r>
      <w:proofErr w:type="gramEnd"/>
    </w:p>
    <w:p w14:paraId="4476B18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3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1884FC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492Z</w:t>
      </w:r>
      <w:proofErr w:type="gramStart"/>
      <w:r>
        <w:rPr>
          <w:rFonts w:ascii="Arial" w:hAnsi="Arial" w:cs="Arial"/>
          <w:b/>
          <w:bCs/>
          <w:color w:val="141413"/>
          <w:sz w:val="18"/>
          <w:szCs w:val="18"/>
        </w:rPr>
        <w:t>./</w:t>
      </w:r>
      <w:proofErr w:type="gramEnd"/>
      <w:r>
        <w:rPr>
          <w:rFonts w:ascii="Arial" w:hAnsi="Arial" w:cs="Arial"/>
          <w:b/>
          <w:bCs/>
          <w:color w:val="141413"/>
          <w:sz w:val="18"/>
          <w:szCs w:val="18"/>
        </w:rPr>
        <w:t>592Z. Concentrated Studies in Life Painting (3)</w:t>
      </w:r>
    </w:p>
    <w:p w14:paraId="40DD7B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w:t>
      </w:r>
      <w:proofErr w:type="spellStart"/>
      <w:r>
        <w:rPr>
          <w:rFonts w:ascii="Arial" w:hAnsi="Arial" w:cs="Arial"/>
          <w:color w:val="141413"/>
          <w:sz w:val="16"/>
          <w:szCs w:val="16"/>
        </w:rPr>
        <w:t>Corequisites</w:t>
      </w:r>
      <w:proofErr w:type="spellEnd"/>
      <w:r>
        <w:rPr>
          <w:rFonts w:ascii="Arial" w:hAnsi="Arial" w:cs="Arial"/>
          <w:color w:val="141413"/>
          <w:sz w:val="16"/>
          <w:szCs w:val="16"/>
        </w:rPr>
        <w:t>: ART 383 or consent of instructor.</w:t>
      </w:r>
    </w:p>
    <w:p w14:paraId="0BD76F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painting the human figure.</w:t>
      </w:r>
      <w:proofErr w:type="gramEnd"/>
      <w:r>
        <w:rPr>
          <w:rFonts w:ascii="Arial" w:hAnsi="Arial" w:cs="Arial"/>
          <w:color w:val="141413"/>
          <w:sz w:val="16"/>
          <w:szCs w:val="16"/>
        </w:rPr>
        <w:t xml:space="preserve"> </w:t>
      </w:r>
      <w:proofErr w:type="gramStart"/>
      <w:r>
        <w:rPr>
          <w:rFonts w:ascii="Arial" w:hAnsi="Arial" w:cs="Arial"/>
          <w:color w:val="141413"/>
          <w:sz w:val="16"/>
          <w:szCs w:val="16"/>
        </w:rPr>
        <w:t>A more open relationship in attitudes and processes of working from the figure in class and total self-direction on work done outside the class.</w:t>
      </w:r>
      <w:proofErr w:type="gramEnd"/>
    </w:p>
    <w:p w14:paraId="62CB73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3 units in the same semester and 9 units in different semesters.</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(6 hrs. lab.)</w:t>
      </w:r>
      <w:proofErr w:type="gramEnd"/>
    </w:p>
    <w:p w14:paraId="320A92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159</w:t>
      </w:r>
    </w:p>
    <w:p w14:paraId="5AAA74A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584926A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495. Field Studies in Art (1-6)</w:t>
      </w:r>
    </w:p>
    <w:p w14:paraId="095C5F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Independent work with an instructor of student’s choice, usually outside area of specialization.</w:t>
      </w:r>
      <w:proofErr w:type="gramEnd"/>
    </w:p>
    <w:p w14:paraId="37D54A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Department Chair or Undergraduate Advisor/Graduate Advisor approval, restricted to undergraduate and graduate art majors. </w:t>
      </w:r>
      <w:proofErr w:type="gramStart"/>
      <w:r>
        <w:rPr>
          <w:rFonts w:ascii="Arial" w:hAnsi="Arial" w:cs="Arial"/>
          <w:color w:val="141413"/>
          <w:sz w:val="16"/>
          <w:szCs w:val="16"/>
        </w:rPr>
        <w:t>(2-12 hrs. lab.)</w:t>
      </w:r>
      <w:proofErr w:type="gramEnd"/>
      <w:r>
        <w:rPr>
          <w:rFonts w:ascii="Arial" w:hAnsi="Arial" w:cs="Arial"/>
          <w:color w:val="141413"/>
          <w:sz w:val="16"/>
          <w:szCs w:val="16"/>
        </w:rPr>
        <w:t xml:space="preserve"> Letter grade only (A-F).</w:t>
      </w:r>
    </w:p>
    <w:p w14:paraId="0C9F39C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496A. BFA Capstone: Drawing and Painting (3)</w:t>
      </w:r>
    </w:p>
    <w:p w14:paraId="53773F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Drawing and Painting major. Completion of 6 to 12 units of required 400 level classes in Drawing and Painting including (but not limited to) ART 481 or 487 and ART 483 or 484.</w:t>
      </w:r>
    </w:p>
    <w:p w14:paraId="20C1BB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Extensive work with faculty supervision on individual problems in drawing and/or painting.</w:t>
      </w:r>
      <w:proofErr w:type="gramEnd"/>
      <w:r>
        <w:rPr>
          <w:rFonts w:ascii="Arial" w:hAnsi="Arial" w:cs="Arial"/>
          <w:color w:val="141413"/>
          <w:sz w:val="16"/>
          <w:szCs w:val="16"/>
        </w:rPr>
        <w:t xml:space="preserve"> </w:t>
      </w:r>
      <w:proofErr w:type="gramStart"/>
      <w:r>
        <w:rPr>
          <w:rFonts w:ascii="Arial" w:hAnsi="Arial" w:cs="Arial"/>
          <w:color w:val="141413"/>
          <w:sz w:val="16"/>
          <w:szCs w:val="16"/>
        </w:rPr>
        <w:t>First of two sequential semesters, limited to three units each semester, totaling 6 units as the culmination of a student’s BFA degree program in Drawing and Painting.</w:t>
      </w:r>
      <w:proofErr w:type="gramEnd"/>
      <w:r>
        <w:rPr>
          <w:rFonts w:ascii="Arial" w:hAnsi="Arial" w:cs="Arial"/>
          <w:color w:val="141413"/>
          <w:sz w:val="16"/>
          <w:szCs w:val="16"/>
        </w:rPr>
        <w:t xml:space="preserve"> Letter grade only (A-F) (6 hours lab.)</w:t>
      </w:r>
    </w:p>
    <w:p w14:paraId="433E8F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496B. BFA Capstone: Drawing and Painting (3)</w:t>
      </w:r>
    </w:p>
    <w:p w14:paraId="521790C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 ART 496A. </w:t>
      </w:r>
      <w:proofErr w:type="spellStart"/>
      <w:r>
        <w:rPr>
          <w:rFonts w:ascii="Arial" w:hAnsi="Arial" w:cs="Arial"/>
          <w:color w:val="141413"/>
          <w:sz w:val="16"/>
          <w:szCs w:val="16"/>
        </w:rPr>
        <w:t>Corequisite</w:t>
      </w:r>
      <w:proofErr w:type="spellEnd"/>
      <w:r>
        <w:rPr>
          <w:rFonts w:ascii="Arial" w:hAnsi="Arial" w:cs="Arial"/>
          <w:color w:val="141413"/>
          <w:sz w:val="16"/>
          <w:szCs w:val="16"/>
        </w:rPr>
        <w:t>: ART 491G</w:t>
      </w:r>
    </w:p>
    <w:p w14:paraId="6D195A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Extensive work with faculty supervision on individual problems in drawing and/or painting.</w:t>
      </w:r>
      <w:proofErr w:type="gramEnd"/>
      <w:r>
        <w:rPr>
          <w:rFonts w:ascii="Arial" w:hAnsi="Arial" w:cs="Arial"/>
          <w:color w:val="141413"/>
          <w:sz w:val="16"/>
          <w:szCs w:val="16"/>
        </w:rPr>
        <w:t xml:space="preserve"> </w:t>
      </w:r>
      <w:proofErr w:type="gramStart"/>
      <w:r>
        <w:rPr>
          <w:rFonts w:ascii="Arial" w:hAnsi="Arial" w:cs="Arial"/>
          <w:color w:val="141413"/>
          <w:sz w:val="16"/>
          <w:szCs w:val="16"/>
        </w:rPr>
        <w:t>Second of two sequential semesters, limited to three units each semester, totaling 6 units as the culmination of a student’s BFA degree program in Drawing and Painting.</w:t>
      </w:r>
      <w:proofErr w:type="gramEnd"/>
    </w:p>
    <w:p w14:paraId="00BDAC7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Letter grade only.</w:t>
      </w:r>
      <w:proofErr w:type="gramEnd"/>
      <w:r>
        <w:rPr>
          <w:rFonts w:ascii="Arial" w:hAnsi="Arial" w:cs="Arial"/>
          <w:color w:val="141413"/>
          <w:sz w:val="16"/>
          <w:szCs w:val="16"/>
        </w:rPr>
        <w:t xml:space="preserve"> </w:t>
      </w:r>
      <w:proofErr w:type="gramStart"/>
      <w:r>
        <w:rPr>
          <w:rFonts w:ascii="Arial" w:hAnsi="Arial" w:cs="Arial"/>
          <w:color w:val="141413"/>
          <w:sz w:val="16"/>
          <w:szCs w:val="16"/>
        </w:rPr>
        <w:t>(6 hours lab.)</w:t>
      </w:r>
      <w:proofErr w:type="gramEnd"/>
    </w:p>
    <w:p w14:paraId="078E0F0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499A. Special Studies in Ceramics (3)</w:t>
      </w:r>
    </w:p>
    <w:p w14:paraId="6FE4139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Ceramics major or consent of instructor.</w:t>
      </w:r>
    </w:p>
    <w:p w14:paraId="1BD000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ceramics.</w:t>
      </w:r>
      <w:proofErr w:type="gramEnd"/>
    </w:p>
    <w:p w14:paraId="15AC336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Letter grade only (A-F).</w:t>
      </w:r>
    </w:p>
    <w:p w14:paraId="0A3BE06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499B. Special Studies in Wood (3)</w:t>
      </w:r>
    </w:p>
    <w:p w14:paraId="361D039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354B or consent of instructor.</w:t>
      </w:r>
    </w:p>
    <w:p w14:paraId="1220BE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using wood as the media.</w:t>
      </w:r>
      <w:proofErr w:type="gramEnd"/>
    </w:p>
    <w:p w14:paraId="0D4003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6BDFEE6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499D. Special Studies in Drawing (3)</w:t>
      </w:r>
    </w:p>
    <w:p w14:paraId="08CAA2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381; Drawing and Painting Major or consent of instructor.</w:t>
      </w:r>
    </w:p>
    <w:p w14:paraId="60CC50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drawing.</w:t>
      </w:r>
      <w:proofErr w:type="gramEnd"/>
    </w:p>
    <w:p w14:paraId="193349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5FA478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499E. Special Studies in Animation (3)</w:t>
      </w:r>
    </w:p>
    <w:p w14:paraId="43C1C75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Illustration /Animation Major or consent of instructor</w:t>
      </w:r>
    </w:p>
    <w:p w14:paraId="7C08469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Opportunity for extensive work with faculty supervision on individual problems</w:t>
      </w:r>
    </w:p>
    <w:p w14:paraId="6489ED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related</w:t>
      </w:r>
      <w:proofErr w:type="gramEnd"/>
      <w:r>
        <w:rPr>
          <w:rFonts w:ascii="Arial" w:hAnsi="Arial" w:cs="Arial"/>
          <w:color w:val="141413"/>
          <w:sz w:val="16"/>
          <w:szCs w:val="16"/>
        </w:rPr>
        <w:t xml:space="preserve"> to animation.</w:t>
      </w:r>
    </w:p>
    <w:p w14:paraId="1A5E64A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May be repeated to a maximum of 6 units in the same semester and 9 units in different semesters. </w:t>
      </w:r>
      <w:proofErr w:type="gramStart"/>
      <w:r>
        <w:rPr>
          <w:rFonts w:ascii="Arial" w:hAnsi="Arial" w:cs="Arial"/>
          <w:color w:val="141413"/>
          <w:sz w:val="16"/>
          <w:szCs w:val="16"/>
        </w:rPr>
        <w:t>(6 hrs. lab.)</w:t>
      </w:r>
      <w:proofErr w:type="gramEnd"/>
    </w:p>
    <w:p w14:paraId="3248E07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499F. Special Studies in Illustration (3)</w:t>
      </w:r>
    </w:p>
    <w:p w14:paraId="30D828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Illustration major or consent of instructor.</w:t>
      </w:r>
    </w:p>
    <w:p w14:paraId="6F870C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illustration or biomedical art.</w:t>
      </w:r>
      <w:proofErr w:type="gramEnd"/>
    </w:p>
    <w:p w14:paraId="2AE4D3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27923AC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499J. Special Studies in </w:t>
      </w:r>
      <w:proofErr w:type="spellStart"/>
      <w:r>
        <w:rPr>
          <w:rFonts w:ascii="Arial" w:hAnsi="Arial" w:cs="Arial"/>
          <w:b/>
          <w:bCs/>
          <w:color w:val="141413"/>
          <w:sz w:val="18"/>
          <w:szCs w:val="18"/>
        </w:rPr>
        <w:t>Metalsmithing</w:t>
      </w:r>
      <w:proofErr w:type="spellEnd"/>
      <w:r>
        <w:rPr>
          <w:rFonts w:ascii="Arial" w:hAnsi="Arial" w:cs="Arial"/>
          <w:b/>
          <w:bCs/>
          <w:color w:val="141413"/>
          <w:sz w:val="18"/>
          <w:szCs w:val="18"/>
        </w:rPr>
        <w:t xml:space="preserve"> and Jewelry (3)</w:t>
      </w:r>
    </w:p>
    <w:p w14:paraId="2FE4B7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458A or consent of instructor.</w:t>
      </w:r>
    </w:p>
    <w:p w14:paraId="7460D54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Opportunity for extensive work with faculty supervision on individual problems in </w:t>
      </w:r>
      <w:proofErr w:type="spellStart"/>
      <w:r>
        <w:rPr>
          <w:rFonts w:ascii="Arial" w:hAnsi="Arial" w:cs="Arial"/>
          <w:color w:val="141413"/>
          <w:sz w:val="16"/>
          <w:szCs w:val="16"/>
        </w:rPr>
        <w:t>metalsmithing</w:t>
      </w:r>
      <w:proofErr w:type="spellEnd"/>
      <w:r>
        <w:rPr>
          <w:rFonts w:ascii="Arial" w:hAnsi="Arial" w:cs="Arial"/>
          <w:color w:val="141413"/>
          <w:sz w:val="16"/>
          <w:szCs w:val="16"/>
        </w:rPr>
        <w:t xml:space="preserve"> and jewelry.</w:t>
      </w:r>
      <w:proofErr w:type="gramEnd"/>
    </w:p>
    <w:p w14:paraId="41E424C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Course fee may be required. May be repeated</w:t>
      </w:r>
    </w:p>
    <w:p w14:paraId="68646B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to</w:t>
      </w:r>
      <w:proofErr w:type="gramEnd"/>
      <w:r>
        <w:rPr>
          <w:rFonts w:ascii="Arial" w:hAnsi="Arial" w:cs="Arial"/>
          <w:color w:val="141413"/>
          <w:sz w:val="16"/>
          <w:szCs w:val="16"/>
        </w:rPr>
        <w:t xml:space="preserve"> a maximum of 6 units in the same semester and 9 units in different semesters. </w:t>
      </w:r>
      <w:proofErr w:type="gramStart"/>
      <w:r>
        <w:rPr>
          <w:rFonts w:ascii="Arial" w:hAnsi="Arial" w:cs="Arial"/>
          <w:color w:val="141413"/>
          <w:sz w:val="16"/>
          <w:szCs w:val="16"/>
        </w:rPr>
        <w:t>(6 hrs. lab.)</w:t>
      </w:r>
      <w:proofErr w:type="gramEnd"/>
    </w:p>
    <w:p w14:paraId="6F7F822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499K. Special Studies in Painting (3)</w:t>
      </w:r>
    </w:p>
    <w:p w14:paraId="09AFE76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Drawing and Painting Major or consent of instructor</w:t>
      </w:r>
    </w:p>
    <w:p w14:paraId="3C4D5C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drawing and/or painting.</w:t>
      </w:r>
      <w:proofErr w:type="gramEnd"/>
    </w:p>
    <w:p w14:paraId="7ED9949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taken for a maximum of 3 units in the same semester and a maximum of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hours lab.)</w:t>
      </w:r>
      <w:proofErr w:type="gramEnd"/>
    </w:p>
    <w:p w14:paraId="7C26304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499M. Special Studies in Life Sculpture (3)</w:t>
      </w:r>
    </w:p>
    <w:p w14:paraId="60181D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Sculpture major or consent of instructor.</w:t>
      </w:r>
    </w:p>
    <w:p w14:paraId="1826A5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Opportunity for extensive work with faculty </w:t>
      </w:r>
      <w:proofErr w:type="spellStart"/>
      <w:r>
        <w:rPr>
          <w:rFonts w:ascii="Arial" w:hAnsi="Arial" w:cs="Arial"/>
          <w:color w:val="141413"/>
          <w:sz w:val="16"/>
          <w:szCs w:val="16"/>
        </w:rPr>
        <w:t>suprvision</w:t>
      </w:r>
      <w:proofErr w:type="spellEnd"/>
      <w:r>
        <w:rPr>
          <w:rFonts w:ascii="Arial" w:hAnsi="Arial" w:cs="Arial"/>
          <w:color w:val="141413"/>
          <w:sz w:val="16"/>
          <w:szCs w:val="16"/>
        </w:rPr>
        <w:t xml:space="preserve"> on individual problems in sculpture.</w:t>
      </w:r>
      <w:proofErr w:type="gramEnd"/>
    </w:p>
    <w:p w14:paraId="1DAAA7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3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w:t>
      </w:r>
    </w:p>
    <w:p w14:paraId="36F84F4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499N. Special Studies in Fiber and Mixed Media (3)</w:t>
      </w:r>
    </w:p>
    <w:p w14:paraId="6F05B1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3-D Media major or consent of instructor.</w:t>
      </w:r>
    </w:p>
    <w:p w14:paraId="4870C4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textile design.</w:t>
      </w:r>
      <w:proofErr w:type="gramEnd"/>
    </w:p>
    <w:p w14:paraId="292591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215B56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499O. Special Studies in Sculpture/4D (3)</w:t>
      </w:r>
    </w:p>
    <w:p w14:paraId="480442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Sculpture major or consent of instructor.</w:t>
      </w:r>
    </w:p>
    <w:p w14:paraId="6688392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sculpture.</w:t>
      </w:r>
      <w:proofErr w:type="gramEnd"/>
    </w:p>
    <w:p w14:paraId="1304F9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the same semester and a total of 9 units in different semesters.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(6 hours lab).</w:t>
      </w:r>
      <w:proofErr w:type="gramEnd"/>
    </w:p>
    <w:p w14:paraId="40D1C74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499P. Special Studies in Art Education (3)</w:t>
      </w:r>
    </w:p>
    <w:p w14:paraId="4AD5AFF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Education major or consent of instructor.</w:t>
      </w:r>
    </w:p>
    <w:p w14:paraId="02CBE4F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art education.</w:t>
      </w:r>
      <w:proofErr w:type="gramEnd"/>
    </w:p>
    <w:p w14:paraId="631C33A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the same semester and a total of 9 units in different semesters.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(6 hrs. lab.)</w:t>
      </w:r>
      <w:proofErr w:type="gramEnd"/>
    </w:p>
    <w:p w14:paraId="4BF61F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499R. Special Studies in Printmaking (3)</w:t>
      </w:r>
    </w:p>
    <w:p w14:paraId="3C17EBB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Printmaking major or consent of instructor.</w:t>
      </w:r>
    </w:p>
    <w:p w14:paraId="7CBA1B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printmaking.</w:t>
      </w:r>
      <w:proofErr w:type="gramEnd"/>
    </w:p>
    <w:p w14:paraId="0AC779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the same semester and a total of 9 units in different semesters.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(6 hrs. lab.)</w:t>
      </w:r>
      <w:proofErr w:type="gramEnd"/>
    </w:p>
    <w:p w14:paraId="219C75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499S. Special Studies in Graphic Design (3)</w:t>
      </w:r>
    </w:p>
    <w:p w14:paraId="0A4711A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Graphic Design major or consent of instructor.</w:t>
      </w:r>
    </w:p>
    <w:p w14:paraId="637D7EF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contract work with faculty supervision on problems in visual communications design.</w:t>
      </w:r>
      <w:proofErr w:type="gramEnd"/>
    </w:p>
    <w:p w14:paraId="607C02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 and a total of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1069606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499V. Special Studies in Art Photography (3)</w:t>
      </w:r>
    </w:p>
    <w:p w14:paraId="35A4622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406A, or 444, or consent of instructor.</w:t>
      </w:r>
    </w:p>
    <w:p w14:paraId="7E5558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photography as an art form.</w:t>
      </w:r>
      <w:proofErr w:type="gramEnd"/>
    </w:p>
    <w:p w14:paraId="2B309E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 and a total of 9 units in different semesters.</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(6 hrs. lab.)</w:t>
      </w:r>
      <w:proofErr w:type="gramEnd"/>
    </w:p>
    <w:p w14:paraId="034563C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GRADUATE LEVEL</w:t>
      </w:r>
    </w:p>
    <w:p w14:paraId="181214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501</w:t>
      </w:r>
      <w:proofErr w:type="gramStart"/>
      <w:r>
        <w:rPr>
          <w:rFonts w:ascii="Arial" w:hAnsi="Arial" w:cs="Arial"/>
          <w:b/>
          <w:bCs/>
          <w:color w:val="141413"/>
          <w:sz w:val="18"/>
          <w:szCs w:val="18"/>
        </w:rPr>
        <w:t>./</w:t>
      </w:r>
      <w:proofErr w:type="gramEnd"/>
      <w:r>
        <w:rPr>
          <w:rFonts w:ascii="Arial" w:hAnsi="Arial" w:cs="Arial"/>
          <w:b/>
          <w:bCs/>
          <w:color w:val="141413"/>
          <w:sz w:val="18"/>
          <w:szCs w:val="18"/>
        </w:rPr>
        <w:t>401. Cross-cultural and Community-based Practices in Art (3)</w:t>
      </w:r>
    </w:p>
    <w:p w14:paraId="08AEFD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theory and practice in art within a cross-cultural and social justice framework.</w:t>
      </w:r>
      <w:proofErr w:type="gramEnd"/>
      <w:r>
        <w:rPr>
          <w:rFonts w:ascii="Arial" w:hAnsi="Arial" w:cs="Arial"/>
          <w:color w:val="141413"/>
          <w:sz w:val="16"/>
          <w:szCs w:val="16"/>
        </w:rPr>
        <w:t xml:space="preserve"> Applies pedagogical and experiential</w:t>
      </w:r>
    </w:p>
    <w:p w14:paraId="3C307B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160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2B0F16C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methodologies</w:t>
      </w:r>
      <w:proofErr w:type="gramEnd"/>
      <w:r>
        <w:rPr>
          <w:rFonts w:ascii="Arial" w:hAnsi="Arial" w:cs="Arial"/>
          <w:color w:val="141413"/>
          <w:sz w:val="16"/>
          <w:szCs w:val="16"/>
        </w:rPr>
        <w:t xml:space="preserve"> to art education practices in a community-based setting. A minimum of 15 hours of community service learning required.</w:t>
      </w:r>
    </w:p>
    <w:p w14:paraId="7CE8B3E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064B14F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506A</w:t>
      </w:r>
      <w:proofErr w:type="gramStart"/>
      <w:r>
        <w:rPr>
          <w:rFonts w:ascii="Arial" w:hAnsi="Arial" w:cs="Arial"/>
          <w:b/>
          <w:bCs/>
          <w:color w:val="141413"/>
          <w:sz w:val="18"/>
          <w:szCs w:val="18"/>
        </w:rPr>
        <w:t>./</w:t>
      </w:r>
      <w:proofErr w:type="gramEnd"/>
      <w:r>
        <w:rPr>
          <w:rFonts w:ascii="Arial" w:hAnsi="Arial" w:cs="Arial"/>
          <w:b/>
          <w:bCs/>
          <w:color w:val="141413"/>
          <w:sz w:val="18"/>
          <w:szCs w:val="18"/>
        </w:rPr>
        <w:t>406A. Digital Imagery for the Arts (3)</w:t>
      </w:r>
    </w:p>
    <w:p w14:paraId="097106D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149, 340, or consent of instructor.</w:t>
      </w:r>
    </w:p>
    <w:p w14:paraId="5020A3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digital imaging through Adobe Photoshop software.</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relationship of digital imaging to photography.</w:t>
      </w:r>
      <w:proofErr w:type="gramEnd"/>
      <w:r>
        <w:rPr>
          <w:rFonts w:ascii="Arial" w:hAnsi="Arial" w:cs="Arial"/>
          <w:color w:val="141413"/>
          <w:sz w:val="16"/>
          <w:szCs w:val="16"/>
        </w:rPr>
        <w:t xml:space="preserve"> </w:t>
      </w:r>
      <w:proofErr w:type="gramStart"/>
      <w:r>
        <w:rPr>
          <w:rFonts w:ascii="Arial" w:hAnsi="Arial" w:cs="Arial"/>
          <w:color w:val="141413"/>
          <w:sz w:val="16"/>
          <w:szCs w:val="16"/>
        </w:rPr>
        <w:t>Exercises to develop skills, strategies and fluency for working in digital media.</w:t>
      </w:r>
      <w:proofErr w:type="gramEnd"/>
      <w:r>
        <w:rPr>
          <w:rFonts w:ascii="Arial" w:hAnsi="Arial" w:cs="Arial"/>
          <w:color w:val="141413"/>
          <w:sz w:val="16"/>
          <w:szCs w:val="16"/>
        </w:rPr>
        <w:t xml:space="preserve"> </w:t>
      </w:r>
      <w:proofErr w:type="gramStart"/>
      <w:r>
        <w:rPr>
          <w:rFonts w:ascii="Arial" w:hAnsi="Arial" w:cs="Arial"/>
          <w:color w:val="141413"/>
          <w:sz w:val="16"/>
          <w:szCs w:val="16"/>
        </w:rPr>
        <w:t>Concentration on theory of media and representation as well as individual projects.</w:t>
      </w:r>
      <w:proofErr w:type="gramEnd"/>
    </w:p>
    <w:p w14:paraId="0F3F6B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May be repeated to a maximum of 9 units in different semesters.</w:t>
      </w:r>
      <w:proofErr w:type="gramEnd"/>
    </w:p>
    <w:p w14:paraId="0F1C9F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506B</w:t>
      </w:r>
      <w:proofErr w:type="gramStart"/>
      <w:r>
        <w:rPr>
          <w:rFonts w:ascii="Arial" w:hAnsi="Arial" w:cs="Arial"/>
          <w:b/>
          <w:bCs/>
          <w:color w:val="141413"/>
          <w:sz w:val="18"/>
          <w:szCs w:val="18"/>
        </w:rPr>
        <w:t>./</w:t>
      </w:r>
      <w:proofErr w:type="gramEnd"/>
      <w:r>
        <w:rPr>
          <w:rFonts w:ascii="Arial" w:hAnsi="Arial" w:cs="Arial"/>
          <w:b/>
          <w:bCs/>
          <w:color w:val="141413"/>
          <w:sz w:val="18"/>
          <w:szCs w:val="18"/>
        </w:rPr>
        <w:t>406B. Advanced Digital Imagery for the Arts (3)</w:t>
      </w:r>
    </w:p>
    <w:p w14:paraId="582FCA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406A, 444, or consent of instructor.</w:t>
      </w:r>
    </w:p>
    <w:p w14:paraId="3C65FE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theory and practice of digital imaging and advanced techniques.</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multimedia and individual projects.</w:t>
      </w:r>
      <w:proofErr w:type="gramEnd"/>
    </w:p>
    <w:p w14:paraId="2FEFC8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May be repeated to a maximum of 9 units in different semesters.</w:t>
      </w:r>
      <w:proofErr w:type="gramEnd"/>
    </w:p>
    <w:p w14:paraId="1CDDF5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508</w:t>
      </w:r>
      <w:proofErr w:type="gramStart"/>
      <w:r>
        <w:rPr>
          <w:rFonts w:ascii="Arial" w:hAnsi="Arial" w:cs="Arial"/>
          <w:b/>
          <w:bCs/>
          <w:color w:val="141413"/>
          <w:sz w:val="18"/>
          <w:szCs w:val="18"/>
        </w:rPr>
        <w:t>./</w:t>
      </w:r>
      <w:proofErr w:type="gramEnd"/>
      <w:r>
        <w:rPr>
          <w:rFonts w:ascii="Arial" w:hAnsi="Arial" w:cs="Arial"/>
          <w:b/>
          <w:bCs/>
          <w:color w:val="141413"/>
          <w:sz w:val="18"/>
          <w:szCs w:val="18"/>
        </w:rPr>
        <w:t>408. Perspectives in Contemporary Art Education (3)</w:t>
      </w:r>
    </w:p>
    <w:p w14:paraId="0A0FDE9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for a maximum of 6 units in different semesters.</w:t>
      </w:r>
      <w:proofErr w:type="gramEnd"/>
    </w:p>
    <w:p w14:paraId="1DDB87B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Examines historical and philosophical foundations of art education globally from antiquity to the present, emphasizing developments in America.</w:t>
      </w:r>
      <w:proofErr w:type="gramEnd"/>
      <w:r>
        <w:rPr>
          <w:rFonts w:ascii="Arial" w:hAnsi="Arial" w:cs="Arial"/>
          <w:color w:val="141413"/>
          <w:sz w:val="16"/>
          <w:szCs w:val="16"/>
        </w:rPr>
        <w:t xml:space="preserve"> Social, political, and economic factors; theoretical developments; notable theoreticians are explored in relation to contemporary art educational practice.</w:t>
      </w:r>
    </w:p>
    <w:p w14:paraId="09F28C8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3905624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509A-B. Research in Art Education (2-2)</w:t>
      </w:r>
    </w:p>
    <w:p w14:paraId="1E98B5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Prerequisite.</w:t>
      </w:r>
      <w:proofErr w:type="gramEnd"/>
      <w:r>
        <w:rPr>
          <w:rFonts w:ascii="Arial" w:hAnsi="Arial" w:cs="Arial"/>
          <w:color w:val="141413"/>
          <w:sz w:val="16"/>
          <w:szCs w:val="16"/>
        </w:rPr>
        <w:t xml:space="preserve"> </w:t>
      </w:r>
      <w:proofErr w:type="gramStart"/>
      <w:r>
        <w:rPr>
          <w:rFonts w:ascii="Arial" w:hAnsi="Arial" w:cs="Arial"/>
          <w:color w:val="141413"/>
          <w:sz w:val="16"/>
          <w:szCs w:val="16"/>
        </w:rPr>
        <w:t>Art Education major or consent of instructor.</w:t>
      </w:r>
      <w:proofErr w:type="gramEnd"/>
    </w:p>
    <w:p w14:paraId="638662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Advanced individual graduate problems in art education with projects related to specific learning situations.</w:t>
      </w:r>
    </w:p>
    <w:p w14:paraId="35794E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9 units in different semesters.</w:t>
      </w:r>
    </w:p>
    <w:p w14:paraId="09B7EE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512</w:t>
      </w:r>
      <w:proofErr w:type="gramStart"/>
      <w:r>
        <w:rPr>
          <w:rFonts w:ascii="Arial" w:hAnsi="Arial" w:cs="Arial"/>
          <w:b/>
          <w:bCs/>
          <w:color w:val="141413"/>
          <w:sz w:val="18"/>
          <w:szCs w:val="18"/>
        </w:rPr>
        <w:t>./</w:t>
      </w:r>
      <w:proofErr w:type="gramEnd"/>
      <w:r>
        <w:rPr>
          <w:rFonts w:ascii="Arial" w:hAnsi="Arial" w:cs="Arial"/>
          <w:b/>
          <w:bCs/>
          <w:color w:val="141413"/>
          <w:sz w:val="18"/>
          <w:szCs w:val="18"/>
        </w:rPr>
        <w:t>412. Aesthetic Theories and Art Education (3)</w:t>
      </w:r>
    </w:p>
    <w:p w14:paraId="7032934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Past and current philosophical writings of aestheticians, critics, artists, and art educators will be investigated with theoretical, practical, and cross-cultural implications for the arts educator.</w:t>
      </w:r>
    </w:p>
    <w:p w14:paraId="5F48C8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063C3D6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514</w:t>
      </w:r>
      <w:proofErr w:type="gramStart"/>
      <w:r>
        <w:rPr>
          <w:rFonts w:ascii="Arial" w:hAnsi="Arial" w:cs="Arial"/>
          <w:b/>
          <w:bCs/>
          <w:color w:val="141413"/>
          <w:sz w:val="18"/>
          <w:szCs w:val="18"/>
        </w:rPr>
        <w:t>./</w:t>
      </w:r>
      <w:proofErr w:type="gramEnd"/>
      <w:r>
        <w:rPr>
          <w:rFonts w:ascii="Arial" w:hAnsi="Arial" w:cs="Arial"/>
          <w:b/>
          <w:bCs/>
          <w:color w:val="141413"/>
          <w:sz w:val="18"/>
          <w:szCs w:val="18"/>
        </w:rPr>
        <w:t>414. Documentary Photography (3)</w:t>
      </w:r>
    </w:p>
    <w:p w14:paraId="500D790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340, 444, or consent of instructor.</w:t>
      </w:r>
    </w:p>
    <w:p w14:paraId="2FE8FA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History, theory, practice, and production of still documentary photographic works with emphasis on the photograph as an instrument for social influence and change.</w:t>
      </w:r>
      <w:proofErr w:type="gramEnd"/>
    </w:p>
    <w:p w14:paraId="17CF9B4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9 units in different semesters.</w:t>
      </w:r>
      <w:proofErr w:type="gramEnd"/>
    </w:p>
    <w:p w14:paraId="1283BDF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516</w:t>
      </w:r>
      <w:proofErr w:type="gramStart"/>
      <w:r>
        <w:rPr>
          <w:rFonts w:ascii="Arial" w:hAnsi="Arial" w:cs="Arial"/>
          <w:b/>
          <w:bCs/>
          <w:color w:val="141413"/>
          <w:sz w:val="18"/>
          <w:szCs w:val="18"/>
        </w:rPr>
        <w:t>./</w:t>
      </w:r>
      <w:proofErr w:type="gramEnd"/>
      <w:r>
        <w:rPr>
          <w:rFonts w:ascii="Arial" w:hAnsi="Arial" w:cs="Arial"/>
          <w:b/>
          <w:bCs/>
          <w:color w:val="141413"/>
          <w:sz w:val="18"/>
          <w:szCs w:val="18"/>
        </w:rPr>
        <w:t>416. Animation 3 (3)</w:t>
      </w:r>
    </w:p>
    <w:p w14:paraId="631C87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392 or consent of instructor.</w:t>
      </w:r>
    </w:p>
    <w:p w14:paraId="588CC4F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Pursuit of advanced skills in traditional hand-drawn 2D animation principles and techniques that allow students to develop towards professional standards.</w:t>
      </w:r>
      <w:proofErr w:type="gramEnd"/>
      <w:r>
        <w:rPr>
          <w:rFonts w:ascii="Arial" w:hAnsi="Arial" w:cs="Arial"/>
          <w:color w:val="141413"/>
          <w:sz w:val="16"/>
          <w:szCs w:val="16"/>
        </w:rPr>
        <w:t xml:space="preserve"> Emphasis will be on character performance and acting, directing and film making, and creating a professional reel.</w:t>
      </w:r>
    </w:p>
    <w:p w14:paraId="2B6E2E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3CF5D4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519</w:t>
      </w:r>
      <w:proofErr w:type="gramStart"/>
      <w:r>
        <w:rPr>
          <w:rFonts w:ascii="Arial" w:hAnsi="Arial" w:cs="Arial"/>
          <w:b/>
          <w:bCs/>
          <w:color w:val="141413"/>
          <w:sz w:val="18"/>
          <w:szCs w:val="18"/>
        </w:rPr>
        <w:t>./</w:t>
      </w:r>
      <w:proofErr w:type="gramEnd"/>
      <w:r>
        <w:rPr>
          <w:rFonts w:ascii="Arial" w:hAnsi="Arial" w:cs="Arial"/>
          <w:b/>
          <w:bCs/>
          <w:color w:val="141413"/>
          <w:sz w:val="18"/>
          <w:szCs w:val="18"/>
        </w:rPr>
        <w:t>419 Media Design: 5D; Designing the Future (3)</w:t>
      </w:r>
    </w:p>
    <w:p w14:paraId="3DD85CE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Advanced Media Design Course, emphasizing the invention of new design paradigms in the evolving landscape of immersive technologies.</w:t>
      </w:r>
      <w:proofErr w:type="gramEnd"/>
    </w:p>
    <w:p w14:paraId="307176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0BCF1E7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517</w:t>
      </w:r>
      <w:proofErr w:type="gramStart"/>
      <w:r>
        <w:rPr>
          <w:rFonts w:ascii="Arial" w:hAnsi="Arial" w:cs="Arial"/>
          <w:b/>
          <w:bCs/>
          <w:color w:val="141413"/>
          <w:sz w:val="18"/>
          <w:szCs w:val="18"/>
        </w:rPr>
        <w:t>./</w:t>
      </w:r>
      <w:proofErr w:type="gramEnd"/>
      <w:r>
        <w:rPr>
          <w:rFonts w:ascii="Arial" w:hAnsi="Arial" w:cs="Arial"/>
          <w:b/>
          <w:bCs/>
          <w:color w:val="141413"/>
          <w:sz w:val="18"/>
          <w:szCs w:val="18"/>
        </w:rPr>
        <w:t>417. Animation 4 (3)</w:t>
      </w:r>
    </w:p>
    <w:p w14:paraId="23CFD8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516 or consent of instructor. Further development in advanced traditional hand-drawn 2D</w:t>
      </w:r>
    </w:p>
    <w:p w14:paraId="77B36A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animation</w:t>
      </w:r>
      <w:proofErr w:type="gramEnd"/>
      <w:r>
        <w:rPr>
          <w:rFonts w:ascii="Arial" w:hAnsi="Arial" w:cs="Arial"/>
          <w:color w:val="141413"/>
          <w:sz w:val="16"/>
          <w:szCs w:val="16"/>
        </w:rPr>
        <w:t xml:space="preserve"> principles and techniques that allow students to continue towards professional standards. Focus will be on completion of short animated projects for inclusion on a professional animation reel.</w:t>
      </w:r>
    </w:p>
    <w:p w14:paraId="390D2D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p>
    <w:p w14:paraId="4987F6D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526</w:t>
      </w:r>
      <w:proofErr w:type="gramStart"/>
      <w:r>
        <w:rPr>
          <w:rFonts w:ascii="Arial" w:hAnsi="Arial" w:cs="Arial"/>
          <w:b/>
          <w:bCs/>
          <w:color w:val="141413"/>
          <w:sz w:val="18"/>
          <w:szCs w:val="18"/>
        </w:rPr>
        <w:t>./</w:t>
      </w:r>
      <w:proofErr w:type="gramEnd"/>
      <w:r>
        <w:rPr>
          <w:rFonts w:ascii="Arial" w:hAnsi="Arial" w:cs="Arial"/>
          <w:b/>
          <w:bCs/>
          <w:color w:val="141413"/>
          <w:sz w:val="18"/>
          <w:szCs w:val="18"/>
        </w:rPr>
        <w:t>426. Computer Animation 1 (3)</w:t>
      </w:r>
    </w:p>
    <w:p w14:paraId="001673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391 or 476 or consent of instructor.</w:t>
      </w:r>
    </w:p>
    <w:p w14:paraId="786807F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Introduction to animating with 3D computer animation software.</w:t>
      </w:r>
      <w:proofErr w:type="gramEnd"/>
      <w:r>
        <w:rPr>
          <w:rFonts w:ascii="Arial" w:hAnsi="Arial" w:cs="Arial"/>
          <w:color w:val="141413"/>
          <w:sz w:val="16"/>
          <w:szCs w:val="16"/>
        </w:rPr>
        <w:t xml:space="preserve"> Explore basic three-dimensional computer generated animation, including modeling, rigging, </w:t>
      </w:r>
      <w:proofErr w:type="gramStart"/>
      <w:r>
        <w:rPr>
          <w:rFonts w:ascii="Arial" w:hAnsi="Arial" w:cs="Arial"/>
          <w:color w:val="141413"/>
          <w:sz w:val="16"/>
          <w:szCs w:val="16"/>
        </w:rPr>
        <w:t>lighting</w:t>
      </w:r>
      <w:proofErr w:type="gramEnd"/>
      <w:r>
        <w:rPr>
          <w:rFonts w:ascii="Arial" w:hAnsi="Arial" w:cs="Arial"/>
          <w:color w:val="141413"/>
          <w:sz w:val="16"/>
          <w:szCs w:val="16"/>
        </w:rPr>
        <w:t>, texturing and camera set-up with emphasis on character animation. Integration of elements within the animation process will be investigated.</w:t>
      </w:r>
    </w:p>
    <w:p w14:paraId="4A0602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639E58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527</w:t>
      </w:r>
      <w:proofErr w:type="gramStart"/>
      <w:r>
        <w:rPr>
          <w:rFonts w:ascii="Arial" w:hAnsi="Arial" w:cs="Arial"/>
          <w:b/>
          <w:bCs/>
          <w:color w:val="141413"/>
          <w:sz w:val="18"/>
          <w:szCs w:val="18"/>
        </w:rPr>
        <w:t>./</w:t>
      </w:r>
      <w:proofErr w:type="gramEnd"/>
      <w:r>
        <w:rPr>
          <w:rFonts w:ascii="Arial" w:hAnsi="Arial" w:cs="Arial"/>
          <w:b/>
          <w:bCs/>
          <w:color w:val="141413"/>
          <w:sz w:val="18"/>
          <w:szCs w:val="18"/>
        </w:rPr>
        <w:t>427. Computer Animation 2 (3)</w:t>
      </w:r>
    </w:p>
    <w:p w14:paraId="4CB6648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526</w:t>
      </w:r>
    </w:p>
    <w:p w14:paraId="0C3B0E5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Continued investigation of 3D computer generated animation using industry standard computer software. Focus will be on advanced character animation with an emphasis on character performance and advanced computer animation techniques.</w:t>
      </w:r>
    </w:p>
    <w:p w14:paraId="50A314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1B4314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536A</w:t>
      </w:r>
      <w:proofErr w:type="gramStart"/>
      <w:r>
        <w:rPr>
          <w:rFonts w:ascii="Arial" w:hAnsi="Arial" w:cs="Arial"/>
          <w:b/>
          <w:bCs/>
          <w:color w:val="141413"/>
          <w:sz w:val="18"/>
          <w:szCs w:val="18"/>
        </w:rPr>
        <w:t>./</w:t>
      </w:r>
      <w:proofErr w:type="gramEnd"/>
      <w:r>
        <w:rPr>
          <w:rFonts w:ascii="Arial" w:hAnsi="Arial" w:cs="Arial"/>
          <w:b/>
          <w:bCs/>
          <w:color w:val="141413"/>
          <w:sz w:val="18"/>
          <w:szCs w:val="18"/>
        </w:rPr>
        <w:t>436A. Sculpture/4D: Video Art (3)</w:t>
      </w:r>
    </w:p>
    <w:p w14:paraId="777263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Historical/theoretical and practical/technical introduction to digital video and other art practices involving digital media.</w:t>
      </w:r>
    </w:p>
    <w:p w14:paraId="7A4F977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w:t>
      </w:r>
    </w:p>
    <w:p w14:paraId="5A724F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536B</w:t>
      </w:r>
      <w:proofErr w:type="gramStart"/>
      <w:r>
        <w:rPr>
          <w:rFonts w:ascii="Arial" w:hAnsi="Arial" w:cs="Arial"/>
          <w:b/>
          <w:bCs/>
          <w:color w:val="141413"/>
          <w:sz w:val="18"/>
          <w:szCs w:val="18"/>
        </w:rPr>
        <w:t>./</w:t>
      </w:r>
      <w:proofErr w:type="gramEnd"/>
      <w:r>
        <w:rPr>
          <w:rFonts w:ascii="Arial" w:hAnsi="Arial" w:cs="Arial"/>
          <w:b/>
          <w:bCs/>
          <w:color w:val="141413"/>
          <w:sz w:val="18"/>
          <w:szCs w:val="18"/>
        </w:rPr>
        <w:t>436B. Sculpture/4D: Video Art (3)</w:t>
      </w:r>
    </w:p>
    <w:p w14:paraId="6E5A0B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436A or 536A.</w:t>
      </w:r>
    </w:p>
    <w:p w14:paraId="0F7ED4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Continuation of ART 536A with more advanced projects, introduction of more specialized software and equipment, and alternative modes of display.</w:t>
      </w:r>
    </w:p>
    <w:p w14:paraId="0FAEC90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May be repeated to a maximum of 9 units in different semesters.</w:t>
      </w:r>
      <w:proofErr w:type="gramEnd"/>
    </w:p>
    <w:p w14:paraId="3F62C40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540</w:t>
      </w:r>
      <w:proofErr w:type="gramStart"/>
      <w:r>
        <w:rPr>
          <w:rFonts w:ascii="Arial" w:hAnsi="Arial" w:cs="Arial"/>
          <w:b/>
          <w:bCs/>
          <w:color w:val="141413"/>
          <w:sz w:val="18"/>
          <w:szCs w:val="18"/>
        </w:rPr>
        <w:t>./</w:t>
      </w:r>
      <w:proofErr w:type="gramEnd"/>
      <w:r>
        <w:rPr>
          <w:rFonts w:ascii="Arial" w:hAnsi="Arial" w:cs="Arial"/>
          <w:b/>
          <w:bCs/>
          <w:color w:val="141413"/>
          <w:sz w:val="18"/>
          <w:szCs w:val="18"/>
        </w:rPr>
        <w:t>440. Art in Public Places: Theory and Practice (3)</w:t>
      </w:r>
    </w:p>
    <w:p w14:paraId="4B07C4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131, and 6 units selected from AH 111A, 111B, or consent of instructor.</w:t>
      </w:r>
    </w:p>
    <w:p w14:paraId="03FD8E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Exploration of theory and practice of developing, proposing and producing artist-initiated and commissioned temporary and permanent works for the public sphere.</w:t>
      </w:r>
      <w:proofErr w:type="gramEnd"/>
      <w:r>
        <w:rPr>
          <w:rFonts w:ascii="Arial" w:hAnsi="Arial" w:cs="Arial"/>
          <w:color w:val="141413"/>
          <w:sz w:val="16"/>
          <w:szCs w:val="16"/>
        </w:rPr>
        <w:t xml:space="preserve"> </w:t>
      </w:r>
      <w:proofErr w:type="gramStart"/>
      <w:r>
        <w:rPr>
          <w:rFonts w:ascii="Arial" w:hAnsi="Arial" w:cs="Arial"/>
          <w:color w:val="141413"/>
          <w:sz w:val="16"/>
          <w:szCs w:val="16"/>
        </w:rPr>
        <w:t>Historical overview of the field of public art.</w:t>
      </w:r>
      <w:proofErr w:type="gramEnd"/>
      <w:r>
        <w:rPr>
          <w:rFonts w:ascii="Arial" w:hAnsi="Arial" w:cs="Arial"/>
          <w:color w:val="141413"/>
          <w:sz w:val="16"/>
          <w:szCs w:val="16"/>
        </w:rPr>
        <w:t xml:space="preserve"> </w:t>
      </w:r>
      <w:proofErr w:type="gramStart"/>
      <w:r>
        <w:rPr>
          <w:rFonts w:ascii="Arial" w:hAnsi="Arial" w:cs="Arial"/>
          <w:color w:val="141413"/>
          <w:sz w:val="16"/>
          <w:szCs w:val="16"/>
        </w:rPr>
        <w:t>Consideration of viewpoints influencing evaluation, production, selection, and commissioning of works.</w:t>
      </w:r>
      <w:proofErr w:type="gramEnd"/>
    </w:p>
    <w:p w14:paraId="3145EA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9 units in different semesters.</w:t>
      </w:r>
      <w:proofErr w:type="gramEnd"/>
    </w:p>
    <w:p w14:paraId="62313AF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544</w:t>
      </w:r>
      <w:proofErr w:type="gramStart"/>
      <w:r>
        <w:rPr>
          <w:rFonts w:ascii="Arial" w:hAnsi="Arial" w:cs="Arial"/>
          <w:b/>
          <w:bCs/>
          <w:color w:val="141413"/>
          <w:sz w:val="18"/>
          <w:szCs w:val="18"/>
        </w:rPr>
        <w:t>./</w:t>
      </w:r>
      <w:proofErr w:type="gramEnd"/>
      <w:r>
        <w:rPr>
          <w:rFonts w:ascii="Arial" w:hAnsi="Arial" w:cs="Arial"/>
          <w:b/>
          <w:bCs/>
          <w:color w:val="141413"/>
          <w:sz w:val="18"/>
          <w:szCs w:val="18"/>
        </w:rPr>
        <w:t>444. Fine Print Photography (3)</w:t>
      </w:r>
    </w:p>
    <w:p w14:paraId="15B0A0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340.</w:t>
      </w:r>
    </w:p>
    <w:p w14:paraId="341793B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Presentation of advanced printing techniques and darkroom skills.</w:t>
      </w:r>
      <w:proofErr w:type="gramEnd"/>
      <w:r>
        <w:rPr>
          <w:rFonts w:ascii="Arial" w:hAnsi="Arial" w:cs="Arial"/>
          <w:color w:val="141413"/>
          <w:sz w:val="16"/>
          <w:szCs w:val="16"/>
        </w:rPr>
        <w:t xml:space="preserve"> </w:t>
      </w:r>
      <w:proofErr w:type="gramStart"/>
      <w:r>
        <w:rPr>
          <w:rFonts w:ascii="Arial" w:hAnsi="Arial" w:cs="Arial"/>
          <w:color w:val="141413"/>
          <w:sz w:val="16"/>
          <w:szCs w:val="16"/>
        </w:rPr>
        <w:t>Including printing chemistry, refined negative making, printing materials and supports.</w:t>
      </w:r>
      <w:proofErr w:type="gramEnd"/>
      <w:r>
        <w:rPr>
          <w:rFonts w:ascii="Arial" w:hAnsi="Arial" w:cs="Arial"/>
          <w:color w:val="141413"/>
          <w:sz w:val="16"/>
          <w:szCs w:val="16"/>
        </w:rPr>
        <w:t xml:space="preserve"> </w:t>
      </w:r>
      <w:proofErr w:type="gramStart"/>
      <w:r>
        <w:rPr>
          <w:rFonts w:ascii="Arial" w:hAnsi="Arial" w:cs="Arial"/>
          <w:color w:val="141413"/>
          <w:sz w:val="16"/>
          <w:szCs w:val="16"/>
        </w:rPr>
        <w:t>Extensive exploration of the view camera.</w:t>
      </w:r>
      <w:proofErr w:type="gramEnd"/>
    </w:p>
    <w:p w14:paraId="078B19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May be repeated to a maximum of 9 units in different semesters.</w:t>
      </w:r>
      <w:proofErr w:type="gramEnd"/>
    </w:p>
    <w:p w14:paraId="7E6A393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547</w:t>
      </w:r>
      <w:proofErr w:type="gramStart"/>
      <w:r>
        <w:rPr>
          <w:rFonts w:ascii="Arial" w:hAnsi="Arial" w:cs="Arial"/>
          <w:b/>
          <w:bCs/>
          <w:color w:val="141413"/>
          <w:sz w:val="18"/>
          <w:szCs w:val="18"/>
        </w:rPr>
        <w:t>./</w:t>
      </w:r>
      <w:proofErr w:type="gramEnd"/>
      <w:r>
        <w:rPr>
          <w:rFonts w:ascii="Arial" w:hAnsi="Arial" w:cs="Arial"/>
          <w:b/>
          <w:bCs/>
          <w:color w:val="141413"/>
          <w:sz w:val="18"/>
          <w:szCs w:val="18"/>
        </w:rPr>
        <w:t>447. Photo Studio Specialties (3)</w:t>
      </w:r>
    </w:p>
    <w:p w14:paraId="4C211D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340.</w:t>
      </w:r>
    </w:p>
    <w:p w14:paraId="2D8653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Designed to give exploration of camera and laboratory techniques as applied to studio work in photography.</w:t>
      </w:r>
      <w:proofErr w:type="gramEnd"/>
      <w:r>
        <w:rPr>
          <w:rFonts w:ascii="Arial" w:hAnsi="Arial" w:cs="Arial"/>
          <w:color w:val="141413"/>
          <w:sz w:val="16"/>
          <w:szCs w:val="16"/>
        </w:rPr>
        <w:t xml:space="preserve"> Related photo assignments of studio and location problems will be given</w:t>
      </w:r>
    </w:p>
    <w:p w14:paraId="154CDA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May be repeated to a maximum of 9 units in different semesters.</w:t>
      </w:r>
      <w:proofErr w:type="gramEnd"/>
    </w:p>
    <w:p w14:paraId="40737C5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549</w:t>
      </w:r>
      <w:proofErr w:type="gramStart"/>
      <w:r>
        <w:rPr>
          <w:rFonts w:ascii="Arial" w:hAnsi="Arial" w:cs="Arial"/>
          <w:b/>
          <w:bCs/>
          <w:color w:val="141413"/>
          <w:sz w:val="18"/>
          <w:szCs w:val="18"/>
        </w:rPr>
        <w:t>./</w:t>
      </w:r>
      <w:proofErr w:type="gramEnd"/>
      <w:r>
        <w:rPr>
          <w:rFonts w:ascii="Arial" w:hAnsi="Arial" w:cs="Arial"/>
          <w:b/>
          <w:bCs/>
          <w:color w:val="141413"/>
          <w:sz w:val="18"/>
          <w:szCs w:val="18"/>
        </w:rPr>
        <w:t>449. Experimental/Alternative Practices in Photography (3)</w:t>
      </w:r>
    </w:p>
    <w:p w14:paraId="2975C5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340.</w:t>
      </w:r>
    </w:p>
    <w:p w14:paraId="2617A3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Experimental solutions to conceptual problems.</w:t>
      </w:r>
      <w:proofErr w:type="gramEnd"/>
      <w:r>
        <w:rPr>
          <w:rFonts w:ascii="Arial" w:hAnsi="Arial" w:cs="Arial"/>
          <w:color w:val="141413"/>
          <w:sz w:val="16"/>
          <w:szCs w:val="16"/>
        </w:rPr>
        <w:t xml:space="preserve"> Emphasis on Alternative Processes, non-traditional photographic processes, exploration of new ideas and procedures for the development of art work and meaning significant to each individual student.</w:t>
      </w:r>
    </w:p>
    <w:p w14:paraId="73DB03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May be repeated to a maximum of 9 units in different semesters.</w:t>
      </w:r>
      <w:proofErr w:type="gramEnd"/>
    </w:p>
    <w:p w14:paraId="3414F64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161</w:t>
      </w:r>
    </w:p>
    <w:p w14:paraId="2338555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432F8F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550. Sculpture/4D: </w:t>
      </w:r>
      <w:proofErr w:type="spellStart"/>
      <w:r>
        <w:rPr>
          <w:rFonts w:ascii="Arial" w:hAnsi="Arial" w:cs="Arial"/>
          <w:b/>
          <w:bCs/>
          <w:color w:val="141413"/>
          <w:sz w:val="18"/>
          <w:szCs w:val="18"/>
        </w:rPr>
        <w:t>Intermedia</w:t>
      </w:r>
      <w:proofErr w:type="spellEnd"/>
      <w:r>
        <w:rPr>
          <w:rFonts w:ascii="Arial" w:hAnsi="Arial" w:cs="Arial"/>
          <w:b/>
          <w:bCs/>
          <w:color w:val="141413"/>
          <w:sz w:val="18"/>
          <w:szCs w:val="18"/>
        </w:rPr>
        <w:t>/New Genres/New Media (3)</w:t>
      </w:r>
    </w:p>
    <w:p w14:paraId="12985D0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Exploration of media and strategies including performance, installation, video, electronic and other time-based practice with emphasis on participatory, relational, </w:t>
      </w:r>
      <w:proofErr w:type="spellStart"/>
      <w:r>
        <w:rPr>
          <w:rFonts w:ascii="Arial" w:hAnsi="Arial" w:cs="Arial"/>
          <w:color w:val="141413"/>
          <w:sz w:val="16"/>
          <w:szCs w:val="16"/>
        </w:rPr>
        <w:t>installational</w:t>
      </w:r>
      <w:proofErr w:type="spellEnd"/>
      <w:r>
        <w:rPr>
          <w:rFonts w:ascii="Arial" w:hAnsi="Arial" w:cs="Arial"/>
          <w:color w:val="141413"/>
          <w:sz w:val="16"/>
          <w:szCs w:val="16"/>
        </w:rPr>
        <w:t xml:space="preserve"> and presentational concerns and newly developed and emergent media.</w:t>
      </w:r>
    </w:p>
    <w:p w14:paraId="7A34AA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9 units in different semesters (6 hours lab)</w:t>
      </w:r>
    </w:p>
    <w:p w14:paraId="517A36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551A. Advanced Ceramics – Graduate (3)</w:t>
      </w:r>
    </w:p>
    <w:p w14:paraId="5891E9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451B.</w:t>
      </w:r>
    </w:p>
    <w:p w14:paraId="70BFE6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beginning graduate students to do research employing various ceramics materials, processes and visual solutions in preparation for a more narrow and concentrated study.</w:t>
      </w:r>
      <w:proofErr w:type="gramEnd"/>
    </w:p>
    <w:p w14:paraId="0CED23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roofErr w:type="gramStart"/>
      <w:r>
        <w:rPr>
          <w:rFonts w:ascii="Arial" w:hAnsi="Arial" w:cs="Arial"/>
          <w:color w:val="141413"/>
          <w:sz w:val="16"/>
          <w:szCs w:val="16"/>
        </w:rPr>
        <w:t>.(</w:t>
      </w:r>
      <w:proofErr w:type="gramEnd"/>
      <w:r>
        <w:rPr>
          <w:rFonts w:ascii="Arial" w:hAnsi="Arial" w:cs="Arial"/>
          <w:color w:val="141413"/>
          <w:sz w:val="16"/>
          <w:szCs w:val="16"/>
        </w:rPr>
        <w:t xml:space="preserve">6 hrs. lab.) </w:t>
      </w:r>
      <w:proofErr w:type="gramStart"/>
      <w:r>
        <w:rPr>
          <w:rFonts w:ascii="Arial" w:hAnsi="Arial" w:cs="Arial"/>
          <w:color w:val="141413"/>
          <w:sz w:val="16"/>
          <w:szCs w:val="16"/>
        </w:rPr>
        <w:t>May be repeated to a maximum of 9 units in different semesters.</w:t>
      </w:r>
      <w:proofErr w:type="gramEnd"/>
    </w:p>
    <w:p w14:paraId="00734F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551B. Advanced Ceramics – Graduate (3)</w:t>
      </w:r>
    </w:p>
    <w:p w14:paraId="62CC261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551A.</w:t>
      </w:r>
    </w:p>
    <w:p w14:paraId="4CDDC8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Selection of a specific area of concentration in ceramics, limiting the materials and processes to develop a project which will reflect a predetermined statement.</w:t>
      </w:r>
      <w:proofErr w:type="gramEnd"/>
    </w:p>
    <w:p w14:paraId="73515B0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9 units in different semesters.</w:t>
      </w:r>
      <w:proofErr w:type="gramEnd"/>
    </w:p>
    <w:p w14:paraId="131E7C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554A</w:t>
      </w:r>
      <w:proofErr w:type="gramStart"/>
      <w:r>
        <w:rPr>
          <w:rFonts w:ascii="Arial" w:hAnsi="Arial" w:cs="Arial"/>
          <w:b/>
          <w:bCs/>
          <w:color w:val="141413"/>
          <w:sz w:val="18"/>
          <w:szCs w:val="18"/>
        </w:rPr>
        <w:t>,B</w:t>
      </w:r>
      <w:proofErr w:type="gramEnd"/>
      <w:r>
        <w:rPr>
          <w:rFonts w:ascii="Arial" w:hAnsi="Arial" w:cs="Arial"/>
          <w:b/>
          <w:bCs/>
          <w:color w:val="141413"/>
          <w:sz w:val="18"/>
          <w:szCs w:val="18"/>
        </w:rPr>
        <w:t>. Wood – Graduate (3,3)</w:t>
      </w:r>
    </w:p>
    <w:p w14:paraId="138EB9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454B or consent of instructor.</w:t>
      </w:r>
    </w:p>
    <w:p w14:paraId="657971D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Development of individual problems and expression in the creation of wooden art/craft structures.</w:t>
      </w:r>
      <w:proofErr w:type="gramEnd"/>
      <w:r>
        <w:rPr>
          <w:rFonts w:ascii="Arial" w:hAnsi="Arial" w:cs="Arial"/>
          <w:color w:val="141413"/>
          <w:sz w:val="16"/>
          <w:szCs w:val="16"/>
        </w:rPr>
        <w:t xml:space="preserve"> Emphasis on exploring personal expression through focused study of chosen techniques and the discussion of related wood issues and aesthetics.</w:t>
      </w:r>
    </w:p>
    <w:p w14:paraId="7F1207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(6 hrs. lab) </w:t>
      </w:r>
      <w:proofErr w:type="gramStart"/>
      <w:r>
        <w:rPr>
          <w:rFonts w:ascii="Arial" w:hAnsi="Arial" w:cs="Arial"/>
          <w:color w:val="141413"/>
          <w:sz w:val="16"/>
          <w:szCs w:val="16"/>
        </w:rPr>
        <w:t>May be repeated to a maximum of 9 units in different semesters.</w:t>
      </w:r>
      <w:proofErr w:type="gramEnd"/>
    </w:p>
    <w:p w14:paraId="71A62AE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558A. </w:t>
      </w:r>
      <w:proofErr w:type="spellStart"/>
      <w:r>
        <w:rPr>
          <w:rFonts w:ascii="Arial" w:hAnsi="Arial" w:cs="Arial"/>
          <w:b/>
          <w:bCs/>
          <w:color w:val="141413"/>
          <w:sz w:val="18"/>
          <w:szCs w:val="18"/>
        </w:rPr>
        <w:t>Metalsmithing</w:t>
      </w:r>
      <w:proofErr w:type="spellEnd"/>
      <w:r>
        <w:rPr>
          <w:rFonts w:ascii="Arial" w:hAnsi="Arial" w:cs="Arial"/>
          <w:b/>
          <w:bCs/>
          <w:color w:val="141413"/>
          <w:sz w:val="18"/>
          <w:szCs w:val="18"/>
        </w:rPr>
        <w:t>, Jewelry and Enameling (3)</w:t>
      </w:r>
    </w:p>
    <w:p w14:paraId="0EC9F42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3-D Media major or consent of instructor.</w:t>
      </w:r>
    </w:p>
    <w:p w14:paraId="74A87A9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Individual graduate level studio projects involving investigation of materials, processes and visual solutions in preparation for more concentrated study in </w:t>
      </w:r>
      <w:proofErr w:type="spellStart"/>
      <w:r>
        <w:rPr>
          <w:rFonts w:ascii="Arial" w:hAnsi="Arial" w:cs="Arial"/>
          <w:color w:val="141413"/>
          <w:sz w:val="16"/>
          <w:szCs w:val="16"/>
        </w:rPr>
        <w:t>metalsmithing</w:t>
      </w:r>
      <w:proofErr w:type="spellEnd"/>
      <w:r>
        <w:rPr>
          <w:rFonts w:ascii="Arial" w:hAnsi="Arial" w:cs="Arial"/>
          <w:color w:val="141413"/>
          <w:sz w:val="16"/>
          <w:szCs w:val="16"/>
        </w:rPr>
        <w:t>, jewelry, enameling, or architectural metalwork and blacksmithing.</w:t>
      </w:r>
    </w:p>
    <w:p w14:paraId="7E731D4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w:t>
      </w:r>
      <w:proofErr w:type="gramStart"/>
      <w:r>
        <w:rPr>
          <w:rFonts w:ascii="Arial" w:hAnsi="Arial" w:cs="Arial"/>
          <w:color w:val="141413"/>
          <w:sz w:val="16"/>
          <w:szCs w:val="16"/>
        </w:rPr>
        <w:t>required</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213769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558B. </w:t>
      </w:r>
      <w:proofErr w:type="spellStart"/>
      <w:r>
        <w:rPr>
          <w:rFonts w:ascii="Arial" w:hAnsi="Arial" w:cs="Arial"/>
          <w:b/>
          <w:bCs/>
          <w:color w:val="141413"/>
          <w:sz w:val="18"/>
          <w:szCs w:val="18"/>
        </w:rPr>
        <w:t>Metalsmithing</w:t>
      </w:r>
      <w:proofErr w:type="spellEnd"/>
      <w:r>
        <w:rPr>
          <w:rFonts w:ascii="Arial" w:hAnsi="Arial" w:cs="Arial"/>
          <w:b/>
          <w:bCs/>
          <w:color w:val="141413"/>
          <w:sz w:val="18"/>
          <w:szCs w:val="18"/>
        </w:rPr>
        <w:t>, Jewelry and Enameling (3)</w:t>
      </w:r>
    </w:p>
    <w:p w14:paraId="65CD1C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3-D Media major or consent of instructor.</w:t>
      </w:r>
    </w:p>
    <w:p w14:paraId="08C7940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Selection of a specific area of concentration in </w:t>
      </w:r>
      <w:proofErr w:type="spellStart"/>
      <w:r>
        <w:rPr>
          <w:rFonts w:ascii="Arial" w:hAnsi="Arial" w:cs="Arial"/>
          <w:color w:val="141413"/>
          <w:sz w:val="16"/>
          <w:szCs w:val="16"/>
        </w:rPr>
        <w:t>metalsmithing</w:t>
      </w:r>
      <w:proofErr w:type="spellEnd"/>
      <w:r>
        <w:rPr>
          <w:rFonts w:ascii="Arial" w:hAnsi="Arial" w:cs="Arial"/>
          <w:color w:val="141413"/>
          <w:sz w:val="16"/>
          <w:szCs w:val="16"/>
        </w:rPr>
        <w:t xml:space="preserve"> and jewelry, enameling, or architectural metalwork and blacksmithing; focus on creative objectives based on a projected theme.</w:t>
      </w:r>
    </w:p>
    <w:p w14:paraId="6B87A1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May be repeated to a maximum of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4D4B58C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564A</w:t>
      </w:r>
      <w:proofErr w:type="gramStart"/>
      <w:r>
        <w:rPr>
          <w:rFonts w:ascii="Arial" w:hAnsi="Arial" w:cs="Arial"/>
          <w:b/>
          <w:bCs/>
          <w:color w:val="141413"/>
          <w:sz w:val="18"/>
          <w:szCs w:val="18"/>
        </w:rPr>
        <w:t>,B</w:t>
      </w:r>
      <w:proofErr w:type="gramEnd"/>
      <w:r>
        <w:rPr>
          <w:rFonts w:ascii="Arial" w:hAnsi="Arial" w:cs="Arial"/>
          <w:b/>
          <w:bCs/>
          <w:color w:val="141413"/>
          <w:sz w:val="18"/>
          <w:szCs w:val="18"/>
        </w:rPr>
        <w:t>. Advanced Wood Studio – Graduate (3,3)</w:t>
      </w:r>
    </w:p>
    <w:p w14:paraId="5E98D9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354B or consent of instructor.</w:t>
      </w:r>
    </w:p>
    <w:p w14:paraId="28D25C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Development of individual skill, technique, and concept through the exploration of a unique and personal language in wood.</w:t>
      </w:r>
      <w:proofErr w:type="gramEnd"/>
      <w:r>
        <w:rPr>
          <w:rFonts w:ascii="Arial" w:hAnsi="Arial" w:cs="Arial"/>
          <w:color w:val="141413"/>
          <w:sz w:val="16"/>
          <w:szCs w:val="16"/>
        </w:rPr>
        <w:t xml:space="preserve"> </w:t>
      </w:r>
      <w:proofErr w:type="gramStart"/>
      <w:r>
        <w:rPr>
          <w:rFonts w:ascii="Arial" w:hAnsi="Arial" w:cs="Arial"/>
          <w:color w:val="141413"/>
          <w:sz w:val="16"/>
          <w:szCs w:val="16"/>
        </w:rPr>
        <w:t>Creation of body of work supported by research projects on related work and concepts in the field.</w:t>
      </w:r>
      <w:proofErr w:type="gramEnd"/>
    </w:p>
    <w:p w14:paraId="292965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(6 hrs. lab) </w:t>
      </w:r>
      <w:proofErr w:type="gramStart"/>
      <w:r>
        <w:rPr>
          <w:rFonts w:ascii="Arial" w:hAnsi="Arial" w:cs="Arial"/>
          <w:color w:val="141413"/>
          <w:sz w:val="16"/>
          <w:szCs w:val="16"/>
        </w:rPr>
        <w:t>May be repeated to a maximum of 9 units in different semesters.</w:t>
      </w:r>
      <w:proofErr w:type="gramEnd"/>
    </w:p>
    <w:p w14:paraId="342D9B2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572</w:t>
      </w:r>
      <w:proofErr w:type="gramStart"/>
      <w:r>
        <w:rPr>
          <w:rFonts w:ascii="Arial" w:hAnsi="Arial" w:cs="Arial"/>
          <w:b/>
          <w:bCs/>
          <w:color w:val="141413"/>
          <w:sz w:val="18"/>
          <w:szCs w:val="18"/>
        </w:rPr>
        <w:t>./</w:t>
      </w:r>
      <w:proofErr w:type="gramEnd"/>
      <w:r>
        <w:rPr>
          <w:rFonts w:ascii="Arial" w:hAnsi="Arial" w:cs="Arial"/>
          <w:b/>
          <w:bCs/>
          <w:color w:val="141413"/>
          <w:sz w:val="18"/>
          <w:szCs w:val="18"/>
        </w:rPr>
        <w:t>472. Storyboarding for Film and Television (3)</w:t>
      </w:r>
    </w:p>
    <w:p w14:paraId="54A6C93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271 or consent of instructor.</w:t>
      </w:r>
    </w:p>
    <w:p w14:paraId="1D8221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Storyboarding for television and feature films application. Focus on sequential structure of film including pacing and continuity related to storytelling. </w:t>
      </w:r>
      <w:proofErr w:type="gramStart"/>
      <w:r>
        <w:rPr>
          <w:rFonts w:ascii="Arial" w:hAnsi="Arial" w:cs="Arial"/>
          <w:color w:val="141413"/>
          <w:sz w:val="16"/>
          <w:szCs w:val="16"/>
        </w:rPr>
        <w:t>Discussion of camera movement, uses of storyboards.</w:t>
      </w:r>
      <w:proofErr w:type="gramEnd"/>
      <w:r>
        <w:rPr>
          <w:rFonts w:ascii="Arial" w:hAnsi="Arial" w:cs="Arial"/>
          <w:color w:val="141413"/>
          <w:sz w:val="16"/>
          <w:szCs w:val="16"/>
        </w:rPr>
        <w:t xml:space="preserve"> Emphasis on drawing skills needed to visually communicate ideas for entertainment industry.</w:t>
      </w:r>
    </w:p>
    <w:p w14:paraId="24590D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9 units in different semesters.</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(6 hrs. lab.)</w:t>
      </w:r>
      <w:proofErr w:type="gramEnd"/>
    </w:p>
    <w:p w14:paraId="075FEE6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573</w:t>
      </w:r>
      <w:proofErr w:type="gramStart"/>
      <w:r>
        <w:rPr>
          <w:rFonts w:ascii="Arial" w:hAnsi="Arial" w:cs="Arial"/>
          <w:b/>
          <w:bCs/>
          <w:color w:val="141413"/>
          <w:sz w:val="18"/>
          <w:szCs w:val="18"/>
        </w:rPr>
        <w:t>./</w:t>
      </w:r>
      <w:proofErr w:type="gramEnd"/>
      <w:r>
        <w:rPr>
          <w:rFonts w:ascii="Arial" w:hAnsi="Arial" w:cs="Arial"/>
          <w:b/>
          <w:bCs/>
          <w:color w:val="141413"/>
          <w:sz w:val="18"/>
          <w:szCs w:val="18"/>
        </w:rPr>
        <w:t>473. Seminar in Photo-Based Art (3)</w:t>
      </w:r>
    </w:p>
    <w:p w14:paraId="064AD9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Graduate student in Art.</w:t>
      </w:r>
    </w:p>
    <w:p w14:paraId="007EB1D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Critical analysis of work by contemporary photo-based artists and investigation of relevant theoretical issues.</w:t>
      </w:r>
      <w:proofErr w:type="gramEnd"/>
    </w:p>
    <w:p w14:paraId="177A5E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9 units with different artists in different semesters.</w:t>
      </w:r>
      <w:proofErr w:type="gramEnd"/>
    </w:p>
    <w:p w14:paraId="4C7AC3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574</w:t>
      </w:r>
      <w:proofErr w:type="gramStart"/>
      <w:r>
        <w:rPr>
          <w:rFonts w:ascii="Arial" w:hAnsi="Arial" w:cs="Arial"/>
          <w:b/>
          <w:bCs/>
          <w:color w:val="141413"/>
          <w:sz w:val="18"/>
          <w:szCs w:val="18"/>
        </w:rPr>
        <w:t>./</w:t>
      </w:r>
      <w:proofErr w:type="gramEnd"/>
      <w:r>
        <w:rPr>
          <w:rFonts w:ascii="Arial" w:hAnsi="Arial" w:cs="Arial"/>
          <w:b/>
          <w:bCs/>
          <w:color w:val="141413"/>
          <w:sz w:val="18"/>
          <w:szCs w:val="18"/>
        </w:rPr>
        <w:t>474. Seminar in Sculpture and Time-Based Art (3)</w:t>
      </w:r>
    </w:p>
    <w:p w14:paraId="1C9BA5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Critical Analysis of contemporary sculpture and time-based art practice, and investigation of key </w:t>
      </w:r>
      <w:proofErr w:type="gramStart"/>
      <w:r>
        <w:rPr>
          <w:rFonts w:ascii="Arial" w:hAnsi="Arial" w:cs="Arial"/>
          <w:color w:val="141413"/>
          <w:sz w:val="16"/>
          <w:szCs w:val="16"/>
        </w:rPr>
        <w:t>theoretical ,</w:t>
      </w:r>
      <w:proofErr w:type="gramEnd"/>
      <w:r>
        <w:rPr>
          <w:rFonts w:ascii="Arial" w:hAnsi="Arial" w:cs="Arial"/>
          <w:color w:val="141413"/>
          <w:sz w:val="16"/>
          <w:szCs w:val="16"/>
        </w:rPr>
        <w:t xml:space="preserve"> historical and contemporary issues.</w:t>
      </w:r>
    </w:p>
    <w:p w14:paraId="1A3B75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7609893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575</w:t>
      </w:r>
      <w:proofErr w:type="gramStart"/>
      <w:r>
        <w:rPr>
          <w:rFonts w:ascii="Arial" w:hAnsi="Arial" w:cs="Arial"/>
          <w:b/>
          <w:bCs/>
          <w:color w:val="141413"/>
          <w:sz w:val="18"/>
          <w:szCs w:val="18"/>
        </w:rPr>
        <w:t>./</w:t>
      </w:r>
      <w:proofErr w:type="gramEnd"/>
      <w:r>
        <w:rPr>
          <w:rFonts w:ascii="Arial" w:hAnsi="Arial" w:cs="Arial"/>
          <w:b/>
          <w:bCs/>
          <w:color w:val="141413"/>
          <w:sz w:val="18"/>
          <w:szCs w:val="18"/>
        </w:rPr>
        <w:t>475. Printmaking: Photo and Digital Processes (3)</w:t>
      </w:r>
    </w:p>
    <w:p w14:paraId="66E20A7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241, or 149, 181; AH 111A, 111B.</w:t>
      </w:r>
    </w:p>
    <w:p w14:paraId="08B7C7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Instruction in the photo printmaking processes for lithography, etching, and silkscreen using digital and analog techniques to explore photographic and non-photographic imagery.</w:t>
      </w:r>
    </w:p>
    <w:p w14:paraId="0D61DF2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9 units in different semesters.</w:t>
      </w:r>
      <w:proofErr w:type="gramEnd"/>
    </w:p>
    <w:p w14:paraId="7EBB672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576</w:t>
      </w:r>
      <w:proofErr w:type="gramStart"/>
      <w:r>
        <w:rPr>
          <w:rFonts w:ascii="Arial" w:hAnsi="Arial" w:cs="Arial"/>
          <w:b/>
          <w:bCs/>
          <w:color w:val="141413"/>
          <w:sz w:val="18"/>
          <w:szCs w:val="18"/>
        </w:rPr>
        <w:t>./</w:t>
      </w:r>
      <w:proofErr w:type="gramEnd"/>
      <w:r>
        <w:rPr>
          <w:rFonts w:ascii="Arial" w:hAnsi="Arial" w:cs="Arial"/>
          <w:b/>
          <w:bCs/>
          <w:color w:val="141413"/>
          <w:sz w:val="18"/>
          <w:szCs w:val="18"/>
        </w:rPr>
        <w:t>476. Experimental Animation 1 (3)</w:t>
      </w:r>
    </w:p>
    <w:p w14:paraId="76726BD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student in Art or consent of instructor.</w:t>
      </w:r>
    </w:p>
    <w:p w14:paraId="1EA0C5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Investigation of a variety of basic animation techniques as alternatives to traditional hand-drawn character animation with emphasis on understanding movement, weight, timing, and sequential aesthetics.</w:t>
      </w:r>
      <w:proofErr w:type="gramEnd"/>
    </w:p>
    <w:p w14:paraId="18C356E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18E956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578</w:t>
      </w:r>
      <w:proofErr w:type="gramStart"/>
      <w:r>
        <w:rPr>
          <w:rFonts w:ascii="Arial" w:hAnsi="Arial" w:cs="Arial"/>
          <w:b/>
          <w:bCs/>
          <w:color w:val="141413"/>
          <w:sz w:val="18"/>
          <w:szCs w:val="18"/>
        </w:rPr>
        <w:t>./</w:t>
      </w:r>
      <w:proofErr w:type="gramEnd"/>
      <w:r>
        <w:rPr>
          <w:rFonts w:ascii="Arial" w:hAnsi="Arial" w:cs="Arial"/>
          <w:b/>
          <w:bCs/>
          <w:color w:val="141413"/>
          <w:sz w:val="18"/>
          <w:szCs w:val="18"/>
        </w:rPr>
        <w:t>478. Experimental Animation 2 (3)</w:t>
      </w:r>
    </w:p>
    <w:p w14:paraId="4AAEE94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576.</w:t>
      </w:r>
    </w:p>
    <w:p w14:paraId="333794F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Further investigation of principles and techniques of alternative approaches to traditional hand-drawn character animation learned in Art 576. Focus on weight, movement, timing, and time-based aesthetic strategies. Provides continued development of animating skills. Specific coordinating computer software is used.</w:t>
      </w:r>
    </w:p>
    <w:p w14:paraId="7659C7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(6 hours lab)</w:t>
      </w:r>
    </w:p>
    <w:p w14:paraId="6D3728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580</w:t>
      </w:r>
      <w:proofErr w:type="gramStart"/>
      <w:r>
        <w:rPr>
          <w:rFonts w:ascii="Arial" w:hAnsi="Arial" w:cs="Arial"/>
          <w:b/>
          <w:bCs/>
          <w:color w:val="141413"/>
          <w:sz w:val="18"/>
          <w:szCs w:val="18"/>
        </w:rPr>
        <w:t>./</w:t>
      </w:r>
      <w:proofErr w:type="gramEnd"/>
      <w:r>
        <w:rPr>
          <w:rFonts w:ascii="Arial" w:hAnsi="Arial" w:cs="Arial"/>
          <w:b/>
          <w:bCs/>
          <w:color w:val="141413"/>
          <w:sz w:val="18"/>
          <w:szCs w:val="18"/>
        </w:rPr>
        <w:t>480. Printmaking: Monotype/</w:t>
      </w:r>
      <w:proofErr w:type="spellStart"/>
      <w:r>
        <w:rPr>
          <w:rFonts w:ascii="Arial" w:hAnsi="Arial" w:cs="Arial"/>
          <w:b/>
          <w:bCs/>
          <w:color w:val="141413"/>
          <w:sz w:val="18"/>
          <w:szCs w:val="18"/>
        </w:rPr>
        <w:t>Monoprint</w:t>
      </w:r>
      <w:proofErr w:type="spellEnd"/>
      <w:r>
        <w:rPr>
          <w:rFonts w:ascii="Arial" w:hAnsi="Arial" w:cs="Arial"/>
          <w:b/>
          <w:bCs/>
          <w:color w:val="141413"/>
          <w:sz w:val="18"/>
          <w:szCs w:val="18"/>
        </w:rPr>
        <w:t xml:space="preserve"> (3)</w:t>
      </w:r>
    </w:p>
    <w:p w14:paraId="782609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130, 181, 184, 287; AH 111A, 111B.</w:t>
      </w:r>
    </w:p>
    <w:p w14:paraId="6646A4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Instruction in all the aspects of the monotype and </w:t>
      </w:r>
      <w:proofErr w:type="spellStart"/>
      <w:r>
        <w:rPr>
          <w:rFonts w:ascii="Arial" w:hAnsi="Arial" w:cs="Arial"/>
          <w:color w:val="141413"/>
          <w:sz w:val="16"/>
          <w:szCs w:val="16"/>
        </w:rPr>
        <w:t>monoprint</w:t>
      </w:r>
      <w:proofErr w:type="spellEnd"/>
      <w:r>
        <w:rPr>
          <w:rFonts w:ascii="Arial" w:hAnsi="Arial" w:cs="Arial"/>
          <w:color w:val="141413"/>
          <w:sz w:val="16"/>
          <w:szCs w:val="16"/>
        </w:rPr>
        <w:t xml:space="preserve"> form of printmaking as an expansive medium capable of diverse applications and linkages with other procedures and disciplines.</w:t>
      </w:r>
      <w:proofErr w:type="gramEnd"/>
      <w:r>
        <w:rPr>
          <w:rFonts w:ascii="Arial" w:hAnsi="Arial" w:cs="Arial"/>
          <w:color w:val="141413"/>
          <w:sz w:val="16"/>
          <w:szCs w:val="16"/>
        </w:rPr>
        <w:t xml:space="preserve"> Emphasis will be on the extension and refinement of individual expression. </w:t>
      </w:r>
      <w:proofErr w:type="gramStart"/>
      <w:r>
        <w:rPr>
          <w:rFonts w:ascii="Arial" w:hAnsi="Arial" w:cs="Arial"/>
          <w:color w:val="141413"/>
          <w:sz w:val="16"/>
          <w:szCs w:val="16"/>
        </w:rPr>
        <w:t>In black and white and color.</w:t>
      </w:r>
      <w:proofErr w:type="gramEnd"/>
    </w:p>
    <w:p w14:paraId="3F0E78A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w:t>
      </w:r>
      <w:proofErr w:type="gramStart"/>
      <w:r>
        <w:rPr>
          <w:rFonts w:ascii="Arial" w:hAnsi="Arial" w:cs="Arial"/>
          <w:color w:val="141413"/>
          <w:sz w:val="16"/>
          <w:szCs w:val="16"/>
        </w:rPr>
        <w:t>May be repeated to a maximum of 9 units in different semesters.</w:t>
      </w:r>
      <w:proofErr w:type="gramEnd"/>
    </w:p>
    <w:p w14:paraId="293690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582</w:t>
      </w:r>
      <w:proofErr w:type="gramStart"/>
      <w:r>
        <w:rPr>
          <w:rFonts w:ascii="Arial" w:hAnsi="Arial" w:cs="Arial"/>
          <w:b/>
          <w:bCs/>
          <w:color w:val="141413"/>
          <w:sz w:val="18"/>
          <w:szCs w:val="18"/>
        </w:rPr>
        <w:t>./</w:t>
      </w:r>
      <w:proofErr w:type="gramEnd"/>
      <w:r>
        <w:rPr>
          <w:rFonts w:ascii="Arial" w:hAnsi="Arial" w:cs="Arial"/>
          <w:b/>
          <w:bCs/>
          <w:color w:val="141413"/>
          <w:sz w:val="18"/>
          <w:szCs w:val="18"/>
        </w:rPr>
        <w:t>482. Sequential Imagery (3)</w:t>
      </w:r>
    </w:p>
    <w:p w14:paraId="2D4515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ART 223 or consent of instructor.</w:t>
      </w:r>
    </w:p>
    <w:p w14:paraId="4E6775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Focuses on the book or magazine (electronic or print) as an art form and the image/word relationship within the context of sequential aesthetics.</w:t>
      </w:r>
      <w:proofErr w:type="gramEnd"/>
      <w:r>
        <w:rPr>
          <w:rFonts w:ascii="Arial" w:hAnsi="Arial" w:cs="Arial"/>
          <w:color w:val="141413"/>
          <w:sz w:val="16"/>
          <w:szCs w:val="16"/>
        </w:rPr>
        <w:t xml:space="preserve"> </w:t>
      </w:r>
      <w:proofErr w:type="gramStart"/>
      <w:r>
        <w:rPr>
          <w:rFonts w:ascii="Arial" w:hAnsi="Arial" w:cs="Arial"/>
          <w:color w:val="141413"/>
          <w:sz w:val="16"/>
          <w:szCs w:val="16"/>
        </w:rPr>
        <w:t>Addresses the editorial and visual issues of pacing, continuity, and closure.</w:t>
      </w:r>
      <w:proofErr w:type="gramEnd"/>
    </w:p>
    <w:p w14:paraId="7226A15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(6 </w:t>
      </w:r>
      <w:proofErr w:type="spellStart"/>
      <w:r>
        <w:rPr>
          <w:rFonts w:ascii="Arial" w:hAnsi="Arial" w:cs="Arial"/>
          <w:color w:val="141413"/>
          <w:sz w:val="16"/>
          <w:szCs w:val="16"/>
        </w:rPr>
        <w:t>hrs</w:t>
      </w:r>
      <w:proofErr w:type="spellEnd"/>
      <w:r>
        <w:rPr>
          <w:rFonts w:ascii="Arial" w:hAnsi="Arial" w:cs="Arial"/>
          <w:color w:val="141413"/>
          <w:sz w:val="16"/>
          <w:szCs w:val="16"/>
        </w:rPr>
        <w:t xml:space="preserve"> lab) </w:t>
      </w:r>
      <w:proofErr w:type="gramStart"/>
      <w:r>
        <w:rPr>
          <w:rFonts w:ascii="Arial" w:hAnsi="Arial" w:cs="Arial"/>
          <w:color w:val="141413"/>
          <w:sz w:val="16"/>
          <w:szCs w:val="16"/>
        </w:rPr>
        <w:t>May be repeated to a maximum of 9 units in different semesters.</w:t>
      </w:r>
      <w:proofErr w:type="gramEnd"/>
      <w:r>
        <w:rPr>
          <w:rFonts w:ascii="Arial" w:hAnsi="Arial" w:cs="Arial"/>
          <w:color w:val="141413"/>
          <w:sz w:val="16"/>
          <w:szCs w:val="16"/>
        </w:rPr>
        <w:t xml:space="preserve"> Course fee may be required.</w:t>
      </w:r>
    </w:p>
    <w:p w14:paraId="4F092B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583. Advanced Life Graduate Painting (3)</w:t>
      </w:r>
    </w:p>
    <w:p w14:paraId="2DD988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An intensive studio course in painting from the model for graduate students.</w:t>
      </w:r>
      <w:proofErr w:type="gramEnd"/>
    </w:p>
    <w:p w14:paraId="0D5B8D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Course fee may be required. </w:t>
      </w:r>
      <w:proofErr w:type="gramStart"/>
      <w:r>
        <w:rPr>
          <w:rFonts w:ascii="Arial" w:hAnsi="Arial" w:cs="Arial"/>
          <w:color w:val="141413"/>
          <w:sz w:val="16"/>
          <w:szCs w:val="16"/>
        </w:rPr>
        <w:t>May be repeated to a maximum of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0C5857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589. Selected Topics in Visual Art (1-3)</w:t>
      </w:r>
    </w:p>
    <w:p w14:paraId="341A43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Consent of instructor.</w:t>
      </w:r>
    </w:p>
    <w:p w14:paraId="6E9D2CA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Topics of current interest in the visual arts selected for intensive study.</w:t>
      </w:r>
    </w:p>
    <w:p w14:paraId="1EC67B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12 units with different topics.</w:t>
      </w:r>
      <w:proofErr w:type="gramEnd"/>
      <w:r>
        <w:rPr>
          <w:rFonts w:ascii="Arial" w:hAnsi="Arial" w:cs="Arial"/>
          <w:color w:val="141413"/>
          <w:sz w:val="16"/>
          <w:szCs w:val="16"/>
        </w:rPr>
        <w:t xml:space="preserve"> Topics announced in the </w:t>
      </w:r>
      <w:r>
        <w:rPr>
          <w:rFonts w:ascii="Arial" w:hAnsi="Arial" w:cs="Arial"/>
          <w:i/>
          <w:iCs/>
          <w:color w:val="141413"/>
          <w:sz w:val="16"/>
          <w:szCs w:val="16"/>
        </w:rPr>
        <w:t>Schedule of Classes</w:t>
      </w:r>
      <w:r>
        <w:rPr>
          <w:rFonts w:ascii="Arial" w:hAnsi="Arial" w:cs="Arial"/>
          <w:color w:val="141413"/>
          <w:sz w:val="16"/>
          <w:szCs w:val="16"/>
        </w:rPr>
        <w:t>.</w:t>
      </w:r>
    </w:p>
    <w:p w14:paraId="3F8CFFC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162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1F3C3B9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590. Selected Topics in Studio Art (1-3)</w:t>
      </w:r>
    </w:p>
    <w:p w14:paraId="64C818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Consent of instructor.</w:t>
      </w:r>
    </w:p>
    <w:p w14:paraId="6B62D89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Special topics of current interest in studio art will be selected for intensive study.</w:t>
      </w:r>
    </w:p>
    <w:p w14:paraId="4A1C5D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12 units with different topics.</w:t>
      </w:r>
      <w:proofErr w:type="gramEnd"/>
      <w:r>
        <w:rPr>
          <w:rFonts w:ascii="Arial" w:hAnsi="Arial" w:cs="Arial"/>
          <w:color w:val="141413"/>
          <w:sz w:val="16"/>
          <w:szCs w:val="16"/>
        </w:rPr>
        <w:t xml:space="preserve"> Topics announced in the </w:t>
      </w:r>
      <w:r>
        <w:rPr>
          <w:rFonts w:ascii="Arial" w:hAnsi="Arial" w:cs="Arial"/>
          <w:i/>
          <w:iCs/>
          <w:color w:val="141413"/>
          <w:sz w:val="16"/>
          <w:szCs w:val="16"/>
        </w:rPr>
        <w:t>Schedule of Classes</w:t>
      </w:r>
      <w:r>
        <w:rPr>
          <w:rFonts w:ascii="Arial" w:hAnsi="Arial" w:cs="Arial"/>
          <w:color w:val="141413"/>
          <w:sz w:val="16"/>
          <w:szCs w:val="16"/>
        </w:rPr>
        <w:t xml:space="preserve">. </w:t>
      </w:r>
      <w:proofErr w:type="gramStart"/>
      <w:r>
        <w:rPr>
          <w:rFonts w:ascii="Arial" w:hAnsi="Arial" w:cs="Arial"/>
          <w:color w:val="141413"/>
          <w:sz w:val="16"/>
          <w:szCs w:val="16"/>
        </w:rPr>
        <w:t>(2-6 hrs. lab.)</w:t>
      </w:r>
      <w:proofErr w:type="gramEnd"/>
    </w:p>
    <w:p w14:paraId="3D432FB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 Visiting Artists</w:t>
      </w:r>
    </w:p>
    <w:p w14:paraId="558B105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592Z</w:t>
      </w:r>
      <w:proofErr w:type="gramStart"/>
      <w:r>
        <w:rPr>
          <w:rFonts w:ascii="Arial" w:hAnsi="Arial" w:cs="Arial"/>
          <w:b/>
          <w:bCs/>
          <w:color w:val="141413"/>
          <w:sz w:val="18"/>
          <w:szCs w:val="18"/>
        </w:rPr>
        <w:t>./</w:t>
      </w:r>
      <w:proofErr w:type="gramEnd"/>
      <w:r>
        <w:rPr>
          <w:rFonts w:ascii="Arial" w:hAnsi="Arial" w:cs="Arial"/>
          <w:b/>
          <w:bCs/>
          <w:color w:val="141413"/>
          <w:sz w:val="18"/>
          <w:szCs w:val="18"/>
        </w:rPr>
        <w:t>492Z. Graduate Concentrated Studies in Life Painting (3)</w:t>
      </w:r>
    </w:p>
    <w:p w14:paraId="52FFD48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painting the human figure.</w:t>
      </w:r>
      <w:proofErr w:type="gramEnd"/>
      <w:r>
        <w:rPr>
          <w:rFonts w:ascii="Arial" w:hAnsi="Arial" w:cs="Arial"/>
          <w:color w:val="141413"/>
          <w:sz w:val="16"/>
          <w:szCs w:val="16"/>
        </w:rPr>
        <w:t xml:space="preserve"> </w:t>
      </w:r>
      <w:proofErr w:type="gramStart"/>
      <w:r>
        <w:rPr>
          <w:rFonts w:ascii="Arial" w:hAnsi="Arial" w:cs="Arial"/>
          <w:color w:val="141413"/>
          <w:sz w:val="16"/>
          <w:szCs w:val="16"/>
        </w:rPr>
        <w:t>A more open relationship in attitudes and processes of working from the figure in class and total self-direction on work done outside class.</w:t>
      </w:r>
      <w:proofErr w:type="gramEnd"/>
    </w:p>
    <w:p w14:paraId="3B88BB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3 units in the same semester and 9 units in different semesters.</w:t>
      </w:r>
      <w:proofErr w:type="gramEnd"/>
      <w:r>
        <w:rPr>
          <w:rFonts w:ascii="Arial" w:hAnsi="Arial" w:cs="Arial"/>
          <w:color w:val="141413"/>
          <w:sz w:val="16"/>
          <w:szCs w:val="16"/>
        </w:rPr>
        <w:t xml:space="preserve"> Course fee may be required. </w:t>
      </w:r>
      <w:proofErr w:type="gramStart"/>
      <w:r>
        <w:rPr>
          <w:rFonts w:ascii="Arial" w:hAnsi="Arial" w:cs="Arial"/>
          <w:color w:val="141413"/>
          <w:sz w:val="16"/>
          <w:szCs w:val="16"/>
        </w:rPr>
        <w:t>(6 hrs. lab.)</w:t>
      </w:r>
      <w:proofErr w:type="gramEnd"/>
    </w:p>
    <w:p w14:paraId="078069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597A. Graduate Studies: Ceramics (3)</w:t>
      </w:r>
    </w:p>
    <w:p w14:paraId="645E7B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17A55A5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Ceramics. Studio, activity, critique, and discussion course with focus and assignments changing each semester.</w:t>
      </w:r>
    </w:p>
    <w:p w14:paraId="3D881A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297102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597B. Graduate Studies: Wood (3)</w:t>
      </w:r>
    </w:p>
    <w:p w14:paraId="6F7115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6042EF2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Wood. Studio, activity, critique, and discussion course with focus and assignments changing each semester.</w:t>
      </w:r>
    </w:p>
    <w:p w14:paraId="02DD25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78F654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597D. Graduate Studies: Drawing (3)</w:t>
      </w:r>
    </w:p>
    <w:p w14:paraId="1D077CB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4349595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Drawing. Studio, activity, critique, and discussion course with focus and assignments changing each semester.</w:t>
      </w:r>
    </w:p>
    <w:p w14:paraId="6FF45F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0D0195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597F. Graduate Studies: Illustration/Animation (3)</w:t>
      </w:r>
    </w:p>
    <w:p w14:paraId="10D08E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2C0A4A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Illustration/Animation. Studio, activity, critique, and discussion course with focus and assignments changing each semester.</w:t>
      </w:r>
    </w:p>
    <w:p w14:paraId="21E026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2F2EA0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597J. Graduate Studies: Metal (3)</w:t>
      </w:r>
    </w:p>
    <w:p w14:paraId="2AD4039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229ABB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Metal. Studio, activity, critique, and discussion course with focus and assignments changing each semester.</w:t>
      </w:r>
    </w:p>
    <w:p w14:paraId="250F83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5F36ECF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597K. Graduate Studies: Painting (3)</w:t>
      </w:r>
    </w:p>
    <w:p w14:paraId="592D049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2F16C8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Painting. Studio, activity, critique, and discussion course with focus and assignments changing each semester.</w:t>
      </w:r>
    </w:p>
    <w:p w14:paraId="18229BD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(6hrs. lab)</w:t>
      </w:r>
    </w:p>
    <w:p w14:paraId="02C2785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597L. Graduate Studies: Life Drawing and Painting (3)</w:t>
      </w:r>
    </w:p>
    <w:p w14:paraId="798FF3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2276C7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Life Drawing and Painting. Studio, activity, critique, and discussion course with focus and assignments changing each semester.</w:t>
      </w:r>
    </w:p>
    <w:p w14:paraId="41C38B8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Course fee may be required. (6 hrs. lab)</w:t>
      </w:r>
    </w:p>
    <w:p w14:paraId="05CC51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597M. Graduate Studies: Life Sculpture (3)</w:t>
      </w:r>
    </w:p>
    <w:p w14:paraId="0A5C69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16479E4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Life Sculpture. Studio, activity, critique, and discussion course with focus and assignments changing each semester.</w:t>
      </w:r>
    </w:p>
    <w:p w14:paraId="5490CB2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51CEBF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597N. Graduate Studies: Fiber (3)</w:t>
      </w:r>
    </w:p>
    <w:p w14:paraId="03A5033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6C79504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Fiber. Studio, activity, critique, and discussion course with focus and assignments changing each semester.</w:t>
      </w:r>
    </w:p>
    <w:p w14:paraId="050AE6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0E2C3EF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597O. Graduate Studies: Sculpture/4D (3)</w:t>
      </w:r>
    </w:p>
    <w:p w14:paraId="527820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65787D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Sculpture/4D. Studio, activity, critique, and discussion course with focus and assignments changing each semester.</w:t>
      </w:r>
    </w:p>
    <w:p w14:paraId="5A85A8C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54A9972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597R. Graduate Studies: Printmaking (3)</w:t>
      </w:r>
    </w:p>
    <w:p w14:paraId="091906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200E66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Printmaking. Studio, activity, critique, and discussion course with focus and assignments changing each semester.</w:t>
      </w:r>
    </w:p>
    <w:p w14:paraId="637696A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577E24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597S. Graduate Studies: Visual Communication Design (3)</w:t>
      </w:r>
    </w:p>
    <w:p w14:paraId="1D4B97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77EC93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Visual Communication Design. Studio, activity, critique, and discussion course with focus and assignments changing each semester.</w:t>
      </w:r>
    </w:p>
    <w:p w14:paraId="49E627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1D7A9D6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597V. Graduate Studies: Photography (3)</w:t>
      </w:r>
    </w:p>
    <w:p w14:paraId="03F4618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514DBF2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within discipline of Photography. Studio, activity, critique, and discussion course with focus and assignments changing each semester.</w:t>
      </w:r>
    </w:p>
    <w:p w14:paraId="2EABD9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11D6CB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598A. Graduate Studies: Advanced Ceramics (3)</w:t>
      </w:r>
    </w:p>
    <w:p w14:paraId="7845F7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597A.</w:t>
      </w:r>
    </w:p>
    <w:p w14:paraId="2F47D9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Ceramics. Studio, activity, critique, and discussion course with focus and assignments changing each semester.</w:t>
      </w:r>
    </w:p>
    <w:p w14:paraId="727800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00B7D8C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163</w:t>
      </w:r>
    </w:p>
    <w:p w14:paraId="280375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Courses (ART)</w:t>
      </w:r>
    </w:p>
    <w:p w14:paraId="27BBAB9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598B. Graduate Studies: Advanced Wood (3)</w:t>
      </w:r>
    </w:p>
    <w:p w14:paraId="65B378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597B.</w:t>
      </w:r>
    </w:p>
    <w:p w14:paraId="311123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Wood. Studio, activity, critique, and discussion course with focus and assignments changing each semester.</w:t>
      </w:r>
    </w:p>
    <w:p w14:paraId="798E1A2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5B8D8D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598D. Graduate Studies: Advanced Drawing (3)</w:t>
      </w:r>
    </w:p>
    <w:p w14:paraId="6087B5A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597D.</w:t>
      </w:r>
    </w:p>
    <w:p w14:paraId="51503F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Drawing. Studio, activity, critique, and discussion course with focus and assignments changing each semester.</w:t>
      </w:r>
    </w:p>
    <w:p w14:paraId="0E9E13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6152E3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598F. Graduate Studies: Advanced Illustration/Animation (3)</w:t>
      </w:r>
    </w:p>
    <w:p w14:paraId="43DDD9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597F.</w:t>
      </w:r>
    </w:p>
    <w:p w14:paraId="30F639D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Illustration/Animation. Studio, activity, critique, and discussion course with focus and assignments changing each semester.</w:t>
      </w:r>
    </w:p>
    <w:p w14:paraId="7114D5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475BE3C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598J. Graduate Studies: Advanced Metal (3)</w:t>
      </w:r>
    </w:p>
    <w:p w14:paraId="2B3D56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597J.</w:t>
      </w:r>
    </w:p>
    <w:p w14:paraId="6B3501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Metal. Studio, activity, critique, and discussion course with focus and assignments changing each semester.</w:t>
      </w:r>
    </w:p>
    <w:p w14:paraId="6B93D6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21A5D23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598K. Graduate Studies: Advanced Painting (3)</w:t>
      </w:r>
    </w:p>
    <w:p w14:paraId="717D84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597K.</w:t>
      </w:r>
    </w:p>
    <w:p w14:paraId="775BC47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Painting. Studio, activity, critique, and discussion course with focus and assignments changing each semester.</w:t>
      </w:r>
    </w:p>
    <w:p w14:paraId="168D2B4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40C2FE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598L. Graduate Studies: Advanced Life Drawing and Painting (3)</w:t>
      </w:r>
    </w:p>
    <w:p w14:paraId="13AEBE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597L.</w:t>
      </w:r>
    </w:p>
    <w:p w14:paraId="31CE284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Life Drawing and Painting. Studio, activity, critique, and discussion course with focus and assignments changing each semester.</w:t>
      </w:r>
    </w:p>
    <w:p w14:paraId="4CED3E4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Course fee may be required. (6 hrs. lab)</w:t>
      </w:r>
    </w:p>
    <w:p w14:paraId="447C2D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598M. Graduate Studies: Advanced Life Sculpture (3)</w:t>
      </w:r>
    </w:p>
    <w:p w14:paraId="6AF7ACC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597M.</w:t>
      </w:r>
    </w:p>
    <w:p w14:paraId="3AAD45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Life Sculpture. Studio, activity, critique, and discussion course with focus and assignments changing each semester.</w:t>
      </w:r>
    </w:p>
    <w:p w14:paraId="245FC4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090FA46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598N. Graduate Studies: Advanced Fiber (3)</w:t>
      </w:r>
    </w:p>
    <w:p w14:paraId="3823E3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597N.</w:t>
      </w:r>
    </w:p>
    <w:p w14:paraId="53DBBA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Fiber. Studio, activity, critique, and discussion course with focus and assignments changing each semester.</w:t>
      </w:r>
    </w:p>
    <w:p w14:paraId="2F7BB9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3875A3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598O. Graduate Studies: Advanced Sculpture/4D (3)</w:t>
      </w:r>
    </w:p>
    <w:p w14:paraId="1410FF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597O.</w:t>
      </w:r>
    </w:p>
    <w:p w14:paraId="6B15FFA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Sculpture/4D. Studio, activity, critique, and discussion course with focus and assignments changing each semester.</w:t>
      </w:r>
    </w:p>
    <w:p w14:paraId="45FD60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May be repeated to a maximum of 12 units; 9 units in the same semester with different instructors. </w:t>
      </w:r>
      <w:proofErr w:type="gramStart"/>
      <w:r>
        <w:rPr>
          <w:rFonts w:ascii="Arial" w:hAnsi="Arial" w:cs="Arial"/>
          <w:color w:val="141413"/>
          <w:sz w:val="16"/>
          <w:szCs w:val="16"/>
        </w:rPr>
        <w:t>(6hrs. lab).</w:t>
      </w:r>
      <w:proofErr w:type="gramEnd"/>
    </w:p>
    <w:p w14:paraId="2463E0C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598R. Graduate Studies: Advanced Printmaking (3)</w:t>
      </w:r>
    </w:p>
    <w:p w14:paraId="26B23F3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597R.</w:t>
      </w:r>
    </w:p>
    <w:p w14:paraId="1F2F87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Printmaking. Studio, activity, critique, and discussion course with focus and assignments changing each semester.</w:t>
      </w:r>
    </w:p>
    <w:p w14:paraId="7D76E2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May be repeated to a maximum of 12 units; 9 units in the same semester with different instructors. </w:t>
      </w:r>
      <w:proofErr w:type="gramStart"/>
      <w:r>
        <w:rPr>
          <w:rFonts w:ascii="Arial" w:hAnsi="Arial" w:cs="Arial"/>
          <w:color w:val="141413"/>
          <w:sz w:val="16"/>
          <w:szCs w:val="16"/>
        </w:rPr>
        <w:t>(6hrs. lab).</w:t>
      </w:r>
      <w:proofErr w:type="gramEnd"/>
    </w:p>
    <w:p w14:paraId="54E02D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598S. Graduate Studies: Advanced Visual Communication Design (3)</w:t>
      </w:r>
    </w:p>
    <w:p w14:paraId="3745FA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597S.</w:t>
      </w:r>
    </w:p>
    <w:p w14:paraId="12A13B3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Visual Communication Design. Studio, activity, critique, and discussion course with focus and assignments changing each semester.</w:t>
      </w:r>
    </w:p>
    <w:p w14:paraId="4E6A5B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613289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598V. Graduate Studies: Advanced Photography (3)</w:t>
      </w:r>
    </w:p>
    <w:p w14:paraId="6AD9DC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12 units ART 597V.</w:t>
      </w:r>
    </w:p>
    <w:p w14:paraId="42DE2B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Variable topics course for advanced graduate study within discipline of Photography. Studio, activity, critique, and discussion course with focus and assignments changing each semester.</w:t>
      </w:r>
    </w:p>
    <w:p w14:paraId="604863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May be repeated to a maximum of 12 units; 9 units in the same semester with different instructors. (6 hrs. lab)</w:t>
      </w:r>
    </w:p>
    <w:p w14:paraId="5410247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599. Graduate Studies: Special Studio (3)</w:t>
      </w:r>
    </w:p>
    <w:p w14:paraId="0A5388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and consent of Instructor and consent of Department of Art Graduate Advisor</w:t>
      </w:r>
    </w:p>
    <w:p w14:paraId="419C00D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Specialized graduate studio projects, with faculty supervision, in a specific discipline.</w:t>
      </w:r>
    </w:p>
    <w:p w14:paraId="18D9E1F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9 units with same topic in the same semester.</w:t>
      </w:r>
      <w:proofErr w:type="gramEnd"/>
      <w:r>
        <w:rPr>
          <w:rFonts w:ascii="Arial" w:hAnsi="Arial" w:cs="Arial"/>
          <w:color w:val="141413"/>
          <w:sz w:val="16"/>
          <w:szCs w:val="16"/>
        </w:rPr>
        <w:t xml:space="preserve"> Area will be designated by letter at time of registration. (6 </w:t>
      </w:r>
      <w:proofErr w:type="spellStart"/>
      <w:r>
        <w:rPr>
          <w:rFonts w:ascii="Arial" w:hAnsi="Arial" w:cs="Arial"/>
          <w:color w:val="141413"/>
          <w:sz w:val="16"/>
          <w:szCs w:val="16"/>
        </w:rPr>
        <w:t>hrs</w:t>
      </w:r>
      <w:proofErr w:type="spellEnd"/>
      <w:r>
        <w:rPr>
          <w:rFonts w:ascii="Arial" w:hAnsi="Arial" w:cs="Arial"/>
          <w:color w:val="141413"/>
          <w:sz w:val="16"/>
          <w:szCs w:val="16"/>
        </w:rPr>
        <w:t xml:space="preserve"> lab)</w:t>
      </w:r>
    </w:p>
    <w:p w14:paraId="79BDDB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 Ceramics B. Wood D. Drawing F. Illustration/Animation J. Metal</w:t>
      </w:r>
    </w:p>
    <w:p w14:paraId="039D8E5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K. Painting L. Life Drawing and Painting (course fee may be required) M. Life Sculpture N. Fiber O. Sculpture/4D R. Printmaking S. Visual Communication Design V. Photography</w:t>
      </w:r>
    </w:p>
    <w:p w14:paraId="4E6B58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164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07269B7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601A-B. Seminar in Art Education (3-3)</w:t>
      </w:r>
    </w:p>
    <w:p w14:paraId="6F2738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Graduate student in Art Education or consent of instructor.</w:t>
      </w:r>
    </w:p>
    <w:p w14:paraId="4EA465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Special studies, research and evaluation of the role of the art teacher.</w:t>
      </w:r>
      <w:proofErr w:type="gramEnd"/>
    </w:p>
    <w:p w14:paraId="13E44E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ART 601A is required for the M.A. in Art Education; ART 601B may be required by the student’s M.A. committee. Letter grade only (A-F).</w:t>
      </w:r>
    </w:p>
    <w:p w14:paraId="389D1F0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651. Seminar in Ceramic Art (3)</w:t>
      </w:r>
    </w:p>
    <w:p w14:paraId="7EBCA3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Graduate student in Ceramics or consent of instructor.</w:t>
      </w:r>
    </w:p>
    <w:p w14:paraId="25D9D37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Critical analysis of work of historical and contemporary ceramic artists; the changing role of ceramic art as it becomes part of the contemporary art mainstream.</w:t>
      </w:r>
      <w:proofErr w:type="gramEnd"/>
    </w:p>
    <w:p w14:paraId="30929E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12 units with different artists in different semester.</w:t>
      </w:r>
      <w:proofErr w:type="gramEnd"/>
      <w:r>
        <w:rPr>
          <w:rFonts w:ascii="Arial" w:hAnsi="Arial" w:cs="Arial"/>
          <w:color w:val="141413"/>
          <w:sz w:val="16"/>
          <w:szCs w:val="16"/>
        </w:rPr>
        <w:t xml:space="preserve"> Letter grade only (A-F).</w:t>
      </w:r>
    </w:p>
    <w:p w14:paraId="03DB450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680. Graduate Interdisciplinary Critique (3)</w:t>
      </w:r>
    </w:p>
    <w:p w14:paraId="0DF3D12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Critique and discussion forum for graduate students in all areas of studio practice, and from all Department of Art programs.</w:t>
      </w:r>
      <w:proofErr w:type="gramEnd"/>
      <w:r>
        <w:rPr>
          <w:rFonts w:ascii="Arial" w:hAnsi="Arial" w:cs="Arial"/>
          <w:color w:val="141413"/>
          <w:sz w:val="16"/>
          <w:szCs w:val="16"/>
        </w:rPr>
        <w:t xml:space="preserve"> </w:t>
      </w:r>
      <w:proofErr w:type="gramStart"/>
      <w:r>
        <w:rPr>
          <w:rFonts w:ascii="Arial" w:hAnsi="Arial" w:cs="Arial"/>
          <w:color w:val="141413"/>
          <w:sz w:val="16"/>
          <w:szCs w:val="16"/>
        </w:rPr>
        <w:t>Emphasis on development of critical discussion and writing skills.</w:t>
      </w:r>
      <w:proofErr w:type="gramEnd"/>
      <w:r>
        <w:rPr>
          <w:rFonts w:ascii="Arial" w:hAnsi="Arial" w:cs="Arial"/>
          <w:color w:val="141413"/>
          <w:sz w:val="16"/>
          <w:szCs w:val="16"/>
        </w:rPr>
        <w:t xml:space="preserve"> </w:t>
      </w:r>
      <w:proofErr w:type="gramStart"/>
      <w:r>
        <w:rPr>
          <w:rFonts w:ascii="Arial" w:hAnsi="Arial" w:cs="Arial"/>
          <w:color w:val="141413"/>
          <w:sz w:val="16"/>
          <w:szCs w:val="16"/>
        </w:rPr>
        <w:t>Group meetings and individual meetings with instructor.</w:t>
      </w:r>
      <w:proofErr w:type="gramEnd"/>
    </w:p>
    <w:p w14:paraId="5DAC3E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9 units in different semesters.</w:t>
      </w:r>
      <w:proofErr w:type="gramEnd"/>
      <w:r>
        <w:rPr>
          <w:rFonts w:ascii="Arial" w:hAnsi="Arial" w:cs="Arial"/>
          <w:color w:val="141413"/>
          <w:sz w:val="16"/>
          <w:szCs w:val="16"/>
        </w:rPr>
        <w:t xml:space="preserve"> Not open for credit to students with credit in ART 591.</w:t>
      </w:r>
    </w:p>
    <w:p w14:paraId="33DC2E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681. Graduate Studies: Art Theory/Criticism (3)</w:t>
      </w:r>
    </w:p>
    <w:p w14:paraId="20F3D9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Graduate M.F.A. student or consent of instructor</w:t>
      </w:r>
    </w:p>
    <w:p w14:paraId="45DCA58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Seminar involving selected reading and writing concerning topics relevant to student’s specific disciplines on the visual arts with an opportunity for interdisciplinary discussion.</w:t>
      </w:r>
    </w:p>
    <w:p w14:paraId="3CC6A8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Not open for credit to students with credit in ART 690A. </w:t>
      </w:r>
      <w:proofErr w:type="gramStart"/>
      <w:r>
        <w:rPr>
          <w:rFonts w:ascii="Arial" w:hAnsi="Arial" w:cs="Arial"/>
          <w:color w:val="141413"/>
          <w:sz w:val="16"/>
          <w:szCs w:val="16"/>
        </w:rPr>
        <w:t>May be repeated to a maximum of 6 units in different semesters.</w:t>
      </w:r>
      <w:proofErr w:type="gramEnd"/>
    </w:p>
    <w:p w14:paraId="2C3902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682. Graduate Studies: Professional Practices for Studio Art (3)</w:t>
      </w:r>
    </w:p>
    <w:p w14:paraId="221037A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Graduate M.F.A. student or consent of instructor.</w:t>
      </w:r>
    </w:p>
    <w:p w14:paraId="63343C2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Seminar involving professional preparation for studio artists stressing practical concerns as well as current trends in art practices, theory and criticism.</w:t>
      </w:r>
    </w:p>
    <w:p w14:paraId="65F4F51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690B.</w:t>
      </w:r>
    </w:p>
    <w:p w14:paraId="016A76E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683. Graduate Studies: Image as Text (3)</w:t>
      </w:r>
    </w:p>
    <w:p w14:paraId="6C603A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42B913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Seminar focusing on issues of readability, signification meaning and ramifications of the construction and organization of visual imagery with emphasis on visual communications applications.</w:t>
      </w:r>
      <w:proofErr w:type="gramEnd"/>
    </w:p>
    <w:p w14:paraId="513AD5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5914EB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684. Graduate Studies: Professional Practices for Visual Communication (3)</w:t>
      </w:r>
    </w:p>
    <w:p w14:paraId="128DC8E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M.F.A. student or consent of instructor.</w:t>
      </w:r>
    </w:p>
    <w:p w14:paraId="646207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Seminar involving professional preparation for illustrators, graphic designers, and individuals interested in entering visual communications fields.</w:t>
      </w:r>
    </w:p>
    <w:p w14:paraId="1FD276A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81DBD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690M. 3-D Graduate Seminar (3)</w:t>
      </w:r>
    </w:p>
    <w:p w14:paraId="57FEAE5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Graduate seminar for 3D students. </w:t>
      </w:r>
      <w:proofErr w:type="gramStart"/>
      <w:r>
        <w:rPr>
          <w:rFonts w:ascii="Arial" w:hAnsi="Arial" w:cs="Arial"/>
          <w:color w:val="141413"/>
          <w:sz w:val="16"/>
          <w:szCs w:val="16"/>
        </w:rPr>
        <w:t>Examination of media, concerns, strategies relevant to the spectrum of contemporary three-dimensional art production.</w:t>
      </w:r>
      <w:proofErr w:type="gramEnd"/>
      <w:r>
        <w:rPr>
          <w:rFonts w:ascii="Arial" w:hAnsi="Arial" w:cs="Arial"/>
          <w:color w:val="141413"/>
          <w:sz w:val="16"/>
          <w:szCs w:val="16"/>
        </w:rPr>
        <w:t xml:space="preserve"> </w:t>
      </w:r>
      <w:proofErr w:type="gramStart"/>
      <w:r>
        <w:rPr>
          <w:rFonts w:ascii="Arial" w:hAnsi="Arial" w:cs="Arial"/>
          <w:color w:val="141413"/>
          <w:sz w:val="16"/>
          <w:szCs w:val="16"/>
        </w:rPr>
        <w:t>Includes critique of student work, readings, discussion and written assignments.</w:t>
      </w:r>
      <w:proofErr w:type="gramEnd"/>
    </w:p>
    <w:p w14:paraId="6073BFD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3 units in one semester and 9 units in different semesters.</w:t>
      </w:r>
      <w:proofErr w:type="gramEnd"/>
      <w:r>
        <w:rPr>
          <w:rFonts w:ascii="Arial" w:hAnsi="Arial" w:cs="Arial"/>
          <w:color w:val="141413"/>
          <w:sz w:val="16"/>
          <w:szCs w:val="16"/>
        </w:rPr>
        <w:t xml:space="preserve"> Letter grade only (A-F).</w:t>
      </w:r>
    </w:p>
    <w:p w14:paraId="53943C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692. Project Exhibition (3)</w:t>
      </w:r>
    </w:p>
    <w:p w14:paraId="78EF60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Advancement to Candidacy and a registration in ART 698 or 699. Open only to M.A. and M.F.A. candidates with Project</w:t>
      </w:r>
    </w:p>
    <w:p w14:paraId="12579D2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Statement approval, consent of their graduate committee and an assigned exhibition date.</w:t>
      </w:r>
      <w:proofErr w:type="gramEnd"/>
    </w:p>
    <w:p w14:paraId="463571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Planning, preparation, and installation of a public exhibition of creative work done for ART 698 or 699.</w:t>
      </w:r>
      <w:proofErr w:type="gramEnd"/>
    </w:p>
    <w:p w14:paraId="0B4B929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different semesters.</w:t>
      </w:r>
      <w:proofErr w:type="gramEnd"/>
    </w:p>
    <w:p w14:paraId="6D44A55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693. Teaching Internship (3)</w:t>
      </w:r>
    </w:p>
    <w:p w14:paraId="7D8700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to work with full-time Art faculty mentor on course preparation and instruction.</w:t>
      </w:r>
      <w:proofErr w:type="gramEnd"/>
      <w:r>
        <w:rPr>
          <w:rFonts w:ascii="Arial" w:hAnsi="Arial" w:cs="Arial"/>
          <w:color w:val="141413"/>
          <w:sz w:val="16"/>
          <w:szCs w:val="16"/>
        </w:rPr>
        <w:t xml:space="preserve"> </w:t>
      </w:r>
      <w:proofErr w:type="gramStart"/>
      <w:r>
        <w:rPr>
          <w:rFonts w:ascii="Arial" w:hAnsi="Arial" w:cs="Arial"/>
          <w:color w:val="141413"/>
          <w:sz w:val="16"/>
          <w:szCs w:val="16"/>
        </w:rPr>
        <w:t>Required for eligibility for Graduate Teaching Associate positions.</w:t>
      </w:r>
      <w:proofErr w:type="gramEnd"/>
    </w:p>
    <w:p w14:paraId="3F1E799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Restricted to graduate art majors.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May be repeated to a maximum 6 units.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0F2C6FF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694. Graduate Studies: Directed Studio (1)</w:t>
      </w:r>
    </w:p>
    <w:p w14:paraId="36CF97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Independent studies in creative studio. Department Chair or Graduate Advisor approval, restricted to graduate art majors. Student must enroll in three sections concurrently. Nine units required for MFA degree. No more than 9 units may be applied to MFA degree.</w:t>
      </w:r>
    </w:p>
    <w:p w14:paraId="54E24BB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12 units in the same semester.</w:t>
      </w:r>
      <w:proofErr w:type="gramEnd"/>
    </w:p>
    <w:p w14:paraId="087EEF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695. Graduate Studies: Field Problems (1-6)</w:t>
      </w:r>
    </w:p>
    <w:p w14:paraId="08B84E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Opportunity to study artistic monuments, objects, theories, techniques or literature at appropriate off campus locations. Department Chair or Graduate Advisor approval, restricted to graduate art majors.</w:t>
      </w:r>
    </w:p>
    <w:p w14:paraId="21BAE8D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12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(2-12 hrs. lab.)</w:t>
      </w:r>
      <w:proofErr w:type="gramEnd"/>
    </w:p>
    <w:p w14:paraId="1A82A0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697. Graduate Studies: Directed (1-3)</w:t>
      </w:r>
    </w:p>
    <w:p w14:paraId="20626A0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Independent studies in technical and/or historical aspects of art.</w:t>
      </w:r>
    </w:p>
    <w:p w14:paraId="7A8A27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Department Chair or Graduate Advisor approval, restricted to graduate art majors.</w:t>
      </w:r>
    </w:p>
    <w:p w14:paraId="212B387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12 units in the same semester.</w:t>
      </w:r>
      <w:proofErr w:type="gramEnd"/>
      <w:r>
        <w:rPr>
          <w:rFonts w:ascii="Arial" w:hAnsi="Arial" w:cs="Arial"/>
          <w:color w:val="141413"/>
          <w:sz w:val="16"/>
          <w:szCs w:val="16"/>
        </w:rPr>
        <w:t xml:space="preserve"> </w:t>
      </w:r>
      <w:proofErr w:type="gramStart"/>
      <w:r>
        <w:rPr>
          <w:rFonts w:ascii="Arial" w:hAnsi="Arial" w:cs="Arial"/>
          <w:color w:val="141413"/>
          <w:sz w:val="16"/>
          <w:szCs w:val="16"/>
        </w:rPr>
        <w:t>(2-6) hrs.</w:t>
      </w:r>
      <w:proofErr w:type="gramEnd"/>
      <w:r>
        <w:rPr>
          <w:rFonts w:ascii="Arial" w:hAnsi="Arial" w:cs="Arial"/>
          <w:color w:val="141413"/>
          <w:sz w:val="16"/>
          <w:szCs w:val="16"/>
        </w:rPr>
        <w:t xml:space="preserve"> </w:t>
      </w:r>
      <w:proofErr w:type="gramStart"/>
      <w:r>
        <w:rPr>
          <w:rFonts w:ascii="Arial" w:hAnsi="Arial" w:cs="Arial"/>
          <w:color w:val="141413"/>
          <w:sz w:val="16"/>
          <w:szCs w:val="16"/>
        </w:rPr>
        <w:t>lab</w:t>
      </w:r>
      <w:proofErr w:type="gramEnd"/>
      <w:r>
        <w:rPr>
          <w:rFonts w:ascii="Arial" w:hAnsi="Arial" w:cs="Arial"/>
          <w:color w:val="141413"/>
          <w:sz w:val="16"/>
          <w:szCs w:val="16"/>
        </w:rPr>
        <w:t>.</w:t>
      </w:r>
    </w:p>
    <w:p w14:paraId="122322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698A. Art Education Thesis or Project (1-6)</w:t>
      </w:r>
    </w:p>
    <w:p w14:paraId="68DC26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Advancement to Candidacy and an approved Thesis or Project Statement.</w:t>
      </w:r>
    </w:p>
    <w:p w14:paraId="60CC47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Execution and completion of an approved thesis, or project, project report, documentation, orals and comprehensive exam. Open only to Art Education students. </w:t>
      </w:r>
      <w:proofErr w:type="gramStart"/>
      <w:r>
        <w:rPr>
          <w:rFonts w:ascii="Arial" w:hAnsi="Arial" w:cs="Arial"/>
          <w:color w:val="141413"/>
          <w:sz w:val="16"/>
          <w:szCs w:val="16"/>
        </w:rPr>
        <w:t>Required of all candidates for the MA in Art, specialization in Art Education.</w:t>
      </w:r>
      <w:proofErr w:type="gramEnd"/>
    </w:p>
    <w:p w14:paraId="17D26C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w:t>
      </w:r>
      <w:proofErr w:type="gramEnd"/>
    </w:p>
    <w:p w14:paraId="7E9D03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698B. Studio Project (1-6)</w:t>
      </w:r>
    </w:p>
    <w:p w14:paraId="68A497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 Advancement to Candidacy and an approved project statement. </w:t>
      </w:r>
      <w:proofErr w:type="gramStart"/>
      <w:r>
        <w:rPr>
          <w:rFonts w:ascii="Arial" w:hAnsi="Arial" w:cs="Arial"/>
          <w:color w:val="141413"/>
          <w:sz w:val="16"/>
          <w:szCs w:val="16"/>
        </w:rPr>
        <w:t>Execution and completion of an approved Studio Project and Project Report for the MA degree.</w:t>
      </w:r>
      <w:proofErr w:type="gramEnd"/>
      <w:r>
        <w:rPr>
          <w:rFonts w:ascii="Arial" w:hAnsi="Arial" w:cs="Arial"/>
          <w:color w:val="141413"/>
          <w:sz w:val="16"/>
          <w:szCs w:val="16"/>
        </w:rPr>
        <w:t xml:space="preserve"> Open only to Studio Art students. </w:t>
      </w:r>
      <w:proofErr w:type="gramStart"/>
      <w:r>
        <w:rPr>
          <w:rFonts w:ascii="Arial" w:hAnsi="Arial" w:cs="Arial"/>
          <w:color w:val="141413"/>
          <w:sz w:val="16"/>
          <w:szCs w:val="16"/>
        </w:rPr>
        <w:t>Required of all candidates for the MA in Art, specialization in Studio Art.</w:t>
      </w:r>
      <w:proofErr w:type="gramEnd"/>
      <w:r>
        <w:rPr>
          <w:rFonts w:ascii="Arial" w:hAnsi="Arial" w:cs="Arial"/>
          <w:color w:val="141413"/>
          <w:sz w:val="16"/>
          <w:szCs w:val="16"/>
        </w:rPr>
        <w:t xml:space="preserve"> Letter grade only (A-F).</w:t>
      </w:r>
    </w:p>
    <w:p w14:paraId="0D50A0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May be repeated to a maximum of 6 units in the same semester.</w:t>
      </w:r>
      <w:proofErr w:type="gramEnd"/>
    </w:p>
    <w:p w14:paraId="6925AD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699. Graduate Studies: MFA Project (2)</w:t>
      </w:r>
    </w:p>
    <w:p w14:paraId="6574BF2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MFA Art Student, Advancement to Candidacy and an approved Project Statement.</w:t>
      </w:r>
    </w:p>
    <w:p w14:paraId="4AD51C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Execution and completion of a Studio Project and Project Report for the M.F.A. degree.</w:t>
      </w:r>
      <w:proofErr w:type="gramEnd"/>
      <w:r>
        <w:rPr>
          <w:rFonts w:ascii="Arial" w:hAnsi="Arial" w:cs="Arial"/>
          <w:color w:val="141413"/>
          <w:sz w:val="16"/>
          <w:szCs w:val="16"/>
        </w:rPr>
        <w:t xml:space="preserve"> Student must enroll in three sections concurrently. To be taken with each of three M.F.A. committee members for a total of 6 units in the final semester of study. No more than 6 units may be applied to the M.F.A. degree.</w:t>
      </w:r>
    </w:p>
    <w:p w14:paraId="6CA0CD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w:t>
      </w:r>
      <w:proofErr w:type="gramEnd"/>
    </w:p>
    <w:p w14:paraId="6FEB02C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165</w:t>
      </w:r>
    </w:p>
    <w:p w14:paraId="25D623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History Courses (AH)</w:t>
      </w:r>
    </w:p>
    <w:p w14:paraId="23096BF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401</w:t>
      </w:r>
      <w:proofErr w:type="gramStart"/>
      <w:r>
        <w:rPr>
          <w:rFonts w:ascii="Arial" w:hAnsi="Arial" w:cs="Arial"/>
          <w:b/>
          <w:bCs/>
          <w:color w:val="141413"/>
          <w:sz w:val="18"/>
          <w:szCs w:val="18"/>
        </w:rPr>
        <w:t>./</w:t>
      </w:r>
      <w:proofErr w:type="gramEnd"/>
      <w:r>
        <w:rPr>
          <w:rFonts w:ascii="Arial" w:hAnsi="Arial" w:cs="Arial"/>
          <w:b/>
          <w:bCs/>
          <w:color w:val="141413"/>
          <w:sz w:val="18"/>
          <w:szCs w:val="18"/>
        </w:rPr>
        <w:t>501. American Art to 1900 (3)</w:t>
      </w:r>
    </w:p>
    <w:p w14:paraId="3B8019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3C5B7E7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American art from the time of European settlement to roughly 1900 with special focus on cultural, political, and historical contexts.</w:t>
      </w:r>
      <w:proofErr w:type="gramEnd"/>
      <w:r>
        <w:rPr>
          <w:rFonts w:ascii="Arial" w:hAnsi="Arial" w:cs="Arial"/>
          <w:color w:val="141413"/>
          <w:sz w:val="16"/>
          <w:szCs w:val="16"/>
        </w:rPr>
        <w:t xml:space="preserve"> Combines slide lecture with discussion of primary and secondary readings.</w:t>
      </w:r>
    </w:p>
    <w:p w14:paraId="1D0FE40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05AC25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402. The Rise of Landscape Painting (3)</w:t>
      </w:r>
    </w:p>
    <w:p w14:paraId="382E5A1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654291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emergence and transformation of landscape painting in Europe and America between 1750 and 1850 with special focus on cultural, political, and historical contexts.</w:t>
      </w:r>
      <w:proofErr w:type="gramEnd"/>
      <w:r>
        <w:rPr>
          <w:rFonts w:ascii="Arial" w:hAnsi="Arial" w:cs="Arial"/>
          <w:color w:val="141413"/>
          <w:sz w:val="16"/>
          <w:szCs w:val="16"/>
        </w:rPr>
        <w:t xml:space="preserve"> Combines slide lecture with discussion of primary and secondary readings.</w:t>
      </w:r>
    </w:p>
    <w:p w14:paraId="45CB11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1A799F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408</w:t>
      </w:r>
      <w:proofErr w:type="gramStart"/>
      <w:r>
        <w:rPr>
          <w:rFonts w:ascii="Arial" w:hAnsi="Arial" w:cs="Arial"/>
          <w:b/>
          <w:bCs/>
          <w:color w:val="141413"/>
          <w:sz w:val="18"/>
          <w:szCs w:val="18"/>
        </w:rPr>
        <w:t>./</w:t>
      </w:r>
      <w:proofErr w:type="gramEnd"/>
      <w:r>
        <w:rPr>
          <w:rFonts w:ascii="Arial" w:hAnsi="Arial" w:cs="Arial"/>
          <w:b/>
          <w:bCs/>
          <w:color w:val="141413"/>
          <w:sz w:val="18"/>
          <w:szCs w:val="18"/>
        </w:rPr>
        <w:t>508. Early Christian and Byzantine Art (3)</w:t>
      </w:r>
    </w:p>
    <w:p w14:paraId="46D9BBC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2A04B90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Architecture, mosaics and sculpture of Rome, Ravenna and Constantinople from the decline of the Roman Empire to the end of the Byzantine era.</w:t>
      </w:r>
      <w:proofErr w:type="gramEnd"/>
    </w:p>
    <w:p w14:paraId="1239FF5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408 or 598B. Letter grade only (A-F).</w:t>
      </w:r>
    </w:p>
    <w:p w14:paraId="56051A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409</w:t>
      </w:r>
      <w:proofErr w:type="gramStart"/>
      <w:r>
        <w:rPr>
          <w:rFonts w:ascii="Arial" w:hAnsi="Arial" w:cs="Arial"/>
          <w:b/>
          <w:bCs/>
          <w:color w:val="141413"/>
          <w:sz w:val="18"/>
          <w:szCs w:val="18"/>
        </w:rPr>
        <w:t>./</w:t>
      </w:r>
      <w:proofErr w:type="gramEnd"/>
      <w:r>
        <w:rPr>
          <w:rFonts w:ascii="Arial" w:hAnsi="Arial" w:cs="Arial"/>
          <w:b/>
          <w:bCs/>
          <w:color w:val="141413"/>
          <w:sz w:val="18"/>
          <w:szCs w:val="18"/>
        </w:rPr>
        <w:t>509. Romanesque Art (3)</w:t>
      </w:r>
    </w:p>
    <w:p w14:paraId="1CD84F5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or consent of instructor.</w:t>
      </w:r>
    </w:p>
    <w:p w14:paraId="3167A3D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Arts of Northern Europe from Merovingian through the Romanesque periods.</w:t>
      </w:r>
      <w:proofErr w:type="gramEnd"/>
    </w:p>
    <w:p w14:paraId="7004C7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409 or 598C. Letter grade only (A-F).</w:t>
      </w:r>
    </w:p>
    <w:p w14:paraId="02737C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410</w:t>
      </w:r>
      <w:proofErr w:type="gramStart"/>
      <w:r>
        <w:rPr>
          <w:rFonts w:ascii="Arial" w:hAnsi="Arial" w:cs="Arial"/>
          <w:b/>
          <w:bCs/>
          <w:color w:val="141413"/>
          <w:sz w:val="18"/>
          <w:szCs w:val="18"/>
        </w:rPr>
        <w:t>./</w:t>
      </w:r>
      <w:proofErr w:type="gramEnd"/>
      <w:r>
        <w:rPr>
          <w:rFonts w:ascii="Arial" w:hAnsi="Arial" w:cs="Arial"/>
          <w:b/>
          <w:bCs/>
          <w:color w:val="141413"/>
          <w:sz w:val="18"/>
          <w:szCs w:val="18"/>
        </w:rPr>
        <w:t>510. Gothic Art (3)</w:t>
      </w:r>
    </w:p>
    <w:p w14:paraId="2378CB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Architecture, sculpture, and painting in western Europe from the 12</w:t>
      </w:r>
      <w:r>
        <w:rPr>
          <w:rFonts w:ascii="Arial" w:hAnsi="Arial" w:cs="Arial"/>
          <w:color w:val="141413"/>
          <w:sz w:val="9"/>
          <w:szCs w:val="9"/>
        </w:rPr>
        <w:t xml:space="preserve">th </w:t>
      </w:r>
      <w:r>
        <w:rPr>
          <w:rFonts w:ascii="Arial" w:hAnsi="Arial" w:cs="Arial"/>
          <w:color w:val="141413"/>
          <w:sz w:val="16"/>
          <w:szCs w:val="16"/>
        </w:rPr>
        <w:t>through the 14</w:t>
      </w:r>
      <w:r>
        <w:rPr>
          <w:rFonts w:ascii="Arial" w:hAnsi="Arial" w:cs="Arial"/>
          <w:color w:val="141413"/>
          <w:sz w:val="9"/>
          <w:szCs w:val="9"/>
        </w:rPr>
        <w:t xml:space="preserve">th </w:t>
      </w:r>
      <w:r>
        <w:rPr>
          <w:rFonts w:ascii="Arial" w:hAnsi="Arial" w:cs="Arial"/>
          <w:color w:val="141413"/>
          <w:sz w:val="16"/>
          <w:szCs w:val="16"/>
        </w:rPr>
        <w:t>centuries, with special attention to the construction and decoration of the great cathedrals, and to the development of new approaches to style and content in the figural art of the 14</w:t>
      </w:r>
      <w:r>
        <w:rPr>
          <w:rFonts w:ascii="Arial" w:hAnsi="Arial" w:cs="Arial"/>
          <w:color w:val="141413"/>
          <w:sz w:val="9"/>
          <w:szCs w:val="9"/>
        </w:rPr>
        <w:t>th</w:t>
      </w:r>
      <w:r>
        <w:rPr>
          <w:rFonts w:ascii="Arial" w:hAnsi="Arial" w:cs="Arial"/>
          <w:color w:val="141413"/>
          <w:sz w:val="16"/>
          <w:szCs w:val="16"/>
        </w:rPr>
        <w:t>- century Italy.</w:t>
      </w:r>
    </w:p>
    <w:p w14:paraId="6C1DCAD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410 or 598D. Letter grade only (A-F).</w:t>
      </w:r>
    </w:p>
    <w:p w14:paraId="4DFB32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411</w:t>
      </w:r>
      <w:proofErr w:type="gramStart"/>
      <w:r>
        <w:rPr>
          <w:rFonts w:ascii="Arial" w:hAnsi="Arial" w:cs="Arial"/>
          <w:b/>
          <w:bCs/>
          <w:color w:val="141413"/>
          <w:sz w:val="18"/>
          <w:szCs w:val="18"/>
        </w:rPr>
        <w:t>./</w:t>
      </w:r>
      <w:proofErr w:type="gramEnd"/>
      <w:r>
        <w:rPr>
          <w:rFonts w:ascii="Arial" w:hAnsi="Arial" w:cs="Arial"/>
          <w:b/>
          <w:bCs/>
          <w:color w:val="141413"/>
          <w:sz w:val="18"/>
          <w:szCs w:val="18"/>
        </w:rPr>
        <w:t>511. 20th Century Photography to the Present (3)</w:t>
      </w:r>
    </w:p>
    <w:p w14:paraId="38C8AD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05BE518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History of 20th and 21st c. photography.</w:t>
      </w:r>
      <w:proofErr w:type="gramEnd"/>
      <w:r>
        <w:rPr>
          <w:rFonts w:ascii="Arial" w:hAnsi="Arial" w:cs="Arial"/>
          <w:color w:val="141413"/>
          <w:sz w:val="16"/>
          <w:szCs w:val="16"/>
        </w:rPr>
        <w:t xml:space="preserve"> Emphasis on critical issues ranging from the fine art print to photo-based arts, from the “truth” of documentary to constructed realities. </w:t>
      </w:r>
      <w:proofErr w:type="gramStart"/>
      <w:r>
        <w:rPr>
          <w:rFonts w:ascii="Arial" w:hAnsi="Arial" w:cs="Arial"/>
          <w:color w:val="141413"/>
          <w:sz w:val="16"/>
          <w:szCs w:val="16"/>
        </w:rPr>
        <w:t>Study of the camera’s impact on modern and postmodern visual culture.</w:t>
      </w:r>
      <w:proofErr w:type="gramEnd"/>
    </w:p>
    <w:p w14:paraId="714B6DE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411 or 511. Letter grade only (A-F).</w:t>
      </w:r>
    </w:p>
    <w:p w14:paraId="75C4356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415</w:t>
      </w:r>
      <w:proofErr w:type="gramStart"/>
      <w:r>
        <w:rPr>
          <w:rFonts w:ascii="Arial" w:hAnsi="Arial" w:cs="Arial"/>
          <w:b/>
          <w:bCs/>
          <w:color w:val="141413"/>
          <w:sz w:val="18"/>
          <w:szCs w:val="18"/>
        </w:rPr>
        <w:t>./</w:t>
      </w:r>
      <w:proofErr w:type="gramEnd"/>
      <w:r>
        <w:rPr>
          <w:rFonts w:ascii="Arial" w:hAnsi="Arial" w:cs="Arial"/>
          <w:b/>
          <w:bCs/>
          <w:color w:val="141413"/>
          <w:sz w:val="18"/>
          <w:szCs w:val="18"/>
        </w:rPr>
        <w:t>515. Issues in Art History: Theory and Practice (3)</w:t>
      </w:r>
    </w:p>
    <w:p w14:paraId="034154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or 111B, Art Major or consent of instructor</w:t>
      </w:r>
    </w:p>
    <w:p w14:paraId="7C6333C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Theoretical and practical considerations in the discipline of art history, specifically issues relating to art interpretation, classification, valuation, and circulation.</w:t>
      </w:r>
      <w:proofErr w:type="gramEnd"/>
    </w:p>
    <w:p w14:paraId="04C732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8E5EF7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416</w:t>
      </w:r>
      <w:proofErr w:type="gramStart"/>
      <w:r>
        <w:rPr>
          <w:rFonts w:ascii="Arial" w:hAnsi="Arial" w:cs="Arial"/>
          <w:b/>
          <w:bCs/>
          <w:color w:val="141413"/>
          <w:sz w:val="18"/>
          <w:szCs w:val="18"/>
        </w:rPr>
        <w:t>./</w:t>
      </w:r>
      <w:proofErr w:type="gramEnd"/>
      <w:r>
        <w:rPr>
          <w:rFonts w:ascii="Arial" w:hAnsi="Arial" w:cs="Arial"/>
          <w:b/>
          <w:bCs/>
          <w:color w:val="141413"/>
          <w:sz w:val="18"/>
          <w:szCs w:val="18"/>
        </w:rPr>
        <w:t>516. Greek Art (3)</w:t>
      </w:r>
    </w:p>
    <w:p w14:paraId="582166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145B94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Greek Art from beginnings in Aegean period through late Hellenistic period.</w:t>
      </w:r>
      <w:proofErr w:type="gramEnd"/>
      <w:r>
        <w:rPr>
          <w:rFonts w:ascii="Arial" w:hAnsi="Arial" w:cs="Arial"/>
          <w:color w:val="141413"/>
          <w:sz w:val="16"/>
          <w:szCs w:val="16"/>
        </w:rPr>
        <w:t xml:space="preserve"> Key monuments of architecture, sculpture, painting, vase-painting, and so-called minor arts discussed relative to contemporary theories, criticism, and history. Focus on techniques and materials of various arts.</w:t>
      </w:r>
    </w:p>
    <w:p w14:paraId="18597C1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416 or 598E. Letter grade only (A-F).</w:t>
      </w:r>
    </w:p>
    <w:p w14:paraId="3BF9CF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417</w:t>
      </w:r>
      <w:proofErr w:type="gramStart"/>
      <w:r>
        <w:rPr>
          <w:rFonts w:ascii="Arial" w:hAnsi="Arial" w:cs="Arial"/>
          <w:b/>
          <w:bCs/>
          <w:color w:val="141413"/>
          <w:sz w:val="18"/>
          <w:szCs w:val="18"/>
        </w:rPr>
        <w:t>./</w:t>
      </w:r>
      <w:proofErr w:type="gramEnd"/>
      <w:r>
        <w:rPr>
          <w:rFonts w:ascii="Arial" w:hAnsi="Arial" w:cs="Arial"/>
          <w:b/>
          <w:bCs/>
          <w:color w:val="141413"/>
          <w:sz w:val="18"/>
          <w:szCs w:val="18"/>
        </w:rPr>
        <w:t>517. Roman Art (3)</w:t>
      </w:r>
    </w:p>
    <w:p w14:paraId="799573F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758F69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Survey of Italian arts before the Romans, including indigenous art of the Italic peoples and the Etruscans, and Roman Art from early</w:t>
      </w:r>
    </w:p>
    <w:p w14:paraId="19D9F2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LOWER DIVISION</w:t>
      </w:r>
    </w:p>
    <w:p w14:paraId="59351D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111A. Foundation Art History I (3)</w:t>
      </w:r>
    </w:p>
    <w:p w14:paraId="65C061E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One GE Foundation course.</w:t>
      </w:r>
    </w:p>
    <w:p w14:paraId="2078652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Chronological survey of art as an integral part of Western Culture from pre-History through the </w:t>
      </w:r>
      <w:proofErr w:type="gramStart"/>
      <w:r>
        <w:rPr>
          <w:rFonts w:ascii="Arial" w:hAnsi="Arial" w:cs="Arial"/>
          <w:color w:val="141413"/>
          <w:sz w:val="16"/>
          <w:szCs w:val="16"/>
        </w:rPr>
        <w:t>Middle</w:t>
      </w:r>
      <w:proofErr w:type="gramEnd"/>
      <w:r>
        <w:rPr>
          <w:rFonts w:ascii="Arial" w:hAnsi="Arial" w:cs="Arial"/>
          <w:color w:val="141413"/>
          <w:sz w:val="16"/>
          <w:szCs w:val="16"/>
        </w:rPr>
        <w:t xml:space="preserve"> Ages.</w:t>
      </w:r>
    </w:p>
    <w:p w14:paraId="45CE91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115B.</w:t>
      </w:r>
    </w:p>
    <w:p w14:paraId="20B06B5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111B. Foundation Art History II (3)</w:t>
      </w:r>
    </w:p>
    <w:p w14:paraId="2B119C0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One GE Foundation course.</w:t>
      </w:r>
    </w:p>
    <w:p w14:paraId="5D9C7D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Chronological survey of art as an integral part of Western Culture from Proto-Renaissance to contemporary.</w:t>
      </w:r>
      <w:proofErr w:type="gramEnd"/>
    </w:p>
    <w:p w14:paraId="577C35F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115C.</w:t>
      </w:r>
    </w:p>
    <w:p w14:paraId="532F2B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112. Foundation Art History: Latin American Arts and Architecture (3)</w:t>
      </w:r>
    </w:p>
    <w:p w14:paraId="539782F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arts and architecture of Mexico, Central America, and South America from 1200 BC to the late 20th century.</w:t>
      </w:r>
      <w:proofErr w:type="gramEnd"/>
    </w:p>
    <w:p w14:paraId="7688D5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7A6586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113A. Survey Asian Art: Early Sacred Cultures (3)</w:t>
      </w:r>
    </w:p>
    <w:p w14:paraId="23E657E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w:t>
      </w:r>
      <w:proofErr w:type="spellStart"/>
      <w:r>
        <w:rPr>
          <w:rFonts w:ascii="Arial" w:hAnsi="Arial" w:cs="Arial"/>
          <w:color w:val="141413"/>
          <w:sz w:val="16"/>
          <w:szCs w:val="16"/>
        </w:rPr>
        <w:t>Corequisite</w:t>
      </w:r>
      <w:proofErr w:type="spellEnd"/>
      <w:r>
        <w:rPr>
          <w:rFonts w:ascii="Arial" w:hAnsi="Arial" w:cs="Arial"/>
          <w:color w:val="141413"/>
          <w:sz w:val="16"/>
          <w:szCs w:val="16"/>
        </w:rPr>
        <w:t>: One GE Foundation course.</w:t>
      </w:r>
    </w:p>
    <w:p w14:paraId="56C662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Survey of art as an integral part of Asian culture: India and SE Asia, China, and Japan from earliest times to c. 1000.</w:t>
      </w:r>
    </w:p>
    <w:p w14:paraId="13BE9E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113A.</w:t>
      </w:r>
    </w:p>
    <w:p w14:paraId="12CCA25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113B. Survey Asian </w:t>
      </w:r>
      <w:proofErr w:type="spellStart"/>
      <w:r>
        <w:rPr>
          <w:rFonts w:ascii="Arial" w:hAnsi="Arial" w:cs="Arial"/>
          <w:b/>
          <w:bCs/>
          <w:color w:val="141413"/>
          <w:sz w:val="18"/>
          <w:szCs w:val="18"/>
        </w:rPr>
        <w:t>Art</w:t>
      </w:r>
      <w:proofErr w:type="gramStart"/>
      <w:r>
        <w:rPr>
          <w:rFonts w:ascii="Arial" w:hAnsi="Arial" w:cs="Arial"/>
          <w:b/>
          <w:bCs/>
          <w:color w:val="141413"/>
          <w:sz w:val="18"/>
          <w:szCs w:val="18"/>
        </w:rPr>
        <w:t>:Later</w:t>
      </w:r>
      <w:proofErr w:type="spellEnd"/>
      <w:proofErr w:type="gramEnd"/>
      <w:r>
        <w:rPr>
          <w:rFonts w:ascii="Arial" w:hAnsi="Arial" w:cs="Arial"/>
          <w:b/>
          <w:bCs/>
          <w:color w:val="141413"/>
          <w:sz w:val="18"/>
          <w:szCs w:val="18"/>
        </w:rPr>
        <w:t xml:space="preserve"> Traditions (3)</w:t>
      </w:r>
    </w:p>
    <w:p w14:paraId="4F7D4C7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w:t>
      </w:r>
      <w:proofErr w:type="spellStart"/>
      <w:r>
        <w:rPr>
          <w:rFonts w:ascii="Arial" w:hAnsi="Arial" w:cs="Arial"/>
          <w:color w:val="141413"/>
          <w:sz w:val="16"/>
          <w:szCs w:val="16"/>
        </w:rPr>
        <w:t>Corequisite</w:t>
      </w:r>
      <w:proofErr w:type="spellEnd"/>
      <w:r>
        <w:rPr>
          <w:rFonts w:ascii="Arial" w:hAnsi="Arial" w:cs="Arial"/>
          <w:color w:val="141413"/>
          <w:sz w:val="16"/>
          <w:szCs w:val="16"/>
        </w:rPr>
        <w:t>: One GE Foundation course.</w:t>
      </w:r>
    </w:p>
    <w:p w14:paraId="14EBF9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Survey of art as an integral part of Asian culture: India and SE Asia, China, and Japan from earliest times from c. 1000 to 1900.</w:t>
      </w:r>
    </w:p>
    <w:p w14:paraId="3BC416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113B.</w:t>
      </w:r>
    </w:p>
    <w:p w14:paraId="6CA611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114. Foundation Art History: Arts of Africa, Oceania, and Indigenous North America (3)</w:t>
      </w:r>
    </w:p>
    <w:p w14:paraId="3A09DA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architecture, urban planning, art, and other aspects of visual culture in Africa, Oceania, and indigenous North America.</w:t>
      </w:r>
      <w:proofErr w:type="gramEnd"/>
    </w:p>
    <w:p w14:paraId="2703FB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5EE50F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116. Foundation Art History: Arts of Islamic Regions (3)</w:t>
      </w:r>
    </w:p>
    <w:p w14:paraId="148663F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architecture and visual culture in Islamic cultures from the 7th century to the present in North Africa, Spain, Southeast Asia, and the Islamic diaspora.</w:t>
      </w:r>
      <w:proofErr w:type="gramEnd"/>
    </w:p>
    <w:p w14:paraId="02B5B5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0FF44CE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proofErr w:type="gramStart"/>
      <w:r>
        <w:rPr>
          <w:rFonts w:ascii="Arial" w:hAnsi="Arial" w:cs="Arial"/>
          <w:b/>
          <w:bCs/>
          <w:color w:val="141413"/>
          <w:sz w:val="20"/>
          <w:szCs w:val="20"/>
        </w:rPr>
        <w:t xml:space="preserve">UPPER DIVISION </w:t>
      </w:r>
      <w:r>
        <w:rPr>
          <w:rFonts w:ascii="Arial" w:hAnsi="Arial" w:cs="Arial"/>
          <w:b/>
          <w:bCs/>
          <w:color w:val="141413"/>
          <w:sz w:val="18"/>
          <w:szCs w:val="18"/>
        </w:rPr>
        <w:t>364.</w:t>
      </w:r>
      <w:proofErr w:type="gramEnd"/>
      <w:r>
        <w:rPr>
          <w:rFonts w:ascii="Arial" w:hAnsi="Arial" w:cs="Arial"/>
          <w:b/>
          <w:bCs/>
          <w:color w:val="141413"/>
          <w:sz w:val="18"/>
          <w:szCs w:val="18"/>
        </w:rPr>
        <w:t xml:space="preserve"> History of Ceramics 1900 to Present (3)</w:t>
      </w:r>
    </w:p>
    <w:p w14:paraId="2A36ED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ceramic art in the United States from 1900 to the present.</w:t>
      </w:r>
      <w:proofErr w:type="gramEnd"/>
      <w:r>
        <w:rPr>
          <w:rFonts w:ascii="Arial" w:hAnsi="Arial" w:cs="Arial"/>
          <w:color w:val="141413"/>
          <w:sz w:val="16"/>
          <w:szCs w:val="16"/>
        </w:rPr>
        <w:t xml:space="preserve"> </w:t>
      </w:r>
      <w:proofErr w:type="gramStart"/>
      <w:r>
        <w:rPr>
          <w:rFonts w:ascii="Arial" w:hAnsi="Arial" w:cs="Arial"/>
          <w:color w:val="141413"/>
          <w:sz w:val="16"/>
          <w:szCs w:val="16"/>
        </w:rPr>
        <w:t>Consideration of American ceramic art within the context of contemporary art history, and of significant ceramic works in relation to modern and postmodern movements in art.</w:t>
      </w:r>
      <w:proofErr w:type="gramEnd"/>
    </w:p>
    <w:p w14:paraId="183B448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34BF90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365. History of Prints and Drawings (3)</w:t>
      </w:r>
    </w:p>
    <w:p w14:paraId="341A72C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75B3180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Historical survey of prints and drawings, with emphasis on technical and stylistic developments and on the role played by these media in relation to other arts through the 20th century.</w:t>
      </w:r>
      <w:proofErr w:type="gramEnd"/>
    </w:p>
    <w:p w14:paraId="72ADEA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365. Letter grade only (A-F).</w:t>
      </w:r>
    </w:p>
    <w:p w14:paraId="1518C33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400</w:t>
      </w:r>
      <w:proofErr w:type="gramStart"/>
      <w:r>
        <w:rPr>
          <w:rFonts w:ascii="Arial" w:hAnsi="Arial" w:cs="Arial"/>
          <w:b/>
          <w:bCs/>
          <w:color w:val="141413"/>
          <w:sz w:val="18"/>
          <w:szCs w:val="18"/>
        </w:rPr>
        <w:t>./</w:t>
      </w:r>
      <w:proofErr w:type="gramEnd"/>
      <w:r>
        <w:rPr>
          <w:rFonts w:ascii="Arial" w:hAnsi="Arial" w:cs="Arial"/>
          <w:b/>
          <w:bCs/>
          <w:color w:val="141413"/>
          <w:sz w:val="18"/>
          <w:szCs w:val="18"/>
        </w:rPr>
        <w:t>500. 19th Century Photography (3)</w:t>
      </w:r>
    </w:p>
    <w:p w14:paraId="720694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AH 111B or consent of the instructor. </w:t>
      </w:r>
      <w:proofErr w:type="gramStart"/>
      <w:r>
        <w:rPr>
          <w:rFonts w:ascii="Arial" w:hAnsi="Arial" w:cs="Arial"/>
          <w:color w:val="141413"/>
          <w:sz w:val="16"/>
          <w:szCs w:val="16"/>
        </w:rPr>
        <w:t>Examination of 19th century photography.</w:t>
      </w:r>
      <w:proofErr w:type="gramEnd"/>
      <w:r>
        <w:rPr>
          <w:rFonts w:ascii="Arial" w:hAnsi="Arial" w:cs="Arial"/>
          <w:color w:val="141413"/>
          <w:sz w:val="16"/>
          <w:szCs w:val="16"/>
        </w:rPr>
        <w:t xml:space="preserve"> Letter grade only (A-F).</w:t>
      </w:r>
    </w:p>
    <w:p w14:paraId="0172A26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166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25CD687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Republic to Age of Constantine.</w:t>
      </w:r>
      <w:proofErr w:type="gramEnd"/>
      <w:r>
        <w:rPr>
          <w:rFonts w:ascii="Arial" w:hAnsi="Arial" w:cs="Arial"/>
          <w:color w:val="141413"/>
          <w:sz w:val="16"/>
          <w:szCs w:val="16"/>
        </w:rPr>
        <w:t xml:space="preserve"> Discussion of major art forms of architecture, painting, sculpture and so-called minor arts.</w:t>
      </w:r>
    </w:p>
    <w:p w14:paraId="542E752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417 or 598L. Letter grade only (A-F).</w:t>
      </w:r>
    </w:p>
    <w:p w14:paraId="1551342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423</w:t>
      </w:r>
      <w:proofErr w:type="gramStart"/>
      <w:r>
        <w:rPr>
          <w:rFonts w:ascii="Arial" w:hAnsi="Arial" w:cs="Arial"/>
          <w:b/>
          <w:bCs/>
          <w:color w:val="141413"/>
          <w:sz w:val="18"/>
          <w:szCs w:val="18"/>
        </w:rPr>
        <w:t>./</w:t>
      </w:r>
      <w:proofErr w:type="gramEnd"/>
      <w:r>
        <w:rPr>
          <w:rFonts w:ascii="Arial" w:hAnsi="Arial" w:cs="Arial"/>
          <w:b/>
          <w:bCs/>
          <w:color w:val="141413"/>
          <w:sz w:val="18"/>
          <w:szCs w:val="18"/>
        </w:rPr>
        <w:t>523. Early Renaissance Art in Italy (3)</w:t>
      </w:r>
    </w:p>
    <w:p w14:paraId="674B336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stylistic and technical developments of fifteenth- century Italian painting, sculpture, and architecture, as well as interaction of cultural, social, and religious developments with visual arts.</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attention to the revival of classicism, and influence of private patrons.</w:t>
      </w:r>
      <w:proofErr w:type="gramEnd"/>
    </w:p>
    <w:p w14:paraId="4B00EC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423 or 598F. Letter grade only (A-F). Course fee may be required.</w:t>
      </w:r>
    </w:p>
    <w:p w14:paraId="7D84DAB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424</w:t>
      </w:r>
      <w:proofErr w:type="gramStart"/>
      <w:r>
        <w:rPr>
          <w:rFonts w:ascii="Arial" w:hAnsi="Arial" w:cs="Arial"/>
          <w:b/>
          <w:bCs/>
          <w:color w:val="141413"/>
          <w:sz w:val="18"/>
          <w:szCs w:val="18"/>
        </w:rPr>
        <w:t>./</w:t>
      </w:r>
      <w:proofErr w:type="gramEnd"/>
      <w:r>
        <w:rPr>
          <w:rFonts w:ascii="Arial" w:hAnsi="Arial" w:cs="Arial"/>
          <w:b/>
          <w:bCs/>
          <w:color w:val="141413"/>
          <w:sz w:val="18"/>
          <w:szCs w:val="18"/>
        </w:rPr>
        <w:t>524. High Renaissance Art in Italy (3)</w:t>
      </w:r>
    </w:p>
    <w:p w14:paraId="6CC7F3A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DDB1EA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6teenth-century Italian painting, sculpture, and architecture, emphasizing that of Florence, Venice, and Rome.</w:t>
      </w:r>
      <w:proofErr w:type="gramEnd"/>
      <w:r>
        <w:rPr>
          <w:rFonts w:ascii="Arial" w:hAnsi="Arial" w:cs="Arial"/>
          <w:color w:val="141413"/>
          <w:sz w:val="16"/>
          <w:szCs w:val="16"/>
        </w:rPr>
        <w:t xml:space="preserve"> </w:t>
      </w:r>
      <w:proofErr w:type="gramStart"/>
      <w:r>
        <w:rPr>
          <w:rFonts w:ascii="Arial" w:hAnsi="Arial" w:cs="Arial"/>
          <w:color w:val="141413"/>
          <w:sz w:val="16"/>
          <w:szCs w:val="16"/>
        </w:rPr>
        <w:t>Historical, cultural, religious, and theoretical framework.</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attention to works by a handful of major artists (Leonardo da Vinci, Michelangelo, Raphael, Titian, and the Mannerists).</w:t>
      </w:r>
      <w:proofErr w:type="gramEnd"/>
    </w:p>
    <w:p w14:paraId="6A34473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424 or 598G. Letter grade only (A-F).</w:t>
      </w:r>
    </w:p>
    <w:p w14:paraId="729D9CB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425</w:t>
      </w:r>
      <w:proofErr w:type="gramStart"/>
      <w:r>
        <w:rPr>
          <w:rFonts w:ascii="Arial" w:hAnsi="Arial" w:cs="Arial"/>
          <w:b/>
          <w:bCs/>
          <w:color w:val="141413"/>
          <w:sz w:val="18"/>
          <w:szCs w:val="18"/>
        </w:rPr>
        <w:t>./</w:t>
      </w:r>
      <w:proofErr w:type="gramEnd"/>
      <w:r>
        <w:rPr>
          <w:rFonts w:ascii="Arial" w:hAnsi="Arial" w:cs="Arial"/>
          <w:b/>
          <w:bCs/>
          <w:color w:val="141413"/>
          <w:sz w:val="18"/>
          <w:szCs w:val="18"/>
        </w:rPr>
        <w:t>525. Northern Renaissance Painting (3)</w:t>
      </w:r>
    </w:p>
    <w:p w14:paraId="239203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338DE8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artistic developments in Northern Europe, particularly Flanders, France, and Germany, from the 14th century through 16th century.</w:t>
      </w:r>
      <w:proofErr w:type="gramEnd"/>
      <w:r>
        <w:rPr>
          <w:rFonts w:ascii="Arial" w:hAnsi="Arial" w:cs="Arial"/>
          <w:color w:val="141413"/>
          <w:sz w:val="16"/>
          <w:szCs w:val="16"/>
        </w:rPr>
        <w:t xml:space="preserve"> </w:t>
      </w:r>
      <w:proofErr w:type="gramStart"/>
      <w:r>
        <w:rPr>
          <w:rFonts w:ascii="Arial" w:hAnsi="Arial" w:cs="Arial"/>
          <w:color w:val="141413"/>
          <w:sz w:val="16"/>
          <w:szCs w:val="16"/>
        </w:rPr>
        <w:t>Historical, cultural, and religious and theoretical framework.</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attention to iconography, and the changing role of the artist in society.</w:t>
      </w:r>
      <w:proofErr w:type="gramEnd"/>
    </w:p>
    <w:p w14:paraId="661FE0A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425 or 598H. Letter grade only (A-F).</w:t>
      </w:r>
    </w:p>
    <w:p w14:paraId="6FF99E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426</w:t>
      </w:r>
      <w:proofErr w:type="gramStart"/>
      <w:r>
        <w:rPr>
          <w:rFonts w:ascii="Arial" w:hAnsi="Arial" w:cs="Arial"/>
          <w:b/>
          <w:bCs/>
          <w:color w:val="141413"/>
          <w:sz w:val="18"/>
          <w:szCs w:val="18"/>
        </w:rPr>
        <w:t>./</w:t>
      </w:r>
      <w:proofErr w:type="gramEnd"/>
      <w:r>
        <w:rPr>
          <w:rFonts w:ascii="Arial" w:hAnsi="Arial" w:cs="Arial"/>
          <w:b/>
          <w:bCs/>
          <w:color w:val="141413"/>
          <w:sz w:val="18"/>
          <w:szCs w:val="18"/>
        </w:rPr>
        <w:t>526. Baroque Art in Spain, the Netherlands, and England (3)</w:t>
      </w:r>
    </w:p>
    <w:p w14:paraId="5642E48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5F44E5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intertwined political and artistic situations in Netherlands (Flanders and Holland), England and Spain during seventeenth and early eighteenth centuries.</w:t>
      </w:r>
      <w:proofErr w:type="gramEnd"/>
      <w:r>
        <w:rPr>
          <w:rFonts w:ascii="Arial" w:hAnsi="Arial" w:cs="Arial"/>
          <w:color w:val="141413"/>
          <w:sz w:val="16"/>
          <w:szCs w:val="16"/>
        </w:rPr>
        <w:t xml:space="preserve"> Emphasis on relationship between Rubens and Velasquez, contrast between Rubens and Rembrandt, and Flemish influence in England.</w:t>
      </w:r>
    </w:p>
    <w:p w14:paraId="711EB7C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426 or 598J. Letter grade only (A-F).</w:t>
      </w:r>
    </w:p>
    <w:p w14:paraId="427C6B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427</w:t>
      </w:r>
      <w:proofErr w:type="gramStart"/>
      <w:r>
        <w:rPr>
          <w:rFonts w:ascii="Arial" w:hAnsi="Arial" w:cs="Arial"/>
          <w:b/>
          <w:bCs/>
          <w:color w:val="141413"/>
          <w:sz w:val="18"/>
          <w:szCs w:val="18"/>
        </w:rPr>
        <w:t>./</w:t>
      </w:r>
      <w:proofErr w:type="gramEnd"/>
      <w:r>
        <w:rPr>
          <w:rFonts w:ascii="Arial" w:hAnsi="Arial" w:cs="Arial"/>
          <w:b/>
          <w:bCs/>
          <w:color w:val="141413"/>
          <w:sz w:val="18"/>
          <w:szCs w:val="18"/>
        </w:rPr>
        <w:t>527. Baroque Art in Italy, France, and Germany (3)</w:t>
      </w:r>
    </w:p>
    <w:p w14:paraId="3A2419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15FB06E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Explores birth of Baroque in Rome, and role of Counter- Reformation in shaping artistic genres in Italy and France in early 17th century.</w:t>
      </w:r>
      <w:proofErr w:type="gramEnd"/>
      <w:r>
        <w:rPr>
          <w:rFonts w:ascii="Arial" w:hAnsi="Arial" w:cs="Arial"/>
          <w:color w:val="141413"/>
          <w:sz w:val="16"/>
          <w:szCs w:val="16"/>
        </w:rPr>
        <w:t xml:space="preserve"> Covers influence of Versailles court of “Sun King,” Louis XIV, in late 17th and early 18th centuries, especially in independent Teutonic states.</w:t>
      </w:r>
    </w:p>
    <w:p w14:paraId="5A439C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427 or 598K. Letter grade only (A-F).</w:t>
      </w:r>
    </w:p>
    <w:p w14:paraId="6ECC9F7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430</w:t>
      </w:r>
      <w:proofErr w:type="gramStart"/>
      <w:r>
        <w:rPr>
          <w:rFonts w:ascii="Arial" w:hAnsi="Arial" w:cs="Arial"/>
          <w:b/>
          <w:bCs/>
          <w:color w:val="141413"/>
          <w:sz w:val="18"/>
          <w:szCs w:val="18"/>
        </w:rPr>
        <w:t>./</w:t>
      </w:r>
      <w:proofErr w:type="gramEnd"/>
      <w:r>
        <w:rPr>
          <w:rFonts w:ascii="Arial" w:hAnsi="Arial" w:cs="Arial"/>
          <w:b/>
          <w:bCs/>
          <w:color w:val="141413"/>
          <w:sz w:val="18"/>
          <w:szCs w:val="18"/>
        </w:rPr>
        <w:t>530. Introduction to Curatorial Practices (3)</w:t>
      </w:r>
    </w:p>
    <w:p w14:paraId="3B0EFF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973B9D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contemporary art display theory/practice including exhibition typologies, curatorial models, and recent transformations in museums, galleries and the art market.</w:t>
      </w:r>
      <w:proofErr w:type="gramEnd"/>
      <w:r>
        <w:rPr>
          <w:rFonts w:ascii="Arial" w:hAnsi="Arial" w:cs="Arial"/>
          <w:color w:val="141413"/>
          <w:sz w:val="16"/>
          <w:szCs w:val="16"/>
        </w:rPr>
        <w:t xml:space="preserve"> Designed for Museum and Curatorial Studies Certificate students and others interested in studying museum practices within a broader context. Not open for credit to students with credit in AH 435B/535B.</w:t>
      </w:r>
    </w:p>
    <w:p w14:paraId="77AE0C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B180F1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431</w:t>
      </w:r>
      <w:proofErr w:type="gramStart"/>
      <w:r>
        <w:rPr>
          <w:rFonts w:ascii="Arial" w:hAnsi="Arial" w:cs="Arial"/>
          <w:b/>
          <w:bCs/>
          <w:color w:val="141413"/>
          <w:sz w:val="18"/>
          <w:szCs w:val="18"/>
        </w:rPr>
        <w:t>./</w:t>
      </w:r>
      <w:proofErr w:type="gramEnd"/>
      <w:r>
        <w:rPr>
          <w:rFonts w:ascii="Arial" w:hAnsi="Arial" w:cs="Arial"/>
          <w:b/>
          <w:bCs/>
          <w:color w:val="141413"/>
          <w:sz w:val="18"/>
          <w:szCs w:val="18"/>
        </w:rPr>
        <w:t>531. History of Museums and Exhibitions (3)</w:t>
      </w:r>
    </w:p>
    <w:p w14:paraId="150705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advisor and instructor.</w:t>
      </w:r>
    </w:p>
    <w:p w14:paraId="495A742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history of art museums and how displays reflect social and cultural conditions and political ideologies.</w:t>
      </w:r>
      <w:proofErr w:type="gramEnd"/>
      <w:r>
        <w:rPr>
          <w:rFonts w:ascii="Arial" w:hAnsi="Arial" w:cs="Arial"/>
          <w:color w:val="141413"/>
          <w:sz w:val="16"/>
          <w:szCs w:val="16"/>
        </w:rPr>
        <w:t xml:space="preserve"> Attention to controversial exhibitions, and recent transformations in the field.</w:t>
      </w:r>
    </w:p>
    <w:p w14:paraId="2E26FC9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Class is required of students seeking Museum Studies Certificate and those pursuing MA with emphasis in Museum Studies. Not open for credit to students with credit in ART 435; AH 435, 435A, or 535A. Letter grade only (A-F).</w:t>
      </w:r>
    </w:p>
    <w:p w14:paraId="28B539C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436</w:t>
      </w:r>
      <w:proofErr w:type="gramStart"/>
      <w:r>
        <w:rPr>
          <w:rFonts w:ascii="Arial" w:hAnsi="Arial" w:cs="Arial"/>
          <w:b/>
          <w:bCs/>
          <w:color w:val="141413"/>
          <w:sz w:val="18"/>
          <w:szCs w:val="18"/>
        </w:rPr>
        <w:t>./</w:t>
      </w:r>
      <w:proofErr w:type="gramEnd"/>
      <w:r>
        <w:rPr>
          <w:rFonts w:ascii="Arial" w:hAnsi="Arial" w:cs="Arial"/>
          <w:b/>
          <w:bCs/>
          <w:color w:val="141413"/>
          <w:sz w:val="18"/>
          <w:szCs w:val="18"/>
        </w:rPr>
        <w:t>536. Neo-Classicism to Romanticism, 1789-1850 (3)</w:t>
      </w:r>
    </w:p>
    <w:p w14:paraId="4B7714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324C521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Neo-Classicism, Realism, Romanticism, photography and the academic tradition in art and culture of Europe from 1789- 1850.</w:t>
      </w:r>
      <w:proofErr w:type="gramEnd"/>
    </w:p>
    <w:p w14:paraId="34F5175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436 or 598M. Letter grade only (A-F).</w:t>
      </w:r>
    </w:p>
    <w:p w14:paraId="398E25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437</w:t>
      </w:r>
      <w:proofErr w:type="gramStart"/>
      <w:r>
        <w:rPr>
          <w:rFonts w:ascii="Arial" w:hAnsi="Arial" w:cs="Arial"/>
          <w:b/>
          <w:bCs/>
          <w:color w:val="141413"/>
          <w:sz w:val="18"/>
          <w:szCs w:val="18"/>
        </w:rPr>
        <w:t>./</w:t>
      </w:r>
      <w:proofErr w:type="gramEnd"/>
      <w:r>
        <w:rPr>
          <w:rFonts w:ascii="Arial" w:hAnsi="Arial" w:cs="Arial"/>
          <w:b/>
          <w:bCs/>
          <w:color w:val="141413"/>
          <w:sz w:val="18"/>
          <w:szCs w:val="18"/>
        </w:rPr>
        <w:t>537. Impressionism to Post-Impressionism</w:t>
      </w:r>
      <w:proofErr w:type="gramStart"/>
      <w:r>
        <w:rPr>
          <w:rFonts w:ascii="Arial" w:hAnsi="Arial" w:cs="Arial"/>
          <w:b/>
          <w:bCs/>
          <w:color w:val="141413"/>
          <w:sz w:val="18"/>
          <w:szCs w:val="18"/>
        </w:rPr>
        <w:t>,1850</w:t>
      </w:r>
      <w:proofErr w:type="gramEnd"/>
      <w:r>
        <w:rPr>
          <w:rFonts w:ascii="Arial" w:hAnsi="Arial" w:cs="Arial"/>
          <w:b/>
          <w:bCs/>
          <w:color w:val="141413"/>
          <w:sz w:val="18"/>
          <w:szCs w:val="18"/>
        </w:rPr>
        <w:t>-1900 (3)</w:t>
      </w:r>
    </w:p>
    <w:p w14:paraId="1D481D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72B338F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Analysis of the development of Impressionism and Post- Impressionism in France from 1850 to 1900.</w:t>
      </w:r>
      <w:proofErr w:type="gramEnd"/>
    </w:p>
    <w:p w14:paraId="609D55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437 or 598N. Letter grade only (A-F).</w:t>
      </w:r>
    </w:p>
    <w:p w14:paraId="0EE85CA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438</w:t>
      </w:r>
      <w:proofErr w:type="gramStart"/>
      <w:r>
        <w:rPr>
          <w:rFonts w:ascii="Arial" w:hAnsi="Arial" w:cs="Arial"/>
          <w:b/>
          <w:bCs/>
          <w:color w:val="141413"/>
          <w:sz w:val="18"/>
          <w:szCs w:val="18"/>
        </w:rPr>
        <w:t>./</w:t>
      </w:r>
      <w:proofErr w:type="gramEnd"/>
      <w:r>
        <w:rPr>
          <w:rFonts w:ascii="Arial" w:hAnsi="Arial" w:cs="Arial"/>
          <w:b/>
          <w:bCs/>
          <w:color w:val="141413"/>
          <w:sz w:val="18"/>
          <w:szCs w:val="18"/>
        </w:rPr>
        <w:t>538. Art of Early to Mid Twentieth Century (3)</w:t>
      </w:r>
    </w:p>
    <w:p w14:paraId="0336C5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6745F1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key developments, trends, movements of the period including Abstraction, Non-Objective art, Expressionism, Dada, and Surrealism.</w:t>
      </w:r>
      <w:proofErr w:type="gramEnd"/>
    </w:p>
    <w:p w14:paraId="015AA3D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438 or 598P.</w:t>
      </w:r>
    </w:p>
    <w:p w14:paraId="0D4D23F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439</w:t>
      </w:r>
      <w:proofErr w:type="gramStart"/>
      <w:r>
        <w:rPr>
          <w:rFonts w:ascii="Arial" w:hAnsi="Arial" w:cs="Arial"/>
          <w:b/>
          <w:bCs/>
          <w:color w:val="141413"/>
          <w:sz w:val="18"/>
          <w:szCs w:val="18"/>
        </w:rPr>
        <w:t>./</w:t>
      </w:r>
      <w:proofErr w:type="gramEnd"/>
      <w:r>
        <w:rPr>
          <w:rFonts w:ascii="Arial" w:hAnsi="Arial" w:cs="Arial"/>
          <w:b/>
          <w:bCs/>
          <w:color w:val="141413"/>
          <w:sz w:val="18"/>
          <w:szCs w:val="18"/>
        </w:rPr>
        <w:t>539. Art of Mid to Late Twentieth Century (3)</w:t>
      </w:r>
    </w:p>
    <w:p w14:paraId="636963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5D1D96C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Examination of key developments, trends, movements of the period including Pop Art, Happenings, Minimal Art, Art and Technology, Environmental, Concept, Performance and Video Art.</w:t>
      </w:r>
    </w:p>
    <w:p w14:paraId="532EB52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439 or 598Q.</w:t>
      </w:r>
    </w:p>
    <w:p w14:paraId="41E75C2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441</w:t>
      </w:r>
      <w:proofErr w:type="gramStart"/>
      <w:r>
        <w:rPr>
          <w:rFonts w:ascii="Arial" w:hAnsi="Arial" w:cs="Arial"/>
          <w:b/>
          <w:bCs/>
          <w:color w:val="141413"/>
          <w:sz w:val="18"/>
          <w:szCs w:val="18"/>
        </w:rPr>
        <w:t>./</w:t>
      </w:r>
      <w:proofErr w:type="gramEnd"/>
      <w:r>
        <w:rPr>
          <w:rFonts w:ascii="Arial" w:hAnsi="Arial" w:cs="Arial"/>
          <w:b/>
          <w:bCs/>
          <w:color w:val="141413"/>
          <w:sz w:val="18"/>
          <w:szCs w:val="18"/>
        </w:rPr>
        <w:t>541. Contemporary Art in Context (3)</w:t>
      </w:r>
    </w:p>
    <w:p w14:paraId="63C606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3EFDC66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International survey focusing on developments in art from late twentieth century to present.</w:t>
      </w:r>
      <w:proofErr w:type="gramEnd"/>
      <w:r>
        <w:rPr>
          <w:rFonts w:ascii="Arial" w:hAnsi="Arial" w:cs="Arial"/>
          <w:color w:val="141413"/>
          <w:sz w:val="16"/>
          <w:szCs w:val="16"/>
        </w:rPr>
        <w:t xml:space="preserve"> </w:t>
      </w:r>
      <w:proofErr w:type="gramStart"/>
      <w:r>
        <w:rPr>
          <w:rFonts w:ascii="Arial" w:hAnsi="Arial" w:cs="Arial"/>
          <w:color w:val="141413"/>
          <w:sz w:val="16"/>
          <w:szCs w:val="16"/>
        </w:rPr>
        <w:t>Examination of precedents, traditions, legacies behind current art.</w:t>
      </w:r>
      <w:proofErr w:type="gramEnd"/>
      <w:r>
        <w:rPr>
          <w:rFonts w:ascii="Arial" w:hAnsi="Arial" w:cs="Arial"/>
          <w:color w:val="141413"/>
          <w:sz w:val="16"/>
          <w:szCs w:val="16"/>
        </w:rPr>
        <w:t xml:space="preserve"> </w:t>
      </w:r>
      <w:proofErr w:type="gramStart"/>
      <w:r>
        <w:rPr>
          <w:rFonts w:ascii="Arial" w:hAnsi="Arial" w:cs="Arial"/>
          <w:color w:val="141413"/>
          <w:sz w:val="16"/>
          <w:szCs w:val="16"/>
        </w:rPr>
        <w:t>Consideration of critical/theoretical issues and factors influencing production and reception of current art.</w:t>
      </w:r>
      <w:proofErr w:type="gramEnd"/>
    </w:p>
    <w:p w14:paraId="28B0F7F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2824BDE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444</w:t>
      </w:r>
      <w:proofErr w:type="gramStart"/>
      <w:r>
        <w:rPr>
          <w:rFonts w:ascii="Arial" w:hAnsi="Arial" w:cs="Arial"/>
          <w:b/>
          <w:bCs/>
          <w:color w:val="141413"/>
          <w:sz w:val="18"/>
          <w:szCs w:val="18"/>
        </w:rPr>
        <w:t>./</w:t>
      </w:r>
      <w:proofErr w:type="gramEnd"/>
      <w:r>
        <w:rPr>
          <w:rFonts w:ascii="Arial" w:hAnsi="Arial" w:cs="Arial"/>
          <w:b/>
          <w:bCs/>
          <w:color w:val="141413"/>
          <w:sz w:val="18"/>
          <w:szCs w:val="18"/>
        </w:rPr>
        <w:t>544. History of Graphic Design (3)</w:t>
      </w:r>
    </w:p>
    <w:p w14:paraId="249724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and 111B, or consent of instructor.</w:t>
      </w:r>
    </w:p>
    <w:p w14:paraId="555024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Thematic approach to Graphic Design history, with consideration of pioneering designers, movements, and cultural, social, political and technological influences in the evolution of graphic design.</w:t>
      </w:r>
      <w:proofErr w:type="gramEnd"/>
    </w:p>
    <w:p w14:paraId="7E9716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Not </w:t>
      </w:r>
      <w:proofErr w:type="spellStart"/>
      <w:r>
        <w:rPr>
          <w:rFonts w:ascii="Arial" w:hAnsi="Arial" w:cs="Arial"/>
          <w:color w:val="141413"/>
          <w:sz w:val="16"/>
          <w:szCs w:val="16"/>
        </w:rPr>
        <w:t>openfor</w:t>
      </w:r>
      <w:proofErr w:type="spellEnd"/>
      <w:r>
        <w:rPr>
          <w:rFonts w:ascii="Arial" w:hAnsi="Arial" w:cs="Arial"/>
          <w:color w:val="141413"/>
          <w:sz w:val="16"/>
          <w:szCs w:val="16"/>
        </w:rPr>
        <w:t xml:space="preserve"> credit to students with credit in AH 366. Letter grade only (A-F).</w:t>
      </w:r>
    </w:p>
    <w:p w14:paraId="0551BD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446</w:t>
      </w:r>
      <w:proofErr w:type="gramStart"/>
      <w:r>
        <w:rPr>
          <w:rFonts w:ascii="Arial" w:hAnsi="Arial" w:cs="Arial"/>
          <w:b/>
          <w:bCs/>
          <w:color w:val="141413"/>
          <w:sz w:val="18"/>
          <w:szCs w:val="18"/>
        </w:rPr>
        <w:t>./</w:t>
      </w:r>
      <w:proofErr w:type="gramEnd"/>
      <w:r>
        <w:rPr>
          <w:rFonts w:ascii="Arial" w:hAnsi="Arial" w:cs="Arial"/>
          <w:b/>
          <w:bCs/>
          <w:color w:val="141413"/>
          <w:sz w:val="18"/>
          <w:szCs w:val="18"/>
        </w:rPr>
        <w:t>546. Art History Methodologies and Writing (3)</w:t>
      </w:r>
    </w:p>
    <w:p w14:paraId="2BD2CB4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Undergraduate Art History major with senior standing or consent of instructor.</w:t>
      </w:r>
    </w:p>
    <w:p w14:paraId="50CC2BA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Practice in writing and conducting research in art history, and introduction to various methodologies and debates within the discipline, including biography, formalism, semiotics, gender studies, psychoanalysis, Marxism, post-colonialism, and visual culture studies.</w:t>
      </w:r>
    </w:p>
    <w:p w14:paraId="43B41B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F95E26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447</w:t>
      </w:r>
      <w:proofErr w:type="gramStart"/>
      <w:r>
        <w:rPr>
          <w:rFonts w:ascii="Arial" w:hAnsi="Arial" w:cs="Arial"/>
          <w:b/>
          <w:bCs/>
          <w:color w:val="141413"/>
          <w:sz w:val="18"/>
          <w:szCs w:val="18"/>
        </w:rPr>
        <w:t>./</w:t>
      </w:r>
      <w:proofErr w:type="gramEnd"/>
      <w:r>
        <w:rPr>
          <w:rFonts w:ascii="Arial" w:hAnsi="Arial" w:cs="Arial"/>
          <w:b/>
          <w:bCs/>
          <w:color w:val="141413"/>
          <w:sz w:val="18"/>
          <w:szCs w:val="18"/>
        </w:rPr>
        <w:t>547. Historiography of Art History (3)</w:t>
      </w:r>
    </w:p>
    <w:p w14:paraId="641AA8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Undergraduate Art History major with senior standing or consent of instructor.</w:t>
      </w:r>
    </w:p>
    <w:p w14:paraId="6DAF2F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the history of art history as intellectual discipline.</w:t>
      </w:r>
      <w:proofErr w:type="gramEnd"/>
      <w:r>
        <w:rPr>
          <w:rFonts w:ascii="Arial" w:hAnsi="Arial" w:cs="Arial"/>
          <w:color w:val="141413"/>
          <w:sz w:val="16"/>
          <w:szCs w:val="16"/>
        </w:rPr>
        <w:t xml:space="preserve"> Reading- and writing-intensive seminar designed specifically for undergraduate art history majors in final year of study and for graduate students in M.A. in Art History program.</w:t>
      </w:r>
    </w:p>
    <w:p w14:paraId="74C8D2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307 or AH 307.</w:t>
      </w:r>
    </w:p>
    <w:p w14:paraId="57478B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167</w:t>
      </w:r>
    </w:p>
    <w:p w14:paraId="6EB6AE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History Courses (AH)</w:t>
      </w:r>
    </w:p>
    <w:p w14:paraId="71422C0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448</w:t>
      </w:r>
      <w:proofErr w:type="gramStart"/>
      <w:r>
        <w:rPr>
          <w:rFonts w:ascii="Arial" w:hAnsi="Arial" w:cs="Arial"/>
          <w:b/>
          <w:bCs/>
          <w:color w:val="141413"/>
          <w:sz w:val="18"/>
          <w:szCs w:val="18"/>
        </w:rPr>
        <w:t>./</w:t>
      </w:r>
      <w:proofErr w:type="gramEnd"/>
      <w:r>
        <w:rPr>
          <w:rFonts w:ascii="Arial" w:hAnsi="Arial" w:cs="Arial"/>
          <w:b/>
          <w:bCs/>
          <w:color w:val="141413"/>
          <w:sz w:val="18"/>
          <w:szCs w:val="18"/>
        </w:rPr>
        <w:t>548. Western Art Theory and Criticism to the Mid- Nineteenth Century (3)</w:t>
      </w:r>
    </w:p>
    <w:p w14:paraId="12A104C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Undergraduate Department of Art major and 111A and 111B, or consent of instructor.</w:t>
      </w:r>
    </w:p>
    <w:p w14:paraId="464226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 text-based examination of western art theory and criticism up to the mid-nineteenth century.</w:t>
      </w:r>
      <w:proofErr w:type="gramEnd"/>
    </w:p>
    <w:p w14:paraId="72BBC5E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AH 308.</w:t>
      </w:r>
    </w:p>
    <w:p w14:paraId="28A3F3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449</w:t>
      </w:r>
      <w:proofErr w:type="gramStart"/>
      <w:r>
        <w:rPr>
          <w:rFonts w:ascii="Arial" w:hAnsi="Arial" w:cs="Arial"/>
          <w:b/>
          <w:bCs/>
          <w:color w:val="141413"/>
          <w:sz w:val="18"/>
          <w:szCs w:val="18"/>
        </w:rPr>
        <w:t>./</w:t>
      </w:r>
      <w:proofErr w:type="gramEnd"/>
      <w:r>
        <w:rPr>
          <w:rFonts w:ascii="Arial" w:hAnsi="Arial" w:cs="Arial"/>
          <w:b/>
          <w:bCs/>
          <w:color w:val="141413"/>
          <w:sz w:val="18"/>
          <w:szCs w:val="18"/>
        </w:rPr>
        <w:t>549. Western Art Theory and Criticism Mid-Nineteenth to Mid-Twentieth Century (3)</w:t>
      </w:r>
    </w:p>
    <w:p w14:paraId="34BAB1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Undergraduate Department of Art major and 111A and 111B, or consent of instructor.</w:t>
      </w:r>
    </w:p>
    <w:p w14:paraId="792D3A5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 text-based examination of western art theory and criticism from the mid-nineteenth to mid-twentieth centuries.</w:t>
      </w:r>
      <w:proofErr w:type="gramEnd"/>
      <w:r>
        <w:rPr>
          <w:rFonts w:ascii="Arial" w:hAnsi="Arial" w:cs="Arial"/>
          <w:color w:val="141413"/>
          <w:sz w:val="16"/>
          <w:szCs w:val="16"/>
        </w:rPr>
        <w:t xml:space="preserve"> Not open for credit to students with credit in AH 309.</w:t>
      </w:r>
    </w:p>
    <w:p w14:paraId="5723C74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12A137D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450</w:t>
      </w:r>
      <w:proofErr w:type="gramStart"/>
      <w:r>
        <w:rPr>
          <w:rFonts w:ascii="Arial" w:hAnsi="Arial" w:cs="Arial"/>
          <w:b/>
          <w:bCs/>
          <w:color w:val="141413"/>
          <w:sz w:val="18"/>
          <w:szCs w:val="18"/>
        </w:rPr>
        <w:t>./</w:t>
      </w:r>
      <w:proofErr w:type="gramEnd"/>
      <w:r>
        <w:rPr>
          <w:rFonts w:ascii="Arial" w:hAnsi="Arial" w:cs="Arial"/>
          <w:b/>
          <w:bCs/>
          <w:color w:val="141413"/>
          <w:sz w:val="18"/>
          <w:szCs w:val="18"/>
        </w:rPr>
        <w:t>550. Western Art Theory and Criticism Mid-Twentieth Century to Present (3)</w:t>
      </w:r>
    </w:p>
    <w:p w14:paraId="4DE7809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Undergraduate Department of Art major and 111A and 111B, or consent of instructor.</w:t>
      </w:r>
    </w:p>
    <w:p w14:paraId="453D83D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 text-based examination of western art theory and criticism from the mid-twentieth century to the present.</w:t>
      </w:r>
      <w:proofErr w:type="gramEnd"/>
    </w:p>
    <w:p w14:paraId="63F6A3A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AH 310.</w:t>
      </w:r>
    </w:p>
    <w:p w14:paraId="07F1C08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455</w:t>
      </w:r>
      <w:proofErr w:type="gramStart"/>
      <w:r>
        <w:rPr>
          <w:rFonts w:ascii="Arial" w:hAnsi="Arial" w:cs="Arial"/>
          <w:b/>
          <w:bCs/>
          <w:color w:val="141413"/>
          <w:sz w:val="18"/>
          <w:szCs w:val="18"/>
        </w:rPr>
        <w:t>./</w:t>
      </w:r>
      <w:proofErr w:type="gramEnd"/>
      <w:r>
        <w:rPr>
          <w:rFonts w:ascii="Arial" w:hAnsi="Arial" w:cs="Arial"/>
          <w:b/>
          <w:bCs/>
          <w:color w:val="141413"/>
          <w:sz w:val="18"/>
          <w:szCs w:val="18"/>
        </w:rPr>
        <w:t>555. Traditional Art of Africa: A Thematic Approach (3)</w:t>
      </w:r>
    </w:p>
    <w:p w14:paraId="607484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70FE25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Exploration from a Western perspective of the conceptual, expressive, and aesthetic aspects of traditional African art as related to its cultural context and to Western concepts of art. Focus on West Africa.</w:t>
      </w:r>
    </w:p>
    <w:p w14:paraId="60E90A9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455 or 598R. Letter grade only (A-F).</w:t>
      </w:r>
    </w:p>
    <w:p w14:paraId="6747BE4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456</w:t>
      </w:r>
      <w:proofErr w:type="gramStart"/>
      <w:r>
        <w:rPr>
          <w:rFonts w:ascii="Arial" w:hAnsi="Arial" w:cs="Arial"/>
          <w:b/>
          <w:bCs/>
          <w:color w:val="141413"/>
          <w:sz w:val="18"/>
          <w:szCs w:val="18"/>
        </w:rPr>
        <w:t>./</w:t>
      </w:r>
      <w:proofErr w:type="gramEnd"/>
      <w:r>
        <w:rPr>
          <w:rFonts w:ascii="Arial" w:hAnsi="Arial" w:cs="Arial"/>
          <w:b/>
          <w:bCs/>
          <w:color w:val="141413"/>
          <w:sz w:val="18"/>
          <w:szCs w:val="18"/>
        </w:rPr>
        <w:t>556. American Indian Art: Western Perspectives (3)</w:t>
      </w:r>
    </w:p>
    <w:p w14:paraId="465BCD4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ADF506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Exploration from a Western perspective of the historically various and changing frames of reference surrounding perception, interpretation, and consideration of Native American art through focus on selected traditions.</w:t>
      </w:r>
    </w:p>
    <w:p w14:paraId="741C1B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456 or 598S. Letter grade only (A-F).</w:t>
      </w:r>
    </w:p>
    <w:p w14:paraId="755B551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457</w:t>
      </w:r>
      <w:proofErr w:type="gramStart"/>
      <w:r>
        <w:rPr>
          <w:rFonts w:ascii="Arial" w:hAnsi="Arial" w:cs="Arial"/>
          <w:b/>
          <w:bCs/>
          <w:color w:val="141413"/>
          <w:sz w:val="18"/>
          <w:szCs w:val="18"/>
        </w:rPr>
        <w:t>./</w:t>
      </w:r>
      <w:proofErr w:type="gramEnd"/>
      <w:r>
        <w:rPr>
          <w:rFonts w:ascii="Arial" w:hAnsi="Arial" w:cs="Arial"/>
          <w:b/>
          <w:bCs/>
          <w:color w:val="141413"/>
          <w:sz w:val="18"/>
          <w:szCs w:val="18"/>
        </w:rPr>
        <w:t>557. Pre-Columbian Art (3)</w:t>
      </w:r>
    </w:p>
    <w:p w14:paraId="4BDBEFC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F8992F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 survey of art and architecture in Mesoamerica and the Andean region of South America from about 1000BC to the Spanish conquest.</w:t>
      </w:r>
      <w:proofErr w:type="gramEnd"/>
      <w:r>
        <w:rPr>
          <w:rFonts w:ascii="Arial" w:hAnsi="Arial" w:cs="Arial"/>
          <w:color w:val="141413"/>
          <w:sz w:val="16"/>
          <w:szCs w:val="16"/>
        </w:rPr>
        <w:t xml:space="preserve"> Special attention will be focused on the social, political and economic contexts of objects and architecture from this period, as well as on the research methods and theoretical assumptions of scholars investigating this field.</w:t>
      </w:r>
    </w:p>
    <w:p w14:paraId="6BD7A4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4AD4B1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458</w:t>
      </w:r>
      <w:proofErr w:type="gramStart"/>
      <w:r>
        <w:rPr>
          <w:rFonts w:ascii="Arial" w:hAnsi="Arial" w:cs="Arial"/>
          <w:b/>
          <w:bCs/>
          <w:color w:val="141413"/>
          <w:sz w:val="18"/>
          <w:szCs w:val="18"/>
        </w:rPr>
        <w:t>./</w:t>
      </w:r>
      <w:proofErr w:type="gramEnd"/>
      <w:r>
        <w:rPr>
          <w:rFonts w:ascii="Arial" w:hAnsi="Arial" w:cs="Arial"/>
          <w:b/>
          <w:bCs/>
          <w:color w:val="141413"/>
          <w:sz w:val="18"/>
          <w:szCs w:val="18"/>
        </w:rPr>
        <w:t>558. Modern Latin American Art (3)</w:t>
      </w:r>
    </w:p>
    <w:p w14:paraId="5C9EC8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111B or consent of instructor.</w:t>
      </w:r>
    </w:p>
    <w:p w14:paraId="5273EC4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Investigation of developments in visual culture in Latin America from the late-18</w:t>
      </w:r>
      <w:r>
        <w:rPr>
          <w:rFonts w:ascii="Arial" w:hAnsi="Arial" w:cs="Arial"/>
          <w:color w:val="141413"/>
          <w:sz w:val="9"/>
          <w:szCs w:val="9"/>
        </w:rPr>
        <w:t xml:space="preserve">th </w:t>
      </w:r>
      <w:r>
        <w:rPr>
          <w:rFonts w:ascii="Arial" w:hAnsi="Arial" w:cs="Arial"/>
          <w:color w:val="141413"/>
          <w:sz w:val="16"/>
          <w:szCs w:val="16"/>
        </w:rPr>
        <w:t>century to the mid-20</w:t>
      </w:r>
      <w:r>
        <w:rPr>
          <w:rFonts w:ascii="Arial" w:hAnsi="Arial" w:cs="Arial"/>
          <w:color w:val="141413"/>
          <w:sz w:val="9"/>
          <w:szCs w:val="9"/>
        </w:rPr>
        <w:t xml:space="preserve">th </w:t>
      </w:r>
      <w:r>
        <w:rPr>
          <w:rFonts w:ascii="Arial" w:hAnsi="Arial" w:cs="Arial"/>
          <w:color w:val="141413"/>
          <w:sz w:val="16"/>
          <w:szCs w:val="16"/>
        </w:rPr>
        <w:t>century, with special emphasis on artists in Argentina, Brazil, Colombia, Mexico, Uruguay, and Venezuela.</w:t>
      </w:r>
    </w:p>
    <w:p w14:paraId="443B404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301D7B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459</w:t>
      </w:r>
      <w:proofErr w:type="gramStart"/>
      <w:r>
        <w:rPr>
          <w:rFonts w:ascii="Arial" w:hAnsi="Arial" w:cs="Arial"/>
          <w:b/>
          <w:bCs/>
          <w:color w:val="141413"/>
          <w:sz w:val="18"/>
          <w:szCs w:val="18"/>
        </w:rPr>
        <w:t>./</w:t>
      </w:r>
      <w:proofErr w:type="gramEnd"/>
      <w:r>
        <w:rPr>
          <w:rFonts w:ascii="Arial" w:hAnsi="Arial" w:cs="Arial"/>
          <w:b/>
          <w:bCs/>
          <w:color w:val="141413"/>
          <w:sz w:val="18"/>
          <w:szCs w:val="18"/>
        </w:rPr>
        <w:t>559. Contemporary Latin American Art (3)</w:t>
      </w:r>
    </w:p>
    <w:p w14:paraId="7627D2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111B or consent of instructor.</w:t>
      </w:r>
    </w:p>
    <w:p w14:paraId="70D448F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Investigation of developments in visual culture in Latin America from the mid-20</w:t>
      </w:r>
      <w:r>
        <w:rPr>
          <w:rFonts w:ascii="Arial" w:hAnsi="Arial" w:cs="Arial"/>
          <w:color w:val="141413"/>
          <w:sz w:val="9"/>
          <w:szCs w:val="9"/>
        </w:rPr>
        <w:t xml:space="preserve">th </w:t>
      </w:r>
      <w:r>
        <w:rPr>
          <w:rFonts w:ascii="Arial" w:hAnsi="Arial" w:cs="Arial"/>
          <w:color w:val="141413"/>
          <w:sz w:val="16"/>
          <w:szCs w:val="16"/>
        </w:rPr>
        <w:t>century to the present, with special emphasis on artists in</w:t>
      </w:r>
    </w:p>
    <w:p w14:paraId="1AFFBDF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Argentina, Brazil, Chile, Colombia, Cuba, Mexico, and Venezuela, as well as Latino/Latina artists.</w:t>
      </w:r>
      <w:proofErr w:type="gramEnd"/>
    </w:p>
    <w:p w14:paraId="60267F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3FF326E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465</w:t>
      </w:r>
      <w:proofErr w:type="gramStart"/>
      <w:r>
        <w:rPr>
          <w:rFonts w:ascii="Arial" w:hAnsi="Arial" w:cs="Arial"/>
          <w:b/>
          <w:bCs/>
          <w:color w:val="141413"/>
          <w:sz w:val="18"/>
          <w:szCs w:val="18"/>
        </w:rPr>
        <w:t>./</w:t>
      </w:r>
      <w:proofErr w:type="gramEnd"/>
      <w:r>
        <w:rPr>
          <w:rFonts w:ascii="Arial" w:hAnsi="Arial" w:cs="Arial"/>
          <w:b/>
          <w:bCs/>
          <w:color w:val="141413"/>
          <w:sz w:val="18"/>
          <w:szCs w:val="18"/>
        </w:rPr>
        <w:t>565. Ancient Art of the Near East (3)</w:t>
      </w:r>
    </w:p>
    <w:p w14:paraId="6E284F7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AH 111A, 111B, or consent of instructor. </w:t>
      </w:r>
      <w:proofErr w:type="gramStart"/>
      <w:r>
        <w:rPr>
          <w:rFonts w:ascii="Arial" w:hAnsi="Arial" w:cs="Arial"/>
          <w:color w:val="141413"/>
          <w:sz w:val="16"/>
          <w:szCs w:val="16"/>
        </w:rPr>
        <w:t>Near Eastern, Egyptian and Aegean art.</w:t>
      </w:r>
      <w:proofErr w:type="gramEnd"/>
    </w:p>
    <w:p w14:paraId="1B7EA45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465 or 598U. Letter grade only (A-F).</w:t>
      </w:r>
    </w:p>
    <w:p w14:paraId="647351F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466</w:t>
      </w:r>
      <w:proofErr w:type="gramStart"/>
      <w:r>
        <w:rPr>
          <w:rFonts w:ascii="Arial" w:hAnsi="Arial" w:cs="Arial"/>
          <w:b/>
          <w:bCs/>
          <w:color w:val="141413"/>
          <w:sz w:val="18"/>
          <w:szCs w:val="18"/>
        </w:rPr>
        <w:t>./</w:t>
      </w:r>
      <w:proofErr w:type="gramEnd"/>
      <w:r>
        <w:rPr>
          <w:rFonts w:ascii="Arial" w:hAnsi="Arial" w:cs="Arial"/>
          <w:b/>
          <w:bCs/>
          <w:color w:val="141413"/>
          <w:sz w:val="18"/>
          <w:szCs w:val="18"/>
        </w:rPr>
        <w:t>566. Buddhist Art of India and S.E. Asia (3)</w:t>
      </w:r>
    </w:p>
    <w:p w14:paraId="371CE2C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6A33AE0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Formation and development of Buddhist art in India and subsequent metamorphoses in Cambodia, Thailand and Indonesia examined.</w:t>
      </w:r>
    </w:p>
    <w:p w14:paraId="5BA8FB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466 or 598V. Letter grade only (A-F).</w:t>
      </w:r>
    </w:p>
    <w:p w14:paraId="7CC30C4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467</w:t>
      </w:r>
      <w:proofErr w:type="gramStart"/>
      <w:r>
        <w:rPr>
          <w:rFonts w:ascii="Arial" w:hAnsi="Arial" w:cs="Arial"/>
          <w:b/>
          <w:bCs/>
          <w:color w:val="141413"/>
          <w:sz w:val="18"/>
          <w:szCs w:val="18"/>
        </w:rPr>
        <w:t>./</w:t>
      </w:r>
      <w:proofErr w:type="gramEnd"/>
      <w:r>
        <w:rPr>
          <w:rFonts w:ascii="Arial" w:hAnsi="Arial" w:cs="Arial"/>
          <w:b/>
          <w:bCs/>
          <w:color w:val="141413"/>
          <w:sz w:val="18"/>
          <w:szCs w:val="18"/>
        </w:rPr>
        <w:t>567. Hindu and Islamic Art of India (3)</w:t>
      </w:r>
    </w:p>
    <w:p w14:paraId="61BA945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DD9054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Formation and development of Hindu art in India and the genesis, as well as transformation, of Islamic art of India compared to pan- Islamic characteristics will be examined.</w:t>
      </w:r>
    </w:p>
    <w:p w14:paraId="19AD29F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467 or 598W. Letter grade only (A-F).</w:t>
      </w:r>
    </w:p>
    <w:p w14:paraId="232F13F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468</w:t>
      </w:r>
      <w:proofErr w:type="gramStart"/>
      <w:r>
        <w:rPr>
          <w:rFonts w:ascii="Arial" w:hAnsi="Arial" w:cs="Arial"/>
          <w:b/>
          <w:bCs/>
          <w:color w:val="141413"/>
          <w:sz w:val="18"/>
          <w:szCs w:val="18"/>
        </w:rPr>
        <w:t>./</w:t>
      </w:r>
      <w:proofErr w:type="gramEnd"/>
      <w:r>
        <w:rPr>
          <w:rFonts w:ascii="Arial" w:hAnsi="Arial" w:cs="Arial"/>
          <w:b/>
          <w:bCs/>
          <w:color w:val="141413"/>
          <w:sz w:val="18"/>
          <w:szCs w:val="18"/>
        </w:rPr>
        <w:t>568. Early Chinese Art (3)</w:t>
      </w:r>
    </w:p>
    <w:p w14:paraId="601E9A0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1108564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Formation and development of Chinese art from third millennium to 10</w:t>
      </w:r>
      <w:r>
        <w:rPr>
          <w:rFonts w:ascii="Arial" w:hAnsi="Arial" w:cs="Arial"/>
          <w:color w:val="141413"/>
          <w:sz w:val="9"/>
          <w:szCs w:val="9"/>
        </w:rPr>
        <w:t xml:space="preserve">th </w:t>
      </w:r>
      <w:r>
        <w:rPr>
          <w:rFonts w:ascii="Arial" w:hAnsi="Arial" w:cs="Arial"/>
          <w:color w:val="141413"/>
          <w:sz w:val="16"/>
          <w:szCs w:val="16"/>
        </w:rPr>
        <w:t>century A.D.</w:t>
      </w:r>
      <w:proofErr w:type="gramEnd"/>
    </w:p>
    <w:p w14:paraId="07E220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468 or 598X. Letter grade only (A-F).</w:t>
      </w:r>
    </w:p>
    <w:p w14:paraId="08F2B4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469</w:t>
      </w:r>
      <w:proofErr w:type="gramStart"/>
      <w:r>
        <w:rPr>
          <w:rFonts w:ascii="Arial" w:hAnsi="Arial" w:cs="Arial"/>
          <w:b/>
          <w:bCs/>
          <w:color w:val="141413"/>
          <w:sz w:val="18"/>
          <w:szCs w:val="18"/>
        </w:rPr>
        <w:t>./</w:t>
      </w:r>
      <w:proofErr w:type="gramEnd"/>
      <w:r>
        <w:rPr>
          <w:rFonts w:ascii="Arial" w:hAnsi="Arial" w:cs="Arial"/>
          <w:b/>
          <w:bCs/>
          <w:color w:val="141413"/>
          <w:sz w:val="18"/>
          <w:szCs w:val="18"/>
        </w:rPr>
        <w:t>569. Later Chinese Art (3)</w:t>
      </w:r>
    </w:p>
    <w:p w14:paraId="61F55A2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1C90C09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Development of Chinese art from the 11</w:t>
      </w:r>
      <w:r>
        <w:rPr>
          <w:rFonts w:ascii="Arial" w:hAnsi="Arial" w:cs="Arial"/>
          <w:color w:val="141413"/>
          <w:sz w:val="9"/>
          <w:szCs w:val="9"/>
        </w:rPr>
        <w:t xml:space="preserve">th </w:t>
      </w:r>
      <w:r>
        <w:rPr>
          <w:rFonts w:ascii="Arial" w:hAnsi="Arial" w:cs="Arial"/>
          <w:color w:val="141413"/>
          <w:sz w:val="16"/>
          <w:szCs w:val="16"/>
        </w:rPr>
        <w:t>century A.D. through the culmination of the tradition and its transformation in the 2oth century will be explored.</w:t>
      </w:r>
    </w:p>
    <w:p w14:paraId="783A52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469 or 598Y. Letter grade only (A-F).</w:t>
      </w:r>
    </w:p>
    <w:p w14:paraId="707DCD4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470A</w:t>
      </w:r>
      <w:proofErr w:type="gramStart"/>
      <w:r>
        <w:rPr>
          <w:rFonts w:ascii="Arial" w:hAnsi="Arial" w:cs="Arial"/>
          <w:b/>
          <w:bCs/>
          <w:color w:val="141413"/>
          <w:sz w:val="18"/>
          <w:szCs w:val="18"/>
        </w:rPr>
        <w:t>./</w:t>
      </w:r>
      <w:proofErr w:type="gramEnd"/>
      <w:r>
        <w:rPr>
          <w:rFonts w:ascii="Arial" w:hAnsi="Arial" w:cs="Arial"/>
          <w:b/>
          <w:bCs/>
          <w:color w:val="141413"/>
          <w:sz w:val="18"/>
          <w:szCs w:val="18"/>
        </w:rPr>
        <w:t>570A. Japanese Buddhist Art to 1500 (3)</w:t>
      </w:r>
    </w:p>
    <w:p w14:paraId="2539FA5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One of the following: AH 113A, 113B, 111A, 111B, A/ST 393, 451, consent of instructor.</w:t>
      </w:r>
    </w:p>
    <w:p w14:paraId="3C45765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Survey of sacred architecture, sculpture, painting, gardens and decorative art from </w:t>
      </w:r>
      <w:proofErr w:type="spellStart"/>
      <w:r>
        <w:rPr>
          <w:rFonts w:ascii="Arial" w:hAnsi="Arial" w:cs="Arial"/>
          <w:color w:val="141413"/>
          <w:sz w:val="16"/>
          <w:szCs w:val="16"/>
        </w:rPr>
        <w:t>neolithic</w:t>
      </w:r>
      <w:proofErr w:type="spellEnd"/>
      <w:r>
        <w:rPr>
          <w:rFonts w:ascii="Arial" w:hAnsi="Arial" w:cs="Arial"/>
          <w:color w:val="141413"/>
          <w:sz w:val="16"/>
          <w:szCs w:val="16"/>
        </w:rPr>
        <w:t xml:space="preserve"> culture through Zen Buddhism, reading images in regard to religious, political and social values.</w:t>
      </w:r>
      <w:proofErr w:type="gramEnd"/>
    </w:p>
    <w:p w14:paraId="4FDA54F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470. Letter grade only (A-F).</w:t>
      </w:r>
    </w:p>
    <w:p w14:paraId="05FAE5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470B</w:t>
      </w:r>
      <w:proofErr w:type="gramStart"/>
      <w:r>
        <w:rPr>
          <w:rFonts w:ascii="Arial" w:hAnsi="Arial" w:cs="Arial"/>
          <w:b/>
          <w:bCs/>
          <w:color w:val="141413"/>
          <w:sz w:val="18"/>
          <w:szCs w:val="18"/>
        </w:rPr>
        <w:t>./</w:t>
      </w:r>
      <w:proofErr w:type="gramEnd"/>
      <w:r>
        <w:rPr>
          <w:rFonts w:ascii="Arial" w:hAnsi="Arial" w:cs="Arial"/>
          <w:b/>
          <w:bCs/>
          <w:color w:val="141413"/>
          <w:sz w:val="18"/>
          <w:szCs w:val="18"/>
        </w:rPr>
        <w:t>570B. Japanese Art 1500-1868 (3)</w:t>
      </w:r>
    </w:p>
    <w:p w14:paraId="05410C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AH 113A, 113B, 111A, 111B, A/ST 393, 451, or consent of the instructor.</w:t>
      </w:r>
    </w:p>
    <w:p w14:paraId="2B79F2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Analysis of secular painting, architecture, ceramics and garden design in the </w:t>
      </w:r>
      <w:proofErr w:type="spellStart"/>
      <w:r>
        <w:rPr>
          <w:rFonts w:ascii="Arial" w:hAnsi="Arial" w:cs="Arial"/>
          <w:color w:val="141413"/>
          <w:sz w:val="16"/>
          <w:szCs w:val="16"/>
        </w:rPr>
        <w:t>Momoyama</w:t>
      </w:r>
      <w:proofErr w:type="spellEnd"/>
      <w:r>
        <w:rPr>
          <w:rFonts w:ascii="Arial" w:hAnsi="Arial" w:cs="Arial"/>
          <w:color w:val="141413"/>
          <w:sz w:val="16"/>
          <w:szCs w:val="16"/>
        </w:rPr>
        <w:t xml:space="preserve"> and Edo periods, linking the wide variety of subjects and styles to the competing values of samurai, priest, aristocrat or merchant class patrons.</w:t>
      </w:r>
      <w:proofErr w:type="gramEnd"/>
    </w:p>
    <w:p w14:paraId="004898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470. Letter grade only (A-F).</w:t>
      </w:r>
    </w:p>
    <w:p w14:paraId="7C085E5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471A</w:t>
      </w:r>
      <w:proofErr w:type="gramStart"/>
      <w:r>
        <w:rPr>
          <w:rFonts w:ascii="Arial" w:hAnsi="Arial" w:cs="Arial"/>
          <w:b/>
          <w:bCs/>
          <w:color w:val="141413"/>
          <w:sz w:val="18"/>
          <w:szCs w:val="18"/>
        </w:rPr>
        <w:t>./</w:t>
      </w:r>
      <w:proofErr w:type="gramEnd"/>
      <w:r>
        <w:rPr>
          <w:rFonts w:ascii="Arial" w:hAnsi="Arial" w:cs="Arial"/>
          <w:b/>
          <w:bCs/>
          <w:color w:val="141413"/>
          <w:sz w:val="18"/>
          <w:szCs w:val="18"/>
        </w:rPr>
        <w:t>571A. Modern Japanese Graphic Art (3)</w:t>
      </w:r>
    </w:p>
    <w:p w14:paraId="68177C8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One of the following: AH 113A, 113B, 111A, 111B, A/ST 393, 451, or consent of the instructor.</w:t>
      </w:r>
    </w:p>
    <w:p w14:paraId="68104D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Examination of painting, prints, photography and graphic design in regard to the issues of individual and national identity in an era when being modern was often linked to being Western. We also consider manga in regard to earlier modern adaptations of traditional design.</w:t>
      </w:r>
    </w:p>
    <w:p w14:paraId="5482FC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471. Letter grade only (A-F).</w:t>
      </w:r>
    </w:p>
    <w:p w14:paraId="4012986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168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246E949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471B</w:t>
      </w:r>
      <w:proofErr w:type="gramStart"/>
      <w:r>
        <w:rPr>
          <w:rFonts w:ascii="Arial" w:hAnsi="Arial" w:cs="Arial"/>
          <w:b/>
          <w:bCs/>
          <w:color w:val="141413"/>
          <w:sz w:val="18"/>
          <w:szCs w:val="18"/>
        </w:rPr>
        <w:t>./</w:t>
      </w:r>
      <w:proofErr w:type="gramEnd"/>
      <w:r>
        <w:rPr>
          <w:rFonts w:ascii="Arial" w:hAnsi="Arial" w:cs="Arial"/>
          <w:b/>
          <w:bCs/>
          <w:color w:val="141413"/>
          <w:sz w:val="18"/>
          <w:szCs w:val="18"/>
        </w:rPr>
        <w:t>571B. Modern Japanese Plastic Art (3)</w:t>
      </w:r>
    </w:p>
    <w:p w14:paraId="414857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One of the following: AH 113A, 113B, 111A, 111B, A/ ST 393, 451, or consent of the instructor.</w:t>
      </w:r>
    </w:p>
    <w:p w14:paraId="0F4CDF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Investigation of architecture, gardens, sculpture and ceramics in light of debates over internationalism or nationalism, modernity or tradition.</w:t>
      </w:r>
      <w:proofErr w:type="gramEnd"/>
      <w:r>
        <w:rPr>
          <w:rFonts w:ascii="Arial" w:hAnsi="Arial" w:cs="Arial"/>
          <w:color w:val="141413"/>
          <w:sz w:val="16"/>
          <w:szCs w:val="16"/>
        </w:rPr>
        <w:t xml:space="preserve"> The political and economic implications of design choices will be highlighted.</w:t>
      </w:r>
    </w:p>
    <w:p w14:paraId="1335AB0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471. Letter grade only (A-F).</w:t>
      </w:r>
    </w:p>
    <w:p w14:paraId="0CF01CA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471C</w:t>
      </w:r>
      <w:proofErr w:type="gramStart"/>
      <w:r>
        <w:rPr>
          <w:rFonts w:ascii="Arial" w:hAnsi="Arial" w:cs="Arial"/>
          <w:b/>
          <w:bCs/>
          <w:color w:val="141413"/>
          <w:sz w:val="18"/>
          <w:szCs w:val="18"/>
        </w:rPr>
        <w:t>./</w:t>
      </w:r>
      <w:proofErr w:type="gramEnd"/>
      <w:r>
        <w:rPr>
          <w:rFonts w:ascii="Arial" w:hAnsi="Arial" w:cs="Arial"/>
          <w:b/>
          <w:bCs/>
          <w:color w:val="141413"/>
          <w:sz w:val="18"/>
          <w:szCs w:val="18"/>
        </w:rPr>
        <w:t>571C. Modern Japanese Architecture (3)</w:t>
      </w:r>
    </w:p>
    <w:p w14:paraId="7287904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113A or 113B or 111A. AH 111B.</w:t>
      </w:r>
    </w:p>
    <w:p w14:paraId="55B6BF5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Analysis of “</w:t>
      </w:r>
      <w:proofErr w:type="spellStart"/>
      <w:r>
        <w:rPr>
          <w:rFonts w:ascii="Arial" w:hAnsi="Arial" w:cs="Arial"/>
          <w:color w:val="141413"/>
          <w:sz w:val="16"/>
          <w:szCs w:val="16"/>
        </w:rPr>
        <w:t>Japaneseness</w:t>
      </w:r>
      <w:proofErr w:type="spellEnd"/>
      <w:r>
        <w:rPr>
          <w:rFonts w:ascii="Arial" w:hAnsi="Arial" w:cs="Arial"/>
          <w:color w:val="141413"/>
          <w:sz w:val="16"/>
          <w:szCs w:val="16"/>
        </w:rPr>
        <w:t>” and “foreign-ness” in Japan between 1868 and 1970.</w:t>
      </w:r>
      <w:proofErr w:type="gramEnd"/>
      <w:r>
        <w:rPr>
          <w:rFonts w:ascii="Arial" w:hAnsi="Arial" w:cs="Arial"/>
          <w:color w:val="141413"/>
          <w:sz w:val="16"/>
          <w:szCs w:val="16"/>
        </w:rPr>
        <w:t xml:space="preserve"> Examination of Japanese creations of and reactions to “modernity” in regard to national identity as expressed in architecture and gardens. </w:t>
      </w:r>
      <w:proofErr w:type="gramStart"/>
      <w:r>
        <w:rPr>
          <w:rFonts w:ascii="Arial" w:hAnsi="Arial" w:cs="Arial"/>
          <w:color w:val="141413"/>
          <w:sz w:val="16"/>
          <w:szCs w:val="16"/>
        </w:rPr>
        <w:t>Related consideration of urbanism and nationalism.</w:t>
      </w:r>
      <w:proofErr w:type="gramEnd"/>
    </w:p>
    <w:p w14:paraId="5ED68A3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78199F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 xml:space="preserve">495. Independent Study </w:t>
      </w:r>
      <w:proofErr w:type="gramStart"/>
      <w:r>
        <w:rPr>
          <w:rFonts w:ascii="Arial" w:hAnsi="Arial" w:cs="Arial"/>
          <w:b/>
          <w:bCs/>
          <w:color w:val="141413"/>
          <w:sz w:val="18"/>
          <w:szCs w:val="18"/>
        </w:rPr>
        <w:t>In</w:t>
      </w:r>
      <w:proofErr w:type="gramEnd"/>
      <w:r>
        <w:rPr>
          <w:rFonts w:ascii="Arial" w:hAnsi="Arial" w:cs="Arial"/>
          <w:b/>
          <w:bCs/>
          <w:color w:val="141413"/>
          <w:sz w:val="18"/>
          <w:szCs w:val="18"/>
        </w:rPr>
        <w:t xml:space="preserve"> Art History (1-6)</w:t>
      </w:r>
    </w:p>
    <w:p w14:paraId="71FBF90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Independent research conducted under supervision of faculty member. Student and instructor must have on file in Department of Art office signed written agreement, established at beginning of course, outlining description of work, specific tasks required, nature of final report, and basis for determining final grade.</w:t>
      </w:r>
    </w:p>
    <w:p w14:paraId="6A8DAE7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586B60D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496. Special Studies in Art History (3)</w:t>
      </w:r>
    </w:p>
    <w:p w14:paraId="2A6F5F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AH 447 or consent of instructor.</w:t>
      </w:r>
    </w:p>
    <w:p w14:paraId="0DB2056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work with faculty supervision on individual problems in art history.</w:t>
      </w:r>
      <w:proofErr w:type="gramEnd"/>
    </w:p>
    <w:p w14:paraId="018553E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Topics announced in the </w:t>
      </w:r>
      <w:r>
        <w:rPr>
          <w:rFonts w:ascii="Arial" w:hAnsi="Arial" w:cs="Arial"/>
          <w:i/>
          <w:iCs/>
          <w:color w:val="141413"/>
          <w:sz w:val="16"/>
          <w:szCs w:val="16"/>
        </w:rPr>
        <w:t>Schedule of Classes</w:t>
      </w:r>
      <w:r>
        <w:rPr>
          <w:rFonts w:ascii="Arial" w:hAnsi="Arial" w:cs="Arial"/>
          <w:color w:val="141413"/>
          <w:sz w:val="16"/>
          <w:szCs w:val="16"/>
        </w:rPr>
        <w:t xml:space="preserve">. </w:t>
      </w:r>
      <w:proofErr w:type="gramStart"/>
      <w:r>
        <w:rPr>
          <w:rFonts w:ascii="Arial" w:hAnsi="Arial" w:cs="Arial"/>
          <w:color w:val="141413"/>
          <w:sz w:val="16"/>
          <w:szCs w:val="16"/>
        </w:rPr>
        <w:t>May be repeated to a maximum of 9 units.</w:t>
      </w:r>
      <w:proofErr w:type="gramEnd"/>
      <w:r>
        <w:rPr>
          <w:rFonts w:ascii="Arial" w:hAnsi="Arial" w:cs="Arial"/>
          <w:color w:val="141413"/>
          <w:sz w:val="16"/>
          <w:szCs w:val="16"/>
        </w:rPr>
        <w:t xml:space="preserve"> Not open for credit to students with credit in ART 496. Letter grade only (A-F).</w:t>
      </w:r>
    </w:p>
    <w:p w14:paraId="72F15D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497</w:t>
      </w:r>
      <w:proofErr w:type="gramStart"/>
      <w:r>
        <w:rPr>
          <w:rFonts w:ascii="Arial" w:hAnsi="Arial" w:cs="Arial"/>
          <w:b/>
          <w:bCs/>
          <w:color w:val="141413"/>
          <w:sz w:val="18"/>
          <w:szCs w:val="18"/>
        </w:rPr>
        <w:t>./</w:t>
      </w:r>
      <w:proofErr w:type="gramEnd"/>
      <w:r>
        <w:rPr>
          <w:rFonts w:ascii="Arial" w:hAnsi="Arial" w:cs="Arial"/>
          <w:b/>
          <w:bCs/>
          <w:color w:val="141413"/>
          <w:sz w:val="18"/>
          <w:szCs w:val="18"/>
        </w:rPr>
        <w:t>597. Seminar in Art History (3)</w:t>
      </w:r>
    </w:p>
    <w:p w14:paraId="30AF00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Consent of instructor.</w:t>
      </w:r>
    </w:p>
    <w:p w14:paraId="44A411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Directed individual research and group discussion concerning a topic in art history.</w:t>
      </w:r>
      <w:proofErr w:type="gramEnd"/>
    </w:p>
    <w:p w14:paraId="654816E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Topics announced in the </w:t>
      </w:r>
      <w:r>
        <w:rPr>
          <w:rFonts w:ascii="Arial" w:hAnsi="Arial" w:cs="Arial"/>
          <w:i/>
          <w:iCs/>
          <w:color w:val="141413"/>
          <w:sz w:val="16"/>
          <w:szCs w:val="16"/>
        </w:rPr>
        <w:t>Schedule of Classes</w:t>
      </w:r>
      <w:r>
        <w:rPr>
          <w:rFonts w:ascii="Arial" w:hAnsi="Arial" w:cs="Arial"/>
          <w:color w:val="141413"/>
          <w:sz w:val="16"/>
          <w:szCs w:val="16"/>
        </w:rPr>
        <w:t xml:space="preserve">. </w:t>
      </w: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Not open for credit to students with credit in ART 497 or 611 beyond combined maximum units. Letter grade only (A-F).</w:t>
      </w:r>
    </w:p>
    <w:p w14:paraId="19A4A1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498. Selected Topics in Art History (3)</w:t>
      </w:r>
    </w:p>
    <w:p w14:paraId="5BE49F1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Consent of instructor.</w:t>
      </w:r>
    </w:p>
    <w:p w14:paraId="6CB742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Topics from selected areas of Art History.</w:t>
      </w:r>
      <w:proofErr w:type="gramEnd"/>
      <w:r>
        <w:rPr>
          <w:rFonts w:ascii="Arial" w:hAnsi="Arial" w:cs="Arial"/>
          <w:color w:val="141413"/>
          <w:sz w:val="16"/>
          <w:szCs w:val="16"/>
        </w:rPr>
        <w:t xml:space="preserve"> Content may vary each semester.</w:t>
      </w:r>
    </w:p>
    <w:p w14:paraId="4D7324A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 and a total of 12 units in different semesters.</w:t>
      </w:r>
      <w:proofErr w:type="gramEnd"/>
      <w:r>
        <w:rPr>
          <w:rFonts w:ascii="Arial" w:hAnsi="Arial" w:cs="Arial"/>
          <w:color w:val="141413"/>
          <w:sz w:val="16"/>
          <w:szCs w:val="16"/>
        </w:rPr>
        <w:t xml:space="preserve"> Topics announced in the </w:t>
      </w:r>
      <w:r>
        <w:rPr>
          <w:rFonts w:ascii="Arial" w:hAnsi="Arial" w:cs="Arial"/>
          <w:i/>
          <w:iCs/>
          <w:color w:val="141413"/>
          <w:sz w:val="16"/>
          <w:szCs w:val="16"/>
        </w:rPr>
        <w:t>Schedule of Classes</w:t>
      </w:r>
      <w:r>
        <w:rPr>
          <w:rFonts w:ascii="Arial" w:hAnsi="Arial" w:cs="Arial"/>
          <w:color w:val="141413"/>
          <w:sz w:val="16"/>
          <w:szCs w:val="16"/>
        </w:rPr>
        <w:t>.</w:t>
      </w:r>
    </w:p>
    <w:p w14:paraId="5552B0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499Q. Special Studies in Museum Studies (3)</w:t>
      </w:r>
    </w:p>
    <w:p w14:paraId="60472C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431 or consent of instructor.</w:t>
      </w:r>
    </w:p>
    <w:p w14:paraId="2584E6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Opportunity for extensive individual work with faculty supervision on problems in museum studies, including utilizing the resources of The Center for Southern California Studies in the Visual Arts.</w:t>
      </w:r>
      <w:proofErr w:type="gramEnd"/>
    </w:p>
    <w:p w14:paraId="76944E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3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Not open for credit to students with credit in ART 499Q.</w:t>
      </w:r>
    </w:p>
    <w:p w14:paraId="329B2C4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500</w:t>
      </w:r>
      <w:proofErr w:type="gramStart"/>
      <w:r>
        <w:rPr>
          <w:rFonts w:ascii="Arial" w:hAnsi="Arial" w:cs="Arial"/>
          <w:b/>
          <w:bCs/>
          <w:color w:val="141413"/>
          <w:sz w:val="18"/>
          <w:szCs w:val="18"/>
        </w:rPr>
        <w:t>./</w:t>
      </w:r>
      <w:proofErr w:type="gramEnd"/>
      <w:r>
        <w:rPr>
          <w:rFonts w:ascii="Arial" w:hAnsi="Arial" w:cs="Arial"/>
          <w:b/>
          <w:bCs/>
          <w:color w:val="141413"/>
          <w:sz w:val="18"/>
          <w:szCs w:val="18"/>
        </w:rPr>
        <w:t>400. 19th Century Photography (3)</w:t>
      </w:r>
    </w:p>
    <w:p w14:paraId="05FE42C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or ART graduate student, or consent of instructor.</w:t>
      </w:r>
    </w:p>
    <w:p w14:paraId="0654EC3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19th century photography.</w:t>
      </w:r>
      <w:proofErr w:type="gramEnd"/>
      <w:r>
        <w:rPr>
          <w:rFonts w:ascii="Arial" w:hAnsi="Arial" w:cs="Arial"/>
          <w:color w:val="141413"/>
          <w:sz w:val="16"/>
          <w:szCs w:val="16"/>
        </w:rPr>
        <w:t xml:space="preserve"> Letter grade only (A-F).</w:t>
      </w:r>
    </w:p>
    <w:p w14:paraId="02F5DF1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501</w:t>
      </w:r>
      <w:proofErr w:type="gramStart"/>
      <w:r>
        <w:rPr>
          <w:rFonts w:ascii="Arial" w:hAnsi="Arial" w:cs="Arial"/>
          <w:b/>
          <w:bCs/>
          <w:color w:val="141413"/>
          <w:sz w:val="18"/>
          <w:szCs w:val="18"/>
        </w:rPr>
        <w:t>./</w:t>
      </w:r>
      <w:proofErr w:type="gramEnd"/>
      <w:r>
        <w:rPr>
          <w:rFonts w:ascii="Arial" w:hAnsi="Arial" w:cs="Arial"/>
          <w:b/>
          <w:bCs/>
          <w:color w:val="141413"/>
          <w:sz w:val="18"/>
          <w:szCs w:val="18"/>
        </w:rPr>
        <w:t>401. American Art to 1900 (3)</w:t>
      </w:r>
    </w:p>
    <w:p w14:paraId="2D7CD75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295DF7D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Survey of American art from the time of European settlement to roughly 1900 with special focus on cultural, political, and historical</w:t>
      </w:r>
    </w:p>
    <w:p w14:paraId="14FA4F7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contexts</w:t>
      </w:r>
      <w:proofErr w:type="gramEnd"/>
      <w:r>
        <w:rPr>
          <w:rFonts w:ascii="Arial" w:hAnsi="Arial" w:cs="Arial"/>
          <w:color w:val="141413"/>
          <w:sz w:val="16"/>
          <w:szCs w:val="16"/>
        </w:rPr>
        <w:t>. Combines slide lecture with discussion of primary and secondary readings.</w:t>
      </w:r>
    </w:p>
    <w:p w14:paraId="61C790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3FF7AE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502. The Rise of Landscape Painting (3)</w:t>
      </w:r>
    </w:p>
    <w:p w14:paraId="1BEB0D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Prerequisite(s); AH 111A, 111B or consent of instructor.</w:t>
      </w:r>
      <w:proofErr w:type="gramEnd"/>
    </w:p>
    <w:p w14:paraId="237383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emergence and transformation of landscape painting in Europe and America between 1750 and 1850 with special focus on cultural, political, and historical contexts.</w:t>
      </w:r>
      <w:proofErr w:type="gramEnd"/>
      <w:r>
        <w:rPr>
          <w:rFonts w:ascii="Arial" w:hAnsi="Arial" w:cs="Arial"/>
          <w:color w:val="141413"/>
          <w:sz w:val="16"/>
          <w:szCs w:val="16"/>
        </w:rPr>
        <w:t xml:space="preserve"> Combines slide lecture with discussion of primary and secondary readings.</w:t>
      </w:r>
    </w:p>
    <w:p w14:paraId="2177B01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07AA38F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508</w:t>
      </w:r>
      <w:proofErr w:type="gramStart"/>
      <w:r>
        <w:rPr>
          <w:rFonts w:ascii="Arial" w:hAnsi="Arial" w:cs="Arial"/>
          <w:b/>
          <w:bCs/>
          <w:color w:val="141413"/>
          <w:sz w:val="18"/>
          <w:szCs w:val="18"/>
        </w:rPr>
        <w:t>./</w:t>
      </w:r>
      <w:proofErr w:type="gramEnd"/>
      <w:r>
        <w:rPr>
          <w:rFonts w:ascii="Arial" w:hAnsi="Arial" w:cs="Arial"/>
          <w:b/>
          <w:bCs/>
          <w:color w:val="141413"/>
          <w:sz w:val="18"/>
          <w:szCs w:val="18"/>
        </w:rPr>
        <w:t>408. Early Christian and Byzantine Art (3)</w:t>
      </w:r>
    </w:p>
    <w:p w14:paraId="28575B4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3A568C7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Architecture, mosaics and sculpture of Rome, Ravenna and Constantinople from the decline of the Roman Empire to the end of the Byzantine era.</w:t>
      </w:r>
      <w:proofErr w:type="gramEnd"/>
    </w:p>
    <w:p w14:paraId="25567B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408 or 598B. Letter grade only (A-F).</w:t>
      </w:r>
    </w:p>
    <w:p w14:paraId="01B9B8C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509</w:t>
      </w:r>
      <w:proofErr w:type="gramStart"/>
      <w:r>
        <w:rPr>
          <w:rFonts w:ascii="Arial" w:hAnsi="Arial" w:cs="Arial"/>
          <w:b/>
          <w:bCs/>
          <w:color w:val="141413"/>
          <w:sz w:val="18"/>
          <w:szCs w:val="18"/>
        </w:rPr>
        <w:t>./</w:t>
      </w:r>
      <w:proofErr w:type="gramEnd"/>
      <w:r>
        <w:rPr>
          <w:rFonts w:ascii="Arial" w:hAnsi="Arial" w:cs="Arial"/>
          <w:b/>
          <w:bCs/>
          <w:color w:val="141413"/>
          <w:sz w:val="18"/>
          <w:szCs w:val="18"/>
        </w:rPr>
        <w:t>409. Romanesque Art (3)</w:t>
      </w:r>
    </w:p>
    <w:p w14:paraId="4CF31F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or consent of instructor.</w:t>
      </w:r>
    </w:p>
    <w:p w14:paraId="25F972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Arts of Northern Europe from Merovingian through the Romanesque periods.</w:t>
      </w:r>
      <w:proofErr w:type="gramEnd"/>
    </w:p>
    <w:p w14:paraId="6DB2789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409 or 598C. Letter grade only (A-F).</w:t>
      </w:r>
    </w:p>
    <w:p w14:paraId="72C86BA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510</w:t>
      </w:r>
      <w:proofErr w:type="gramStart"/>
      <w:r>
        <w:rPr>
          <w:rFonts w:ascii="Arial" w:hAnsi="Arial" w:cs="Arial"/>
          <w:b/>
          <w:bCs/>
          <w:color w:val="141413"/>
          <w:sz w:val="18"/>
          <w:szCs w:val="18"/>
        </w:rPr>
        <w:t>./</w:t>
      </w:r>
      <w:proofErr w:type="gramEnd"/>
      <w:r>
        <w:rPr>
          <w:rFonts w:ascii="Arial" w:hAnsi="Arial" w:cs="Arial"/>
          <w:b/>
          <w:bCs/>
          <w:color w:val="141413"/>
          <w:sz w:val="18"/>
          <w:szCs w:val="18"/>
        </w:rPr>
        <w:t>410. Gothic Art (3)</w:t>
      </w:r>
    </w:p>
    <w:p w14:paraId="0DD7C8C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Architecture, sculpture, and painting in western Europe from the 12</w:t>
      </w:r>
      <w:r>
        <w:rPr>
          <w:rFonts w:ascii="Arial" w:hAnsi="Arial" w:cs="Arial"/>
          <w:color w:val="141413"/>
          <w:sz w:val="9"/>
          <w:szCs w:val="9"/>
        </w:rPr>
        <w:t xml:space="preserve">th </w:t>
      </w:r>
      <w:r>
        <w:rPr>
          <w:rFonts w:ascii="Arial" w:hAnsi="Arial" w:cs="Arial"/>
          <w:color w:val="141413"/>
          <w:sz w:val="16"/>
          <w:szCs w:val="16"/>
        </w:rPr>
        <w:t>through the 14</w:t>
      </w:r>
      <w:r>
        <w:rPr>
          <w:rFonts w:ascii="Arial" w:hAnsi="Arial" w:cs="Arial"/>
          <w:color w:val="141413"/>
          <w:sz w:val="9"/>
          <w:szCs w:val="9"/>
        </w:rPr>
        <w:t xml:space="preserve">th </w:t>
      </w:r>
      <w:r>
        <w:rPr>
          <w:rFonts w:ascii="Arial" w:hAnsi="Arial" w:cs="Arial"/>
          <w:color w:val="141413"/>
          <w:sz w:val="16"/>
          <w:szCs w:val="16"/>
        </w:rPr>
        <w:t>centuries, with special attention to the construction and decoration of the great cathedrals, and to the development of new approaches to style and content in the figural art of the 14</w:t>
      </w:r>
      <w:r>
        <w:rPr>
          <w:rFonts w:ascii="Arial" w:hAnsi="Arial" w:cs="Arial"/>
          <w:color w:val="141413"/>
          <w:sz w:val="9"/>
          <w:szCs w:val="9"/>
        </w:rPr>
        <w:t>th</w:t>
      </w:r>
      <w:r>
        <w:rPr>
          <w:rFonts w:ascii="Arial" w:hAnsi="Arial" w:cs="Arial"/>
          <w:color w:val="141413"/>
          <w:sz w:val="16"/>
          <w:szCs w:val="16"/>
        </w:rPr>
        <w:t>-century Italy.</w:t>
      </w:r>
    </w:p>
    <w:p w14:paraId="2A3D662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410 or 598D. Letter grade only (A-F).</w:t>
      </w:r>
    </w:p>
    <w:p w14:paraId="108508C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511</w:t>
      </w:r>
      <w:proofErr w:type="gramStart"/>
      <w:r>
        <w:rPr>
          <w:rFonts w:ascii="Arial" w:hAnsi="Arial" w:cs="Arial"/>
          <w:b/>
          <w:bCs/>
          <w:color w:val="141413"/>
          <w:sz w:val="18"/>
          <w:szCs w:val="18"/>
        </w:rPr>
        <w:t>./</w:t>
      </w:r>
      <w:proofErr w:type="gramEnd"/>
      <w:r>
        <w:rPr>
          <w:rFonts w:ascii="Arial" w:hAnsi="Arial" w:cs="Arial"/>
          <w:b/>
          <w:bCs/>
          <w:color w:val="141413"/>
          <w:sz w:val="18"/>
          <w:szCs w:val="18"/>
        </w:rPr>
        <w:t>411. 20th Century Photography to the Present (3)</w:t>
      </w:r>
    </w:p>
    <w:p w14:paraId="5AAE00D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60626C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History of 20th and 21st c. photography.</w:t>
      </w:r>
      <w:proofErr w:type="gramEnd"/>
      <w:r>
        <w:rPr>
          <w:rFonts w:ascii="Arial" w:hAnsi="Arial" w:cs="Arial"/>
          <w:color w:val="141413"/>
          <w:sz w:val="16"/>
          <w:szCs w:val="16"/>
        </w:rPr>
        <w:t xml:space="preserve"> Emphasis on critical issues ranging from the fine art print to photo-based arts, from the “truth” of documentary to constructed realities. </w:t>
      </w:r>
      <w:proofErr w:type="gramStart"/>
      <w:r>
        <w:rPr>
          <w:rFonts w:ascii="Arial" w:hAnsi="Arial" w:cs="Arial"/>
          <w:color w:val="141413"/>
          <w:sz w:val="16"/>
          <w:szCs w:val="16"/>
        </w:rPr>
        <w:t>Study of the camera’s impact on modern and postmodern visual culture.</w:t>
      </w:r>
      <w:proofErr w:type="gramEnd"/>
    </w:p>
    <w:p w14:paraId="3AE0C08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411 or 511. Letter grade only (A-F).</w:t>
      </w:r>
    </w:p>
    <w:p w14:paraId="5B46C1A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515</w:t>
      </w:r>
      <w:proofErr w:type="gramStart"/>
      <w:r>
        <w:rPr>
          <w:rFonts w:ascii="Arial" w:hAnsi="Arial" w:cs="Arial"/>
          <w:b/>
          <w:bCs/>
          <w:color w:val="141413"/>
          <w:sz w:val="18"/>
          <w:szCs w:val="18"/>
        </w:rPr>
        <w:t>./</w:t>
      </w:r>
      <w:proofErr w:type="gramEnd"/>
      <w:r>
        <w:rPr>
          <w:rFonts w:ascii="Arial" w:hAnsi="Arial" w:cs="Arial"/>
          <w:b/>
          <w:bCs/>
          <w:color w:val="141413"/>
          <w:sz w:val="18"/>
          <w:szCs w:val="18"/>
        </w:rPr>
        <w:t>415. Issues in Art History: Theory and Practice (3)</w:t>
      </w:r>
    </w:p>
    <w:p w14:paraId="447EF50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standing in Art History, Art Studio, or Art Education or consent of instructor</w:t>
      </w:r>
    </w:p>
    <w:p w14:paraId="558A3E6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Theoretical and practical considerations in the discipline of art history, specifically issues relating to art interpretation, classification, valuation, and circulation.</w:t>
      </w:r>
      <w:proofErr w:type="gramEnd"/>
    </w:p>
    <w:p w14:paraId="33896FE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3A96D36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516</w:t>
      </w:r>
      <w:proofErr w:type="gramStart"/>
      <w:r>
        <w:rPr>
          <w:rFonts w:ascii="Arial" w:hAnsi="Arial" w:cs="Arial"/>
          <w:b/>
          <w:bCs/>
          <w:color w:val="141413"/>
          <w:sz w:val="18"/>
          <w:szCs w:val="18"/>
        </w:rPr>
        <w:t>./</w:t>
      </w:r>
      <w:proofErr w:type="gramEnd"/>
      <w:r>
        <w:rPr>
          <w:rFonts w:ascii="Arial" w:hAnsi="Arial" w:cs="Arial"/>
          <w:b/>
          <w:bCs/>
          <w:color w:val="141413"/>
          <w:sz w:val="18"/>
          <w:szCs w:val="18"/>
        </w:rPr>
        <w:t>416. Greek Art (3)</w:t>
      </w:r>
    </w:p>
    <w:p w14:paraId="4737D7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44A8A9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Greek Art from beginnings in Aegean period through late Hellenistic period.</w:t>
      </w:r>
      <w:proofErr w:type="gramEnd"/>
      <w:r>
        <w:rPr>
          <w:rFonts w:ascii="Arial" w:hAnsi="Arial" w:cs="Arial"/>
          <w:color w:val="141413"/>
          <w:sz w:val="16"/>
          <w:szCs w:val="16"/>
        </w:rPr>
        <w:t xml:space="preserve"> Key monuments of architecture, sculpture, painting, vase-painting, and so-called minor arts discussed relative to contemporary theories, criticism, and history. Focus on techniques and materials of various arts.</w:t>
      </w:r>
    </w:p>
    <w:p w14:paraId="7AB4C8B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416 or 598E. Letter grade only (A-F).</w:t>
      </w:r>
    </w:p>
    <w:p w14:paraId="0484A48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517</w:t>
      </w:r>
      <w:proofErr w:type="gramStart"/>
      <w:r>
        <w:rPr>
          <w:rFonts w:ascii="Arial" w:hAnsi="Arial" w:cs="Arial"/>
          <w:b/>
          <w:bCs/>
          <w:color w:val="141413"/>
          <w:sz w:val="18"/>
          <w:szCs w:val="18"/>
        </w:rPr>
        <w:t>./</w:t>
      </w:r>
      <w:proofErr w:type="gramEnd"/>
      <w:r>
        <w:rPr>
          <w:rFonts w:ascii="Arial" w:hAnsi="Arial" w:cs="Arial"/>
          <w:b/>
          <w:bCs/>
          <w:color w:val="141413"/>
          <w:sz w:val="18"/>
          <w:szCs w:val="18"/>
        </w:rPr>
        <w:t>417. Roman Art (3)</w:t>
      </w:r>
    </w:p>
    <w:p w14:paraId="6FA830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226C86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Italian arts before the Romans, including indigenous art of the Italic peoples and the Etruscans, and Roman Art from early Republic to Age of Constantine.</w:t>
      </w:r>
      <w:proofErr w:type="gramEnd"/>
      <w:r>
        <w:rPr>
          <w:rFonts w:ascii="Arial" w:hAnsi="Arial" w:cs="Arial"/>
          <w:color w:val="141413"/>
          <w:sz w:val="16"/>
          <w:szCs w:val="16"/>
        </w:rPr>
        <w:t xml:space="preserve"> Discussion of major art forms of architecture, painting, sculpture and so-called minor arts.</w:t>
      </w:r>
    </w:p>
    <w:p w14:paraId="38782F6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417 or 598L. Letter grade only (A-F).</w:t>
      </w:r>
    </w:p>
    <w:p w14:paraId="75BF93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169</w:t>
      </w:r>
    </w:p>
    <w:p w14:paraId="5183E2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History Courses (AH)</w:t>
      </w:r>
    </w:p>
    <w:p w14:paraId="4B98BC6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523</w:t>
      </w:r>
      <w:proofErr w:type="gramStart"/>
      <w:r>
        <w:rPr>
          <w:rFonts w:ascii="Arial" w:hAnsi="Arial" w:cs="Arial"/>
          <w:b/>
          <w:bCs/>
          <w:color w:val="141413"/>
          <w:sz w:val="18"/>
          <w:szCs w:val="18"/>
        </w:rPr>
        <w:t>./</w:t>
      </w:r>
      <w:proofErr w:type="gramEnd"/>
      <w:r>
        <w:rPr>
          <w:rFonts w:ascii="Arial" w:hAnsi="Arial" w:cs="Arial"/>
          <w:b/>
          <w:bCs/>
          <w:color w:val="141413"/>
          <w:sz w:val="18"/>
          <w:szCs w:val="18"/>
        </w:rPr>
        <w:t>423. Early Renaissance Art in Italy (3)</w:t>
      </w:r>
    </w:p>
    <w:p w14:paraId="3D80BDC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stylistic and technical developments of fifteenth- century Italian painting, sculpture, and architecture, as well as interaction of cultural, social, and religious developments with visual arts.</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attention to the revival of classicism, and influence of private patrons.</w:t>
      </w:r>
      <w:proofErr w:type="gramEnd"/>
    </w:p>
    <w:p w14:paraId="0EFDF0B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423 or 598F. Letter grade only (A-F). Course fee may be required.</w:t>
      </w:r>
    </w:p>
    <w:p w14:paraId="3F073E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524</w:t>
      </w:r>
      <w:proofErr w:type="gramStart"/>
      <w:r>
        <w:rPr>
          <w:rFonts w:ascii="Arial" w:hAnsi="Arial" w:cs="Arial"/>
          <w:b/>
          <w:bCs/>
          <w:color w:val="141413"/>
          <w:sz w:val="18"/>
          <w:szCs w:val="18"/>
        </w:rPr>
        <w:t>./</w:t>
      </w:r>
      <w:proofErr w:type="gramEnd"/>
      <w:r>
        <w:rPr>
          <w:rFonts w:ascii="Arial" w:hAnsi="Arial" w:cs="Arial"/>
          <w:b/>
          <w:bCs/>
          <w:color w:val="141413"/>
          <w:sz w:val="18"/>
          <w:szCs w:val="18"/>
        </w:rPr>
        <w:t>424. High Renaissance Art in Italy (3)</w:t>
      </w:r>
    </w:p>
    <w:p w14:paraId="13F7339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0D82DA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sixteenth-century Italian painting, sculpture, and architecture, emphasizing that of Florence, Venice, and Rome.</w:t>
      </w:r>
      <w:proofErr w:type="gramEnd"/>
      <w:r>
        <w:rPr>
          <w:rFonts w:ascii="Arial" w:hAnsi="Arial" w:cs="Arial"/>
          <w:color w:val="141413"/>
          <w:sz w:val="16"/>
          <w:szCs w:val="16"/>
        </w:rPr>
        <w:t xml:space="preserve"> </w:t>
      </w:r>
      <w:proofErr w:type="gramStart"/>
      <w:r>
        <w:rPr>
          <w:rFonts w:ascii="Arial" w:hAnsi="Arial" w:cs="Arial"/>
          <w:color w:val="141413"/>
          <w:sz w:val="16"/>
          <w:szCs w:val="16"/>
        </w:rPr>
        <w:t>Historical, cultural, religious, and theoretical framework.</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attention to works by a handful of major artists (Leonardo da Vinci, Michelangelo, Raphael, Titian, and the Mannerists).</w:t>
      </w:r>
      <w:proofErr w:type="gramEnd"/>
    </w:p>
    <w:p w14:paraId="6FF9FF7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424 or 598G. Letter grade only (A-F).</w:t>
      </w:r>
    </w:p>
    <w:p w14:paraId="64CB4F4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525</w:t>
      </w:r>
      <w:proofErr w:type="gramStart"/>
      <w:r>
        <w:rPr>
          <w:rFonts w:ascii="Arial" w:hAnsi="Arial" w:cs="Arial"/>
          <w:b/>
          <w:bCs/>
          <w:color w:val="141413"/>
          <w:sz w:val="18"/>
          <w:szCs w:val="18"/>
        </w:rPr>
        <w:t>./</w:t>
      </w:r>
      <w:proofErr w:type="gramEnd"/>
      <w:r>
        <w:rPr>
          <w:rFonts w:ascii="Arial" w:hAnsi="Arial" w:cs="Arial"/>
          <w:b/>
          <w:bCs/>
          <w:color w:val="141413"/>
          <w:sz w:val="18"/>
          <w:szCs w:val="18"/>
        </w:rPr>
        <w:t>425. Northern Renaissance Painting (3)</w:t>
      </w:r>
    </w:p>
    <w:p w14:paraId="66AC395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7821B34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artistic developments in Northern Europe, particularly Flanders, France, and Germany, from the 14th century through 16th century.</w:t>
      </w:r>
      <w:proofErr w:type="gramEnd"/>
      <w:r>
        <w:rPr>
          <w:rFonts w:ascii="Arial" w:hAnsi="Arial" w:cs="Arial"/>
          <w:color w:val="141413"/>
          <w:sz w:val="16"/>
          <w:szCs w:val="16"/>
        </w:rPr>
        <w:t xml:space="preserve"> </w:t>
      </w:r>
      <w:proofErr w:type="gramStart"/>
      <w:r>
        <w:rPr>
          <w:rFonts w:ascii="Arial" w:hAnsi="Arial" w:cs="Arial"/>
          <w:color w:val="141413"/>
          <w:sz w:val="16"/>
          <w:szCs w:val="16"/>
        </w:rPr>
        <w:t>Historical, cultural, and religious and theoretical framework.</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attention to iconography, and the changing role of the artist in society.</w:t>
      </w:r>
      <w:proofErr w:type="gramEnd"/>
    </w:p>
    <w:p w14:paraId="3FE856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425 or 598H. Letter grade only (A-F).</w:t>
      </w:r>
    </w:p>
    <w:p w14:paraId="4F59E1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526</w:t>
      </w:r>
      <w:proofErr w:type="gramStart"/>
      <w:r>
        <w:rPr>
          <w:rFonts w:ascii="Arial" w:hAnsi="Arial" w:cs="Arial"/>
          <w:b/>
          <w:bCs/>
          <w:color w:val="141413"/>
          <w:sz w:val="18"/>
          <w:szCs w:val="18"/>
        </w:rPr>
        <w:t>./</w:t>
      </w:r>
      <w:proofErr w:type="gramEnd"/>
      <w:r>
        <w:rPr>
          <w:rFonts w:ascii="Arial" w:hAnsi="Arial" w:cs="Arial"/>
          <w:b/>
          <w:bCs/>
          <w:color w:val="141413"/>
          <w:sz w:val="18"/>
          <w:szCs w:val="18"/>
        </w:rPr>
        <w:t>426. Baroque Art in Spain, the Netherlands, and England (3)</w:t>
      </w:r>
    </w:p>
    <w:p w14:paraId="4634D32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7394E59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Examines the closely intertwined political and artistic situations in the Netherlands (Flanders and Holland), England and Spain during the 17th and early 18th centuries.</w:t>
      </w:r>
      <w:proofErr w:type="gramEnd"/>
      <w:r>
        <w:rPr>
          <w:rFonts w:ascii="Arial" w:hAnsi="Arial" w:cs="Arial"/>
          <w:color w:val="141413"/>
          <w:sz w:val="16"/>
          <w:szCs w:val="16"/>
        </w:rPr>
        <w:t xml:space="preserve"> </w:t>
      </w:r>
      <w:proofErr w:type="gramStart"/>
      <w:r>
        <w:rPr>
          <w:rFonts w:ascii="Arial" w:hAnsi="Arial" w:cs="Arial"/>
          <w:color w:val="141413"/>
          <w:sz w:val="16"/>
          <w:szCs w:val="16"/>
        </w:rPr>
        <w:t xml:space="preserve">Emphasis on the relationship between Rubens and Velasquez, and the contrast between Rubens and Rembrandt; also Flemish influence in England, due especially to Anthony van </w:t>
      </w:r>
      <w:proofErr w:type="spellStart"/>
      <w:r>
        <w:rPr>
          <w:rFonts w:ascii="Arial" w:hAnsi="Arial" w:cs="Arial"/>
          <w:color w:val="141413"/>
          <w:sz w:val="16"/>
          <w:szCs w:val="16"/>
        </w:rPr>
        <w:t>Dyck</w:t>
      </w:r>
      <w:proofErr w:type="spellEnd"/>
      <w:r>
        <w:rPr>
          <w:rFonts w:ascii="Arial" w:hAnsi="Arial" w:cs="Arial"/>
          <w:color w:val="141413"/>
          <w:sz w:val="16"/>
          <w:szCs w:val="16"/>
        </w:rPr>
        <w:t>.</w:t>
      </w:r>
      <w:proofErr w:type="gramEnd"/>
    </w:p>
    <w:p w14:paraId="3239BA9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426 or 598J. Letter grade only (A-F).</w:t>
      </w:r>
    </w:p>
    <w:p w14:paraId="6BB6E9F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527</w:t>
      </w:r>
      <w:proofErr w:type="gramStart"/>
      <w:r>
        <w:rPr>
          <w:rFonts w:ascii="Arial" w:hAnsi="Arial" w:cs="Arial"/>
          <w:b/>
          <w:bCs/>
          <w:color w:val="141413"/>
          <w:sz w:val="18"/>
          <w:szCs w:val="18"/>
        </w:rPr>
        <w:t>./</w:t>
      </w:r>
      <w:proofErr w:type="gramEnd"/>
      <w:r>
        <w:rPr>
          <w:rFonts w:ascii="Arial" w:hAnsi="Arial" w:cs="Arial"/>
          <w:b/>
          <w:bCs/>
          <w:color w:val="141413"/>
          <w:sz w:val="18"/>
          <w:szCs w:val="18"/>
        </w:rPr>
        <w:t>427. Baroque Art in Italy, France, and Germany (3)</w:t>
      </w:r>
    </w:p>
    <w:p w14:paraId="633AD01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624F07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Explores the birth of the Baroque in Rome, and the role of the Counter-Reformation in shaping artistic genres in Italy and France in the early 17th century.</w:t>
      </w:r>
      <w:proofErr w:type="gramEnd"/>
      <w:r>
        <w:rPr>
          <w:rFonts w:ascii="Arial" w:hAnsi="Arial" w:cs="Arial"/>
          <w:color w:val="141413"/>
          <w:sz w:val="16"/>
          <w:szCs w:val="16"/>
        </w:rPr>
        <w:t xml:space="preserve"> Also covers the influence of the Versailles court of the “Sun King,” Louis XIV, in the late 17th and early 18th centuries, especially in the independent Teutonic states.</w:t>
      </w:r>
    </w:p>
    <w:p w14:paraId="0CCCB81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427 or 598K. Letter grade only (A-F).</w:t>
      </w:r>
    </w:p>
    <w:p w14:paraId="24BEEE1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530</w:t>
      </w:r>
      <w:proofErr w:type="gramStart"/>
      <w:r>
        <w:rPr>
          <w:rFonts w:ascii="Arial" w:hAnsi="Arial" w:cs="Arial"/>
          <w:b/>
          <w:bCs/>
          <w:color w:val="141413"/>
          <w:sz w:val="18"/>
          <w:szCs w:val="18"/>
        </w:rPr>
        <w:t>./</w:t>
      </w:r>
      <w:proofErr w:type="gramEnd"/>
      <w:r>
        <w:rPr>
          <w:rFonts w:ascii="Arial" w:hAnsi="Arial" w:cs="Arial"/>
          <w:b/>
          <w:bCs/>
          <w:color w:val="141413"/>
          <w:sz w:val="18"/>
          <w:szCs w:val="18"/>
        </w:rPr>
        <w:t>430. Introduction to Curatorial Practices (3)</w:t>
      </w:r>
    </w:p>
    <w:p w14:paraId="4BC101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6583D1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contemporary art display theory/practice including exhibition typologies, curatorial models, and recent transformations in museums, galleries and the art market.</w:t>
      </w:r>
      <w:proofErr w:type="gramEnd"/>
      <w:r>
        <w:rPr>
          <w:rFonts w:ascii="Arial" w:hAnsi="Arial" w:cs="Arial"/>
          <w:color w:val="141413"/>
          <w:sz w:val="16"/>
          <w:szCs w:val="16"/>
        </w:rPr>
        <w:t xml:space="preserve"> Designed for Museum and Curatorial Studies Certificate students and others interested in studying museum practices within a broader context.</w:t>
      </w:r>
    </w:p>
    <w:p w14:paraId="422BCE2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AH 435B</w:t>
      </w:r>
      <w:proofErr w:type="gramStart"/>
      <w:r>
        <w:rPr>
          <w:rFonts w:ascii="Arial" w:hAnsi="Arial" w:cs="Arial"/>
          <w:color w:val="141413"/>
          <w:sz w:val="16"/>
          <w:szCs w:val="16"/>
        </w:rPr>
        <w:t>./</w:t>
      </w:r>
      <w:proofErr w:type="gramEnd"/>
      <w:r>
        <w:rPr>
          <w:rFonts w:ascii="Arial" w:hAnsi="Arial" w:cs="Arial"/>
          <w:color w:val="141413"/>
          <w:sz w:val="16"/>
          <w:szCs w:val="16"/>
        </w:rPr>
        <w:t>535B.</w:t>
      </w:r>
    </w:p>
    <w:p w14:paraId="259191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531</w:t>
      </w:r>
      <w:proofErr w:type="gramStart"/>
      <w:r>
        <w:rPr>
          <w:rFonts w:ascii="Arial" w:hAnsi="Arial" w:cs="Arial"/>
          <w:b/>
          <w:bCs/>
          <w:color w:val="141413"/>
          <w:sz w:val="18"/>
          <w:szCs w:val="18"/>
        </w:rPr>
        <w:t>./</w:t>
      </w:r>
      <w:proofErr w:type="gramEnd"/>
      <w:r>
        <w:rPr>
          <w:rFonts w:ascii="Arial" w:hAnsi="Arial" w:cs="Arial"/>
          <w:b/>
          <w:bCs/>
          <w:color w:val="141413"/>
          <w:sz w:val="18"/>
          <w:szCs w:val="18"/>
        </w:rPr>
        <w:t>431. History of Museums and Exhibitions (3)</w:t>
      </w:r>
    </w:p>
    <w:p w14:paraId="5C787C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advisor and instructor.</w:t>
      </w:r>
    </w:p>
    <w:p w14:paraId="155A419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history of art museums and how displays reflect social and cultural conditions and political ideologies.</w:t>
      </w:r>
      <w:proofErr w:type="gramEnd"/>
      <w:r>
        <w:rPr>
          <w:rFonts w:ascii="Arial" w:hAnsi="Arial" w:cs="Arial"/>
          <w:color w:val="141413"/>
          <w:sz w:val="16"/>
          <w:szCs w:val="16"/>
        </w:rPr>
        <w:t xml:space="preserve"> Attention to controversial exhibitions, and recent transformations in the field.</w:t>
      </w:r>
    </w:p>
    <w:p w14:paraId="4293E10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435, AH 435, 435A, or 535A.</w:t>
      </w:r>
    </w:p>
    <w:p w14:paraId="3E2C9D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536</w:t>
      </w:r>
      <w:proofErr w:type="gramStart"/>
      <w:r>
        <w:rPr>
          <w:rFonts w:ascii="Arial" w:hAnsi="Arial" w:cs="Arial"/>
          <w:b/>
          <w:bCs/>
          <w:color w:val="141413"/>
          <w:sz w:val="18"/>
          <w:szCs w:val="18"/>
        </w:rPr>
        <w:t>./</w:t>
      </w:r>
      <w:proofErr w:type="gramEnd"/>
      <w:r>
        <w:rPr>
          <w:rFonts w:ascii="Arial" w:hAnsi="Arial" w:cs="Arial"/>
          <w:b/>
          <w:bCs/>
          <w:color w:val="141413"/>
          <w:sz w:val="18"/>
          <w:szCs w:val="18"/>
        </w:rPr>
        <w:t>436. Neo-Classicism to Romanticism, 1789-1850 (3)</w:t>
      </w:r>
    </w:p>
    <w:p w14:paraId="50B001D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0B4392E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Neo-Classicism, Realism, Romanticism, photography and the academic tradition in art and culture of Europe from 1789-1850.</w:t>
      </w:r>
      <w:proofErr w:type="gramEnd"/>
    </w:p>
    <w:p w14:paraId="3A67CD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436 or 598M. Letter grade only (A-F).</w:t>
      </w:r>
    </w:p>
    <w:p w14:paraId="3B43DE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537</w:t>
      </w:r>
      <w:proofErr w:type="gramStart"/>
      <w:r>
        <w:rPr>
          <w:rFonts w:ascii="Arial" w:hAnsi="Arial" w:cs="Arial"/>
          <w:b/>
          <w:bCs/>
          <w:color w:val="141413"/>
          <w:sz w:val="18"/>
          <w:szCs w:val="18"/>
        </w:rPr>
        <w:t>./</w:t>
      </w:r>
      <w:proofErr w:type="gramEnd"/>
      <w:r>
        <w:rPr>
          <w:rFonts w:ascii="Arial" w:hAnsi="Arial" w:cs="Arial"/>
          <w:b/>
          <w:bCs/>
          <w:color w:val="141413"/>
          <w:sz w:val="18"/>
          <w:szCs w:val="18"/>
        </w:rPr>
        <w:t>437. Impressionism to Post-Impressionism, 1850- 1900 (3)</w:t>
      </w:r>
    </w:p>
    <w:p w14:paraId="35B7D7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68D911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Analysis of the development of Impressionism and Post- Impressionism in France from 1850 to 1900.</w:t>
      </w:r>
      <w:proofErr w:type="gramEnd"/>
    </w:p>
    <w:p w14:paraId="6A7CD62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437 or 598N. Letter grade only (A-F).</w:t>
      </w:r>
    </w:p>
    <w:p w14:paraId="522FC8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538</w:t>
      </w:r>
      <w:proofErr w:type="gramStart"/>
      <w:r>
        <w:rPr>
          <w:rFonts w:ascii="Arial" w:hAnsi="Arial" w:cs="Arial"/>
          <w:b/>
          <w:bCs/>
          <w:color w:val="141413"/>
          <w:sz w:val="18"/>
          <w:szCs w:val="18"/>
        </w:rPr>
        <w:t>./</w:t>
      </w:r>
      <w:proofErr w:type="gramEnd"/>
      <w:r>
        <w:rPr>
          <w:rFonts w:ascii="Arial" w:hAnsi="Arial" w:cs="Arial"/>
          <w:b/>
          <w:bCs/>
          <w:color w:val="141413"/>
          <w:sz w:val="18"/>
          <w:szCs w:val="18"/>
        </w:rPr>
        <w:t>438. Art of Early to Mid Twentieth Century (3)</w:t>
      </w:r>
    </w:p>
    <w:p w14:paraId="0E19305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7760999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key developments, trends, movements of the period including Abstraction, Non-Objective art, Expressionism, Dada, and Surrealism.</w:t>
      </w:r>
      <w:proofErr w:type="gramEnd"/>
    </w:p>
    <w:p w14:paraId="4FF095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438 or 598P.</w:t>
      </w:r>
    </w:p>
    <w:p w14:paraId="5B92653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539</w:t>
      </w:r>
      <w:proofErr w:type="gramStart"/>
      <w:r>
        <w:rPr>
          <w:rFonts w:ascii="Arial" w:hAnsi="Arial" w:cs="Arial"/>
          <w:b/>
          <w:bCs/>
          <w:color w:val="141413"/>
          <w:sz w:val="18"/>
          <w:szCs w:val="18"/>
        </w:rPr>
        <w:t>./</w:t>
      </w:r>
      <w:proofErr w:type="gramEnd"/>
      <w:r>
        <w:rPr>
          <w:rFonts w:ascii="Arial" w:hAnsi="Arial" w:cs="Arial"/>
          <w:b/>
          <w:bCs/>
          <w:color w:val="141413"/>
          <w:sz w:val="18"/>
          <w:szCs w:val="18"/>
        </w:rPr>
        <w:t>439. Art of Mid to Late Twentieth Century (3)</w:t>
      </w:r>
    </w:p>
    <w:p w14:paraId="1A40EA5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76B91E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Examination of key developments, trends, movements of the period including Pop Art, Happenings, Minimal Art, Art and Technology, Environmental, Concept, Performance and Video Art.</w:t>
      </w:r>
    </w:p>
    <w:p w14:paraId="04CA2E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439 or 598Q.</w:t>
      </w:r>
    </w:p>
    <w:p w14:paraId="5B620DB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541</w:t>
      </w:r>
      <w:proofErr w:type="gramStart"/>
      <w:r>
        <w:rPr>
          <w:rFonts w:ascii="Arial" w:hAnsi="Arial" w:cs="Arial"/>
          <w:b/>
          <w:bCs/>
          <w:color w:val="141413"/>
          <w:sz w:val="18"/>
          <w:szCs w:val="18"/>
        </w:rPr>
        <w:t>./</w:t>
      </w:r>
      <w:proofErr w:type="gramEnd"/>
      <w:r>
        <w:rPr>
          <w:rFonts w:ascii="Arial" w:hAnsi="Arial" w:cs="Arial"/>
          <w:b/>
          <w:bCs/>
          <w:color w:val="141413"/>
          <w:sz w:val="18"/>
          <w:szCs w:val="18"/>
        </w:rPr>
        <w:t>441. Contemporary Art in Context (3)</w:t>
      </w:r>
    </w:p>
    <w:p w14:paraId="5BB3F99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standing in Art History or consent of instructor.</w:t>
      </w:r>
    </w:p>
    <w:p w14:paraId="227B223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International survey focusing on developments in art from late twentieth century to present.</w:t>
      </w:r>
      <w:proofErr w:type="gramEnd"/>
      <w:r>
        <w:rPr>
          <w:rFonts w:ascii="Arial" w:hAnsi="Arial" w:cs="Arial"/>
          <w:color w:val="141413"/>
          <w:sz w:val="16"/>
          <w:szCs w:val="16"/>
        </w:rPr>
        <w:t xml:space="preserve"> </w:t>
      </w:r>
      <w:proofErr w:type="gramStart"/>
      <w:r>
        <w:rPr>
          <w:rFonts w:ascii="Arial" w:hAnsi="Arial" w:cs="Arial"/>
          <w:color w:val="141413"/>
          <w:sz w:val="16"/>
          <w:szCs w:val="16"/>
        </w:rPr>
        <w:t>Examination of precedents, traditions, legacies behind current art.</w:t>
      </w:r>
      <w:proofErr w:type="gramEnd"/>
      <w:r>
        <w:rPr>
          <w:rFonts w:ascii="Arial" w:hAnsi="Arial" w:cs="Arial"/>
          <w:color w:val="141413"/>
          <w:sz w:val="16"/>
          <w:szCs w:val="16"/>
        </w:rPr>
        <w:t xml:space="preserve"> </w:t>
      </w:r>
      <w:proofErr w:type="gramStart"/>
      <w:r>
        <w:rPr>
          <w:rFonts w:ascii="Arial" w:hAnsi="Arial" w:cs="Arial"/>
          <w:color w:val="141413"/>
          <w:sz w:val="16"/>
          <w:szCs w:val="16"/>
        </w:rPr>
        <w:t>Consideration of critical/theoretical issues and factors influencing production and reception of current art.</w:t>
      </w:r>
      <w:proofErr w:type="gramEnd"/>
    </w:p>
    <w:p w14:paraId="68DBBA2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5081F3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542. Internship in Museum Studies (3)</w:t>
      </w:r>
    </w:p>
    <w:p w14:paraId="247822B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430/530 or consent of instructor.</w:t>
      </w:r>
    </w:p>
    <w:p w14:paraId="2FD9A3B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Supervised internship in selected museums, college and community art centers appropriate to student’s particular academic interest. Opportunity to work with museum professionals in the field to expand student understanding of the complexities, discipline and challenges in the profession.</w:t>
      </w:r>
    </w:p>
    <w:p w14:paraId="4B6ABBB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3 units in the same semester and 9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r>
        <w:rPr>
          <w:rFonts w:ascii="Arial" w:hAnsi="Arial" w:cs="Arial"/>
          <w:color w:val="141413"/>
          <w:sz w:val="16"/>
          <w:szCs w:val="16"/>
        </w:rPr>
        <w:t xml:space="preserve"> Not open for credit to students with credit in ART 542.</w:t>
      </w:r>
    </w:p>
    <w:p w14:paraId="58B0F8B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544</w:t>
      </w:r>
      <w:proofErr w:type="gramStart"/>
      <w:r>
        <w:rPr>
          <w:rFonts w:ascii="Arial" w:hAnsi="Arial" w:cs="Arial"/>
          <w:b/>
          <w:bCs/>
          <w:color w:val="141413"/>
          <w:sz w:val="18"/>
          <w:szCs w:val="18"/>
        </w:rPr>
        <w:t>./</w:t>
      </w:r>
      <w:proofErr w:type="gramEnd"/>
      <w:r>
        <w:rPr>
          <w:rFonts w:ascii="Arial" w:hAnsi="Arial" w:cs="Arial"/>
          <w:b/>
          <w:bCs/>
          <w:color w:val="141413"/>
          <w:sz w:val="18"/>
          <w:szCs w:val="18"/>
        </w:rPr>
        <w:t>444. History of Graphic Design (3)</w:t>
      </w:r>
    </w:p>
    <w:p w14:paraId="18430B2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standing in Department of Art, or consent of instructor.</w:t>
      </w:r>
    </w:p>
    <w:p w14:paraId="5F10B71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Thematic approach to Graphic Design history, with consideration of pioneering designers, movements, and cultural, social, political and technological influences in the evolution of graphic design.</w:t>
      </w:r>
      <w:proofErr w:type="gramEnd"/>
    </w:p>
    <w:p w14:paraId="1F4D67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366. Letter grade only (A-F).</w:t>
      </w:r>
    </w:p>
    <w:p w14:paraId="7775E6F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545A. Museum-Gallery Practices (3)</w:t>
      </w:r>
    </w:p>
    <w:p w14:paraId="012B25E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AH 431 or AH 531 or consent of instructor. </w:t>
      </w:r>
      <w:proofErr w:type="gramStart"/>
      <w:r>
        <w:rPr>
          <w:rFonts w:ascii="Arial" w:hAnsi="Arial" w:cs="Arial"/>
          <w:color w:val="141413"/>
          <w:sz w:val="16"/>
          <w:szCs w:val="16"/>
        </w:rPr>
        <w:t>First in a four-course sequence.</w:t>
      </w:r>
      <w:proofErr w:type="gramEnd"/>
    </w:p>
    <w:p w14:paraId="6F5A70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Pre-professional training in museum-gallery practices: administration, curating, exhibition planning and design, budgeting, public relations, project completion, documentation, publication. University Art Museum and other venues serve as labs for practical experience in developing and realizing exhibitions.</w:t>
      </w:r>
    </w:p>
    <w:p w14:paraId="7B9042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84D6D0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170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7D5D72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545B. Museum-Gallery Practices (3)</w:t>
      </w:r>
    </w:p>
    <w:p w14:paraId="04F1014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545A or consent of instructor.</w:t>
      </w:r>
    </w:p>
    <w:p w14:paraId="2CCA18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Second in a four-course sequence.</w:t>
      </w:r>
      <w:proofErr w:type="gramEnd"/>
      <w:r>
        <w:rPr>
          <w:rFonts w:ascii="Arial" w:hAnsi="Arial" w:cs="Arial"/>
          <w:color w:val="141413"/>
          <w:sz w:val="16"/>
          <w:szCs w:val="16"/>
        </w:rPr>
        <w:t xml:space="preserve"> Pre-professional training in museum-gallery practices: administration, curating, exhibition planning and design, budgeting, public relations, project completion, documentation, publication. University Art Museum and other venues serve as labs for practical experience in developing and realizing exhibitions.</w:t>
      </w:r>
    </w:p>
    <w:p w14:paraId="602319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3D8B530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545C. Museum-Gallery Practices (3)</w:t>
      </w:r>
    </w:p>
    <w:p w14:paraId="24FD44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AH 545B or consent of instructor. </w:t>
      </w:r>
      <w:proofErr w:type="gramStart"/>
      <w:r>
        <w:rPr>
          <w:rFonts w:ascii="Arial" w:hAnsi="Arial" w:cs="Arial"/>
          <w:color w:val="141413"/>
          <w:sz w:val="16"/>
          <w:szCs w:val="16"/>
        </w:rPr>
        <w:t>Third in a four- course sequence.</w:t>
      </w:r>
      <w:proofErr w:type="gramEnd"/>
    </w:p>
    <w:p w14:paraId="2326BBF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Pre-professional training in museum-gallery practices: administration, curating, exhibition planning and design, budgeting, public relations, project completion, documentation, publication. University Art Museum and other venues serve</w:t>
      </w:r>
    </w:p>
    <w:p w14:paraId="2006F3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as</w:t>
      </w:r>
      <w:proofErr w:type="gramEnd"/>
      <w:r>
        <w:rPr>
          <w:rFonts w:ascii="Arial" w:hAnsi="Arial" w:cs="Arial"/>
          <w:color w:val="141413"/>
          <w:sz w:val="16"/>
          <w:szCs w:val="16"/>
        </w:rPr>
        <w:t xml:space="preserve"> labs for practical experience in developing and realizing exhibitions.</w:t>
      </w:r>
    </w:p>
    <w:p w14:paraId="45A9725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1093F5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545D. Museum-Gallery Practices (3)</w:t>
      </w:r>
    </w:p>
    <w:p w14:paraId="1745D78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AH 545C or consent of instructor. </w:t>
      </w:r>
      <w:proofErr w:type="gramStart"/>
      <w:r>
        <w:rPr>
          <w:rFonts w:ascii="Arial" w:hAnsi="Arial" w:cs="Arial"/>
          <w:color w:val="141413"/>
          <w:sz w:val="16"/>
          <w:szCs w:val="16"/>
        </w:rPr>
        <w:t>Fourth in a four- course sequence.</w:t>
      </w:r>
      <w:proofErr w:type="gramEnd"/>
    </w:p>
    <w:p w14:paraId="6D6A276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Pre-professional training in museum-gallery practices: administration, curating, exhibition planning and design, budgeting, public relations, project completion, documentation, publication. University Art Museum and other venues serve</w:t>
      </w:r>
    </w:p>
    <w:p w14:paraId="1C76F1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as</w:t>
      </w:r>
      <w:proofErr w:type="gramEnd"/>
      <w:r>
        <w:rPr>
          <w:rFonts w:ascii="Arial" w:hAnsi="Arial" w:cs="Arial"/>
          <w:color w:val="141413"/>
          <w:sz w:val="16"/>
          <w:szCs w:val="16"/>
        </w:rPr>
        <w:t xml:space="preserve"> labs for practical experience in developing and realizing exhibitions.</w:t>
      </w:r>
    </w:p>
    <w:p w14:paraId="1A1741C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094233F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546</w:t>
      </w:r>
      <w:proofErr w:type="gramStart"/>
      <w:r>
        <w:rPr>
          <w:rFonts w:ascii="Arial" w:hAnsi="Arial" w:cs="Arial"/>
          <w:b/>
          <w:bCs/>
          <w:color w:val="141413"/>
          <w:sz w:val="18"/>
          <w:szCs w:val="18"/>
        </w:rPr>
        <w:t>./</w:t>
      </w:r>
      <w:proofErr w:type="gramEnd"/>
      <w:r>
        <w:rPr>
          <w:rFonts w:ascii="Arial" w:hAnsi="Arial" w:cs="Arial"/>
          <w:b/>
          <w:bCs/>
          <w:color w:val="141413"/>
          <w:sz w:val="18"/>
          <w:szCs w:val="18"/>
        </w:rPr>
        <w:t>446. Art History Methodologies and Writing (3)</w:t>
      </w:r>
    </w:p>
    <w:p w14:paraId="4BD0AD6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standing in Art History or consent of instructor.</w:t>
      </w:r>
    </w:p>
    <w:p w14:paraId="1F99090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Practice in writing and conducting research in art history, and introduction to various methodologies and debates within the discipline, including biography, formalism, semiotics, gender studies, psychoanalysis, Marxism, post-colonialism, and visual culture studies.</w:t>
      </w:r>
    </w:p>
    <w:p w14:paraId="4CFB5B3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1E7C78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547</w:t>
      </w:r>
      <w:proofErr w:type="gramStart"/>
      <w:r>
        <w:rPr>
          <w:rFonts w:ascii="Arial" w:hAnsi="Arial" w:cs="Arial"/>
          <w:b/>
          <w:bCs/>
          <w:color w:val="141413"/>
          <w:sz w:val="18"/>
          <w:szCs w:val="18"/>
        </w:rPr>
        <w:t>./</w:t>
      </w:r>
      <w:proofErr w:type="gramEnd"/>
      <w:r>
        <w:rPr>
          <w:rFonts w:ascii="Arial" w:hAnsi="Arial" w:cs="Arial"/>
          <w:b/>
          <w:bCs/>
          <w:color w:val="141413"/>
          <w:sz w:val="18"/>
          <w:szCs w:val="18"/>
        </w:rPr>
        <w:t>447. Historiography of Art History (3)</w:t>
      </w:r>
    </w:p>
    <w:p w14:paraId="13DEE28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student in Art History or consent of instructor.</w:t>
      </w:r>
    </w:p>
    <w:p w14:paraId="68A6513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Study of the history of art history as intellectual discipline.</w:t>
      </w:r>
      <w:proofErr w:type="gramEnd"/>
      <w:r>
        <w:rPr>
          <w:rFonts w:ascii="Arial" w:hAnsi="Arial" w:cs="Arial"/>
          <w:color w:val="141413"/>
          <w:sz w:val="16"/>
          <w:szCs w:val="16"/>
        </w:rPr>
        <w:t xml:space="preserve"> Reading- and writing-intensive seminar designed specifically for undergraduate art history majors in final year of study and for graduate students in M.A. in Art History program.</w:t>
      </w:r>
    </w:p>
    <w:p w14:paraId="4F8710A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ART 307 or AH 307.</w:t>
      </w:r>
    </w:p>
    <w:p w14:paraId="0B960CA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548</w:t>
      </w:r>
      <w:proofErr w:type="gramStart"/>
      <w:r>
        <w:rPr>
          <w:rFonts w:ascii="Arial" w:hAnsi="Arial" w:cs="Arial"/>
          <w:b/>
          <w:bCs/>
          <w:color w:val="141413"/>
          <w:sz w:val="18"/>
          <w:szCs w:val="18"/>
        </w:rPr>
        <w:t>./</w:t>
      </w:r>
      <w:proofErr w:type="gramEnd"/>
      <w:r>
        <w:rPr>
          <w:rFonts w:ascii="Arial" w:hAnsi="Arial" w:cs="Arial"/>
          <w:b/>
          <w:bCs/>
          <w:color w:val="141413"/>
          <w:sz w:val="18"/>
          <w:szCs w:val="18"/>
        </w:rPr>
        <w:t>448. Western Art Theory and Criticism to the Mid- Nineteenth Century (3)</w:t>
      </w:r>
    </w:p>
    <w:p w14:paraId="166FB7B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student in Art History or consent of instructor.</w:t>
      </w:r>
    </w:p>
    <w:p w14:paraId="56E87E1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 text-based examination of western art theory and criticism up to the mid-nineteenth century.</w:t>
      </w:r>
      <w:proofErr w:type="gramEnd"/>
    </w:p>
    <w:p w14:paraId="303912B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AH 308.</w:t>
      </w:r>
    </w:p>
    <w:p w14:paraId="188ED2D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549</w:t>
      </w:r>
      <w:proofErr w:type="gramStart"/>
      <w:r>
        <w:rPr>
          <w:rFonts w:ascii="Arial" w:hAnsi="Arial" w:cs="Arial"/>
          <w:b/>
          <w:bCs/>
          <w:color w:val="141413"/>
          <w:sz w:val="18"/>
          <w:szCs w:val="18"/>
        </w:rPr>
        <w:t>./</w:t>
      </w:r>
      <w:proofErr w:type="gramEnd"/>
      <w:r>
        <w:rPr>
          <w:rFonts w:ascii="Arial" w:hAnsi="Arial" w:cs="Arial"/>
          <w:b/>
          <w:bCs/>
          <w:color w:val="141413"/>
          <w:sz w:val="18"/>
          <w:szCs w:val="18"/>
        </w:rPr>
        <w:t xml:space="preserve">449. Western Art Theory and Criticism </w:t>
      </w:r>
      <w:proofErr w:type="gramStart"/>
      <w:r>
        <w:rPr>
          <w:rFonts w:ascii="Arial" w:hAnsi="Arial" w:cs="Arial"/>
          <w:b/>
          <w:bCs/>
          <w:color w:val="141413"/>
          <w:sz w:val="18"/>
          <w:szCs w:val="18"/>
        </w:rPr>
        <w:t>Mid</w:t>
      </w:r>
      <w:proofErr w:type="gramEnd"/>
      <w:r>
        <w:rPr>
          <w:rFonts w:ascii="Arial" w:hAnsi="Arial" w:cs="Arial"/>
          <w:b/>
          <w:bCs/>
          <w:color w:val="141413"/>
          <w:sz w:val="18"/>
          <w:szCs w:val="18"/>
        </w:rPr>
        <w:t>- Nineteenth to Mid-Twentieth Century (3)</w:t>
      </w:r>
    </w:p>
    <w:p w14:paraId="3A3B40F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student in Art History or consent of instructor.</w:t>
      </w:r>
    </w:p>
    <w:p w14:paraId="0E38532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 text-based examination of western art theory and criticism from the mid-nineteenth to mid-twentieth centuries.</w:t>
      </w:r>
      <w:proofErr w:type="gramEnd"/>
    </w:p>
    <w:p w14:paraId="21DA7F3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AH 309.</w:t>
      </w:r>
    </w:p>
    <w:p w14:paraId="56504E5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550</w:t>
      </w:r>
      <w:proofErr w:type="gramStart"/>
      <w:r>
        <w:rPr>
          <w:rFonts w:ascii="Arial" w:hAnsi="Arial" w:cs="Arial"/>
          <w:b/>
          <w:bCs/>
          <w:color w:val="141413"/>
          <w:sz w:val="18"/>
          <w:szCs w:val="18"/>
        </w:rPr>
        <w:t>./</w:t>
      </w:r>
      <w:proofErr w:type="gramEnd"/>
      <w:r>
        <w:rPr>
          <w:rFonts w:ascii="Arial" w:hAnsi="Arial" w:cs="Arial"/>
          <w:b/>
          <w:bCs/>
          <w:color w:val="141413"/>
          <w:sz w:val="18"/>
          <w:szCs w:val="18"/>
        </w:rPr>
        <w:t>450. Western Art Theory and Criticism Mid-Twentieth Century to Present (3)</w:t>
      </w:r>
    </w:p>
    <w:p w14:paraId="61D9E06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w:t>
      </w:r>
      <w:proofErr w:type="spellStart"/>
      <w:r>
        <w:rPr>
          <w:rFonts w:ascii="Arial" w:hAnsi="Arial" w:cs="Arial"/>
          <w:color w:val="141413"/>
          <w:sz w:val="16"/>
          <w:szCs w:val="16"/>
        </w:rPr>
        <w:t>FGraduate</w:t>
      </w:r>
      <w:proofErr w:type="spellEnd"/>
      <w:r>
        <w:rPr>
          <w:rFonts w:ascii="Arial" w:hAnsi="Arial" w:cs="Arial"/>
          <w:color w:val="141413"/>
          <w:sz w:val="16"/>
          <w:szCs w:val="16"/>
        </w:rPr>
        <w:t xml:space="preserve"> student in Art History or consent of instructor.</w:t>
      </w:r>
    </w:p>
    <w:p w14:paraId="7E83B5B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 text-based examination of western art theory and criticism from the mid-twentieth century to the present.</w:t>
      </w:r>
      <w:proofErr w:type="gramEnd"/>
    </w:p>
    <w:p w14:paraId="1DDF6B4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 Not open for credit to students with credit in AH 310.</w:t>
      </w:r>
    </w:p>
    <w:p w14:paraId="1F233A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b/>
          <w:bCs/>
          <w:color w:val="141413"/>
          <w:sz w:val="18"/>
          <w:szCs w:val="18"/>
        </w:rPr>
        <w:t>555</w:t>
      </w:r>
      <w:proofErr w:type="gramStart"/>
      <w:r>
        <w:rPr>
          <w:rFonts w:ascii="Arial" w:hAnsi="Arial" w:cs="Arial"/>
          <w:b/>
          <w:bCs/>
          <w:color w:val="141413"/>
          <w:sz w:val="18"/>
          <w:szCs w:val="18"/>
        </w:rPr>
        <w:t>./</w:t>
      </w:r>
      <w:proofErr w:type="gramEnd"/>
      <w:r>
        <w:rPr>
          <w:rFonts w:ascii="Arial" w:hAnsi="Arial" w:cs="Arial"/>
          <w:b/>
          <w:bCs/>
          <w:color w:val="141413"/>
          <w:sz w:val="18"/>
          <w:szCs w:val="18"/>
        </w:rPr>
        <w:t xml:space="preserve">455. Traditional Art of Africa: A Thematic Approach (3) </w:t>
      </w:r>
      <w:r>
        <w:rPr>
          <w:rFonts w:ascii="Arial" w:hAnsi="Arial" w:cs="Arial"/>
          <w:color w:val="141413"/>
          <w:sz w:val="16"/>
          <w:szCs w:val="16"/>
        </w:rPr>
        <w:t>Prerequisites: AH 111A, 111B, or consent of instructor.</w:t>
      </w:r>
    </w:p>
    <w:p w14:paraId="2575804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Exploration from a Western perspective of the conceptual, expressive, and aesthetic aspects of traditional African art as related to its cultural context and to Western concepts of art. Focus on West Africa.</w:t>
      </w:r>
    </w:p>
    <w:p w14:paraId="27C6C89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455 or 598R. Letter grade only (A-F).</w:t>
      </w:r>
    </w:p>
    <w:p w14:paraId="1009DD1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556</w:t>
      </w:r>
      <w:proofErr w:type="gramStart"/>
      <w:r>
        <w:rPr>
          <w:rFonts w:ascii="Arial" w:hAnsi="Arial" w:cs="Arial"/>
          <w:b/>
          <w:bCs/>
          <w:color w:val="141413"/>
          <w:sz w:val="18"/>
          <w:szCs w:val="18"/>
        </w:rPr>
        <w:t>./</w:t>
      </w:r>
      <w:proofErr w:type="gramEnd"/>
      <w:r>
        <w:rPr>
          <w:rFonts w:ascii="Arial" w:hAnsi="Arial" w:cs="Arial"/>
          <w:b/>
          <w:bCs/>
          <w:color w:val="141413"/>
          <w:sz w:val="18"/>
          <w:szCs w:val="18"/>
        </w:rPr>
        <w:t>456. American Indian Art: Western Perspectives (3)</w:t>
      </w:r>
    </w:p>
    <w:p w14:paraId="6573707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18AEF03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Exploration from a Western perspective of the historically various and changing frames of reference surrounding perception, interpretation, and consideration of Native American art through focus on selected traditions.</w:t>
      </w:r>
    </w:p>
    <w:p w14:paraId="0A41EC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456 or 598S. Letter grade only (A-F).</w:t>
      </w:r>
    </w:p>
    <w:p w14:paraId="1E22B23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557</w:t>
      </w:r>
      <w:proofErr w:type="gramStart"/>
      <w:r>
        <w:rPr>
          <w:rFonts w:ascii="Arial" w:hAnsi="Arial" w:cs="Arial"/>
          <w:b/>
          <w:bCs/>
          <w:color w:val="141413"/>
          <w:sz w:val="18"/>
          <w:szCs w:val="18"/>
        </w:rPr>
        <w:t>./</w:t>
      </w:r>
      <w:proofErr w:type="gramEnd"/>
      <w:r>
        <w:rPr>
          <w:rFonts w:ascii="Arial" w:hAnsi="Arial" w:cs="Arial"/>
          <w:b/>
          <w:bCs/>
          <w:color w:val="141413"/>
          <w:sz w:val="18"/>
          <w:szCs w:val="18"/>
        </w:rPr>
        <w:t>457. Pre-Columbian Art (3)</w:t>
      </w:r>
    </w:p>
    <w:p w14:paraId="341BFFB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312DBC2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Survey of art and architecture in Mesoamerica and Andean region of South America from 1000BC to Spanish conquest.</w:t>
      </w:r>
      <w:proofErr w:type="gramEnd"/>
      <w:r>
        <w:rPr>
          <w:rFonts w:ascii="Arial" w:hAnsi="Arial" w:cs="Arial"/>
          <w:color w:val="141413"/>
          <w:sz w:val="16"/>
          <w:szCs w:val="16"/>
        </w:rPr>
        <w:t xml:space="preserve"> </w:t>
      </w:r>
      <w:proofErr w:type="gramStart"/>
      <w:r>
        <w:rPr>
          <w:rFonts w:ascii="Arial" w:hAnsi="Arial" w:cs="Arial"/>
          <w:color w:val="141413"/>
          <w:sz w:val="16"/>
          <w:szCs w:val="16"/>
        </w:rPr>
        <w:t>Special attention to social, political and economic contexts, as well as research methods and theoretical assumptions of scholars investigating this field.</w:t>
      </w:r>
      <w:proofErr w:type="gramEnd"/>
    </w:p>
    <w:p w14:paraId="42976E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4674DC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558</w:t>
      </w:r>
      <w:proofErr w:type="gramStart"/>
      <w:r>
        <w:rPr>
          <w:rFonts w:ascii="Arial" w:hAnsi="Arial" w:cs="Arial"/>
          <w:b/>
          <w:bCs/>
          <w:color w:val="141413"/>
          <w:sz w:val="18"/>
          <w:szCs w:val="18"/>
        </w:rPr>
        <w:t>./</w:t>
      </w:r>
      <w:proofErr w:type="gramEnd"/>
      <w:r>
        <w:rPr>
          <w:rFonts w:ascii="Arial" w:hAnsi="Arial" w:cs="Arial"/>
          <w:b/>
          <w:bCs/>
          <w:color w:val="141413"/>
          <w:sz w:val="18"/>
          <w:szCs w:val="18"/>
        </w:rPr>
        <w:t>458. Modern Latin American Art (3)</w:t>
      </w:r>
    </w:p>
    <w:p w14:paraId="0C2FEFF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111B or consent of instructor.</w:t>
      </w:r>
    </w:p>
    <w:p w14:paraId="26147D2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An investigation of developments in visual culture in Latin America from the late-18</w:t>
      </w:r>
      <w:r>
        <w:rPr>
          <w:rFonts w:ascii="Arial" w:hAnsi="Arial" w:cs="Arial"/>
          <w:color w:val="141413"/>
          <w:sz w:val="9"/>
          <w:szCs w:val="9"/>
        </w:rPr>
        <w:t xml:space="preserve">th </w:t>
      </w:r>
      <w:r>
        <w:rPr>
          <w:rFonts w:ascii="Arial" w:hAnsi="Arial" w:cs="Arial"/>
          <w:color w:val="141413"/>
          <w:sz w:val="16"/>
          <w:szCs w:val="16"/>
        </w:rPr>
        <w:t>century to the mid-20</w:t>
      </w:r>
      <w:r>
        <w:rPr>
          <w:rFonts w:ascii="Arial" w:hAnsi="Arial" w:cs="Arial"/>
          <w:color w:val="141413"/>
          <w:sz w:val="9"/>
          <w:szCs w:val="9"/>
        </w:rPr>
        <w:t xml:space="preserve">th </w:t>
      </w:r>
      <w:r>
        <w:rPr>
          <w:rFonts w:ascii="Arial" w:hAnsi="Arial" w:cs="Arial"/>
          <w:color w:val="141413"/>
          <w:sz w:val="16"/>
          <w:szCs w:val="16"/>
        </w:rPr>
        <w:t>century, with special emphasis on artists in Argentina, Brazil, Colombia, Mexico, Uruguay, and Venezuela.</w:t>
      </w:r>
    </w:p>
    <w:p w14:paraId="7B11955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C9AD41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559</w:t>
      </w:r>
      <w:proofErr w:type="gramStart"/>
      <w:r>
        <w:rPr>
          <w:rFonts w:ascii="Arial" w:hAnsi="Arial" w:cs="Arial"/>
          <w:b/>
          <w:bCs/>
          <w:color w:val="141413"/>
          <w:sz w:val="18"/>
          <w:szCs w:val="18"/>
        </w:rPr>
        <w:t>./</w:t>
      </w:r>
      <w:proofErr w:type="gramEnd"/>
      <w:r>
        <w:rPr>
          <w:rFonts w:ascii="Arial" w:hAnsi="Arial" w:cs="Arial"/>
          <w:b/>
          <w:bCs/>
          <w:color w:val="141413"/>
          <w:sz w:val="18"/>
          <w:szCs w:val="18"/>
        </w:rPr>
        <w:t>459. Contemporary Latin American Art (3)</w:t>
      </w:r>
    </w:p>
    <w:p w14:paraId="0AC84EA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111B or consent of instructor.</w:t>
      </w:r>
    </w:p>
    <w:p w14:paraId="417E28B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An investigation of developments in visual culture in Latin America from the mid-20</w:t>
      </w:r>
      <w:r>
        <w:rPr>
          <w:rFonts w:ascii="Arial" w:hAnsi="Arial" w:cs="Arial"/>
          <w:color w:val="141413"/>
          <w:sz w:val="9"/>
          <w:szCs w:val="9"/>
        </w:rPr>
        <w:t xml:space="preserve">th </w:t>
      </w:r>
      <w:r>
        <w:rPr>
          <w:rFonts w:ascii="Arial" w:hAnsi="Arial" w:cs="Arial"/>
          <w:color w:val="141413"/>
          <w:sz w:val="16"/>
          <w:szCs w:val="16"/>
        </w:rPr>
        <w:t>century to the present, with special emphasis on artists in Argentina, Brazil, Chile, Colombia, Cuba, Mexico, and Venezuela, as well as Latino/Latina artists.</w:t>
      </w:r>
    </w:p>
    <w:p w14:paraId="1FED02B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628D370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565</w:t>
      </w:r>
      <w:proofErr w:type="gramStart"/>
      <w:r>
        <w:rPr>
          <w:rFonts w:ascii="Arial" w:hAnsi="Arial" w:cs="Arial"/>
          <w:b/>
          <w:bCs/>
          <w:color w:val="141413"/>
          <w:sz w:val="18"/>
          <w:szCs w:val="18"/>
        </w:rPr>
        <w:t>./</w:t>
      </w:r>
      <w:proofErr w:type="gramEnd"/>
      <w:r>
        <w:rPr>
          <w:rFonts w:ascii="Arial" w:hAnsi="Arial" w:cs="Arial"/>
          <w:b/>
          <w:bCs/>
          <w:color w:val="141413"/>
          <w:sz w:val="18"/>
          <w:szCs w:val="18"/>
        </w:rPr>
        <w:t>465. Ancient Art of the Near East (3)</w:t>
      </w:r>
    </w:p>
    <w:p w14:paraId="5E8636D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Prerequisites: AH 111A, 111B, or consent of instructor. </w:t>
      </w:r>
      <w:proofErr w:type="gramStart"/>
      <w:r>
        <w:rPr>
          <w:rFonts w:ascii="Arial" w:hAnsi="Arial" w:cs="Arial"/>
          <w:color w:val="141413"/>
          <w:sz w:val="16"/>
          <w:szCs w:val="16"/>
        </w:rPr>
        <w:t>Prehistoric, Near Eastern, Egyptian and Aegean art.</w:t>
      </w:r>
      <w:proofErr w:type="gramEnd"/>
    </w:p>
    <w:p w14:paraId="5DF250E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465 or 598U. Letter grade only (A-F).</w:t>
      </w:r>
    </w:p>
    <w:p w14:paraId="3417CC9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566</w:t>
      </w:r>
      <w:proofErr w:type="gramStart"/>
      <w:r>
        <w:rPr>
          <w:rFonts w:ascii="Arial" w:hAnsi="Arial" w:cs="Arial"/>
          <w:b/>
          <w:bCs/>
          <w:color w:val="141413"/>
          <w:sz w:val="18"/>
          <w:szCs w:val="18"/>
        </w:rPr>
        <w:t>./</w:t>
      </w:r>
      <w:proofErr w:type="gramEnd"/>
      <w:r>
        <w:rPr>
          <w:rFonts w:ascii="Arial" w:hAnsi="Arial" w:cs="Arial"/>
          <w:b/>
          <w:bCs/>
          <w:color w:val="141413"/>
          <w:sz w:val="18"/>
          <w:szCs w:val="18"/>
        </w:rPr>
        <w:t>466. Buddhist Art of India and S.E. Asia (3)</w:t>
      </w:r>
    </w:p>
    <w:p w14:paraId="100FDE8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4BD87A3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formation and development of Buddhist art in India and its subsequent metamorphoses in Cambodia, Thailand and Indonesia.</w:t>
      </w:r>
      <w:proofErr w:type="gramEnd"/>
    </w:p>
    <w:p w14:paraId="4AD5916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466 or 598V. Letter grade only (A-F).</w:t>
      </w:r>
    </w:p>
    <w:p w14:paraId="7E372AA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567</w:t>
      </w:r>
      <w:proofErr w:type="gramStart"/>
      <w:r>
        <w:rPr>
          <w:rFonts w:ascii="Arial" w:hAnsi="Arial" w:cs="Arial"/>
          <w:b/>
          <w:bCs/>
          <w:color w:val="141413"/>
          <w:sz w:val="18"/>
          <w:szCs w:val="18"/>
        </w:rPr>
        <w:t>./</w:t>
      </w:r>
      <w:proofErr w:type="gramEnd"/>
      <w:r>
        <w:rPr>
          <w:rFonts w:ascii="Arial" w:hAnsi="Arial" w:cs="Arial"/>
          <w:b/>
          <w:bCs/>
          <w:color w:val="141413"/>
          <w:sz w:val="18"/>
          <w:szCs w:val="18"/>
        </w:rPr>
        <w:t>467. Hindu and Islamic Art of India (3)</w:t>
      </w:r>
    </w:p>
    <w:p w14:paraId="256D130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647FC7D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Examination of formation and development of Hindu art in India and the genesis; transformation, of Islamic art of India compared to pan- Islamic characteristics.</w:t>
      </w:r>
      <w:proofErr w:type="gramEnd"/>
    </w:p>
    <w:p w14:paraId="152243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467 or 598W. Letter grade only (A-F).</w:t>
      </w:r>
    </w:p>
    <w:p w14:paraId="5E918C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141413"/>
          <w:sz w:val="22"/>
          <w:szCs w:val="22"/>
        </w:rPr>
      </w:pPr>
      <w:r>
        <w:rPr>
          <w:rFonts w:ascii="Arial" w:hAnsi="Arial" w:cs="Arial"/>
          <w:i/>
          <w:iCs/>
          <w:color w:val="141413"/>
          <w:sz w:val="22"/>
          <w:szCs w:val="22"/>
        </w:rPr>
        <w:t xml:space="preserve">2011/2012 CSULB Catalog • </w:t>
      </w:r>
      <w:r>
        <w:rPr>
          <w:rFonts w:ascii="Arial" w:hAnsi="Arial" w:cs="Arial"/>
          <w:b/>
          <w:bCs/>
          <w:i/>
          <w:iCs/>
          <w:color w:val="141413"/>
          <w:sz w:val="22"/>
          <w:szCs w:val="22"/>
        </w:rPr>
        <w:t>Art • 171</w:t>
      </w:r>
    </w:p>
    <w:p w14:paraId="10D79F8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20"/>
          <w:szCs w:val="20"/>
        </w:rPr>
      </w:pPr>
      <w:r>
        <w:rPr>
          <w:rFonts w:ascii="Arial" w:hAnsi="Arial" w:cs="Arial"/>
          <w:b/>
          <w:bCs/>
          <w:color w:val="141413"/>
          <w:sz w:val="20"/>
          <w:szCs w:val="20"/>
        </w:rPr>
        <w:t>Art History Courses (AH)</w:t>
      </w:r>
    </w:p>
    <w:p w14:paraId="3B0F286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568</w:t>
      </w:r>
      <w:proofErr w:type="gramStart"/>
      <w:r>
        <w:rPr>
          <w:rFonts w:ascii="Arial" w:hAnsi="Arial" w:cs="Arial"/>
          <w:b/>
          <w:bCs/>
          <w:color w:val="141413"/>
          <w:sz w:val="18"/>
          <w:szCs w:val="18"/>
        </w:rPr>
        <w:t>./</w:t>
      </w:r>
      <w:proofErr w:type="gramEnd"/>
      <w:r>
        <w:rPr>
          <w:rFonts w:ascii="Arial" w:hAnsi="Arial" w:cs="Arial"/>
          <w:b/>
          <w:bCs/>
          <w:color w:val="141413"/>
          <w:sz w:val="18"/>
          <w:szCs w:val="18"/>
        </w:rPr>
        <w:t>468. Early Chinese Art (3)</w:t>
      </w:r>
    </w:p>
    <w:p w14:paraId="4F8DB9A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0B182B6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The formation and development of Chinese art from the third millennium to the 10</w:t>
      </w:r>
      <w:r>
        <w:rPr>
          <w:rFonts w:ascii="Arial" w:hAnsi="Arial" w:cs="Arial"/>
          <w:color w:val="141413"/>
          <w:sz w:val="9"/>
          <w:szCs w:val="9"/>
        </w:rPr>
        <w:t xml:space="preserve">th </w:t>
      </w:r>
      <w:r>
        <w:rPr>
          <w:rFonts w:ascii="Arial" w:hAnsi="Arial" w:cs="Arial"/>
          <w:color w:val="141413"/>
          <w:sz w:val="16"/>
          <w:szCs w:val="16"/>
        </w:rPr>
        <w:t>century A.D.</w:t>
      </w:r>
      <w:proofErr w:type="gramEnd"/>
    </w:p>
    <w:p w14:paraId="3945482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468 or 598X. Letter grade only (A-F).</w:t>
      </w:r>
    </w:p>
    <w:p w14:paraId="31ED320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569</w:t>
      </w:r>
      <w:proofErr w:type="gramStart"/>
      <w:r>
        <w:rPr>
          <w:rFonts w:ascii="Arial" w:hAnsi="Arial" w:cs="Arial"/>
          <w:b/>
          <w:bCs/>
          <w:color w:val="141413"/>
          <w:sz w:val="18"/>
          <w:szCs w:val="18"/>
        </w:rPr>
        <w:t>./</w:t>
      </w:r>
      <w:proofErr w:type="gramEnd"/>
      <w:r>
        <w:rPr>
          <w:rFonts w:ascii="Arial" w:hAnsi="Arial" w:cs="Arial"/>
          <w:b/>
          <w:bCs/>
          <w:color w:val="141413"/>
          <w:sz w:val="18"/>
          <w:szCs w:val="18"/>
        </w:rPr>
        <w:t>469. Later Chinese Art (3)</w:t>
      </w:r>
    </w:p>
    <w:p w14:paraId="73A4B25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AH 111A, 111B, or consent of instructor.</w:t>
      </w:r>
    </w:p>
    <w:p w14:paraId="105AD3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Development of Chinese art from the 11th century A.D. through the </w:t>
      </w:r>
      <w:proofErr w:type="spellStart"/>
      <w:r>
        <w:rPr>
          <w:rFonts w:ascii="Arial" w:hAnsi="Arial" w:cs="Arial"/>
          <w:color w:val="141413"/>
          <w:sz w:val="16"/>
          <w:szCs w:val="16"/>
        </w:rPr>
        <w:t>dulmination</w:t>
      </w:r>
      <w:proofErr w:type="spellEnd"/>
      <w:r>
        <w:rPr>
          <w:rFonts w:ascii="Arial" w:hAnsi="Arial" w:cs="Arial"/>
          <w:color w:val="141413"/>
          <w:sz w:val="16"/>
          <w:szCs w:val="16"/>
        </w:rPr>
        <w:t xml:space="preserve"> of the tradition and its transformation in the 2oth century will be explored.</w:t>
      </w:r>
    </w:p>
    <w:p w14:paraId="0773A71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ART 469 or 598Y. Letter grade only (A-F).</w:t>
      </w:r>
    </w:p>
    <w:p w14:paraId="7ADECEE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570A</w:t>
      </w:r>
      <w:proofErr w:type="gramStart"/>
      <w:r>
        <w:rPr>
          <w:rFonts w:ascii="Arial" w:hAnsi="Arial" w:cs="Arial"/>
          <w:b/>
          <w:bCs/>
          <w:color w:val="141413"/>
          <w:sz w:val="18"/>
          <w:szCs w:val="18"/>
        </w:rPr>
        <w:t>./</w:t>
      </w:r>
      <w:proofErr w:type="gramEnd"/>
      <w:r>
        <w:rPr>
          <w:rFonts w:ascii="Arial" w:hAnsi="Arial" w:cs="Arial"/>
          <w:b/>
          <w:bCs/>
          <w:color w:val="141413"/>
          <w:sz w:val="18"/>
          <w:szCs w:val="18"/>
        </w:rPr>
        <w:t>470A. Japanese Buddhist Art to 1500 (3)</w:t>
      </w:r>
    </w:p>
    <w:p w14:paraId="50B4B68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One of the following: AH 113A, 113B, 111A, 111B, A/ST 393, 451, or consent of instructor.</w:t>
      </w:r>
    </w:p>
    <w:p w14:paraId="3FCA686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Survey of sacred architecture, sculpture, painting, gardens and decorative art from </w:t>
      </w:r>
      <w:proofErr w:type="spellStart"/>
      <w:r>
        <w:rPr>
          <w:rFonts w:ascii="Arial" w:hAnsi="Arial" w:cs="Arial"/>
          <w:color w:val="141413"/>
          <w:sz w:val="16"/>
          <w:szCs w:val="16"/>
        </w:rPr>
        <w:t>neolithic</w:t>
      </w:r>
      <w:proofErr w:type="spellEnd"/>
      <w:r>
        <w:rPr>
          <w:rFonts w:ascii="Arial" w:hAnsi="Arial" w:cs="Arial"/>
          <w:color w:val="141413"/>
          <w:sz w:val="16"/>
          <w:szCs w:val="16"/>
        </w:rPr>
        <w:t xml:space="preserve"> culture through Zen Buddhism, reading images in regard to religious, political and social values.</w:t>
      </w:r>
      <w:proofErr w:type="gramEnd"/>
    </w:p>
    <w:p w14:paraId="5314F73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470. Letter grade only (A-F).</w:t>
      </w:r>
    </w:p>
    <w:p w14:paraId="665CB5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570B</w:t>
      </w:r>
      <w:proofErr w:type="gramStart"/>
      <w:r>
        <w:rPr>
          <w:rFonts w:ascii="Arial" w:hAnsi="Arial" w:cs="Arial"/>
          <w:b/>
          <w:bCs/>
          <w:color w:val="141413"/>
          <w:sz w:val="18"/>
          <w:szCs w:val="18"/>
        </w:rPr>
        <w:t>./</w:t>
      </w:r>
      <w:proofErr w:type="gramEnd"/>
      <w:r>
        <w:rPr>
          <w:rFonts w:ascii="Arial" w:hAnsi="Arial" w:cs="Arial"/>
          <w:b/>
          <w:bCs/>
          <w:color w:val="141413"/>
          <w:sz w:val="18"/>
          <w:szCs w:val="18"/>
        </w:rPr>
        <w:t>470B. Japanese Art 1500-1868 (3)</w:t>
      </w:r>
    </w:p>
    <w:p w14:paraId="0DB5462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AH 113A, 113B, 111A, 111B, A/ST 393, 451, or consent of the instructor.</w:t>
      </w:r>
    </w:p>
    <w:p w14:paraId="7E50A02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 xml:space="preserve">Analysis of secular painting, architecture, ceramics and garden design in the </w:t>
      </w:r>
      <w:proofErr w:type="spellStart"/>
      <w:r>
        <w:rPr>
          <w:rFonts w:ascii="Arial" w:hAnsi="Arial" w:cs="Arial"/>
          <w:color w:val="141413"/>
          <w:sz w:val="16"/>
          <w:szCs w:val="16"/>
        </w:rPr>
        <w:t>Momoyama</w:t>
      </w:r>
      <w:proofErr w:type="spellEnd"/>
      <w:r>
        <w:rPr>
          <w:rFonts w:ascii="Arial" w:hAnsi="Arial" w:cs="Arial"/>
          <w:color w:val="141413"/>
          <w:sz w:val="16"/>
          <w:szCs w:val="16"/>
        </w:rPr>
        <w:t xml:space="preserve"> and Edo periods, linking the wide variety of subjects and styles to the competing values of samurai, priest, aristocrat or merchant class patrons.</w:t>
      </w:r>
      <w:proofErr w:type="gramEnd"/>
    </w:p>
    <w:p w14:paraId="761DDB0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470. Letter grade only (A-F).</w:t>
      </w:r>
    </w:p>
    <w:p w14:paraId="72687EF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571A</w:t>
      </w:r>
      <w:proofErr w:type="gramStart"/>
      <w:r>
        <w:rPr>
          <w:rFonts w:ascii="Arial" w:hAnsi="Arial" w:cs="Arial"/>
          <w:b/>
          <w:bCs/>
          <w:color w:val="141413"/>
          <w:sz w:val="18"/>
          <w:szCs w:val="18"/>
        </w:rPr>
        <w:t>./</w:t>
      </w:r>
      <w:proofErr w:type="gramEnd"/>
      <w:r>
        <w:rPr>
          <w:rFonts w:ascii="Arial" w:hAnsi="Arial" w:cs="Arial"/>
          <w:b/>
          <w:bCs/>
          <w:color w:val="141413"/>
          <w:sz w:val="18"/>
          <w:szCs w:val="18"/>
        </w:rPr>
        <w:t>471A. Modern Japanese Graphic Art (3)</w:t>
      </w:r>
    </w:p>
    <w:p w14:paraId="2DDBF1C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One of the following: AH 113A, 113B, 111A, 111B, A/ST 393, 451, or consent of the instructor.</w:t>
      </w:r>
    </w:p>
    <w:p w14:paraId="69D7E2C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Examination of painting, prints, photography and graphic design in regard to the issues of individual and national identity in an era when being modern was often linked to being Western. We also consider manga in regard to earlier modern adaptations of traditional design.</w:t>
      </w:r>
    </w:p>
    <w:p w14:paraId="1A237A3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471. Letter grade only (A-F).</w:t>
      </w:r>
    </w:p>
    <w:p w14:paraId="5E14FB0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571B</w:t>
      </w:r>
      <w:proofErr w:type="gramStart"/>
      <w:r>
        <w:rPr>
          <w:rFonts w:ascii="Arial" w:hAnsi="Arial" w:cs="Arial"/>
          <w:b/>
          <w:bCs/>
          <w:color w:val="141413"/>
          <w:sz w:val="18"/>
          <w:szCs w:val="18"/>
        </w:rPr>
        <w:t>./</w:t>
      </w:r>
      <w:proofErr w:type="gramEnd"/>
      <w:r>
        <w:rPr>
          <w:rFonts w:ascii="Arial" w:hAnsi="Arial" w:cs="Arial"/>
          <w:b/>
          <w:bCs/>
          <w:color w:val="141413"/>
          <w:sz w:val="18"/>
          <w:szCs w:val="18"/>
        </w:rPr>
        <w:t>471B. Modern Japanese Plastic Art (3)</w:t>
      </w:r>
    </w:p>
    <w:p w14:paraId="65EF3453"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One of the following: AH 113A, 113B, 111A, 111B, A/ST 393, 451, or consent of the instructor.</w:t>
      </w:r>
    </w:p>
    <w:p w14:paraId="24B74CDD"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Investigation of architecture, gardens, sculpture and ceramics in light of debates over internationalism or nationalism, modernity or tradition.</w:t>
      </w:r>
      <w:proofErr w:type="gramEnd"/>
      <w:r>
        <w:rPr>
          <w:rFonts w:ascii="Arial" w:hAnsi="Arial" w:cs="Arial"/>
          <w:color w:val="141413"/>
          <w:sz w:val="16"/>
          <w:szCs w:val="16"/>
        </w:rPr>
        <w:t xml:space="preserve"> The political and economic implications of design choices will be highlighted.</w:t>
      </w:r>
    </w:p>
    <w:p w14:paraId="270C85A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Not open for credit to students with credit in AH 471. Letter grade only (A-F).</w:t>
      </w:r>
    </w:p>
    <w:p w14:paraId="26709A4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571C</w:t>
      </w:r>
      <w:proofErr w:type="gramStart"/>
      <w:r>
        <w:rPr>
          <w:rFonts w:ascii="Arial" w:hAnsi="Arial" w:cs="Arial"/>
          <w:b/>
          <w:bCs/>
          <w:color w:val="141413"/>
          <w:sz w:val="18"/>
          <w:szCs w:val="18"/>
        </w:rPr>
        <w:t>./</w:t>
      </w:r>
      <w:proofErr w:type="gramEnd"/>
      <w:r>
        <w:rPr>
          <w:rFonts w:ascii="Arial" w:hAnsi="Arial" w:cs="Arial"/>
          <w:b/>
          <w:bCs/>
          <w:color w:val="141413"/>
          <w:sz w:val="18"/>
          <w:szCs w:val="18"/>
        </w:rPr>
        <w:t>471C. Modern Japanese Architecture (3)</w:t>
      </w:r>
    </w:p>
    <w:p w14:paraId="48DAA51A"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Prerequisites: Graduate standing in Art History.</w:t>
      </w:r>
    </w:p>
    <w:p w14:paraId="06FCA918"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Analysis of “</w:t>
      </w:r>
      <w:proofErr w:type="spellStart"/>
      <w:r>
        <w:rPr>
          <w:rFonts w:ascii="Arial" w:hAnsi="Arial" w:cs="Arial"/>
          <w:color w:val="141413"/>
          <w:sz w:val="16"/>
          <w:szCs w:val="16"/>
        </w:rPr>
        <w:t>Japaneseness</w:t>
      </w:r>
      <w:proofErr w:type="spellEnd"/>
      <w:r>
        <w:rPr>
          <w:rFonts w:ascii="Arial" w:hAnsi="Arial" w:cs="Arial"/>
          <w:color w:val="141413"/>
          <w:sz w:val="16"/>
          <w:szCs w:val="16"/>
        </w:rPr>
        <w:t>” and “foreign-ness” in Japan between 1868 and 1970.</w:t>
      </w:r>
      <w:proofErr w:type="gramEnd"/>
      <w:r>
        <w:rPr>
          <w:rFonts w:ascii="Arial" w:hAnsi="Arial" w:cs="Arial"/>
          <w:color w:val="141413"/>
          <w:sz w:val="16"/>
          <w:szCs w:val="16"/>
        </w:rPr>
        <w:t xml:space="preserve"> Examination of Japanese creations of and reactions to “modernity” in regard to national identity as expressed in architecture and gardens. </w:t>
      </w:r>
      <w:proofErr w:type="gramStart"/>
      <w:r>
        <w:rPr>
          <w:rFonts w:ascii="Arial" w:hAnsi="Arial" w:cs="Arial"/>
          <w:color w:val="141413"/>
          <w:sz w:val="16"/>
          <w:szCs w:val="16"/>
        </w:rPr>
        <w:t>Related consideration of urbanism and nationalism.</w:t>
      </w:r>
      <w:proofErr w:type="gramEnd"/>
    </w:p>
    <w:p w14:paraId="25EFBE9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Letter grade only (A-F).</w:t>
      </w:r>
    </w:p>
    <w:p w14:paraId="797025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595. Independent Study in Art History (1-6)</w:t>
      </w:r>
    </w:p>
    <w:p w14:paraId="5E62A18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Independent, in-depth research projects to be conducted by students under the supervision of a faculty member.</w:t>
      </w:r>
    </w:p>
    <w:p w14:paraId="08DCD5E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As per university policy on independent studies courses, students enrolled in this course must have an agreement, or contract on</w:t>
      </w:r>
    </w:p>
    <w:p w14:paraId="1B05AD9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file</w:t>
      </w:r>
      <w:proofErr w:type="gramEnd"/>
      <w:r>
        <w:rPr>
          <w:rFonts w:ascii="Arial" w:hAnsi="Arial" w:cs="Arial"/>
          <w:color w:val="141413"/>
          <w:sz w:val="16"/>
          <w:szCs w:val="16"/>
        </w:rPr>
        <w:t xml:space="preserve"> in the department office. Agreement is made between student and instructor at the beginning of course, and must include: a description of work to be accomplished, specific information on tasks required; nature of final report, and basis for determining final grade. Agreement must be signed by both instructor and student.</w:t>
      </w:r>
    </w:p>
    <w:p w14:paraId="43E0808C"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maximum of 12 units in the same semester.</w:t>
      </w:r>
      <w:proofErr w:type="gramEnd"/>
    </w:p>
    <w:p w14:paraId="16B051C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596. Special Studies in Art History (3)</w:t>
      </w:r>
    </w:p>
    <w:p w14:paraId="053E0DB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Graduate level variable directed study projects providing a way for students to independently pursue special research topics in art history under instructor supervision.</w:t>
      </w:r>
    </w:p>
    <w:p w14:paraId="38A212A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Topics announced in the </w:t>
      </w:r>
      <w:r>
        <w:rPr>
          <w:rFonts w:ascii="Arial" w:hAnsi="Arial" w:cs="Arial"/>
          <w:i/>
          <w:iCs/>
          <w:color w:val="141413"/>
          <w:sz w:val="16"/>
          <w:szCs w:val="16"/>
        </w:rPr>
        <w:t>Schedule of Classes</w:t>
      </w:r>
      <w:r>
        <w:rPr>
          <w:rFonts w:ascii="Arial" w:hAnsi="Arial" w:cs="Arial"/>
          <w:color w:val="141413"/>
          <w:sz w:val="16"/>
          <w:szCs w:val="16"/>
        </w:rPr>
        <w:t xml:space="preserve">. </w:t>
      </w:r>
      <w:proofErr w:type="gramStart"/>
      <w:r>
        <w:rPr>
          <w:rFonts w:ascii="Arial" w:hAnsi="Arial" w:cs="Arial"/>
          <w:color w:val="141413"/>
          <w:sz w:val="16"/>
          <w:szCs w:val="16"/>
        </w:rPr>
        <w:t>May be repeated to a maximum of 12 units in the same semester.</w:t>
      </w:r>
      <w:proofErr w:type="gramEnd"/>
    </w:p>
    <w:p w14:paraId="3CB38330"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597</w:t>
      </w:r>
      <w:proofErr w:type="gramStart"/>
      <w:r>
        <w:rPr>
          <w:rFonts w:ascii="Arial" w:hAnsi="Arial" w:cs="Arial"/>
          <w:b/>
          <w:bCs/>
          <w:color w:val="141413"/>
          <w:sz w:val="18"/>
          <w:szCs w:val="18"/>
        </w:rPr>
        <w:t>./</w:t>
      </w:r>
      <w:proofErr w:type="gramEnd"/>
      <w:r>
        <w:rPr>
          <w:rFonts w:ascii="Arial" w:hAnsi="Arial" w:cs="Arial"/>
          <w:b/>
          <w:bCs/>
          <w:color w:val="141413"/>
          <w:sz w:val="18"/>
          <w:szCs w:val="18"/>
        </w:rPr>
        <w:t>497. Seminar in Art History (3)</w:t>
      </w:r>
    </w:p>
    <w:p w14:paraId="4DBCAA7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Consent of instructor.</w:t>
      </w:r>
    </w:p>
    <w:p w14:paraId="59E3A15E"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Directed individual research and group discussion concerning a topic in art history.</w:t>
      </w:r>
      <w:proofErr w:type="gramEnd"/>
    </w:p>
    <w:p w14:paraId="0CB277B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Topics announced in the </w:t>
      </w:r>
      <w:r>
        <w:rPr>
          <w:rFonts w:ascii="Arial" w:hAnsi="Arial" w:cs="Arial"/>
          <w:i/>
          <w:iCs/>
          <w:color w:val="141413"/>
          <w:sz w:val="16"/>
          <w:szCs w:val="16"/>
        </w:rPr>
        <w:t>Schedule of Classes</w:t>
      </w:r>
      <w:r>
        <w:rPr>
          <w:rFonts w:ascii="Arial" w:hAnsi="Arial" w:cs="Arial"/>
          <w:color w:val="141413"/>
          <w:sz w:val="16"/>
          <w:szCs w:val="16"/>
        </w:rPr>
        <w:t xml:space="preserve">. </w:t>
      </w:r>
      <w:proofErr w:type="gramStart"/>
      <w:r>
        <w:rPr>
          <w:rFonts w:ascii="Arial" w:hAnsi="Arial" w:cs="Arial"/>
          <w:color w:val="141413"/>
          <w:sz w:val="16"/>
          <w:szCs w:val="16"/>
        </w:rPr>
        <w:t>May be repeated to a maximum of 6 units in the same semester and 9 units in different semesters.</w:t>
      </w:r>
      <w:proofErr w:type="gramEnd"/>
      <w:r>
        <w:rPr>
          <w:rFonts w:ascii="Arial" w:hAnsi="Arial" w:cs="Arial"/>
          <w:color w:val="141413"/>
          <w:sz w:val="16"/>
          <w:szCs w:val="16"/>
        </w:rPr>
        <w:t xml:space="preserve"> Not open for credit to students with credit in ART 497 or 611 beyond combined maximum units.</w:t>
      </w:r>
    </w:p>
    <w:p w14:paraId="35A70517"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598. Selected Topics in Art History (3)</w:t>
      </w:r>
    </w:p>
    <w:p w14:paraId="637B0EE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Consent of instructor.</w:t>
      </w:r>
    </w:p>
    <w:p w14:paraId="02F6D18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Topics from selected areas of Art History.</w:t>
      </w:r>
      <w:proofErr w:type="gramEnd"/>
      <w:r>
        <w:rPr>
          <w:rFonts w:ascii="Arial" w:hAnsi="Arial" w:cs="Arial"/>
          <w:color w:val="141413"/>
          <w:sz w:val="16"/>
          <w:szCs w:val="16"/>
        </w:rPr>
        <w:t xml:space="preserve"> Content may vary each semester.</w:t>
      </w:r>
    </w:p>
    <w:p w14:paraId="51D1620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 and a total of 12 units in different semesters.</w:t>
      </w:r>
      <w:proofErr w:type="gramEnd"/>
      <w:r>
        <w:rPr>
          <w:rFonts w:ascii="Arial" w:hAnsi="Arial" w:cs="Arial"/>
          <w:color w:val="141413"/>
          <w:sz w:val="16"/>
          <w:szCs w:val="16"/>
        </w:rPr>
        <w:t xml:space="preserve"> Topics announced in the </w:t>
      </w:r>
      <w:r>
        <w:rPr>
          <w:rFonts w:ascii="Arial" w:hAnsi="Arial" w:cs="Arial"/>
          <w:i/>
          <w:iCs/>
          <w:color w:val="141413"/>
          <w:sz w:val="16"/>
          <w:szCs w:val="16"/>
        </w:rPr>
        <w:t>Schedule of Classes</w:t>
      </w:r>
      <w:r>
        <w:rPr>
          <w:rFonts w:ascii="Arial" w:hAnsi="Arial" w:cs="Arial"/>
          <w:color w:val="141413"/>
          <w:sz w:val="16"/>
          <w:szCs w:val="16"/>
        </w:rPr>
        <w:t>.</w:t>
      </w:r>
    </w:p>
    <w:p w14:paraId="68AA06D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599Q. Special Studies in Museum Studies (3)</w:t>
      </w:r>
    </w:p>
    <w:p w14:paraId="5DD5AA0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Consent of instructor.</w:t>
      </w:r>
    </w:p>
    <w:p w14:paraId="68E9417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Advanced individual graduate projects, with faculty supervision, in museum studies.</w:t>
      </w:r>
    </w:p>
    <w:p w14:paraId="5781210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same semester and a total of 12 units in different semesters.</w:t>
      </w:r>
      <w:proofErr w:type="gramEnd"/>
      <w:r>
        <w:rPr>
          <w:rFonts w:ascii="Arial" w:hAnsi="Arial" w:cs="Arial"/>
          <w:color w:val="141413"/>
          <w:sz w:val="16"/>
          <w:szCs w:val="16"/>
        </w:rPr>
        <w:t xml:space="preserve"> </w:t>
      </w:r>
      <w:proofErr w:type="gramStart"/>
      <w:r>
        <w:rPr>
          <w:rFonts w:ascii="Arial" w:hAnsi="Arial" w:cs="Arial"/>
          <w:color w:val="141413"/>
          <w:sz w:val="16"/>
          <w:szCs w:val="16"/>
        </w:rPr>
        <w:t>(6 hrs. lab.)</w:t>
      </w:r>
      <w:proofErr w:type="gramEnd"/>
    </w:p>
    <w:p w14:paraId="0FDE2A72"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693. Teaching Internship (3)</w:t>
      </w:r>
    </w:p>
    <w:p w14:paraId="590F23C4"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Opportunity to work with a full time faculty mentor on course preparation and</w:t>
      </w:r>
    </w:p>
    <w:p w14:paraId="34DBF391"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instruction</w:t>
      </w:r>
      <w:proofErr w:type="gramEnd"/>
      <w:r>
        <w:rPr>
          <w:rFonts w:ascii="Arial" w:hAnsi="Arial" w:cs="Arial"/>
          <w:color w:val="141413"/>
          <w:sz w:val="16"/>
          <w:szCs w:val="16"/>
        </w:rPr>
        <w:t xml:space="preserve">. </w:t>
      </w:r>
      <w:proofErr w:type="gramStart"/>
      <w:r>
        <w:rPr>
          <w:rFonts w:ascii="Arial" w:hAnsi="Arial" w:cs="Arial"/>
          <w:color w:val="141413"/>
          <w:sz w:val="16"/>
          <w:szCs w:val="16"/>
        </w:rPr>
        <w:t>Required for eligibility for Graduate Teaching Associate positions.</w:t>
      </w:r>
      <w:proofErr w:type="gramEnd"/>
    </w:p>
    <w:p w14:paraId="751BC19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Restricted to graduate art history majors.</w:t>
      </w:r>
      <w:proofErr w:type="gramEnd"/>
      <w:r>
        <w:rPr>
          <w:rFonts w:ascii="Arial" w:hAnsi="Arial" w:cs="Arial"/>
          <w:color w:val="141413"/>
          <w:sz w:val="16"/>
          <w:szCs w:val="16"/>
        </w:rPr>
        <w:t xml:space="preserve"> Letter grade only (A-F). </w:t>
      </w:r>
      <w:proofErr w:type="gramStart"/>
      <w:r>
        <w:rPr>
          <w:rFonts w:ascii="Arial" w:hAnsi="Arial" w:cs="Arial"/>
          <w:color w:val="141413"/>
          <w:sz w:val="16"/>
          <w:szCs w:val="16"/>
        </w:rPr>
        <w:t>May be repeated to a maximum of 6 units.</w:t>
      </w:r>
      <w:proofErr w:type="gramEnd"/>
    </w:p>
    <w:p w14:paraId="44DE955F"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18"/>
          <w:szCs w:val="18"/>
        </w:rPr>
      </w:pPr>
      <w:r>
        <w:rPr>
          <w:rFonts w:ascii="Arial" w:hAnsi="Arial" w:cs="Arial"/>
          <w:b/>
          <w:bCs/>
          <w:color w:val="141413"/>
          <w:sz w:val="18"/>
          <w:szCs w:val="18"/>
        </w:rPr>
        <w:t>698. Thesis (1)</w:t>
      </w:r>
    </w:p>
    <w:p w14:paraId="2A153D59"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Prerequisite: Art History MA student, advancement to Candidacy and an approved Thesis Statement.</w:t>
      </w:r>
    </w:p>
    <w:p w14:paraId="0BDF3F06"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proofErr w:type="gramStart"/>
      <w:r>
        <w:rPr>
          <w:rFonts w:ascii="Arial" w:hAnsi="Arial" w:cs="Arial"/>
          <w:color w:val="141413"/>
          <w:sz w:val="16"/>
          <w:szCs w:val="16"/>
        </w:rPr>
        <w:t>Execution and completion of an approved thesis.</w:t>
      </w:r>
      <w:proofErr w:type="gramEnd"/>
      <w:r>
        <w:rPr>
          <w:rFonts w:ascii="Arial" w:hAnsi="Arial" w:cs="Arial"/>
          <w:color w:val="141413"/>
          <w:sz w:val="16"/>
          <w:szCs w:val="16"/>
        </w:rPr>
        <w:t xml:space="preserve"> Student must enroll in three sections concurrently. To be taken with each of student’s three MA Thesis Committee members over two semesters for a total of 6 units.</w:t>
      </w:r>
    </w:p>
    <w:p w14:paraId="0E818BCB"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16"/>
          <w:szCs w:val="16"/>
        </w:rPr>
      </w:pPr>
      <w:r>
        <w:rPr>
          <w:rFonts w:ascii="Arial" w:hAnsi="Arial" w:cs="Arial"/>
          <w:color w:val="141413"/>
          <w:sz w:val="16"/>
          <w:szCs w:val="16"/>
        </w:rPr>
        <w:t xml:space="preserve">Letter grade only (A-F). </w:t>
      </w:r>
      <w:proofErr w:type="gramStart"/>
      <w:r>
        <w:rPr>
          <w:rFonts w:ascii="Arial" w:hAnsi="Arial" w:cs="Arial"/>
          <w:color w:val="141413"/>
          <w:sz w:val="16"/>
          <w:szCs w:val="16"/>
        </w:rPr>
        <w:t>May be repeated to a maximum of 6 units in the same semester.</w:t>
      </w:r>
      <w:proofErr w:type="gramEnd"/>
    </w:p>
    <w:p w14:paraId="1ADCB095" w14:textId="77777777" w:rsidR="00A8448A" w:rsidRDefault="00A8448A" w:rsidP="00A844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41413"/>
          <w:sz w:val="22"/>
          <w:szCs w:val="22"/>
        </w:rPr>
      </w:pPr>
      <w:r>
        <w:rPr>
          <w:rFonts w:ascii="Arial" w:hAnsi="Arial" w:cs="Arial"/>
          <w:b/>
          <w:bCs/>
          <w:i/>
          <w:iCs/>
          <w:color w:val="141413"/>
          <w:sz w:val="22"/>
          <w:szCs w:val="22"/>
        </w:rPr>
        <w:t xml:space="preserve">172 • Art </w:t>
      </w:r>
      <w:r>
        <w:rPr>
          <w:rFonts w:ascii="Arial" w:hAnsi="Arial" w:cs="Arial"/>
          <w:color w:val="141413"/>
          <w:sz w:val="22"/>
          <w:szCs w:val="22"/>
        </w:rPr>
        <w:t xml:space="preserve">• </w:t>
      </w:r>
      <w:r>
        <w:rPr>
          <w:rFonts w:ascii="Arial" w:hAnsi="Arial" w:cs="Arial"/>
          <w:i/>
          <w:iCs/>
          <w:color w:val="141413"/>
          <w:sz w:val="22"/>
          <w:szCs w:val="22"/>
        </w:rPr>
        <w:t>2011/2012 CSULB Catalog</w:t>
      </w:r>
    </w:p>
    <w:p w14:paraId="7E69262B" w14:textId="77777777" w:rsidR="00A8448A" w:rsidRDefault="00A8448A" w:rsidP="00373660">
      <w:pPr>
        <w:rPr>
          <w:sz w:val="28"/>
          <w:szCs w:val="28"/>
        </w:rPr>
      </w:pPr>
    </w:p>
    <w:p w14:paraId="4BFA79F8" w14:textId="77777777" w:rsidR="00373660" w:rsidRPr="00373660" w:rsidRDefault="00373660" w:rsidP="00373660">
      <w:pPr>
        <w:rPr>
          <w:sz w:val="28"/>
          <w:szCs w:val="28"/>
        </w:rPr>
      </w:pPr>
    </w:p>
    <w:p w14:paraId="2906C30A" w14:textId="77777777" w:rsidR="00373660" w:rsidRDefault="00373660" w:rsidP="00373660">
      <w:pPr>
        <w:pStyle w:val="ListParagraph"/>
        <w:ind w:left="1460"/>
        <w:rPr>
          <w:sz w:val="28"/>
          <w:szCs w:val="28"/>
        </w:rPr>
      </w:pPr>
    </w:p>
    <w:p w14:paraId="40B7B04E" w14:textId="77777777" w:rsidR="00373660" w:rsidRPr="00373660" w:rsidRDefault="00373660" w:rsidP="00373660">
      <w:pPr>
        <w:pStyle w:val="ListParagraph"/>
        <w:ind w:left="1460"/>
        <w:rPr>
          <w:sz w:val="28"/>
          <w:szCs w:val="28"/>
        </w:rPr>
      </w:pPr>
    </w:p>
    <w:p w14:paraId="05FF888F" w14:textId="77777777" w:rsidR="000F4DBD" w:rsidRDefault="000F4DBD" w:rsidP="000F4DBD">
      <w:pPr>
        <w:ind w:left="360"/>
        <w:rPr>
          <w:sz w:val="28"/>
          <w:szCs w:val="28"/>
        </w:rPr>
      </w:pPr>
    </w:p>
    <w:p w14:paraId="37268BE6" w14:textId="77777777" w:rsidR="000F4DBD" w:rsidRPr="000F4DBD" w:rsidRDefault="000F4DBD" w:rsidP="000F4DBD">
      <w:pPr>
        <w:ind w:left="360"/>
        <w:rPr>
          <w:sz w:val="28"/>
          <w:szCs w:val="28"/>
        </w:rPr>
      </w:pPr>
    </w:p>
    <w:sectPr w:rsidR="000F4DBD" w:rsidRPr="000F4DBD" w:rsidSect="00DD497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E30D0" w14:textId="77777777" w:rsidR="00DD4978" w:rsidRDefault="00DD4978" w:rsidP="00775497">
      <w:r>
        <w:separator/>
      </w:r>
    </w:p>
  </w:endnote>
  <w:endnote w:type="continuationSeparator" w:id="0">
    <w:p w14:paraId="161E408A" w14:textId="77777777" w:rsidR="00DD4978" w:rsidRDefault="00DD4978" w:rsidP="0077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Baskerville">
    <w:charset w:val="00"/>
    <w:family w:val="auto"/>
    <w:pitch w:val="variable"/>
    <w:sig w:usb0="80000063" w:usb1="00000000" w:usb2="00000000" w:usb3="00000000" w:csb0="000001FB" w:csb1="00000000"/>
  </w:font>
  <w:font w:name="Arial">
    <w:panose1 w:val="020B0604020202020204"/>
    <w:charset w:val="00"/>
    <w:family w:val="swiss"/>
    <w:pitch w:val="variable"/>
    <w:sig w:usb0="20002A87" w:usb1="80000000" w:usb2="00000008" w:usb3="00000000" w:csb0="000001FF" w:csb1="00000000"/>
  </w:font>
  <w:font w:name="HelveticaNeue-Bold">
    <w:altName w:val="Helvetica Neue"/>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BE1C" w14:textId="77777777" w:rsidR="00DD4978" w:rsidRDefault="00DD4978" w:rsidP="00775497">
      <w:r>
        <w:separator/>
      </w:r>
    </w:p>
  </w:footnote>
  <w:footnote w:type="continuationSeparator" w:id="0">
    <w:p w14:paraId="01DE5FC8" w14:textId="77777777" w:rsidR="00DD4978" w:rsidRDefault="00DD4978" w:rsidP="0077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5127" w14:textId="34E6687D" w:rsidR="00DD4978" w:rsidRDefault="00DD4978" w:rsidP="00314A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ED6CE5" w14:textId="77777777" w:rsidR="00DD4978" w:rsidRDefault="00DD4978" w:rsidP="00EA57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F87B" w14:textId="77777777" w:rsidR="00314A68" w:rsidRDefault="00314A68" w:rsidP="00353C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635">
      <w:rPr>
        <w:rStyle w:val="PageNumber"/>
        <w:noProof/>
      </w:rPr>
      <w:t>2</w:t>
    </w:r>
    <w:r>
      <w:rPr>
        <w:rStyle w:val="PageNumber"/>
      </w:rPr>
      <w:fldChar w:fldCharType="end"/>
    </w:r>
  </w:p>
  <w:p w14:paraId="5F4C9214" w14:textId="77777777" w:rsidR="00DD4978" w:rsidRDefault="00DD4978" w:rsidP="00EA576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2569" w14:textId="387563F8" w:rsidR="00DD4978" w:rsidRDefault="00DD4978" w:rsidP="00DD4978">
    <w:pPr>
      <w:pStyle w:val="Header"/>
      <w:framePr w:wrap="around" w:vAnchor="text" w:hAnchor="margin" w:xAlign="right" w:y="1"/>
      <w:rPr>
        <w:rStyle w:val="PageNumber"/>
      </w:rPr>
    </w:pPr>
  </w:p>
  <w:p w14:paraId="652D8448" w14:textId="77777777" w:rsidR="00DD4978" w:rsidRDefault="00DD4978" w:rsidP="00DD497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3B5"/>
    <w:multiLevelType w:val="hybridMultilevel"/>
    <w:tmpl w:val="80BE5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06B4F"/>
    <w:multiLevelType w:val="hybridMultilevel"/>
    <w:tmpl w:val="139232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B3F3B"/>
    <w:multiLevelType w:val="hybridMultilevel"/>
    <w:tmpl w:val="10C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83B18"/>
    <w:multiLevelType w:val="hybridMultilevel"/>
    <w:tmpl w:val="762C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53EA4"/>
    <w:multiLevelType w:val="hybridMultilevel"/>
    <w:tmpl w:val="98F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4214F"/>
    <w:multiLevelType w:val="hybridMultilevel"/>
    <w:tmpl w:val="0ED0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369CF"/>
    <w:multiLevelType w:val="hybridMultilevel"/>
    <w:tmpl w:val="DB6E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B77C3"/>
    <w:multiLevelType w:val="hybridMultilevel"/>
    <w:tmpl w:val="39EC7CBA"/>
    <w:lvl w:ilvl="0" w:tplc="A8AC6F8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6F26CB2"/>
    <w:multiLevelType w:val="hybridMultilevel"/>
    <w:tmpl w:val="33AE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A4B17"/>
    <w:multiLevelType w:val="hybridMultilevel"/>
    <w:tmpl w:val="0914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F6F69"/>
    <w:multiLevelType w:val="hybridMultilevel"/>
    <w:tmpl w:val="BB868F0C"/>
    <w:lvl w:ilvl="0" w:tplc="67FCBC5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190E6700"/>
    <w:multiLevelType w:val="hybridMultilevel"/>
    <w:tmpl w:val="5776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21B85"/>
    <w:multiLevelType w:val="hybridMultilevel"/>
    <w:tmpl w:val="C714D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3D396C"/>
    <w:multiLevelType w:val="hybridMultilevel"/>
    <w:tmpl w:val="66C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1122B"/>
    <w:multiLevelType w:val="hybridMultilevel"/>
    <w:tmpl w:val="75B287B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5">
    <w:nsid w:val="22DB5A35"/>
    <w:multiLevelType w:val="hybridMultilevel"/>
    <w:tmpl w:val="F08CEA3E"/>
    <w:lvl w:ilvl="0" w:tplc="00E00EBA">
      <w:start w:val="1"/>
      <w:numFmt w:val="upperLetter"/>
      <w:lvlText w:val="%1."/>
      <w:lvlJc w:val="left"/>
      <w:pPr>
        <w:ind w:left="760" w:hanging="400"/>
      </w:pPr>
      <w:rPr>
        <w:rFonts w:hint="default"/>
      </w:rPr>
    </w:lvl>
    <w:lvl w:ilvl="1" w:tplc="E1F4E5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01A5C"/>
    <w:multiLevelType w:val="hybridMultilevel"/>
    <w:tmpl w:val="D346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622A3"/>
    <w:multiLevelType w:val="hybridMultilevel"/>
    <w:tmpl w:val="01D8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8E0912"/>
    <w:multiLevelType w:val="hybridMultilevel"/>
    <w:tmpl w:val="5D0E5F70"/>
    <w:lvl w:ilvl="0" w:tplc="09705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930B09"/>
    <w:multiLevelType w:val="hybridMultilevel"/>
    <w:tmpl w:val="880E28FE"/>
    <w:lvl w:ilvl="0" w:tplc="0C0C741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94015"/>
    <w:multiLevelType w:val="hybridMultilevel"/>
    <w:tmpl w:val="6680AE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88D1192"/>
    <w:multiLevelType w:val="hybridMultilevel"/>
    <w:tmpl w:val="678AA4A6"/>
    <w:lvl w:ilvl="0" w:tplc="726ABC88">
      <w:start w:val="2"/>
      <w:numFmt w:val="bullet"/>
      <w:lvlText w:val="-"/>
      <w:lvlJc w:val="left"/>
      <w:pPr>
        <w:ind w:left="1080" w:hanging="360"/>
      </w:pPr>
      <w:rPr>
        <w:rFonts w:ascii="Verdana" w:eastAsiaTheme="minorEastAsia" w:hAnsi="Verdana"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3936B8"/>
    <w:multiLevelType w:val="hybridMultilevel"/>
    <w:tmpl w:val="7B54B04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3">
    <w:nsid w:val="513D4C52"/>
    <w:multiLevelType w:val="hybridMultilevel"/>
    <w:tmpl w:val="592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A2B1C"/>
    <w:multiLevelType w:val="hybridMultilevel"/>
    <w:tmpl w:val="FB12AC82"/>
    <w:lvl w:ilvl="0" w:tplc="595ED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5A068D"/>
    <w:multiLevelType w:val="hybridMultilevel"/>
    <w:tmpl w:val="2056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876D8"/>
    <w:multiLevelType w:val="hybridMultilevel"/>
    <w:tmpl w:val="27A8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70F75"/>
    <w:multiLevelType w:val="hybridMultilevel"/>
    <w:tmpl w:val="353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82200"/>
    <w:multiLevelType w:val="hybridMultilevel"/>
    <w:tmpl w:val="3842CCD4"/>
    <w:lvl w:ilvl="0" w:tplc="07A81112">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nsid w:val="644A2B7A"/>
    <w:multiLevelType w:val="hybridMultilevel"/>
    <w:tmpl w:val="72E4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06CDA"/>
    <w:multiLevelType w:val="hybridMultilevel"/>
    <w:tmpl w:val="66B8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73345"/>
    <w:multiLevelType w:val="hybridMultilevel"/>
    <w:tmpl w:val="387C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F54CF"/>
    <w:multiLevelType w:val="hybridMultilevel"/>
    <w:tmpl w:val="9D74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0F5576"/>
    <w:multiLevelType w:val="hybridMultilevel"/>
    <w:tmpl w:val="5BE4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FC130E"/>
    <w:multiLevelType w:val="hybridMultilevel"/>
    <w:tmpl w:val="4B34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207494"/>
    <w:multiLevelType w:val="hybridMultilevel"/>
    <w:tmpl w:val="CF9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9"/>
  </w:num>
  <w:num w:numId="5">
    <w:abstractNumId w:val="4"/>
  </w:num>
  <w:num w:numId="6">
    <w:abstractNumId w:val="21"/>
  </w:num>
  <w:num w:numId="7">
    <w:abstractNumId w:val="32"/>
  </w:num>
  <w:num w:numId="8">
    <w:abstractNumId w:val="17"/>
  </w:num>
  <w:num w:numId="9">
    <w:abstractNumId w:val="0"/>
  </w:num>
  <w:num w:numId="10">
    <w:abstractNumId w:val="6"/>
  </w:num>
  <w:num w:numId="11">
    <w:abstractNumId w:val="16"/>
  </w:num>
  <w:num w:numId="12">
    <w:abstractNumId w:val="13"/>
  </w:num>
  <w:num w:numId="13">
    <w:abstractNumId w:val="25"/>
  </w:num>
  <w:num w:numId="14">
    <w:abstractNumId w:val="3"/>
  </w:num>
  <w:num w:numId="15">
    <w:abstractNumId w:val="5"/>
  </w:num>
  <w:num w:numId="16">
    <w:abstractNumId w:val="26"/>
  </w:num>
  <w:num w:numId="17">
    <w:abstractNumId w:val="29"/>
  </w:num>
  <w:num w:numId="18">
    <w:abstractNumId w:val="31"/>
  </w:num>
  <w:num w:numId="19">
    <w:abstractNumId w:val="30"/>
  </w:num>
  <w:num w:numId="20">
    <w:abstractNumId w:val="19"/>
  </w:num>
  <w:num w:numId="21">
    <w:abstractNumId w:val="33"/>
  </w:num>
  <w:num w:numId="22">
    <w:abstractNumId w:val="14"/>
  </w:num>
  <w:num w:numId="23">
    <w:abstractNumId w:val="2"/>
  </w:num>
  <w:num w:numId="24">
    <w:abstractNumId w:val="20"/>
  </w:num>
  <w:num w:numId="25">
    <w:abstractNumId w:val="11"/>
  </w:num>
  <w:num w:numId="26">
    <w:abstractNumId w:val="12"/>
  </w:num>
  <w:num w:numId="27">
    <w:abstractNumId w:val="22"/>
  </w:num>
  <w:num w:numId="28">
    <w:abstractNumId w:val="1"/>
  </w:num>
  <w:num w:numId="29">
    <w:abstractNumId w:val="23"/>
  </w:num>
  <w:num w:numId="30">
    <w:abstractNumId w:val="15"/>
  </w:num>
  <w:num w:numId="31">
    <w:abstractNumId w:val="7"/>
  </w:num>
  <w:num w:numId="32">
    <w:abstractNumId w:val="10"/>
  </w:num>
  <w:num w:numId="33">
    <w:abstractNumId w:val="28"/>
  </w:num>
  <w:num w:numId="34">
    <w:abstractNumId w:val="8"/>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Type w:val="letter"/>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9C"/>
    <w:rsid w:val="00076113"/>
    <w:rsid w:val="000C2B04"/>
    <w:rsid w:val="000E49C0"/>
    <w:rsid w:val="000F4DBD"/>
    <w:rsid w:val="00111540"/>
    <w:rsid w:val="00117393"/>
    <w:rsid w:val="00125E6F"/>
    <w:rsid w:val="001531CE"/>
    <w:rsid w:val="00161640"/>
    <w:rsid w:val="001934AC"/>
    <w:rsid w:val="0026427C"/>
    <w:rsid w:val="00292CFA"/>
    <w:rsid w:val="002A3A52"/>
    <w:rsid w:val="002B216F"/>
    <w:rsid w:val="002E1578"/>
    <w:rsid w:val="002F7E9C"/>
    <w:rsid w:val="00314A68"/>
    <w:rsid w:val="00323455"/>
    <w:rsid w:val="00373660"/>
    <w:rsid w:val="00381CF5"/>
    <w:rsid w:val="003A3C7F"/>
    <w:rsid w:val="003E5635"/>
    <w:rsid w:val="00416C17"/>
    <w:rsid w:val="00445878"/>
    <w:rsid w:val="00450699"/>
    <w:rsid w:val="0049059C"/>
    <w:rsid w:val="004F73B0"/>
    <w:rsid w:val="00607126"/>
    <w:rsid w:val="006073E6"/>
    <w:rsid w:val="006149D6"/>
    <w:rsid w:val="006C308F"/>
    <w:rsid w:val="007515D3"/>
    <w:rsid w:val="0076564D"/>
    <w:rsid w:val="00775497"/>
    <w:rsid w:val="00794943"/>
    <w:rsid w:val="007A2828"/>
    <w:rsid w:val="007D0913"/>
    <w:rsid w:val="007E3810"/>
    <w:rsid w:val="00914D31"/>
    <w:rsid w:val="00914F4D"/>
    <w:rsid w:val="009229CA"/>
    <w:rsid w:val="0099689F"/>
    <w:rsid w:val="009A05E0"/>
    <w:rsid w:val="00A04000"/>
    <w:rsid w:val="00A32AFC"/>
    <w:rsid w:val="00A740AF"/>
    <w:rsid w:val="00A8448A"/>
    <w:rsid w:val="00A94911"/>
    <w:rsid w:val="00AC07B8"/>
    <w:rsid w:val="00AC720E"/>
    <w:rsid w:val="00AE4EC6"/>
    <w:rsid w:val="00AF2E53"/>
    <w:rsid w:val="00B05311"/>
    <w:rsid w:val="00B079CB"/>
    <w:rsid w:val="00BC5D68"/>
    <w:rsid w:val="00C140E3"/>
    <w:rsid w:val="00CA5959"/>
    <w:rsid w:val="00CB0A34"/>
    <w:rsid w:val="00CE515E"/>
    <w:rsid w:val="00D042A1"/>
    <w:rsid w:val="00D21517"/>
    <w:rsid w:val="00DA7BB5"/>
    <w:rsid w:val="00DD4978"/>
    <w:rsid w:val="00DF0382"/>
    <w:rsid w:val="00E318F5"/>
    <w:rsid w:val="00E3318B"/>
    <w:rsid w:val="00E3786E"/>
    <w:rsid w:val="00E41784"/>
    <w:rsid w:val="00E57976"/>
    <w:rsid w:val="00E76DCB"/>
    <w:rsid w:val="00E9274D"/>
    <w:rsid w:val="00EA5768"/>
    <w:rsid w:val="00EB2CD5"/>
    <w:rsid w:val="00EB557D"/>
    <w:rsid w:val="00F20595"/>
    <w:rsid w:val="00F35DAD"/>
    <w:rsid w:val="00FD6B90"/>
    <w:rsid w:val="00FE7F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36D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378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5E"/>
    <w:pPr>
      <w:ind w:left="720"/>
      <w:contextualSpacing/>
    </w:pPr>
  </w:style>
  <w:style w:type="paragraph" w:styleId="BodyText">
    <w:name w:val="Body Text"/>
    <w:basedOn w:val="Normal"/>
    <w:link w:val="BodyTextChar"/>
    <w:uiPriority w:val="99"/>
    <w:unhideWhenUsed/>
    <w:rsid w:val="004F73B0"/>
    <w:pPr>
      <w:spacing w:after="120"/>
    </w:pPr>
  </w:style>
  <w:style w:type="character" w:customStyle="1" w:styleId="BodyTextChar">
    <w:name w:val="Body Text Char"/>
    <w:basedOn w:val="DefaultParagraphFont"/>
    <w:link w:val="BodyText"/>
    <w:uiPriority w:val="99"/>
    <w:rsid w:val="004F73B0"/>
    <w:rPr>
      <w:sz w:val="24"/>
      <w:szCs w:val="24"/>
    </w:rPr>
  </w:style>
  <w:style w:type="paragraph" w:styleId="Date">
    <w:name w:val="Date"/>
    <w:basedOn w:val="Normal"/>
    <w:next w:val="Normal"/>
    <w:link w:val="DateChar"/>
    <w:uiPriority w:val="99"/>
    <w:semiHidden/>
    <w:unhideWhenUsed/>
    <w:rsid w:val="004F73B0"/>
  </w:style>
  <w:style w:type="character" w:customStyle="1" w:styleId="DateChar">
    <w:name w:val="Date Char"/>
    <w:basedOn w:val="DefaultParagraphFont"/>
    <w:link w:val="Date"/>
    <w:uiPriority w:val="99"/>
    <w:semiHidden/>
    <w:rsid w:val="004F73B0"/>
    <w:rPr>
      <w:sz w:val="24"/>
      <w:szCs w:val="24"/>
    </w:rPr>
  </w:style>
  <w:style w:type="paragraph" w:styleId="Closing">
    <w:name w:val="Closing"/>
    <w:basedOn w:val="Normal"/>
    <w:link w:val="ClosingChar"/>
    <w:uiPriority w:val="99"/>
    <w:semiHidden/>
    <w:unhideWhenUsed/>
    <w:rsid w:val="004F73B0"/>
  </w:style>
  <w:style w:type="character" w:customStyle="1" w:styleId="ClosingChar">
    <w:name w:val="Closing Char"/>
    <w:basedOn w:val="DefaultParagraphFont"/>
    <w:link w:val="Closing"/>
    <w:uiPriority w:val="99"/>
    <w:semiHidden/>
    <w:rsid w:val="004F73B0"/>
    <w:rPr>
      <w:sz w:val="24"/>
      <w:szCs w:val="24"/>
    </w:rPr>
  </w:style>
  <w:style w:type="paragraph" w:styleId="Signature">
    <w:name w:val="Signature"/>
    <w:basedOn w:val="Normal"/>
    <w:link w:val="SignatureChar"/>
    <w:uiPriority w:val="99"/>
    <w:semiHidden/>
    <w:unhideWhenUsed/>
    <w:rsid w:val="004F73B0"/>
  </w:style>
  <w:style w:type="character" w:customStyle="1" w:styleId="SignatureChar">
    <w:name w:val="Signature Char"/>
    <w:basedOn w:val="DefaultParagraphFont"/>
    <w:link w:val="Signature"/>
    <w:uiPriority w:val="99"/>
    <w:semiHidden/>
    <w:rsid w:val="004F73B0"/>
    <w:rPr>
      <w:sz w:val="24"/>
      <w:szCs w:val="24"/>
    </w:rPr>
  </w:style>
  <w:style w:type="paragraph" w:styleId="Header">
    <w:name w:val="header"/>
    <w:basedOn w:val="Normal"/>
    <w:link w:val="HeaderChar"/>
    <w:unhideWhenUsed/>
    <w:rsid w:val="00775497"/>
    <w:pPr>
      <w:tabs>
        <w:tab w:val="center" w:pos="4320"/>
        <w:tab w:val="right" w:pos="8640"/>
      </w:tabs>
    </w:pPr>
  </w:style>
  <w:style w:type="character" w:customStyle="1" w:styleId="HeaderChar">
    <w:name w:val="Header Char"/>
    <w:basedOn w:val="DefaultParagraphFont"/>
    <w:link w:val="Header"/>
    <w:rsid w:val="00775497"/>
    <w:rPr>
      <w:sz w:val="24"/>
      <w:szCs w:val="24"/>
    </w:rPr>
  </w:style>
  <w:style w:type="paragraph" w:styleId="Footer">
    <w:name w:val="footer"/>
    <w:basedOn w:val="Normal"/>
    <w:link w:val="FooterChar"/>
    <w:uiPriority w:val="99"/>
    <w:unhideWhenUsed/>
    <w:rsid w:val="00775497"/>
    <w:pPr>
      <w:tabs>
        <w:tab w:val="center" w:pos="4320"/>
        <w:tab w:val="right" w:pos="8640"/>
      </w:tabs>
    </w:pPr>
  </w:style>
  <w:style w:type="character" w:customStyle="1" w:styleId="FooterChar">
    <w:name w:val="Footer Char"/>
    <w:basedOn w:val="DefaultParagraphFont"/>
    <w:link w:val="Footer"/>
    <w:uiPriority w:val="99"/>
    <w:rsid w:val="00775497"/>
    <w:rPr>
      <w:sz w:val="24"/>
      <w:szCs w:val="24"/>
    </w:rPr>
  </w:style>
  <w:style w:type="table" w:styleId="TableGrid">
    <w:name w:val="Table Grid"/>
    <w:basedOn w:val="TableNormal"/>
    <w:uiPriority w:val="59"/>
    <w:rsid w:val="0026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6427C"/>
    <w:rPr>
      <w:b/>
      <w:bCs/>
    </w:rPr>
  </w:style>
  <w:style w:type="character" w:styleId="PageNumber">
    <w:name w:val="page number"/>
    <w:basedOn w:val="DefaultParagraphFont"/>
    <w:uiPriority w:val="99"/>
    <w:semiHidden/>
    <w:unhideWhenUsed/>
    <w:rsid w:val="00EA5768"/>
  </w:style>
  <w:style w:type="character" w:customStyle="1" w:styleId="Heading1Char">
    <w:name w:val="Heading 1 Char"/>
    <w:basedOn w:val="DefaultParagraphFont"/>
    <w:link w:val="Heading1"/>
    <w:uiPriority w:val="9"/>
    <w:rsid w:val="00E3786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3786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37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86E"/>
    <w:rPr>
      <w:rFonts w:ascii="Lucida Grande" w:hAnsi="Lucida Grande" w:cs="Lucida Grande"/>
      <w:sz w:val="18"/>
      <w:szCs w:val="18"/>
    </w:rPr>
  </w:style>
  <w:style w:type="paragraph" w:styleId="TOC1">
    <w:name w:val="toc 1"/>
    <w:basedOn w:val="Normal"/>
    <w:next w:val="Normal"/>
    <w:autoRedefine/>
    <w:uiPriority w:val="39"/>
    <w:semiHidden/>
    <w:unhideWhenUsed/>
    <w:rsid w:val="00E3786E"/>
    <w:pPr>
      <w:spacing w:before="120"/>
    </w:pPr>
    <w:rPr>
      <w:b/>
    </w:rPr>
  </w:style>
  <w:style w:type="paragraph" w:styleId="TOC2">
    <w:name w:val="toc 2"/>
    <w:basedOn w:val="Normal"/>
    <w:next w:val="Normal"/>
    <w:autoRedefine/>
    <w:uiPriority w:val="39"/>
    <w:semiHidden/>
    <w:unhideWhenUsed/>
    <w:rsid w:val="00E3786E"/>
    <w:pPr>
      <w:ind w:left="240"/>
    </w:pPr>
    <w:rPr>
      <w:b/>
      <w:sz w:val="22"/>
      <w:szCs w:val="22"/>
    </w:rPr>
  </w:style>
  <w:style w:type="paragraph" w:styleId="TOC3">
    <w:name w:val="toc 3"/>
    <w:basedOn w:val="Normal"/>
    <w:next w:val="Normal"/>
    <w:autoRedefine/>
    <w:uiPriority w:val="39"/>
    <w:semiHidden/>
    <w:unhideWhenUsed/>
    <w:rsid w:val="00E3786E"/>
    <w:pPr>
      <w:ind w:left="480"/>
    </w:pPr>
    <w:rPr>
      <w:sz w:val="22"/>
      <w:szCs w:val="22"/>
    </w:rPr>
  </w:style>
  <w:style w:type="paragraph" w:styleId="TOC4">
    <w:name w:val="toc 4"/>
    <w:basedOn w:val="Normal"/>
    <w:next w:val="Normal"/>
    <w:autoRedefine/>
    <w:uiPriority w:val="39"/>
    <w:semiHidden/>
    <w:unhideWhenUsed/>
    <w:rsid w:val="00E3786E"/>
    <w:pPr>
      <w:ind w:left="720"/>
    </w:pPr>
    <w:rPr>
      <w:sz w:val="20"/>
      <w:szCs w:val="20"/>
    </w:rPr>
  </w:style>
  <w:style w:type="paragraph" w:styleId="TOC5">
    <w:name w:val="toc 5"/>
    <w:basedOn w:val="Normal"/>
    <w:next w:val="Normal"/>
    <w:autoRedefine/>
    <w:uiPriority w:val="39"/>
    <w:semiHidden/>
    <w:unhideWhenUsed/>
    <w:rsid w:val="00E3786E"/>
    <w:pPr>
      <w:ind w:left="960"/>
    </w:pPr>
    <w:rPr>
      <w:sz w:val="20"/>
      <w:szCs w:val="20"/>
    </w:rPr>
  </w:style>
  <w:style w:type="paragraph" w:styleId="TOC6">
    <w:name w:val="toc 6"/>
    <w:basedOn w:val="Normal"/>
    <w:next w:val="Normal"/>
    <w:autoRedefine/>
    <w:uiPriority w:val="39"/>
    <w:semiHidden/>
    <w:unhideWhenUsed/>
    <w:rsid w:val="00E3786E"/>
    <w:pPr>
      <w:ind w:left="1200"/>
    </w:pPr>
    <w:rPr>
      <w:sz w:val="20"/>
      <w:szCs w:val="20"/>
    </w:rPr>
  </w:style>
  <w:style w:type="paragraph" w:styleId="TOC7">
    <w:name w:val="toc 7"/>
    <w:basedOn w:val="Normal"/>
    <w:next w:val="Normal"/>
    <w:autoRedefine/>
    <w:uiPriority w:val="39"/>
    <w:semiHidden/>
    <w:unhideWhenUsed/>
    <w:rsid w:val="00E3786E"/>
    <w:pPr>
      <w:ind w:left="1440"/>
    </w:pPr>
    <w:rPr>
      <w:sz w:val="20"/>
      <w:szCs w:val="20"/>
    </w:rPr>
  </w:style>
  <w:style w:type="paragraph" w:styleId="TOC8">
    <w:name w:val="toc 8"/>
    <w:basedOn w:val="Normal"/>
    <w:next w:val="Normal"/>
    <w:autoRedefine/>
    <w:uiPriority w:val="39"/>
    <w:semiHidden/>
    <w:unhideWhenUsed/>
    <w:rsid w:val="00E3786E"/>
    <w:pPr>
      <w:ind w:left="1680"/>
    </w:pPr>
    <w:rPr>
      <w:sz w:val="20"/>
      <w:szCs w:val="20"/>
    </w:rPr>
  </w:style>
  <w:style w:type="paragraph" w:styleId="TOC9">
    <w:name w:val="toc 9"/>
    <w:basedOn w:val="Normal"/>
    <w:next w:val="Normal"/>
    <w:autoRedefine/>
    <w:uiPriority w:val="39"/>
    <w:semiHidden/>
    <w:unhideWhenUsed/>
    <w:rsid w:val="00E3786E"/>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378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5E"/>
    <w:pPr>
      <w:ind w:left="720"/>
      <w:contextualSpacing/>
    </w:pPr>
  </w:style>
  <w:style w:type="paragraph" w:styleId="BodyText">
    <w:name w:val="Body Text"/>
    <w:basedOn w:val="Normal"/>
    <w:link w:val="BodyTextChar"/>
    <w:uiPriority w:val="99"/>
    <w:unhideWhenUsed/>
    <w:rsid w:val="004F73B0"/>
    <w:pPr>
      <w:spacing w:after="120"/>
    </w:pPr>
  </w:style>
  <w:style w:type="character" w:customStyle="1" w:styleId="BodyTextChar">
    <w:name w:val="Body Text Char"/>
    <w:basedOn w:val="DefaultParagraphFont"/>
    <w:link w:val="BodyText"/>
    <w:uiPriority w:val="99"/>
    <w:rsid w:val="004F73B0"/>
    <w:rPr>
      <w:sz w:val="24"/>
      <w:szCs w:val="24"/>
    </w:rPr>
  </w:style>
  <w:style w:type="paragraph" w:styleId="Date">
    <w:name w:val="Date"/>
    <w:basedOn w:val="Normal"/>
    <w:next w:val="Normal"/>
    <w:link w:val="DateChar"/>
    <w:uiPriority w:val="99"/>
    <w:semiHidden/>
    <w:unhideWhenUsed/>
    <w:rsid w:val="004F73B0"/>
  </w:style>
  <w:style w:type="character" w:customStyle="1" w:styleId="DateChar">
    <w:name w:val="Date Char"/>
    <w:basedOn w:val="DefaultParagraphFont"/>
    <w:link w:val="Date"/>
    <w:uiPriority w:val="99"/>
    <w:semiHidden/>
    <w:rsid w:val="004F73B0"/>
    <w:rPr>
      <w:sz w:val="24"/>
      <w:szCs w:val="24"/>
    </w:rPr>
  </w:style>
  <w:style w:type="paragraph" w:styleId="Closing">
    <w:name w:val="Closing"/>
    <w:basedOn w:val="Normal"/>
    <w:link w:val="ClosingChar"/>
    <w:uiPriority w:val="99"/>
    <w:semiHidden/>
    <w:unhideWhenUsed/>
    <w:rsid w:val="004F73B0"/>
  </w:style>
  <w:style w:type="character" w:customStyle="1" w:styleId="ClosingChar">
    <w:name w:val="Closing Char"/>
    <w:basedOn w:val="DefaultParagraphFont"/>
    <w:link w:val="Closing"/>
    <w:uiPriority w:val="99"/>
    <w:semiHidden/>
    <w:rsid w:val="004F73B0"/>
    <w:rPr>
      <w:sz w:val="24"/>
      <w:szCs w:val="24"/>
    </w:rPr>
  </w:style>
  <w:style w:type="paragraph" w:styleId="Signature">
    <w:name w:val="Signature"/>
    <w:basedOn w:val="Normal"/>
    <w:link w:val="SignatureChar"/>
    <w:uiPriority w:val="99"/>
    <w:semiHidden/>
    <w:unhideWhenUsed/>
    <w:rsid w:val="004F73B0"/>
  </w:style>
  <w:style w:type="character" w:customStyle="1" w:styleId="SignatureChar">
    <w:name w:val="Signature Char"/>
    <w:basedOn w:val="DefaultParagraphFont"/>
    <w:link w:val="Signature"/>
    <w:uiPriority w:val="99"/>
    <w:semiHidden/>
    <w:rsid w:val="004F73B0"/>
    <w:rPr>
      <w:sz w:val="24"/>
      <w:szCs w:val="24"/>
    </w:rPr>
  </w:style>
  <w:style w:type="paragraph" w:styleId="Header">
    <w:name w:val="header"/>
    <w:basedOn w:val="Normal"/>
    <w:link w:val="HeaderChar"/>
    <w:unhideWhenUsed/>
    <w:rsid w:val="00775497"/>
    <w:pPr>
      <w:tabs>
        <w:tab w:val="center" w:pos="4320"/>
        <w:tab w:val="right" w:pos="8640"/>
      </w:tabs>
    </w:pPr>
  </w:style>
  <w:style w:type="character" w:customStyle="1" w:styleId="HeaderChar">
    <w:name w:val="Header Char"/>
    <w:basedOn w:val="DefaultParagraphFont"/>
    <w:link w:val="Header"/>
    <w:rsid w:val="00775497"/>
    <w:rPr>
      <w:sz w:val="24"/>
      <w:szCs w:val="24"/>
    </w:rPr>
  </w:style>
  <w:style w:type="paragraph" w:styleId="Footer">
    <w:name w:val="footer"/>
    <w:basedOn w:val="Normal"/>
    <w:link w:val="FooterChar"/>
    <w:uiPriority w:val="99"/>
    <w:unhideWhenUsed/>
    <w:rsid w:val="00775497"/>
    <w:pPr>
      <w:tabs>
        <w:tab w:val="center" w:pos="4320"/>
        <w:tab w:val="right" w:pos="8640"/>
      </w:tabs>
    </w:pPr>
  </w:style>
  <w:style w:type="character" w:customStyle="1" w:styleId="FooterChar">
    <w:name w:val="Footer Char"/>
    <w:basedOn w:val="DefaultParagraphFont"/>
    <w:link w:val="Footer"/>
    <w:uiPriority w:val="99"/>
    <w:rsid w:val="00775497"/>
    <w:rPr>
      <w:sz w:val="24"/>
      <w:szCs w:val="24"/>
    </w:rPr>
  </w:style>
  <w:style w:type="table" w:styleId="TableGrid">
    <w:name w:val="Table Grid"/>
    <w:basedOn w:val="TableNormal"/>
    <w:uiPriority w:val="59"/>
    <w:rsid w:val="0026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6427C"/>
    <w:rPr>
      <w:b/>
      <w:bCs/>
    </w:rPr>
  </w:style>
  <w:style w:type="character" w:styleId="PageNumber">
    <w:name w:val="page number"/>
    <w:basedOn w:val="DefaultParagraphFont"/>
    <w:uiPriority w:val="99"/>
    <w:semiHidden/>
    <w:unhideWhenUsed/>
    <w:rsid w:val="00EA5768"/>
  </w:style>
  <w:style w:type="character" w:customStyle="1" w:styleId="Heading1Char">
    <w:name w:val="Heading 1 Char"/>
    <w:basedOn w:val="DefaultParagraphFont"/>
    <w:link w:val="Heading1"/>
    <w:uiPriority w:val="9"/>
    <w:rsid w:val="00E3786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3786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E37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86E"/>
    <w:rPr>
      <w:rFonts w:ascii="Lucida Grande" w:hAnsi="Lucida Grande" w:cs="Lucida Grande"/>
      <w:sz w:val="18"/>
      <w:szCs w:val="18"/>
    </w:rPr>
  </w:style>
  <w:style w:type="paragraph" w:styleId="TOC1">
    <w:name w:val="toc 1"/>
    <w:basedOn w:val="Normal"/>
    <w:next w:val="Normal"/>
    <w:autoRedefine/>
    <w:uiPriority w:val="39"/>
    <w:semiHidden/>
    <w:unhideWhenUsed/>
    <w:rsid w:val="00E3786E"/>
    <w:pPr>
      <w:spacing w:before="120"/>
    </w:pPr>
    <w:rPr>
      <w:b/>
    </w:rPr>
  </w:style>
  <w:style w:type="paragraph" w:styleId="TOC2">
    <w:name w:val="toc 2"/>
    <w:basedOn w:val="Normal"/>
    <w:next w:val="Normal"/>
    <w:autoRedefine/>
    <w:uiPriority w:val="39"/>
    <w:semiHidden/>
    <w:unhideWhenUsed/>
    <w:rsid w:val="00E3786E"/>
    <w:pPr>
      <w:ind w:left="240"/>
    </w:pPr>
    <w:rPr>
      <w:b/>
      <w:sz w:val="22"/>
      <w:szCs w:val="22"/>
    </w:rPr>
  </w:style>
  <w:style w:type="paragraph" w:styleId="TOC3">
    <w:name w:val="toc 3"/>
    <w:basedOn w:val="Normal"/>
    <w:next w:val="Normal"/>
    <w:autoRedefine/>
    <w:uiPriority w:val="39"/>
    <w:semiHidden/>
    <w:unhideWhenUsed/>
    <w:rsid w:val="00E3786E"/>
    <w:pPr>
      <w:ind w:left="480"/>
    </w:pPr>
    <w:rPr>
      <w:sz w:val="22"/>
      <w:szCs w:val="22"/>
    </w:rPr>
  </w:style>
  <w:style w:type="paragraph" w:styleId="TOC4">
    <w:name w:val="toc 4"/>
    <w:basedOn w:val="Normal"/>
    <w:next w:val="Normal"/>
    <w:autoRedefine/>
    <w:uiPriority w:val="39"/>
    <w:semiHidden/>
    <w:unhideWhenUsed/>
    <w:rsid w:val="00E3786E"/>
    <w:pPr>
      <w:ind w:left="720"/>
    </w:pPr>
    <w:rPr>
      <w:sz w:val="20"/>
      <w:szCs w:val="20"/>
    </w:rPr>
  </w:style>
  <w:style w:type="paragraph" w:styleId="TOC5">
    <w:name w:val="toc 5"/>
    <w:basedOn w:val="Normal"/>
    <w:next w:val="Normal"/>
    <w:autoRedefine/>
    <w:uiPriority w:val="39"/>
    <w:semiHidden/>
    <w:unhideWhenUsed/>
    <w:rsid w:val="00E3786E"/>
    <w:pPr>
      <w:ind w:left="960"/>
    </w:pPr>
    <w:rPr>
      <w:sz w:val="20"/>
      <w:szCs w:val="20"/>
    </w:rPr>
  </w:style>
  <w:style w:type="paragraph" w:styleId="TOC6">
    <w:name w:val="toc 6"/>
    <w:basedOn w:val="Normal"/>
    <w:next w:val="Normal"/>
    <w:autoRedefine/>
    <w:uiPriority w:val="39"/>
    <w:semiHidden/>
    <w:unhideWhenUsed/>
    <w:rsid w:val="00E3786E"/>
    <w:pPr>
      <w:ind w:left="1200"/>
    </w:pPr>
    <w:rPr>
      <w:sz w:val="20"/>
      <w:szCs w:val="20"/>
    </w:rPr>
  </w:style>
  <w:style w:type="paragraph" w:styleId="TOC7">
    <w:name w:val="toc 7"/>
    <w:basedOn w:val="Normal"/>
    <w:next w:val="Normal"/>
    <w:autoRedefine/>
    <w:uiPriority w:val="39"/>
    <w:semiHidden/>
    <w:unhideWhenUsed/>
    <w:rsid w:val="00E3786E"/>
    <w:pPr>
      <w:ind w:left="1440"/>
    </w:pPr>
    <w:rPr>
      <w:sz w:val="20"/>
      <w:szCs w:val="20"/>
    </w:rPr>
  </w:style>
  <w:style w:type="paragraph" w:styleId="TOC8">
    <w:name w:val="toc 8"/>
    <w:basedOn w:val="Normal"/>
    <w:next w:val="Normal"/>
    <w:autoRedefine/>
    <w:uiPriority w:val="39"/>
    <w:semiHidden/>
    <w:unhideWhenUsed/>
    <w:rsid w:val="00E3786E"/>
    <w:pPr>
      <w:ind w:left="1680"/>
    </w:pPr>
    <w:rPr>
      <w:sz w:val="20"/>
      <w:szCs w:val="20"/>
    </w:rPr>
  </w:style>
  <w:style w:type="paragraph" w:styleId="TOC9">
    <w:name w:val="toc 9"/>
    <w:basedOn w:val="Normal"/>
    <w:next w:val="Normal"/>
    <w:autoRedefine/>
    <w:uiPriority w:val="39"/>
    <w:semiHidden/>
    <w:unhideWhenUsed/>
    <w:rsid w:val="00E3786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csulb.edu/faculty/profiles/index.php?fullname=Black_Margaret" TargetMode="External"/><Relationship Id="rId18" Type="http://schemas.openxmlformats.org/officeDocument/2006/relationships/hyperlink" Target="http://www.art.csulb.edu/faculty/profiles/index.php?fullname=Crockett_Bryan" TargetMode="External"/><Relationship Id="rId26" Type="http://schemas.openxmlformats.org/officeDocument/2006/relationships/hyperlink" Target="http://www.art.csulb.edu/faculty/profiles/index.php?fullname=Ji_Yu" TargetMode="External"/><Relationship Id="rId39" Type="http://schemas.openxmlformats.org/officeDocument/2006/relationships/hyperlink" Target="http://www.art.csulb.edu/faculty/profiles/index.php?fullname=Riedel_Kyle" TargetMode="External"/><Relationship Id="rId21" Type="http://schemas.openxmlformats.org/officeDocument/2006/relationships/hyperlink" Target="http://www.art.csulb.edu/faculty/profiles/index.php?fullname=Gray_Todd" TargetMode="External"/><Relationship Id="rId34" Type="http://schemas.openxmlformats.org/officeDocument/2006/relationships/hyperlink" Target="http://www.art.csulb.edu/faculty/profiles/index.php?fullname=Mintz_Aubry" TargetMode="External"/><Relationship Id="rId42" Type="http://schemas.openxmlformats.org/officeDocument/2006/relationships/hyperlink" Target="http://www.art.csulb.edu/faculty/profiles/index.php?fullname=Shaked_Nizan" TargetMode="External"/><Relationship Id="rId47" Type="http://schemas.openxmlformats.org/officeDocument/2006/relationships/hyperlink" Target="http://www.art.csulb.edu/faculty/profiles/index.php?fullname=Sittler-Schrock_Rebecca" TargetMode="External"/><Relationship Id="rId50" Type="http://schemas.openxmlformats.org/officeDocument/2006/relationships/hyperlink" Target="http://www.art.csulb.edu/faculty/profiles/index.php?fullname=Stone_Crai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rt.csulb.edu/faculty/profiles/index.php?fullname=Atherton_Jeff" TargetMode="External"/><Relationship Id="rId17" Type="http://schemas.openxmlformats.org/officeDocument/2006/relationships/hyperlink" Target="http://www.art.csulb.edu/faculty/profiles/index.php?fullname=Cretara_Domenic" TargetMode="External"/><Relationship Id="rId25" Type="http://schemas.openxmlformats.org/officeDocument/2006/relationships/hyperlink" Target="http://www.art.csulb.edu/faculty/profiles/index.php?fullname=Hovind_Tor" TargetMode="External"/><Relationship Id="rId33" Type="http://schemas.openxmlformats.org/officeDocument/2006/relationships/hyperlink" Target="http://www.art.csulb.edu/faculty/profiles/index.php?fullname=Miller_Julia" TargetMode="External"/><Relationship Id="rId38" Type="http://schemas.openxmlformats.org/officeDocument/2006/relationships/hyperlink" Target="http://www.art.csulb.edu/faculty/profiles/index.php?fullname=Richesson_Robin" TargetMode="External"/><Relationship Id="rId46" Type="http://schemas.openxmlformats.org/officeDocument/2006/relationships/hyperlink" Target="http://www.art.csulb.edu/faculty/profiles/index.php?fullname=Simms_Matthew" TargetMode="External"/><Relationship Id="rId2" Type="http://schemas.openxmlformats.org/officeDocument/2006/relationships/numbering" Target="numbering.xml"/><Relationship Id="rId16" Type="http://schemas.openxmlformats.org/officeDocument/2006/relationships/hyperlink" Target="http://www.art.csulb.edu/faculty/profiles/index.php?fullname=Cooley_Mason" TargetMode="External"/><Relationship Id="rId20" Type="http://schemas.openxmlformats.org/officeDocument/2006/relationships/hyperlink" Target="http://www.art.csulb.edu/faculty/profiles/index.php?fullname=Gatlin_Laurie" TargetMode="External"/><Relationship Id="rId29" Type="http://schemas.openxmlformats.org/officeDocument/2006/relationships/hyperlink" Target="http://www.art.csulb.edu/faculty/profiles/index.php?fullname=Kvapil_Jay" TargetMode="External"/><Relationship Id="rId41" Type="http://schemas.openxmlformats.org/officeDocument/2006/relationships/hyperlink" Target="http://www.art.csulb.edu/faculty/profiles/index.php?fullname=Sexauer_Roxanne" TargetMode="External"/><Relationship Id="rId54" Type="http://schemas.openxmlformats.org/officeDocument/2006/relationships/hyperlink" Target="http://www.art.csulb.edu/faculty/profiles/index.php?fullname=Zebot_Geor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art.csulb.edu/faculty/profiles/index.php?fullname=Holliday_Peter" TargetMode="External"/><Relationship Id="rId32" Type="http://schemas.openxmlformats.org/officeDocument/2006/relationships/hyperlink" Target="http://www.art.csulb.edu/faculty/profiles/index.php?fullname=Miles_Christopher" TargetMode="External"/><Relationship Id="rId37" Type="http://schemas.openxmlformats.org/officeDocument/2006/relationships/hyperlink" Target="http://www.art.csulb.edu/faculty/profiles/index.php?fullname=Park_Sunook" TargetMode="External"/><Relationship Id="rId40" Type="http://schemas.openxmlformats.org/officeDocument/2006/relationships/hyperlink" Target="http://www.art.csulb.edu/faculty/profiles/index.php?fullname=Ruwedel_Mark" TargetMode="External"/><Relationship Id="rId45" Type="http://schemas.openxmlformats.org/officeDocument/2006/relationships/hyperlink" Target="http://www.art.csulb.edu/faculty/profiles/index.php?fullname=Silveira_Carlos" TargetMode="External"/><Relationship Id="rId53" Type="http://schemas.openxmlformats.org/officeDocument/2006/relationships/hyperlink" Target="http://www.art.csulb.edu/faculty/profiles/index.php?fullname=Whitlow_Michael" TargetMode="External"/><Relationship Id="rId5" Type="http://schemas.openxmlformats.org/officeDocument/2006/relationships/settings" Target="settings.xml"/><Relationship Id="rId15" Type="http://schemas.openxmlformats.org/officeDocument/2006/relationships/hyperlink" Target="http://www.art.csulb.edu/faculty/profiles/index.php?fullname=Byrom_Andrew" TargetMode="External"/><Relationship Id="rId23" Type="http://schemas.openxmlformats.org/officeDocument/2006/relationships/hyperlink" Target="http://www.art.csulb.edu/faculty/profiles/index.php?fullname=Hadlock_David" TargetMode="External"/><Relationship Id="rId28" Type="http://schemas.openxmlformats.org/officeDocument/2006/relationships/hyperlink" Target="http://www.art.csulb.edu/faculty/profiles/index.php?fullname=Krumpak_Tom" TargetMode="External"/><Relationship Id="rId36" Type="http://schemas.openxmlformats.org/officeDocument/2006/relationships/hyperlink" Target="http://www.art.csulb.edu/faculty/profiles/index.php?fullname=Paquette_Catha" TargetMode="External"/><Relationship Id="rId49" Type="http://schemas.openxmlformats.org/officeDocument/2006/relationships/hyperlink" Target="http://www.art.csulb.edu/faculty/profiles/index.php?fullname=Stewart_Marian" TargetMode="External"/><Relationship Id="rId10" Type="http://schemas.openxmlformats.org/officeDocument/2006/relationships/header" Target="header2.xml"/><Relationship Id="rId19" Type="http://schemas.openxmlformats.org/officeDocument/2006/relationships/hyperlink" Target="http://www.art.csulb.edu/faculty/profiles/index.php?fullname=Cummings_Tanya" TargetMode="External"/><Relationship Id="rId31" Type="http://schemas.openxmlformats.org/officeDocument/2006/relationships/hyperlink" Target="http://www.art.csulb.edu/faculty/profiles/index.php?fullname=Michelon_Mark" TargetMode="External"/><Relationship Id="rId44" Type="http://schemas.openxmlformats.org/officeDocument/2006/relationships/hyperlink" Target="http://www.art.csulb.edu/faculty/profiles/index.php?fullname=Siegel_Fran" TargetMode="External"/><Relationship Id="rId52" Type="http://schemas.openxmlformats.org/officeDocument/2006/relationships/hyperlink" Target="http://www.art.csulb.edu/faculty/profiles/index.php?fullname=Thibeault_Mari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rt.csulb.edu/faculty/profiles/index.php?fullname=Brown_Kendall" TargetMode="External"/><Relationship Id="rId22" Type="http://schemas.openxmlformats.org/officeDocument/2006/relationships/hyperlink" Target="http://www.art.csulb.edu/faculty/profiles/index.php?fullname=Grey_Jen" TargetMode="External"/><Relationship Id="rId27" Type="http://schemas.openxmlformats.org/officeDocument/2006/relationships/hyperlink" Target="http://www.art.csulb.edu/faculty/profiles/index.php?fullname=Kleinfelder_Karen" TargetMode="External"/><Relationship Id="rId30" Type="http://schemas.openxmlformats.org/officeDocument/2006/relationships/hyperlink" Target="http://www.art.csulb.edu/faculty/profiles/index.php?fullname=Marsh_Tony" TargetMode="External"/><Relationship Id="rId35" Type="http://schemas.openxmlformats.org/officeDocument/2006/relationships/hyperlink" Target="http://www.art.csulb.edu/faculty/profiles/index.php?fullname=Miyoshi_Kimiko" TargetMode="External"/><Relationship Id="rId43" Type="http://schemas.openxmlformats.org/officeDocument/2006/relationships/hyperlink" Target="http://www.art.csulb.edu/faculty/profiles/index.php?fullname=Shaw-Sutton_Carol" TargetMode="External"/><Relationship Id="rId48" Type="http://schemas.openxmlformats.org/officeDocument/2006/relationships/hyperlink" Target="http://www.art.csulb.edu/faculty/profiles/index.php?fullname=Speirs_Susann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rt.csulb.edu/faculty/profiles/index.php?fullname=Sum_Tiffan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1FCA-C451-4A20-9E29-545AA6D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32879</Words>
  <Characters>187412</Characters>
  <Application>Microsoft Office Word</Application>
  <DocSecurity>4</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Department</dc:creator>
  <cp:keywords/>
  <dc:description/>
  <cp:lastModifiedBy>Aracely Montes</cp:lastModifiedBy>
  <cp:revision>2</cp:revision>
  <cp:lastPrinted>2012-02-28T21:09:00Z</cp:lastPrinted>
  <dcterms:created xsi:type="dcterms:W3CDTF">2012-03-20T20:09:00Z</dcterms:created>
  <dcterms:modified xsi:type="dcterms:W3CDTF">2012-03-20T20:09:00Z</dcterms:modified>
</cp:coreProperties>
</file>