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B643" w14:textId="77777777" w:rsidR="00801E50" w:rsidRPr="00345D05" w:rsidRDefault="00801E50" w:rsidP="00801E50">
      <w:pPr>
        <w:jc w:val="center"/>
        <w:rPr>
          <w:rFonts w:cs="Iskoola Pota"/>
          <w:b/>
          <w:sz w:val="22"/>
          <w:szCs w:val="22"/>
        </w:rPr>
      </w:pPr>
      <w:bookmarkStart w:id="0" w:name="_GoBack"/>
      <w:bookmarkEnd w:id="0"/>
      <w:r w:rsidRPr="00345D05">
        <w:rPr>
          <w:rFonts w:cs="Iskoola Pota"/>
          <w:b/>
          <w:sz w:val="22"/>
          <w:szCs w:val="22"/>
        </w:rPr>
        <w:t>Draft Minutes</w:t>
      </w:r>
    </w:p>
    <w:p w14:paraId="343CFE49" w14:textId="77777777" w:rsidR="00801E50" w:rsidRPr="00345D05" w:rsidRDefault="00801E50" w:rsidP="00801E50">
      <w:pPr>
        <w:jc w:val="center"/>
        <w:rPr>
          <w:rFonts w:cs="Iskoola Pota"/>
          <w:b/>
          <w:sz w:val="22"/>
          <w:szCs w:val="22"/>
        </w:rPr>
      </w:pPr>
    </w:p>
    <w:p w14:paraId="22F3F71C" w14:textId="77777777" w:rsidR="00801E50" w:rsidRPr="00345D05" w:rsidRDefault="00801E50" w:rsidP="00801E50">
      <w:pPr>
        <w:jc w:val="center"/>
        <w:rPr>
          <w:rFonts w:cs="Iskoola Pota"/>
          <w:b/>
          <w:sz w:val="22"/>
          <w:szCs w:val="22"/>
        </w:rPr>
      </w:pPr>
      <w:r w:rsidRPr="00345D05">
        <w:rPr>
          <w:rFonts w:cs="Iskoola Pota"/>
          <w:b/>
          <w:sz w:val="22"/>
          <w:szCs w:val="22"/>
        </w:rPr>
        <w:t>College of Liberal Arts Faculty Council Meeting</w:t>
      </w:r>
    </w:p>
    <w:p w14:paraId="045BB6AE" w14:textId="77777777" w:rsidR="00801E50" w:rsidRPr="00345D05" w:rsidRDefault="00801E50" w:rsidP="00801E50">
      <w:pPr>
        <w:jc w:val="center"/>
        <w:rPr>
          <w:rFonts w:cs="Iskoola Pota"/>
          <w:sz w:val="22"/>
          <w:szCs w:val="22"/>
        </w:rPr>
      </w:pPr>
      <w:r>
        <w:rPr>
          <w:rFonts w:cs="Iskoola Pota"/>
          <w:sz w:val="22"/>
          <w:szCs w:val="22"/>
        </w:rPr>
        <w:t>Meeting 1, September 10</w:t>
      </w:r>
      <w:r w:rsidRPr="00345D05">
        <w:rPr>
          <w:rFonts w:cs="Iskoola Pota"/>
          <w:sz w:val="22"/>
          <w:szCs w:val="22"/>
        </w:rPr>
        <w:t>, 2014</w:t>
      </w:r>
    </w:p>
    <w:p w14:paraId="4D7BEBF4" w14:textId="77777777" w:rsidR="00801E50" w:rsidRPr="00345D05" w:rsidRDefault="00801E50" w:rsidP="00801E50">
      <w:pPr>
        <w:jc w:val="center"/>
        <w:rPr>
          <w:rFonts w:cs="Iskoola Pota"/>
          <w:sz w:val="22"/>
          <w:szCs w:val="22"/>
        </w:rPr>
      </w:pPr>
      <w:r w:rsidRPr="00345D05">
        <w:rPr>
          <w:rFonts w:cs="Iskoola Pota"/>
          <w:sz w:val="22"/>
          <w:szCs w:val="22"/>
        </w:rPr>
        <w:t xml:space="preserve">3:30pm – </w:t>
      </w:r>
      <w:r w:rsidRPr="00345D05">
        <w:rPr>
          <w:rFonts w:cs="Iskoola Pota"/>
          <w:b/>
          <w:bCs/>
          <w:sz w:val="22"/>
          <w:szCs w:val="22"/>
        </w:rPr>
        <w:t>5:00</w:t>
      </w:r>
      <w:r w:rsidRPr="00345D05">
        <w:rPr>
          <w:rFonts w:cs="Iskoola Pota"/>
          <w:sz w:val="22"/>
          <w:szCs w:val="22"/>
        </w:rPr>
        <w:t xml:space="preserve"> pm / </w:t>
      </w:r>
      <w:r w:rsidRPr="00345D05">
        <w:rPr>
          <w:rFonts w:cs="Iskoola Pota"/>
          <w:b/>
          <w:sz w:val="22"/>
          <w:szCs w:val="22"/>
        </w:rPr>
        <w:t>AS – 124B</w:t>
      </w:r>
      <w:r w:rsidRPr="00345D05">
        <w:rPr>
          <w:rFonts w:cs="Iskoola Pota"/>
          <w:sz w:val="22"/>
          <w:szCs w:val="22"/>
        </w:rPr>
        <w:t xml:space="preserve"> (enter through room 124)</w:t>
      </w:r>
    </w:p>
    <w:p w14:paraId="2617D911" w14:textId="77777777" w:rsidR="00801E50" w:rsidRPr="00345D05" w:rsidRDefault="00801E50" w:rsidP="00801E50">
      <w:pPr>
        <w:rPr>
          <w:rFonts w:cs="Iskoola Pota"/>
          <w:b/>
          <w:sz w:val="22"/>
          <w:szCs w:val="22"/>
          <w:u w:val="single"/>
        </w:rPr>
      </w:pPr>
    </w:p>
    <w:p w14:paraId="7BEF2A74" w14:textId="475A55C8" w:rsidR="00801E50" w:rsidRDefault="00801E50" w:rsidP="00801E50">
      <w:pPr>
        <w:rPr>
          <w:rFonts w:cs="Iskoola Pota"/>
          <w:sz w:val="22"/>
          <w:szCs w:val="22"/>
        </w:rPr>
      </w:pPr>
      <w:r>
        <w:rPr>
          <w:rFonts w:cs="Iskoola Pota"/>
          <w:sz w:val="22"/>
          <w:szCs w:val="22"/>
        </w:rPr>
        <w:t xml:space="preserve">Attendance: </w:t>
      </w:r>
      <w:r w:rsidRPr="00345D05">
        <w:rPr>
          <w:rFonts w:cs="Iskoola Pota"/>
          <w:sz w:val="22"/>
          <w:szCs w:val="22"/>
        </w:rPr>
        <w:t>Misty Ja</w:t>
      </w:r>
      <w:r>
        <w:rPr>
          <w:rFonts w:cs="Iskoola Pota"/>
          <w:sz w:val="22"/>
          <w:szCs w:val="22"/>
        </w:rPr>
        <w:t xml:space="preserve">ffe, Chris </w:t>
      </w:r>
      <w:proofErr w:type="spellStart"/>
      <w:r>
        <w:rPr>
          <w:rFonts w:cs="Iskoola Pota"/>
          <w:sz w:val="22"/>
          <w:szCs w:val="22"/>
        </w:rPr>
        <w:t>Karadjov</w:t>
      </w:r>
      <w:proofErr w:type="spellEnd"/>
      <w:r>
        <w:rPr>
          <w:rFonts w:cs="Iskoola Pota"/>
          <w:sz w:val="22"/>
          <w:szCs w:val="22"/>
        </w:rPr>
        <w:t>,</w:t>
      </w:r>
      <w:r w:rsidRPr="00345D05">
        <w:rPr>
          <w:rFonts w:cs="Iskoola Pota"/>
          <w:sz w:val="22"/>
          <w:szCs w:val="22"/>
        </w:rPr>
        <w:t xml:space="preserve"> Lynda McCrosk</w:t>
      </w:r>
      <w:r>
        <w:rPr>
          <w:rFonts w:cs="Iskoola Pota"/>
          <w:sz w:val="22"/>
          <w:szCs w:val="22"/>
        </w:rPr>
        <w:t>ey, Jennifer Re</w:t>
      </w:r>
      <w:r w:rsidR="00B33B38">
        <w:rPr>
          <w:rFonts w:cs="Iskoola Pota"/>
          <w:sz w:val="22"/>
          <w:szCs w:val="22"/>
        </w:rPr>
        <w:t>ed, David Wallace,</w:t>
      </w:r>
      <w:r w:rsidR="00027674">
        <w:rPr>
          <w:rFonts w:cs="Iskoola Pota"/>
          <w:sz w:val="22"/>
          <w:szCs w:val="22"/>
        </w:rPr>
        <w:t xml:space="preserve"> Ragan Fox, Isabella </w:t>
      </w:r>
      <w:proofErr w:type="spellStart"/>
      <w:r w:rsidR="00027674">
        <w:rPr>
          <w:rFonts w:cs="Iskoola Pota"/>
          <w:sz w:val="22"/>
          <w:szCs w:val="22"/>
        </w:rPr>
        <w:t>Lanza</w:t>
      </w:r>
      <w:proofErr w:type="spellEnd"/>
      <w:r w:rsidR="00027674">
        <w:rPr>
          <w:rFonts w:cs="Iskoola Pota"/>
          <w:sz w:val="22"/>
          <w:szCs w:val="22"/>
        </w:rPr>
        <w:t xml:space="preserve">, Craig Stone, Teri </w:t>
      </w:r>
      <w:proofErr w:type="spellStart"/>
      <w:r w:rsidR="00027674">
        <w:rPr>
          <w:rFonts w:cs="Iskoola Pota"/>
          <w:sz w:val="22"/>
          <w:szCs w:val="22"/>
        </w:rPr>
        <w:t>Yamada</w:t>
      </w:r>
      <w:proofErr w:type="gramStart"/>
      <w:r w:rsidR="00027674">
        <w:rPr>
          <w:rFonts w:cs="Iskoola Pota"/>
          <w:sz w:val="22"/>
          <w:szCs w:val="22"/>
        </w:rPr>
        <w:t>,Dustin</w:t>
      </w:r>
      <w:proofErr w:type="spellEnd"/>
      <w:proofErr w:type="gramEnd"/>
      <w:r w:rsidR="00027674">
        <w:rPr>
          <w:rFonts w:cs="Iskoola Pota"/>
          <w:sz w:val="22"/>
          <w:szCs w:val="22"/>
        </w:rPr>
        <w:t xml:space="preserve"> </w:t>
      </w:r>
      <w:proofErr w:type="spellStart"/>
      <w:r w:rsidR="00027674">
        <w:rPr>
          <w:rFonts w:cs="Iskoola Pota"/>
          <w:sz w:val="22"/>
          <w:szCs w:val="22"/>
        </w:rPr>
        <w:t>Thoman</w:t>
      </w:r>
      <w:proofErr w:type="spellEnd"/>
      <w:r w:rsidR="00027674">
        <w:rPr>
          <w:rFonts w:cs="Iskoola Pota"/>
          <w:sz w:val="22"/>
          <w:szCs w:val="22"/>
        </w:rPr>
        <w:t xml:space="preserve">, Jim Miles, </w:t>
      </w:r>
      <w:proofErr w:type="spellStart"/>
      <w:r w:rsidR="00027674">
        <w:rPr>
          <w:rFonts w:cs="Iskoola Pota"/>
          <w:sz w:val="22"/>
          <w:szCs w:val="22"/>
        </w:rPr>
        <w:t>Mair</w:t>
      </w:r>
      <w:proofErr w:type="spellEnd"/>
      <w:r w:rsidR="00027674">
        <w:rPr>
          <w:rFonts w:cs="Iskoola Pota"/>
          <w:sz w:val="22"/>
          <w:szCs w:val="22"/>
        </w:rPr>
        <w:t xml:space="preserve"> Correa, </w:t>
      </w:r>
      <w:proofErr w:type="spellStart"/>
      <w:r w:rsidR="00027674">
        <w:rPr>
          <w:rFonts w:cs="Iskoola Pota"/>
          <w:sz w:val="22"/>
          <w:szCs w:val="22"/>
        </w:rPr>
        <w:t>Yutian</w:t>
      </w:r>
      <w:proofErr w:type="spellEnd"/>
      <w:r w:rsidR="00027674">
        <w:rPr>
          <w:rFonts w:cs="Iskoola Pota"/>
          <w:sz w:val="22"/>
          <w:szCs w:val="22"/>
        </w:rPr>
        <w:t xml:space="preserve"> Chen, Francisca </w:t>
      </w:r>
      <w:proofErr w:type="spellStart"/>
      <w:r w:rsidR="00027674">
        <w:rPr>
          <w:rFonts w:cs="Iskoola Pota"/>
          <w:sz w:val="22"/>
          <w:szCs w:val="22"/>
        </w:rPr>
        <w:t>Gouza</w:t>
      </w:r>
      <w:r w:rsidR="0024349E">
        <w:rPr>
          <w:rFonts w:cs="Iskoola Pota"/>
          <w:sz w:val="22"/>
          <w:szCs w:val="22"/>
        </w:rPr>
        <w:t>lez</w:t>
      </w:r>
      <w:proofErr w:type="spellEnd"/>
      <w:r w:rsidR="0024349E">
        <w:rPr>
          <w:rFonts w:cs="Iskoola Pota"/>
          <w:sz w:val="22"/>
          <w:szCs w:val="22"/>
        </w:rPr>
        <w:t xml:space="preserve"> Flores, Gwen Shaffer, Steven Russo-Schindler, Sabrina </w:t>
      </w:r>
      <w:proofErr w:type="spellStart"/>
      <w:r w:rsidR="0024349E">
        <w:rPr>
          <w:rFonts w:cs="Iskoola Pota"/>
          <w:sz w:val="22"/>
          <w:szCs w:val="22"/>
        </w:rPr>
        <w:t>Alimahomed</w:t>
      </w:r>
      <w:proofErr w:type="spellEnd"/>
      <w:r w:rsidR="0024349E">
        <w:rPr>
          <w:rFonts w:cs="Iskoola Pota"/>
          <w:sz w:val="22"/>
          <w:szCs w:val="22"/>
        </w:rPr>
        <w:t xml:space="preserve">-Wilson, </w:t>
      </w:r>
      <w:proofErr w:type="spellStart"/>
      <w:r w:rsidR="0024349E">
        <w:rPr>
          <w:rFonts w:cs="Iskoola Pota"/>
          <w:sz w:val="22"/>
          <w:szCs w:val="22"/>
        </w:rPr>
        <w:t>Hyowon</w:t>
      </w:r>
      <w:proofErr w:type="spellEnd"/>
      <w:r w:rsidR="0024349E">
        <w:rPr>
          <w:rFonts w:cs="Iskoola Pota"/>
          <w:sz w:val="22"/>
          <w:szCs w:val="22"/>
        </w:rPr>
        <w:t xml:space="preserve"> Ban, </w:t>
      </w:r>
      <w:proofErr w:type="spellStart"/>
      <w:r w:rsidR="0024349E">
        <w:rPr>
          <w:rFonts w:cs="Iskoola Pota"/>
          <w:sz w:val="22"/>
          <w:szCs w:val="22"/>
        </w:rPr>
        <w:t>Araceli</w:t>
      </w:r>
      <w:proofErr w:type="spellEnd"/>
      <w:r w:rsidR="0024349E">
        <w:rPr>
          <w:rFonts w:cs="Iskoola Pota"/>
          <w:sz w:val="22"/>
          <w:szCs w:val="22"/>
        </w:rPr>
        <w:t xml:space="preserve"> Esparza, </w:t>
      </w:r>
      <w:proofErr w:type="spellStart"/>
      <w:r w:rsidR="0024349E">
        <w:rPr>
          <w:rFonts w:cs="Iskoola Pota"/>
          <w:sz w:val="22"/>
          <w:szCs w:val="22"/>
        </w:rPr>
        <w:t>LaRese</w:t>
      </w:r>
      <w:proofErr w:type="spellEnd"/>
      <w:r w:rsidR="0024349E">
        <w:rPr>
          <w:rFonts w:cs="Iskoola Pota"/>
          <w:sz w:val="22"/>
          <w:szCs w:val="22"/>
        </w:rPr>
        <w:t xml:space="preserve"> Hubbard, Charles Once de Leon, Enrico </w:t>
      </w:r>
      <w:proofErr w:type="spellStart"/>
      <w:r w:rsidR="0024349E">
        <w:rPr>
          <w:rFonts w:cs="Iskoola Pota"/>
          <w:sz w:val="22"/>
          <w:szCs w:val="22"/>
        </w:rPr>
        <w:t>Vettore</w:t>
      </w:r>
      <w:proofErr w:type="spellEnd"/>
      <w:r w:rsidR="0024349E">
        <w:rPr>
          <w:rFonts w:cs="Iskoola Pota"/>
          <w:sz w:val="22"/>
          <w:szCs w:val="22"/>
        </w:rPr>
        <w:t xml:space="preserve">, Sophia </w:t>
      </w:r>
      <w:proofErr w:type="spellStart"/>
      <w:r w:rsidR="0024349E">
        <w:rPr>
          <w:rFonts w:cs="Iskoola Pota"/>
          <w:sz w:val="22"/>
          <w:szCs w:val="22"/>
        </w:rPr>
        <w:t>Pandya</w:t>
      </w:r>
      <w:proofErr w:type="spellEnd"/>
      <w:r w:rsidR="0024349E">
        <w:rPr>
          <w:rFonts w:cs="Iskoola Pota"/>
          <w:sz w:val="22"/>
          <w:szCs w:val="22"/>
        </w:rPr>
        <w:t xml:space="preserve">, Cora Goldstein, Carl Fisher, Antonia Garcia-Orozco, Linda </w:t>
      </w:r>
      <w:proofErr w:type="spellStart"/>
      <w:r w:rsidR="0024349E">
        <w:rPr>
          <w:rFonts w:cs="Iskoola Pota"/>
          <w:sz w:val="22"/>
          <w:szCs w:val="22"/>
        </w:rPr>
        <w:t>Maram</w:t>
      </w:r>
      <w:proofErr w:type="spellEnd"/>
      <w:r w:rsidR="0024349E">
        <w:rPr>
          <w:rFonts w:cs="Iskoola Pota"/>
          <w:sz w:val="22"/>
          <w:szCs w:val="22"/>
        </w:rPr>
        <w:t xml:space="preserve">, Bill Mohr, Heather Stevens, Suzanne </w:t>
      </w:r>
      <w:proofErr w:type="spellStart"/>
      <w:r w:rsidR="0024349E">
        <w:rPr>
          <w:rFonts w:cs="Iskoola Pota"/>
          <w:sz w:val="22"/>
          <w:szCs w:val="22"/>
        </w:rPr>
        <w:t>Dallman</w:t>
      </w:r>
      <w:proofErr w:type="spellEnd"/>
      <w:r w:rsidR="00B33B38">
        <w:rPr>
          <w:rFonts w:cs="Iskoola Pota"/>
          <w:sz w:val="22"/>
          <w:szCs w:val="22"/>
        </w:rPr>
        <w:t xml:space="preserve"> </w:t>
      </w:r>
    </w:p>
    <w:p w14:paraId="213C96B5" w14:textId="77777777" w:rsidR="00801E50" w:rsidRPr="00345D05" w:rsidRDefault="00801E50" w:rsidP="00801E50">
      <w:pPr>
        <w:rPr>
          <w:rFonts w:cs="Iskoola Pota"/>
          <w:sz w:val="22"/>
          <w:szCs w:val="22"/>
        </w:rPr>
      </w:pPr>
    </w:p>
    <w:p w14:paraId="2C6E6D41" w14:textId="77777777" w:rsidR="00801E50" w:rsidRPr="00345D05" w:rsidRDefault="0007600D" w:rsidP="00801E50">
      <w:pPr>
        <w:numPr>
          <w:ilvl w:val="0"/>
          <w:numId w:val="1"/>
        </w:numPr>
        <w:rPr>
          <w:rFonts w:cs="Iskoola Pota"/>
          <w:sz w:val="22"/>
          <w:szCs w:val="22"/>
        </w:rPr>
      </w:pPr>
      <w:r>
        <w:rPr>
          <w:rFonts w:cs="Iskoola Pota"/>
          <w:sz w:val="22"/>
          <w:szCs w:val="22"/>
        </w:rPr>
        <w:t>Call to Order: 3:35pm</w:t>
      </w:r>
      <w:r w:rsidR="00801E50" w:rsidRPr="00345D05">
        <w:rPr>
          <w:rFonts w:cs="Iskoola Pota"/>
          <w:sz w:val="22"/>
          <w:szCs w:val="22"/>
        </w:rPr>
        <w:t xml:space="preserve">. </w:t>
      </w:r>
    </w:p>
    <w:p w14:paraId="236225BD" w14:textId="77777777" w:rsidR="00801E50" w:rsidRPr="00345D05" w:rsidRDefault="00801E50" w:rsidP="00801E50">
      <w:pPr>
        <w:numPr>
          <w:ilvl w:val="0"/>
          <w:numId w:val="1"/>
        </w:numPr>
        <w:rPr>
          <w:rFonts w:cs="Iskoola Pota"/>
          <w:sz w:val="22"/>
          <w:szCs w:val="22"/>
        </w:rPr>
      </w:pPr>
      <w:r w:rsidRPr="00345D05">
        <w:rPr>
          <w:rFonts w:cs="Iskoola Pota"/>
          <w:sz w:val="22"/>
          <w:szCs w:val="22"/>
        </w:rPr>
        <w:t xml:space="preserve">Approval of Agenda </w:t>
      </w:r>
      <w:r w:rsidR="00B33B38">
        <w:rPr>
          <w:rFonts w:cs="Iskoola Pota"/>
          <w:sz w:val="22"/>
          <w:szCs w:val="22"/>
        </w:rPr>
        <w:t>(Approved by acclamation)</w:t>
      </w:r>
    </w:p>
    <w:p w14:paraId="074E964F" w14:textId="77777777" w:rsidR="00801E50" w:rsidRPr="00345D05" w:rsidRDefault="00801E50" w:rsidP="00801E50">
      <w:pPr>
        <w:rPr>
          <w:rFonts w:cs="Iskoola Pota"/>
          <w:sz w:val="22"/>
          <w:szCs w:val="22"/>
        </w:rPr>
      </w:pPr>
      <w:r w:rsidRPr="00345D05">
        <w:rPr>
          <w:rFonts w:cs="Iskoola Pota"/>
          <w:sz w:val="22"/>
          <w:szCs w:val="22"/>
        </w:rPr>
        <w:t xml:space="preserve">Approved unanimously. </w:t>
      </w:r>
    </w:p>
    <w:p w14:paraId="6CE91596" w14:textId="052215D3" w:rsidR="00801E50" w:rsidRPr="0024349E" w:rsidRDefault="00801E50" w:rsidP="0024349E">
      <w:pPr>
        <w:numPr>
          <w:ilvl w:val="0"/>
          <w:numId w:val="1"/>
        </w:numPr>
        <w:rPr>
          <w:rFonts w:cs="Iskoola Pota"/>
          <w:sz w:val="22"/>
          <w:szCs w:val="22"/>
        </w:rPr>
      </w:pPr>
      <w:r>
        <w:rPr>
          <w:rFonts w:cs="Iskoola Pota"/>
          <w:sz w:val="22"/>
          <w:szCs w:val="22"/>
        </w:rPr>
        <w:t>Approval of Minutes for 5/7</w:t>
      </w:r>
      <w:r w:rsidRPr="00345D05">
        <w:rPr>
          <w:rFonts w:cs="Iskoola Pota"/>
          <w:sz w:val="22"/>
          <w:szCs w:val="22"/>
        </w:rPr>
        <w:t>/14</w:t>
      </w:r>
      <w:r w:rsidR="00E07787">
        <w:rPr>
          <w:rFonts w:cs="Iskoola Pota"/>
          <w:sz w:val="22"/>
          <w:szCs w:val="22"/>
        </w:rPr>
        <w:t xml:space="preserve">—Include for attendance Ban, </w:t>
      </w:r>
      <w:proofErr w:type="spellStart"/>
      <w:r w:rsidR="00E07787">
        <w:rPr>
          <w:rFonts w:cs="Iskoola Pota"/>
          <w:sz w:val="22"/>
          <w:szCs w:val="22"/>
        </w:rPr>
        <w:t>A</w:t>
      </w:r>
      <w:r w:rsidR="0024349E">
        <w:rPr>
          <w:rFonts w:cs="Iskoola Pota"/>
          <w:sz w:val="22"/>
          <w:szCs w:val="22"/>
        </w:rPr>
        <w:t>limahomed</w:t>
      </w:r>
      <w:proofErr w:type="spellEnd"/>
      <w:r w:rsidR="0024349E">
        <w:rPr>
          <w:rFonts w:cs="Iskoola Pota"/>
          <w:sz w:val="22"/>
          <w:szCs w:val="22"/>
        </w:rPr>
        <w:t>, Esparza, Garcia-Orozc</w:t>
      </w:r>
      <w:r w:rsidR="00E07787">
        <w:rPr>
          <w:rFonts w:cs="Iskoola Pota"/>
          <w:sz w:val="22"/>
          <w:szCs w:val="22"/>
        </w:rPr>
        <w:t>o,</w:t>
      </w:r>
      <w:r w:rsidR="0024349E">
        <w:rPr>
          <w:rFonts w:cs="Iskoola Pota"/>
          <w:sz w:val="22"/>
          <w:szCs w:val="22"/>
        </w:rPr>
        <w:t xml:space="preserve"> </w:t>
      </w:r>
      <w:r w:rsidR="00E07787" w:rsidRPr="0024349E">
        <w:rPr>
          <w:rFonts w:cs="Iskoola Pota"/>
          <w:sz w:val="22"/>
          <w:szCs w:val="22"/>
        </w:rPr>
        <w:t>Shaffer, Gonzalez Flore, Stone, Fox</w:t>
      </w:r>
    </w:p>
    <w:p w14:paraId="44EE00DF" w14:textId="69E312EF" w:rsidR="00801E50" w:rsidRPr="00801E50" w:rsidRDefault="00801E50" w:rsidP="00801E50">
      <w:pPr>
        <w:rPr>
          <w:rFonts w:cs="Iskoola Pota"/>
          <w:sz w:val="22"/>
          <w:szCs w:val="22"/>
        </w:rPr>
      </w:pPr>
      <w:r>
        <w:rPr>
          <w:rFonts w:cs="Iskoola Pota"/>
          <w:sz w:val="22"/>
          <w:szCs w:val="22"/>
        </w:rPr>
        <w:t>(</w:t>
      </w:r>
      <w:r w:rsidR="00027674">
        <w:rPr>
          <w:rFonts w:cs="Iskoola Pota"/>
          <w:sz w:val="22"/>
          <w:szCs w:val="22"/>
        </w:rPr>
        <w:t>FC Member</w:t>
      </w:r>
      <w:r w:rsidR="0024349E">
        <w:rPr>
          <w:rFonts w:cs="Iskoola Pota"/>
          <w:sz w:val="22"/>
          <w:szCs w:val="22"/>
        </w:rPr>
        <w:t>)</w:t>
      </w:r>
      <w:r w:rsidR="00B33B38">
        <w:rPr>
          <w:rFonts w:cs="Iskoola Pota"/>
          <w:sz w:val="22"/>
          <w:szCs w:val="22"/>
        </w:rPr>
        <w:t>: motion to approve. (Jennifer Reed</w:t>
      </w:r>
      <w:r>
        <w:rPr>
          <w:rFonts w:cs="Iskoola Pota"/>
          <w:sz w:val="22"/>
          <w:szCs w:val="22"/>
        </w:rPr>
        <w:t>)</w:t>
      </w:r>
      <w:r w:rsidR="00B33B38">
        <w:rPr>
          <w:rFonts w:cs="Iskoola Pota"/>
          <w:sz w:val="22"/>
          <w:szCs w:val="22"/>
        </w:rPr>
        <w:t>: second. Approved unanimously</w:t>
      </w:r>
      <w:r w:rsidRPr="00345D05">
        <w:rPr>
          <w:rFonts w:cs="Iskoola Pota"/>
          <w:sz w:val="22"/>
          <w:szCs w:val="22"/>
        </w:rPr>
        <w:t xml:space="preserve">. </w:t>
      </w:r>
    </w:p>
    <w:p w14:paraId="79A43BB5" w14:textId="77777777" w:rsidR="00801E50" w:rsidRPr="00801E50" w:rsidRDefault="00801E50" w:rsidP="00801E50">
      <w:pPr>
        <w:widowControl w:val="0"/>
        <w:autoSpaceDE w:val="0"/>
        <w:autoSpaceDN w:val="0"/>
        <w:adjustRightInd w:val="0"/>
        <w:ind w:left="1155"/>
        <w:rPr>
          <w:rFonts w:cs="Cambria"/>
          <w:sz w:val="22"/>
          <w:szCs w:val="22"/>
        </w:rPr>
      </w:pPr>
    </w:p>
    <w:p w14:paraId="2C9380A5" w14:textId="77777777" w:rsidR="00801E50" w:rsidRPr="00345D05" w:rsidRDefault="00801E50" w:rsidP="00801E50">
      <w:pPr>
        <w:numPr>
          <w:ilvl w:val="0"/>
          <w:numId w:val="1"/>
        </w:numPr>
        <w:rPr>
          <w:rFonts w:cs="Iskoola Pota"/>
          <w:sz w:val="22"/>
          <w:szCs w:val="22"/>
        </w:rPr>
      </w:pPr>
      <w:r w:rsidRPr="00345D05">
        <w:rPr>
          <w:rFonts w:cs="Iskoola Pota"/>
          <w:sz w:val="22"/>
          <w:szCs w:val="22"/>
        </w:rPr>
        <w:t>Reports</w:t>
      </w:r>
    </w:p>
    <w:p w14:paraId="31BB1761" w14:textId="2B596F18" w:rsidR="00801E50" w:rsidRPr="00345D05" w:rsidRDefault="00801E50" w:rsidP="00801E50">
      <w:pPr>
        <w:numPr>
          <w:ilvl w:val="1"/>
          <w:numId w:val="1"/>
        </w:numPr>
        <w:rPr>
          <w:rFonts w:cs="Iskoola Pota"/>
          <w:sz w:val="22"/>
          <w:szCs w:val="22"/>
        </w:rPr>
      </w:pPr>
      <w:r w:rsidRPr="00345D05">
        <w:rPr>
          <w:rFonts w:cs="Iskoola Pota"/>
          <w:sz w:val="22"/>
          <w:szCs w:val="22"/>
        </w:rPr>
        <w:t>Executive Committee: Chair’s Report</w:t>
      </w:r>
      <w:r w:rsidR="009B5DFD">
        <w:rPr>
          <w:rFonts w:cs="Iskoola Pota"/>
          <w:sz w:val="22"/>
          <w:szCs w:val="22"/>
        </w:rPr>
        <w:t xml:space="preserve"> (Jaffe)</w:t>
      </w:r>
      <w:r w:rsidR="00B33B38">
        <w:rPr>
          <w:rFonts w:cs="Iskoola Pota"/>
          <w:sz w:val="22"/>
          <w:szCs w:val="22"/>
        </w:rPr>
        <w:t>—</w:t>
      </w:r>
      <w:r w:rsidR="00027674">
        <w:rPr>
          <w:rFonts w:cs="Iskoola Pota"/>
          <w:sz w:val="22"/>
          <w:szCs w:val="22"/>
        </w:rPr>
        <w:t xml:space="preserve">No report; however, </w:t>
      </w:r>
      <w:r w:rsidR="00B33B38">
        <w:rPr>
          <w:rFonts w:cs="Iskoola Pota"/>
          <w:sz w:val="22"/>
          <w:szCs w:val="22"/>
        </w:rPr>
        <w:t xml:space="preserve">the agenda </w:t>
      </w:r>
      <w:r w:rsidR="00027674">
        <w:rPr>
          <w:rFonts w:cs="Iskoola Pota"/>
          <w:sz w:val="22"/>
          <w:szCs w:val="22"/>
        </w:rPr>
        <w:t>lists items for discussion</w:t>
      </w:r>
      <w:r w:rsidR="00B33B38">
        <w:rPr>
          <w:rFonts w:cs="Iskoola Pota"/>
          <w:sz w:val="22"/>
          <w:szCs w:val="22"/>
        </w:rPr>
        <w:t xml:space="preserve">. Welcome to </w:t>
      </w:r>
      <w:r w:rsidR="00027674">
        <w:rPr>
          <w:rFonts w:cs="Iskoola Pota"/>
          <w:sz w:val="22"/>
          <w:szCs w:val="22"/>
        </w:rPr>
        <w:t xml:space="preserve">all new and returning </w:t>
      </w:r>
      <w:r w:rsidR="00B33B38">
        <w:rPr>
          <w:rFonts w:cs="Iskoola Pota"/>
          <w:sz w:val="22"/>
          <w:szCs w:val="22"/>
        </w:rPr>
        <w:t>FC</w:t>
      </w:r>
      <w:r w:rsidR="00027674">
        <w:rPr>
          <w:rFonts w:cs="Iskoola Pota"/>
          <w:sz w:val="22"/>
          <w:szCs w:val="22"/>
        </w:rPr>
        <w:t xml:space="preserve"> members</w:t>
      </w:r>
      <w:r w:rsidR="00B33B38">
        <w:rPr>
          <w:rFonts w:cs="Iskoola Pota"/>
          <w:sz w:val="22"/>
          <w:szCs w:val="22"/>
        </w:rPr>
        <w:t xml:space="preserve"> and </w:t>
      </w:r>
      <w:r w:rsidR="00027674">
        <w:rPr>
          <w:rFonts w:cs="Iskoola Pota"/>
          <w:sz w:val="22"/>
          <w:szCs w:val="22"/>
        </w:rPr>
        <w:t>note of appreciation for</w:t>
      </w:r>
      <w:r w:rsidR="00B33B38">
        <w:rPr>
          <w:rFonts w:cs="Iskoola Pota"/>
          <w:sz w:val="22"/>
          <w:szCs w:val="22"/>
        </w:rPr>
        <w:t xml:space="preserve"> your service and participation.</w:t>
      </w:r>
    </w:p>
    <w:p w14:paraId="717CAB1E" w14:textId="77777777" w:rsidR="009B5DFD" w:rsidRDefault="009B5DFD" w:rsidP="00801E50">
      <w:pPr>
        <w:ind w:left="2880"/>
        <w:rPr>
          <w:rFonts w:cs="Iskoola Pota"/>
          <w:sz w:val="22"/>
          <w:szCs w:val="22"/>
        </w:rPr>
      </w:pPr>
    </w:p>
    <w:p w14:paraId="56BD97A8" w14:textId="77777777" w:rsidR="00801E50" w:rsidRPr="00345D05" w:rsidRDefault="00801E50" w:rsidP="00801E50">
      <w:pPr>
        <w:ind w:left="2880"/>
        <w:rPr>
          <w:rFonts w:cs="Iskoola Pota"/>
          <w:sz w:val="22"/>
          <w:szCs w:val="22"/>
        </w:rPr>
      </w:pPr>
      <w:r w:rsidRPr="00345D05">
        <w:rPr>
          <w:rFonts w:cs="Iskoola Pota"/>
          <w:sz w:val="22"/>
          <w:szCs w:val="22"/>
        </w:rPr>
        <w:t xml:space="preserve"> </w:t>
      </w:r>
    </w:p>
    <w:p w14:paraId="426FE850" w14:textId="695CB8E8" w:rsidR="00801E50" w:rsidRDefault="00801E50" w:rsidP="00801E50">
      <w:pPr>
        <w:numPr>
          <w:ilvl w:val="1"/>
          <w:numId w:val="1"/>
        </w:numPr>
        <w:rPr>
          <w:rFonts w:cs="Iskoola Pota"/>
          <w:sz w:val="22"/>
          <w:szCs w:val="22"/>
        </w:rPr>
      </w:pPr>
      <w:r w:rsidRPr="00345D05">
        <w:rPr>
          <w:rFonts w:cs="Iskoola Pota"/>
          <w:sz w:val="22"/>
          <w:szCs w:val="22"/>
        </w:rPr>
        <w:t xml:space="preserve">Dean's Report </w:t>
      </w:r>
      <w:r w:rsidR="009B5DFD">
        <w:rPr>
          <w:rFonts w:cs="Iskoola Pota"/>
          <w:sz w:val="22"/>
          <w:szCs w:val="22"/>
        </w:rPr>
        <w:t>(Wallace)</w:t>
      </w:r>
      <w:r w:rsidR="00B33B38">
        <w:rPr>
          <w:rFonts w:cs="Iskoola Pota"/>
          <w:sz w:val="22"/>
          <w:szCs w:val="22"/>
        </w:rPr>
        <w:t>—</w:t>
      </w:r>
      <w:r w:rsidR="00E541CD">
        <w:rPr>
          <w:rFonts w:cs="Iskoola Pota"/>
          <w:sz w:val="22"/>
          <w:szCs w:val="22"/>
        </w:rPr>
        <w:t>Seven</w:t>
      </w:r>
      <w:r w:rsidR="00A86514">
        <w:rPr>
          <w:rFonts w:cs="Iskoola Pota"/>
          <w:sz w:val="22"/>
          <w:szCs w:val="22"/>
        </w:rPr>
        <w:t xml:space="preserve"> items to discuss:</w:t>
      </w:r>
    </w:p>
    <w:p w14:paraId="5A302E8F" w14:textId="25805AAE" w:rsidR="00A86514" w:rsidRPr="00A86514" w:rsidRDefault="00A86514" w:rsidP="00A86514">
      <w:pPr>
        <w:pStyle w:val="ListParagraph"/>
        <w:numPr>
          <w:ilvl w:val="2"/>
          <w:numId w:val="1"/>
        </w:numPr>
        <w:rPr>
          <w:rFonts w:cs="Iskoola Pota"/>
          <w:sz w:val="22"/>
          <w:szCs w:val="22"/>
        </w:rPr>
      </w:pPr>
      <w:r w:rsidRPr="00A86514">
        <w:rPr>
          <w:rFonts w:cs="Iskoola Pota"/>
          <w:sz w:val="22"/>
          <w:szCs w:val="22"/>
        </w:rPr>
        <w:t>Online</w:t>
      </w:r>
      <w:r w:rsidR="00CE0D9D">
        <w:rPr>
          <w:rFonts w:cs="Iskoola Pota"/>
          <w:sz w:val="22"/>
          <w:szCs w:val="22"/>
        </w:rPr>
        <w:t>, open access, and predatory j</w:t>
      </w:r>
      <w:r w:rsidRPr="00A86514">
        <w:rPr>
          <w:rFonts w:cs="Iskoola Pota"/>
          <w:sz w:val="22"/>
          <w:szCs w:val="22"/>
        </w:rPr>
        <w:t>ournals</w:t>
      </w:r>
      <w:r w:rsidR="00CE0D9D">
        <w:rPr>
          <w:rFonts w:cs="Iskoola Pota"/>
          <w:sz w:val="22"/>
          <w:szCs w:val="22"/>
        </w:rPr>
        <w:t xml:space="preserve">—referencing Tracy Mayfield’s (CSULB Library) input, given our existing language in college RTP document no likely action is required; however, the issue bears a closer look. </w:t>
      </w:r>
    </w:p>
    <w:p w14:paraId="05771A91" w14:textId="3E8CAAC3" w:rsidR="00B33B38" w:rsidRDefault="00A86514" w:rsidP="00A86514">
      <w:pPr>
        <w:pStyle w:val="ListParagraph"/>
        <w:numPr>
          <w:ilvl w:val="2"/>
          <w:numId w:val="1"/>
        </w:numPr>
        <w:rPr>
          <w:rFonts w:cs="Iskoola Pota"/>
          <w:sz w:val="22"/>
          <w:szCs w:val="22"/>
        </w:rPr>
      </w:pPr>
      <w:r>
        <w:rPr>
          <w:rFonts w:cs="Iskoola Pota"/>
          <w:sz w:val="22"/>
          <w:szCs w:val="22"/>
        </w:rPr>
        <w:t>New President</w:t>
      </w:r>
      <w:r w:rsidR="00CE0D9D">
        <w:rPr>
          <w:rFonts w:cs="Iskoola Pota"/>
          <w:sz w:val="22"/>
          <w:szCs w:val="22"/>
        </w:rPr>
        <w:t>—is great—very engaged and engaging. One we</w:t>
      </w:r>
      <w:r w:rsidR="00536BE9">
        <w:rPr>
          <w:rFonts w:cs="Iskoola Pota"/>
          <w:sz w:val="22"/>
          <w:szCs w:val="22"/>
        </w:rPr>
        <w:t xml:space="preserve">ek in August saw her four times, </w:t>
      </w:r>
      <w:r w:rsidR="00CE0D9D">
        <w:rPr>
          <w:rFonts w:cs="Iskoola Pota"/>
          <w:sz w:val="22"/>
          <w:szCs w:val="22"/>
        </w:rPr>
        <w:t>which was more frequent than</w:t>
      </w:r>
      <w:r w:rsidR="00536BE9">
        <w:rPr>
          <w:rFonts w:cs="Iskoola Pota"/>
          <w:sz w:val="22"/>
          <w:szCs w:val="22"/>
        </w:rPr>
        <w:t xml:space="preserve"> sightings of former President Alexander in a semester. She was great in all settings. But all are invited to judge for themselves when she comes to visit the CLA Faculty</w:t>
      </w:r>
      <w:r>
        <w:rPr>
          <w:rFonts w:cs="Iskoola Pota"/>
          <w:sz w:val="22"/>
          <w:szCs w:val="22"/>
        </w:rPr>
        <w:t xml:space="preserve"> October 10, 2</w:t>
      </w:r>
      <w:r w:rsidR="00536BE9">
        <w:rPr>
          <w:rFonts w:cs="Iskoola Pota"/>
          <w:sz w:val="22"/>
          <w:szCs w:val="22"/>
        </w:rPr>
        <w:t>-4</w:t>
      </w:r>
      <w:r>
        <w:rPr>
          <w:rFonts w:cs="Iskoola Pota"/>
          <w:sz w:val="22"/>
          <w:szCs w:val="22"/>
        </w:rPr>
        <w:t xml:space="preserve"> pm, Lecture Hall 151</w:t>
      </w:r>
      <w:r w:rsidR="00536BE9">
        <w:rPr>
          <w:rFonts w:cs="Iskoola Pota"/>
          <w:sz w:val="22"/>
          <w:szCs w:val="22"/>
        </w:rPr>
        <w:t>.</w:t>
      </w:r>
      <w:r w:rsidR="00B33B38" w:rsidRPr="00A86514">
        <w:rPr>
          <w:rFonts w:cs="Iskoola Pota"/>
          <w:sz w:val="22"/>
          <w:szCs w:val="22"/>
        </w:rPr>
        <w:t xml:space="preserve"> </w:t>
      </w:r>
      <w:r w:rsidR="00027DC9">
        <w:rPr>
          <w:rFonts w:cs="Iskoola Pota"/>
          <w:sz w:val="22"/>
          <w:szCs w:val="22"/>
        </w:rPr>
        <w:t xml:space="preserve">Reception </w:t>
      </w:r>
      <w:r w:rsidR="00536BE9">
        <w:rPr>
          <w:rFonts w:cs="Iskoola Pota"/>
          <w:sz w:val="22"/>
          <w:szCs w:val="22"/>
        </w:rPr>
        <w:t xml:space="preserve">to follow </w:t>
      </w:r>
      <w:r w:rsidR="00027DC9">
        <w:rPr>
          <w:rFonts w:cs="Iskoola Pota"/>
          <w:sz w:val="22"/>
          <w:szCs w:val="22"/>
        </w:rPr>
        <w:t>at Chart House</w:t>
      </w:r>
      <w:r w:rsidR="00536BE9">
        <w:rPr>
          <w:rFonts w:cs="Iskoola Pota"/>
          <w:sz w:val="22"/>
          <w:szCs w:val="22"/>
        </w:rPr>
        <w:t>.</w:t>
      </w:r>
    </w:p>
    <w:p w14:paraId="4542CE65" w14:textId="5CA222DB" w:rsidR="00A43219" w:rsidRDefault="00A43219" w:rsidP="00A86514">
      <w:pPr>
        <w:pStyle w:val="ListParagraph"/>
        <w:numPr>
          <w:ilvl w:val="2"/>
          <w:numId w:val="1"/>
        </w:numPr>
        <w:rPr>
          <w:rFonts w:cs="Iskoola Pota"/>
          <w:sz w:val="22"/>
          <w:szCs w:val="22"/>
        </w:rPr>
      </w:pPr>
      <w:r>
        <w:rPr>
          <w:rFonts w:cs="Iskoola Pota"/>
          <w:sz w:val="22"/>
          <w:szCs w:val="22"/>
        </w:rPr>
        <w:t>GEGC</w:t>
      </w:r>
      <w:r w:rsidR="00536BE9">
        <w:rPr>
          <w:rFonts w:cs="Iskoola Pota"/>
          <w:sz w:val="22"/>
          <w:szCs w:val="22"/>
        </w:rPr>
        <w:t>—President is supportive of GE themes/paths. GEGC is making a recommendation to AS to form</w:t>
      </w:r>
      <w:r>
        <w:rPr>
          <w:rFonts w:cs="Iskoola Pota"/>
          <w:sz w:val="22"/>
          <w:szCs w:val="22"/>
        </w:rPr>
        <w:t xml:space="preserve"> ad hoc</w:t>
      </w:r>
      <w:r w:rsidR="00536BE9">
        <w:rPr>
          <w:rFonts w:cs="Iskoola Pota"/>
          <w:sz w:val="22"/>
          <w:szCs w:val="22"/>
        </w:rPr>
        <w:t xml:space="preserve"> committee</w:t>
      </w:r>
      <w:r>
        <w:rPr>
          <w:rFonts w:cs="Iskoola Pota"/>
          <w:sz w:val="22"/>
          <w:szCs w:val="22"/>
        </w:rPr>
        <w:t xml:space="preserve"> to </w:t>
      </w:r>
      <w:r w:rsidR="00536BE9">
        <w:rPr>
          <w:rFonts w:cs="Iskoola Pota"/>
          <w:sz w:val="22"/>
          <w:szCs w:val="22"/>
        </w:rPr>
        <w:t>choose/</w:t>
      </w:r>
      <w:r>
        <w:rPr>
          <w:rFonts w:cs="Iskoola Pota"/>
          <w:sz w:val="22"/>
          <w:szCs w:val="22"/>
        </w:rPr>
        <w:t xml:space="preserve">approve the themes. Hope </w:t>
      </w:r>
      <w:r w:rsidR="00536BE9">
        <w:rPr>
          <w:rFonts w:cs="Iskoola Pota"/>
          <w:sz w:val="22"/>
          <w:szCs w:val="22"/>
        </w:rPr>
        <w:t xml:space="preserve">this </w:t>
      </w:r>
      <w:r>
        <w:rPr>
          <w:rFonts w:cs="Iskoola Pota"/>
          <w:sz w:val="22"/>
          <w:szCs w:val="22"/>
        </w:rPr>
        <w:t>will move forward</w:t>
      </w:r>
      <w:r w:rsidR="00536BE9">
        <w:rPr>
          <w:rFonts w:cs="Iskoola Pota"/>
          <w:sz w:val="22"/>
          <w:szCs w:val="22"/>
        </w:rPr>
        <w:t xml:space="preserve"> in efficient manner</w:t>
      </w:r>
      <w:r>
        <w:rPr>
          <w:rFonts w:cs="Iskoola Pota"/>
          <w:sz w:val="22"/>
          <w:szCs w:val="22"/>
        </w:rPr>
        <w:t>.</w:t>
      </w:r>
    </w:p>
    <w:p w14:paraId="2EF4C87E" w14:textId="75A1A22A" w:rsidR="00A43219" w:rsidRDefault="00A43219" w:rsidP="00A86514">
      <w:pPr>
        <w:pStyle w:val="ListParagraph"/>
        <w:numPr>
          <w:ilvl w:val="2"/>
          <w:numId w:val="1"/>
        </w:numPr>
        <w:rPr>
          <w:rFonts w:cs="Iskoola Pota"/>
          <w:sz w:val="22"/>
          <w:szCs w:val="22"/>
        </w:rPr>
      </w:pPr>
      <w:r>
        <w:rPr>
          <w:rFonts w:cs="Iskoola Pota"/>
          <w:sz w:val="22"/>
          <w:szCs w:val="22"/>
        </w:rPr>
        <w:t>Facilities</w:t>
      </w:r>
      <w:r w:rsidR="00536BE9">
        <w:rPr>
          <w:rFonts w:cs="Iskoola Pota"/>
          <w:sz w:val="22"/>
          <w:szCs w:val="22"/>
        </w:rPr>
        <w:t xml:space="preserve">—LA 2, 3, and 4 are slightly ahead of schedule. Lunch with President </w:t>
      </w:r>
      <w:proofErr w:type="spellStart"/>
      <w:r w:rsidR="00536BE9">
        <w:rPr>
          <w:rFonts w:cs="Iskoola Pota"/>
          <w:sz w:val="22"/>
          <w:szCs w:val="22"/>
        </w:rPr>
        <w:t>Conoley</w:t>
      </w:r>
      <w:proofErr w:type="spellEnd"/>
      <w:r w:rsidR="00536BE9">
        <w:rPr>
          <w:rFonts w:cs="Iskoola Pota"/>
          <w:sz w:val="22"/>
          <w:szCs w:val="22"/>
        </w:rPr>
        <w:t xml:space="preserve"> revealed that classes should resume in those buildings in Spring 2015.</w:t>
      </w:r>
    </w:p>
    <w:p w14:paraId="7FBC4E67" w14:textId="110A1C87" w:rsidR="00A43219" w:rsidRDefault="00A43219" w:rsidP="00A86514">
      <w:pPr>
        <w:pStyle w:val="ListParagraph"/>
        <w:numPr>
          <w:ilvl w:val="2"/>
          <w:numId w:val="1"/>
        </w:numPr>
        <w:rPr>
          <w:rFonts w:cs="Iskoola Pota"/>
          <w:sz w:val="22"/>
          <w:szCs w:val="22"/>
        </w:rPr>
      </w:pPr>
      <w:r>
        <w:rPr>
          <w:rFonts w:cs="Iskoola Pota"/>
          <w:sz w:val="22"/>
          <w:szCs w:val="22"/>
        </w:rPr>
        <w:t>Parking</w:t>
      </w:r>
      <w:r w:rsidR="00536BE9">
        <w:rPr>
          <w:rFonts w:cs="Iskoola Pota"/>
          <w:sz w:val="22"/>
          <w:szCs w:val="22"/>
        </w:rPr>
        <w:t>—it’s frustrating but continuing to resolve issues, but the number of dedicated faculty spaces has not changed—that is set by the CBA. However, some of those spaces have migrated to the other end of the campus. Lot 7</w:t>
      </w:r>
      <w:r w:rsidR="0099409A">
        <w:rPr>
          <w:rFonts w:cs="Iskoola Pota"/>
          <w:sz w:val="22"/>
          <w:szCs w:val="22"/>
        </w:rPr>
        <w:t xml:space="preserve"> has eight spaces for the Speech Pathology Lab, which is being monitored. Mary Stephens has asked for feedback, however, the only long-term solution is likely construction of a parking garage on Lot 7.</w:t>
      </w:r>
    </w:p>
    <w:p w14:paraId="7618D44E" w14:textId="5B9F4B2E" w:rsidR="00A43219" w:rsidRDefault="00A43219" w:rsidP="00A86514">
      <w:pPr>
        <w:pStyle w:val="ListParagraph"/>
        <w:numPr>
          <w:ilvl w:val="2"/>
          <w:numId w:val="1"/>
        </w:numPr>
        <w:rPr>
          <w:rFonts w:cs="Iskoola Pota"/>
          <w:sz w:val="22"/>
          <w:szCs w:val="22"/>
        </w:rPr>
      </w:pPr>
      <w:r>
        <w:rPr>
          <w:rFonts w:cs="Iskoola Pota"/>
          <w:sz w:val="22"/>
          <w:szCs w:val="22"/>
        </w:rPr>
        <w:t>Raises</w:t>
      </w:r>
      <w:r w:rsidR="007C608D">
        <w:rPr>
          <w:rFonts w:cs="Iskoola Pota"/>
          <w:sz w:val="22"/>
          <w:szCs w:val="22"/>
        </w:rPr>
        <w:t>—The Governor approved a 2% raise pool for this year; The CO is working hard to raise that pool to 3%, campuses were “taxed” for part of the difference. Negotiations with CFA are ongoing, and should conclude soon. The hope is to use part of the total pool to address salary compression and may involve raises for the next two years.</w:t>
      </w:r>
    </w:p>
    <w:p w14:paraId="252E7D77" w14:textId="03900843" w:rsidR="00E541CD" w:rsidRPr="00A86514" w:rsidRDefault="00E541CD" w:rsidP="00A86514">
      <w:pPr>
        <w:pStyle w:val="ListParagraph"/>
        <w:numPr>
          <w:ilvl w:val="2"/>
          <w:numId w:val="1"/>
        </w:numPr>
        <w:rPr>
          <w:rFonts w:cs="Iskoola Pota"/>
          <w:sz w:val="22"/>
          <w:szCs w:val="22"/>
        </w:rPr>
      </w:pPr>
      <w:r>
        <w:rPr>
          <w:rFonts w:cs="Iskoola Pota"/>
          <w:sz w:val="22"/>
          <w:szCs w:val="22"/>
        </w:rPr>
        <w:t xml:space="preserve">Scholarly Intersections--$25K was provided last year. Terri </w:t>
      </w:r>
      <w:proofErr w:type="spellStart"/>
      <w:r>
        <w:rPr>
          <w:rFonts w:cs="Iskoola Pota"/>
          <w:sz w:val="22"/>
          <w:szCs w:val="22"/>
        </w:rPr>
        <w:t>Bostic</w:t>
      </w:r>
      <w:proofErr w:type="spellEnd"/>
      <w:r>
        <w:rPr>
          <w:rFonts w:cs="Iskoola Pota"/>
          <w:sz w:val="22"/>
          <w:szCs w:val="22"/>
        </w:rPr>
        <w:t xml:space="preserve"> has revealed we will have $25K for Fall 2014. There is hope for additional monies for Spring 2015 call.</w:t>
      </w:r>
    </w:p>
    <w:p w14:paraId="31959D29" w14:textId="77777777" w:rsidR="00801E50" w:rsidRDefault="00801E50" w:rsidP="00801E50">
      <w:pPr>
        <w:rPr>
          <w:rFonts w:cs="Iskoola Pota"/>
          <w:sz w:val="22"/>
          <w:szCs w:val="22"/>
        </w:rPr>
      </w:pPr>
    </w:p>
    <w:p w14:paraId="53BB0C3A" w14:textId="77777777" w:rsidR="00801E50" w:rsidRPr="00345D05" w:rsidRDefault="00801E50" w:rsidP="00801E50">
      <w:pPr>
        <w:rPr>
          <w:rFonts w:cs="Iskoola Pota"/>
          <w:sz w:val="22"/>
          <w:szCs w:val="22"/>
        </w:rPr>
      </w:pPr>
    </w:p>
    <w:p w14:paraId="49D10135" w14:textId="77777777" w:rsidR="00801E50" w:rsidRDefault="00801E50" w:rsidP="00801E50">
      <w:pPr>
        <w:numPr>
          <w:ilvl w:val="1"/>
          <w:numId w:val="1"/>
        </w:numPr>
        <w:rPr>
          <w:rFonts w:cs="Iskoola Pota"/>
          <w:sz w:val="22"/>
          <w:szCs w:val="22"/>
        </w:rPr>
      </w:pPr>
      <w:r w:rsidRPr="00345D05">
        <w:rPr>
          <w:rFonts w:cs="Iskoola Pota"/>
          <w:sz w:val="22"/>
          <w:szCs w:val="22"/>
        </w:rPr>
        <w:t>CLA PR Committee Report</w:t>
      </w:r>
      <w:r w:rsidR="009B5DFD">
        <w:rPr>
          <w:rFonts w:cs="Iskoola Pota"/>
          <w:sz w:val="22"/>
          <w:szCs w:val="22"/>
        </w:rPr>
        <w:t xml:space="preserve"> (</w:t>
      </w:r>
      <w:proofErr w:type="spellStart"/>
      <w:r w:rsidR="009B5DFD">
        <w:rPr>
          <w:rFonts w:cs="Iskoola Pota"/>
          <w:sz w:val="22"/>
          <w:szCs w:val="22"/>
        </w:rPr>
        <w:t>Karadjov</w:t>
      </w:r>
      <w:proofErr w:type="spellEnd"/>
      <w:r w:rsidR="009B5DFD">
        <w:rPr>
          <w:rFonts w:cs="Iskoola Pota"/>
          <w:sz w:val="22"/>
          <w:szCs w:val="22"/>
        </w:rPr>
        <w:t>)</w:t>
      </w:r>
    </w:p>
    <w:p w14:paraId="72283CEC" w14:textId="781922FC" w:rsidR="00027DC9" w:rsidRPr="00027DC9" w:rsidRDefault="00027DC9" w:rsidP="00027DC9">
      <w:pPr>
        <w:pStyle w:val="ListParagraph"/>
        <w:numPr>
          <w:ilvl w:val="2"/>
          <w:numId w:val="1"/>
        </w:numPr>
        <w:rPr>
          <w:rFonts w:cs="Iskoola Pota"/>
          <w:sz w:val="22"/>
          <w:szCs w:val="22"/>
        </w:rPr>
      </w:pPr>
      <w:r w:rsidRPr="00027DC9">
        <w:rPr>
          <w:rFonts w:cs="Iskoola Pota"/>
          <w:sz w:val="22"/>
          <w:szCs w:val="22"/>
        </w:rPr>
        <w:t xml:space="preserve">CLA Word Press Training </w:t>
      </w:r>
      <w:r w:rsidR="0008030B">
        <w:rPr>
          <w:rFonts w:cs="Iskoola Pota"/>
          <w:sz w:val="22"/>
          <w:szCs w:val="22"/>
        </w:rPr>
        <w:t xml:space="preserve">September 12, 2014 from </w:t>
      </w:r>
      <w:r w:rsidRPr="00027DC9">
        <w:rPr>
          <w:rFonts w:cs="Iskoola Pota"/>
          <w:sz w:val="22"/>
          <w:szCs w:val="22"/>
        </w:rPr>
        <w:t xml:space="preserve">10-12pm </w:t>
      </w:r>
      <w:r w:rsidR="0008030B">
        <w:rPr>
          <w:rFonts w:cs="Iskoola Pota"/>
          <w:sz w:val="22"/>
          <w:szCs w:val="22"/>
        </w:rPr>
        <w:t>in</w:t>
      </w:r>
      <w:r w:rsidR="00B13EC9">
        <w:rPr>
          <w:rFonts w:cs="Iskoola Pota"/>
          <w:sz w:val="22"/>
          <w:szCs w:val="22"/>
        </w:rPr>
        <w:t xml:space="preserve"> SPA-005 (basement floor)</w:t>
      </w:r>
      <w:r w:rsidR="0008030B">
        <w:rPr>
          <w:rFonts w:cs="Iskoola Pota"/>
          <w:sz w:val="22"/>
          <w:szCs w:val="22"/>
        </w:rPr>
        <w:t xml:space="preserve"> </w:t>
      </w:r>
      <w:r w:rsidRPr="00027DC9">
        <w:rPr>
          <w:rFonts w:cs="Iskoola Pota"/>
          <w:sz w:val="22"/>
          <w:szCs w:val="22"/>
        </w:rPr>
        <w:t>allows each department to promote alumni, research, and more.</w:t>
      </w:r>
    </w:p>
    <w:p w14:paraId="0CB60E71" w14:textId="0F26FDA2" w:rsidR="00027DC9" w:rsidRDefault="00027DC9" w:rsidP="00027DC9">
      <w:pPr>
        <w:pStyle w:val="ListParagraph"/>
        <w:numPr>
          <w:ilvl w:val="2"/>
          <w:numId w:val="1"/>
        </w:numPr>
        <w:rPr>
          <w:rFonts w:cs="Iskoola Pota"/>
          <w:sz w:val="22"/>
          <w:szCs w:val="22"/>
        </w:rPr>
      </w:pPr>
      <w:r>
        <w:rPr>
          <w:rFonts w:cs="Iskoola Pota"/>
          <w:sz w:val="22"/>
          <w:szCs w:val="22"/>
        </w:rPr>
        <w:lastRenderedPageBreak/>
        <w:t>Additional agenda items—discussion conti</w:t>
      </w:r>
      <w:r w:rsidR="00645E65">
        <w:rPr>
          <w:rFonts w:cs="Iskoola Pota"/>
          <w:sz w:val="22"/>
          <w:szCs w:val="22"/>
        </w:rPr>
        <w:t>nues as to how to promote CLA</w:t>
      </w:r>
      <w:r>
        <w:rPr>
          <w:rFonts w:cs="Iskoola Pota"/>
          <w:sz w:val="22"/>
          <w:szCs w:val="22"/>
        </w:rPr>
        <w:t xml:space="preserve">, more action rather than discussion so people </w:t>
      </w:r>
      <w:r w:rsidR="00E541CD">
        <w:rPr>
          <w:rFonts w:cs="Iskoola Pota"/>
          <w:sz w:val="22"/>
          <w:szCs w:val="22"/>
        </w:rPr>
        <w:t xml:space="preserve">will </w:t>
      </w:r>
      <w:r>
        <w:rPr>
          <w:rFonts w:cs="Iskoola Pota"/>
          <w:sz w:val="22"/>
          <w:szCs w:val="22"/>
        </w:rPr>
        <w:t>start uploading information</w:t>
      </w:r>
      <w:r w:rsidR="00645E65">
        <w:rPr>
          <w:rFonts w:cs="Iskoola Pota"/>
          <w:sz w:val="22"/>
          <w:szCs w:val="22"/>
        </w:rPr>
        <w:t xml:space="preserve"> is the general sentiment.</w:t>
      </w:r>
    </w:p>
    <w:p w14:paraId="3F54BD53" w14:textId="77777777" w:rsidR="00027DC9" w:rsidRDefault="00027DC9" w:rsidP="00027DC9">
      <w:pPr>
        <w:pStyle w:val="ListParagraph"/>
        <w:numPr>
          <w:ilvl w:val="2"/>
          <w:numId w:val="1"/>
        </w:numPr>
        <w:rPr>
          <w:rFonts w:cs="Iskoola Pota"/>
          <w:sz w:val="22"/>
          <w:szCs w:val="22"/>
        </w:rPr>
      </w:pPr>
      <w:r>
        <w:rPr>
          <w:rFonts w:cs="Iskoola Pota"/>
          <w:sz w:val="22"/>
          <w:szCs w:val="22"/>
        </w:rPr>
        <w:t>All volunteers are welcome to join committee, usually meet on Fridays</w:t>
      </w:r>
    </w:p>
    <w:p w14:paraId="30EFDC70" w14:textId="197851E4" w:rsidR="00027DC9" w:rsidRPr="00027DC9" w:rsidRDefault="00027DC9" w:rsidP="00027DC9">
      <w:pPr>
        <w:pStyle w:val="ListParagraph"/>
        <w:numPr>
          <w:ilvl w:val="2"/>
          <w:numId w:val="1"/>
        </w:numPr>
        <w:rPr>
          <w:rFonts w:cs="Iskoola Pota"/>
          <w:sz w:val="22"/>
          <w:szCs w:val="22"/>
        </w:rPr>
      </w:pPr>
      <w:r>
        <w:rPr>
          <w:rFonts w:cs="Iskoola Pota"/>
          <w:sz w:val="22"/>
          <w:szCs w:val="22"/>
        </w:rPr>
        <w:t xml:space="preserve">Another call for new student profiles </w:t>
      </w:r>
      <w:r w:rsidR="00645E65">
        <w:rPr>
          <w:rFonts w:cs="Iskoola Pota"/>
          <w:sz w:val="22"/>
          <w:szCs w:val="22"/>
        </w:rPr>
        <w:t xml:space="preserve">will </w:t>
      </w:r>
      <w:r>
        <w:rPr>
          <w:rFonts w:cs="Iskoola Pota"/>
          <w:sz w:val="22"/>
          <w:szCs w:val="22"/>
        </w:rPr>
        <w:t>be forthcoming from the Dean’s Office. A total of 18 have been completed to date (Steve</w:t>
      </w:r>
      <w:r w:rsidR="00B13EC9">
        <w:rPr>
          <w:rFonts w:cs="Iskoola Pota"/>
          <w:sz w:val="22"/>
          <w:szCs w:val="22"/>
        </w:rPr>
        <w:t>n</w:t>
      </w:r>
      <w:r w:rsidR="00B81E76">
        <w:rPr>
          <w:rFonts w:cs="Iskoola Pota"/>
          <w:sz w:val="22"/>
          <w:szCs w:val="22"/>
        </w:rPr>
        <w:t xml:space="preserve"> </w:t>
      </w:r>
      <w:proofErr w:type="spellStart"/>
      <w:r w:rsidR="00B81E76">
        <w:rPr>
          <w:rFonts w:cs="Iskoola Pota"/>
          <w:sz w:val="22"/>
          <w:szCs w:val="22"/>
        </w:rPr>
        <w:t>Rousso</w:t>
      </w:r>
      <w:proofErr w:type="spellEnd"/>
      <w:r w:rsidR="00B81E76">
        <w:rPr>
          <w:rFonts w:cs="Iskoola Pota"/>
          <w:sz w:val="22"/>
          <w:szCs w:val="22"/>
        </w:rPr>
        <w:t>-Schindler</w:t>
      </w:r>
      <w:r>
        <w:rPr>
          <w:rFonts w:cs="Iskoola Pota"/>
          <w:sz w:val="22"/>
          <w:szCs w:val="22"/>
        </w:rPr>
        <w:t>).</w:t>
      </w:r>
    </w:p>
    <w:p w14:paraId="7CE892DE" w14:textId="77777777" w:rsidR="00801E50" w:rsidRPr="00345D05" w:rsidRDefault="00801E50" w:rsidP="00801E50">
      <w:pPr>
        <w:rPr>
          <w:rFonts w:cs="Iskoola Pota"/>
          <w:sz w:val="22"/>
          <w:szCs w:val="22"/>
        </w:rPr>
      </w:pPr>
    </w:p>
    <w:p w14:paraId="01575B38" w14:textId="77777777" w:rsidR="00801E50" w:rsidRPr="00345D05" w:rsidRDefault="00801E50" w:rsidP="00801E50">
      <w:pPr>
        <w:numPr>
          <w:ilvl w:val="0"/>
          <w:numId w:val="1"/>
        </w:numPr>
        <w:rPr>
          <w:rFonts w:cs="Iskoola Pota"/>
          <w:sz w:val="22"/>
          <w:szCs w:val="22"/>
        </w:rPr>
      </w:pPr>
      <w:r w:rsidRPr="00345D05">
        <w:rPr>
          <w:rFonts w:cs="Iskoola Pota"/>
          <w:sz w:val="22"/>
          <w:szCs w:val="22"/>
        </w:rPr>
        <w:t>New Business</w:t>
      </w:r>
    </w:p>
    <w:p w14:paraId="0F531D88" w14:textId="77777777" w:rsidR="00801E50" w:rsidRDefault="00801E50" w:rsidP="00801E50">
      <w:pPr>
        <w:numPr>
          <w:ilvl w:val="1"/>
          <w:numId w:val="1"/>
        </w:numPr>
        <w:rPr>
          <w:rFonts w:cs="Iskoola Pota"/>
          <w:sz w:val="22"/>
          <w:szCs w:val="22"/>
        </w:rPr>
      </w:pPr>
      <w:r>
        <w:rPr>
          <w:rFonts w:cs="Iskoola Pota"/>
          <w:sz w:val="22"/>
          <w:szCs w:val="22"/>
        </w:rPr>
        <w:t>Election of At-Large Member to FC Exec (replacement of Nellie Wieland)</w:t>
      </w:r>
    </w:p>
    <w:p w14:paraId="02A0A801" w14:textId="77777777" w:rsidR="00027DC9" w:rsidRDefault="00027DC9" w:rsidP="00027DC9">
      <w:pPr>
        <w:ind w:left="1440"/>
        <w:rPr>
          <w:rFonts w:cs="Iskoola Pota"/>
          <w:sz w:val="22"/>
          <w:szCs w:val="22"/>
        </w:rPr>
      </w:pPr>
      <w:r>
        <w:rPr>
          <w:rFonts w:cs="Iskoola Pota"/>
          <w:sz w:val="22"/>
          <w:szCs w:val="22"/>
        </w:rPr>
        <w:t xml:space="preserve">Nominations: appoint Suzanne </w:t>
      </w:r>
      <w:proofErr w:type="spellStart"/>
      <w:r>
        <w:rPr>
          <w:rFonts w:cs="Iskoola Pota"/>
          <w:sz w:val="22"/>
          <w:szCs w:val="22"/>
        </w:rPr>
        <w:t>Dallman</w:t>
      </w:r>
      <w:proofErr w:type="spellEnd"/>
      <w:r>
        <w:rPr>
          <w:rFonts w:cs="Iskoola Pota"/>
          <w:sz w:val="22"/>
          <w:szCs w:val="22"/>
        </w:rPr>
        <w:t xml:space="preserve"> by acclaim for At-Large Executive Council</w:t>
      </w:r>
    </w:p>
    <w:p w14:paraId="6859D2D0" w14:textId="77777777" w:rsidR="009B5DFD" w:rsidRDefault="009B5DFD" w:rsidP="009B5DFD">
      <w:pPr>
        <w:ind w:left="1440"/>
        <w:rPr>
          <w:rFonts w:cs="Iskoola Pota"/>
          <w:sz w:val="22"/>
          <w:szCs w:val="22"/>
        </w:rPr>
      </w:pPr>
    </w:p>
    <w:p w14:paraId="58F970B5" w14:textId="77777777" w:rsidR="00801E50" w:rsidRDefault="00801E50" w:rsidP="00801E50">
      <w:pPr>
        <w:numPr>
          <w:ilvl w:val="1"/>
          <w:numId w:val="1"/>
        </w:numPr>
        <w:rPr>
          <w:rFonts w:cs="Iskoola Pota"/>
          <w:sz w:val="22"/>
          <w:szCs w:val="22"/>
        </w:rPr>
      </w:pPr>
      <w:r>
        <w:rPr>
          <w:rFonts w:cs="Iskoola Pota"/>
          <w:sz w:val="22"/>
          <w:szCs w:val="22"/>
        </w:rPr>
        <w:t>Scholarly Intersections Call for proposals</w:t>
      </w:r>
    </w:p>
    <w:p w14:paraId="7465C191" w14:textId="3D65305B" w:rsidR="00027DC9" w:rsidRDefault="00027DC9" w:rsidP="00027DC9">
      <w:pPr>
        <w:ind w:left="1440"/>
        <w:rPr>
          <w:rFonts w:cs="Iskoola Pota"/>
          <w:sz w:val="22"/>
          <w:szCs w:val="22"/>
        </w:rPr>
      </w:pPr>
      <w:r>
        <w:rPr>
          <w:rFonts w:cs="Iskoola Pota"/>
          <w:sz w:val="22"/>
          <w:szCs w:val="22"/>
        </w:rPr>
        <w:t xml:space="preserve">Call to be sent out 9-11-2014, deadline September 23, 2014. </w:t>
      </w:r>
      <w:r w:rsidR="00A43219">
        <w:rPr>
          <w:rFonts w:cs="Iskoola Pota"/>
          <w:sz w:val="22"/>
          <w:szCs w:val="22"/>
        </w:rPr>
        <w:t>Jaffe requested questions regarding call/criteria. Craig Stone reque</w:t>
      </w:r>
      <w:r w:rsidR="00D67ECD">
        <w:rPr>
          <w:rFonts w:cs="Iskoola Pota"/>
          <w:sz w:val="22"/>
          <w:szCs w:val="22"/>
        </w:rPr>
        <w:t>sted discussion regarding retro</w:t>
      </w:r>
      <w:r w:rsidR="00A43219">
        <w:rPr>
          <w:rFonts w:cs="Iskoola Pota"/>
          <w:sz w:val="22"/>
          <w:szCs w:val="22"/>
        </w:rPr>
        <w:t>active SI Grants (example from 4 ethnic studies department event to occur Sept. 25).</w:t>
      </w:r>
      <w:r w:rsidR="00D67ECD">
        <w:rPr>
          <w:rFonts w:cs="Iskoola Pota"/>
          <w:sz w:val="22"/>
          <w:szCs w:val="22"/>
        </w:rPr>
        <w:t xml:space="preserve"> (Craig) add category for facility rental. Add to SI Call “these should be used as guidelines” to add flexibility. Raise amount for honoraria from $300 to $499. Grant total of $25K allows for 25 @ $1K; however, applicants should specify reasons for larger bud</w:t>
      </w:r>
      <w:r w:rsidR="00EF7429">
        <w:rPr>
          <w:rFonts w:cs="Iskoola Pota"/>
          <w:sz w:val="22"/>
          <w:szCs w:val="22"/>
        </w:rPr>
        <w:t>get. Teri Yamada</w:t>
      </w:r>
      <w:r w:rsidR="0008030B">
        <w:rPr>
          <w:rFonts w:cs="Iskoola Pota"/>
          <w:sz w:val="22"/>
          <w:szCs w:val="22"/>
        </w:rPr>
        <w:t xml:space="preserve">, </w:t>
      </w:r>
      <w:proofErr w:type="spellStart"/>
      <w:r w:rsidR="0008030B">
        <w:rPr>
          <w:rFonts w:cs="Iskoola Pota"/>
          <w:sz w:val="22"/>
          <w:szCs w:val="22"/>
        </w:rPr>
        <w:t>Araceli</w:t>
      </w:r>
      <w:proofErr w:type="spellEnd"/>
      <w:r w:rsidR="0008030B">
        <w:rPr>
          <w:rFonts w:cs="Iskoola Pota"/>
          <w:sz w:val="22"/>
          <w:szCs w:val="22"/>
        </w:rPr>
        <w:t xml:space="preserve"> Esparza,</w:t>
      </w:r>
      <w:r w:rsidR="00A5264E">
        <w:rPr>
          <w:rFonts w:cs="Iskoola Pota"/>
          <w:sz w:val="22"/>
          <w:szCs w:val="22"/>
        </w:rPr>
        <w:t xml:space="preserve"> and </w:t>
      </w:r>
      <w:proofErr w:type="spellStart"/>
      <w:r w:rsidR="00A5264E">
        <w:rPr>
          <w:rFonts w:cs="Iskoola Pota"/>
          <w:sz w:val="22"/>
          <w:szCs w:val="22"/>
        </w:rPr>
        <w:t>Issabella</w:t>
      </w:r>
      <w:proofErr w:type="spellEnd"/>
      <w:r w:rsidR="00A5264E">
        <w:rPr>
          <w:rFonts w:cs="Iskoola Pota"/>
          <w:sz w:val="22"/>
          <w:szCs w:val="22"/>
        </w:rPr>
        <w:t xml:space="preserve"> </w:t>
      </w:r>
      <w:proofErr w:type="spellStart"/>
      <w:r w:rsidR="00E07787">
        <w:rPr>
          <w:rFonts w:cs="Iskoola Pota"/>
          <w:sz w:val="22"/>
          <w:szCs w:val="22"/>
        </w:rPr>
        <w:t>Lanza</w:t>
      </w:r>
      <w:proofErr w:type="spellEnd"/>
      <w:r w:rsidR="00E07787">
        <w:rPr>
          <w:rFonts w:cs="Iskoola Pota"/>
          <w:sz w:val="22"/>
          <w:szCs w:val="22"/>
        </w:rPr>
        <w:t xml:space="preserve"> </w:t>
      </w:r>
      <w:r w:rsidR="00A5264E">
        <w:rPr>
          <w:rFonts w:cs="Iskoola Pota"/>
          <w:sz w:val="22"/>
          <w:szCs w:val="22"/>
        </w:rPr>
        <w:t>vol</w:t>
      </w:r>
      <w:r w:rsidR="00E07787">
        <w:rPr>
          <w:rFonts w:cs="Iskoola Pota"/>
          <w:sz w:val="22"/>
          <w:szCs w:val="22"/>
        </w:rPr>
        <w:t>unteered to be on SI sub-commit</w:t>
      </w:r>
      <w:r w:rsidR="00A5264E">
        <w:rPr>
          <w:rFonts w:cs="Iskoola Pota"/>
          <w:sz w:val="22"/>
          <w:szCs w:val="22"/>
        </w:rPr>
        <w:t>tee</w:t>
      </w:r>
      <w:r w:rsidR="00BA4755">
        <w:rPr>
          <w:rFonts w:cs="Iskoola Pota"/>
          <w:sz w:val="22"/>
          <w:szCs w:val="22"/>
        </w:rPr>
        <w:t>.</w:t>
      </w:r>
    </w:p>
    <w:p w14:paraId="7EBFD481" w14:textId="77777777" w:rsidR="009B5DFD" w:rsidRDefault="009B5DFD" w:rsidP="009B5DFD">
      <w:pPr>
        <w:rPr>
          <w:rFonts w:cs="Iskoola Pota"/>
          <w:sz w:val="22"/>
          <w:szCs w:val="22"/>
        </w:rPr>
      </w:pPr>
    </w:p>
    <w:p w14:paraId="20484A62" w14:textId="77777777" w:rsidR="009B5DFD" w:rsidRDefault="009B5DFD" w:rsidP="009B5DFD">
      <w:pPr>
        <w:ind w:left="1440"/>
        <w:rPr>
          <w:rFonts w:cs="Iskoola Pota"/>
          <w:sz w:val="22"/>
          <w:szCs w:val="22"/>
        </w:rPr>
      </w:pPr>
    </w:p>
    <w:p w14:paraId="105A4C46" w14:textId="02AFEBE2" w:rsidR="00801E50" w:rsidRDefault="00801E50" w:rsidP="00801E50">
      <w:pPr>
        <w:numPr>
          <w:ilvl w:val="1"/>
          <w:numId w:val="1"/>
        </w:numPr>
        <w:rPr>
          <w:rFonts w:cs="Iskoola Pota"/>
          <w:sz w:val="22"/>
          <w:szCs w:val="22"/>
        </w:rPr>
      </w:pPr>
      <w:r>
        <w:rPr>
          <w:rFonts w:cs="Iskoola Pota"/>
          <w:sz w:val="22"/>
          <w:szCs w:val="22"/>
        </w:rPr>
        <w:t>RSCA Committee recommendations</w:t>
      </w:r>
      <w:r w:rsidR="00EB3D42">
        <w:rPr>
          <w:rFonts w:cs="Iskoola Pota"/>
          <w:sz w:val="22"/>
          <w:szCs w:val="22"/>
        </w:rPr>
        <w:t xml:space="preserve"> (Chair Susan </w:t>
      </w:r>
      <w:proofErr w:type="spellStart"/>
      <w:r w:rsidR="00EB3D42">
        <w:rPr>
          <w:rFonts w:cs="Iskoola Pota"/>
          <w:sz w:val="22"/>
          <w:szCs w:val="22"/>
        </w:rPr>
        <w:t>Carlile</w:t>
      </w:r>
      <w:proofErr w:type="spellEnd"/>
      <w:r w:rsidR="00EB3D42">
        <w:rPr>
          <w:rFonts w:cs="Iskoola Pota"/>
          <w:sz w:val="22"/>
          <w:szCs w:val="22"/>
        </w:rPr>
        <w:t xml:space="preserve">, Kim Vu, </w:t>
      </w:r>
      <w:proofErr w:type="spellStart"/>
      <w:r w:rsidR="00EB3D42">
        <w:rPr>
          <w:rFonts w:cs="Iskoola Pota"/>
          <w:sz w:val="22"/>
          <w:szCs w:val="22"/>
        </w:rPr>
        <w:t>Missty</w:t>
      </w:r>
      <w:proofErr w:type="spellEnd"/>
      <w:r w:rsidR="00EB3D42">
        <w:rPr>
          <w:rFonts w:cs="Iskoola Pota"/>
          <w:sz w:val="22"/>
          <w:szCs w:val="22"/>
        </w:rPr>
        <w:t xml:space="preserve"> Jaffe, Martine Van Elk, Hugh </w:t>
      </w:r>
      <w:proofErr w:type="spellStart"/>
      <w:r w:rsidR="00EB3D42">
        <w:rPr>
          <w:rFonts w:cs="Iskoola Pota"/>
          <w:sz w:val="22"/>
          <w:szCs w:val="22"/>
        </w:rPr>
        <w:t>Wilford</w:t>
      </w:r>
      <w:proofErr w:type="spellEnd"/>
      <w:r w:rsidR="00EB3D42">
        <w:rPr>
          <w:rFonts w:cs="Iskoola Pota"/>
          <w:sz w:val="22"/>
          <w:szCs w:val="22"/>
        </w:rPr>
        <w:t xml:space="preserve">, Elizabeth </w:t>
      </w:r>
      <w:proofErr w:type="spellStart"/>
      <w:r w:rsidR="00EB3D42">
        <w:rPr>
          <w:rFonts w:cs="Iskoola Pota"/>
          <w:sz w:val="22"/>
          <w:szCs w:val="22"/>
        </w:rPr>
        <w:t>Dahab</w:t>
      </w:r>
      <w:proofErr w:type="spellEnd"/>
      <w:r w:rsidR="00EB3D42">
        <w:rPr>
          <w:rFonts w:cs="Iskoola Pota"/>
          <w:sz w:val="22"/>
          <w:szCs w:val="22"/>
        </w:rPr>
        <w:t xml:space="preserve">, Bonnie </w:t>
      </w:r>
      <w:proofErr w:type="spellStart"/>
      <w:r w:rsidR="00EB3D42">
        <w:rPr>
          <w:rFonts w:cs="Iskoola Pota"/>
          <w:sz w:val="22"/>
          <w:szCs w:val="22"/>
        </w:rPr>
        <w:t>Gasior</w:t>
      </w:r>
      <w:proofErr w:type="spellEnd"/>
      <w:r w:rsidR="00EB3D42">
        <w:rPr>
          <w:rFonts w:cs="Iskoola Pota"/>
          <w:sz w:val="22"/>
          <w:szCs w:val="22"/>
        </w:rPr>
        <w:t xml:space="preserve">, Courtney Ahrens, Sara </w:t>
      </w:r>
      <w:proofErr w:type="spellStart"/>
      <w:r w:rsidR="00EB3D42">
        <w:rPr>
          <w:rFonts w:cs="Iskoola Pota"/>
          <w:sz w:val="22"/>
          <w:szCs w:val="22"/>
        </w:rPr>
        <w:t>Schrank</w:t>
      </w:r>
      <w:proofErr w:type="spellEnd"/>
      <w:r w:rsidR="00A5264E">
        <w:rPr>
          <w:rFonts w:cs="Iskoola Pota"/>
          <w:sz w:val="22"/>
          <w:szCs w:val="22"/>
        </w:rPr>
        <w:t>)</w:t>
      </w:r>
    </w:p>
    <w:p w14:paraId="732CD585" w14:textId="6048A4CF" w:rsidR="00A5264E" w:rsidRPr="00A5264E" w:rsidRDefault="00A5264E" w:rsidP="00A5264E">
      <w:pPr>
        <w:pStyle w:val="ListParagraph"/>
        <w:numPr>
          <w:ilvl w:val="2"/>
          <w:numId w:val="1"/>
        </w:numPr>
        <w:rPr>
          <w:rFonts w:cs="Iskoola Pota"/>
          <w:sz w:val="22"/>
          <w:szCs w:val="22"/>
        </w:rPr>
      </w:pPr>
      <w:r w:rsidRPr="00A5264E">
        <w:rPr>
          <w:rFonts w:cs="Iskoola Pota"/>
          <w:sz w:val="22"/>
          <w:szCs w:val="22"/>
        </w:rPr>
        <w:t>Change page limit</w:t>
      </w:r>
      <w:r w:rsidR="00AF025E">
        <w:rPr>
          <w:rFonts w:cs="Iskoola Pota"/>
          <w:sz w:val="22"/>
          <w:szCs w:val="22"/>
        </w:rPr>
        <w:t>, etcetera—limit 1200 words, electronic submission by Word documents to Dean’s office, copied to Chair/ASM, and receive confirmation of receipt.</w:t>
      </w:r>
    </w:p>
    <w:p w14:paraId="1A084315" w14:textId="75C9C9C1" w:rsidR="00A5264E" w:rsidRDefault="00A5264E" w:rsidP="00A5264E">
      <w:pPr>
        <w:pStyle w:val="ListParagraph"/>
        <w:numPr>
          <w:ilvl w:val="2"/>
          <w:numId w:val="1"/>
        </w:numPr>
        <w:rPr>
          <w:rFonts w:cs="Iskoola Pota"/>
          <w:sz w:val="22"/>
          <w:szCs w:val="22"/>
        </w:rPr>
      </w:pPr>
      <w:r>
        <w:rPr>
          <w:rFonts w:cs="Iskoola Pota"/>
          <w:sz w:val="22"/>
          <w:szCs w:val="22"/>
        </w:rPr>
        <w:t>Specify no bibliographic references</w:t>
      </w:r>
      <w:r w:rsidR="00AF025E">
        <w:rPr>
          <w:rFonts w:cs="Iskoola Pota"/>
          <w:sz w:val="22"/>
          <w:szCs w:val="22"/>
        </w:rPr>
        <w:t>—in body, no bibliographic references or footnotes</w:t>
      </w:r>
      <w:r w:rsidR="007E38F9">
        <w:rPr>
          <w:rFonts w:cs="Iskoola Pota"/>
          <w:sz w:val="22"/>
          <w:szCs w:val="22"/>
        </w:rPr>
        <w:t>; however, in-text citations are permitted.</w:t>
      </w:r>
    </w:p>
    <w:p w14:paraId="4A024888" w14:textId="2AB7DE53" w:rsidR="00A5264E" w:rsidRDefault="00A5264E" w:rsidP="00A5264E">
      <w:pPr>
        <w:pStyle w:val="ListParagraph"/>
        <w:numPr>
          <w:ilvl w:val="2"/>
          <w:numId w:val="1"/>
        </w:numPr>
        <w:rPr>
          <w:rFonts w:cs="Iskoola Pota"/>
          <w:sz w:val="22"/>
          <w:szCs w:val="22"/>
        </w:rPr>
      </w:pPr>
      <w:r>
        <w:rPr>
          <w:rFonts w:cs="Iskoola Pota"/>
          <w:sz w:val="22"/>
          <w:szCs w:val="22"/>
        </w:rPr>
        <w:t>Remove “proposal Clusters”</w:t>
      </w:r>
      <w:r w:rsidR="007E38F9">
        <w:rPr>
          <w:rFonts w:cs="Iskoola Pota"/>
          <w:sz w:val="22"/>
          <w:szCs w:val="22"/>
        </w:rPr>
        <w:t>—as they are remnants of the University process that is no longer in place.</w:t>
      </w:r>
    </w:p>
    <w:p w14:paraId="54A56352" w14:textId="309064E2" w:rsidR="00A5264E" w:rsidRDefault="00E07787" w:rsidP="00A5264E">
      <w:pPr>
        <w:pStyle w:val="ListParagraph"/>
        <w:numPr>
          <w:ilvl w:val="2"/>
          <w:numId w:val="1"/>
        </w:numPr>
        <w:rPr>
          <w:rFonts w:cs="Iskoola Pota"/>
          <w:sz w:val="22"/>
          <w:szCs w:val="22"/>
        </w:rPr>
      </w:pPr>
      <w:r>
        <w:rPr>
          <w:rFonts w:cs="Iskoola Pota"/>
          <w:sz w:val="22"/>
          <w:szCs w:val="22"/>
        </w:rPr>
        <w:t>Specify proposals be intellig</w:t>
      </w:r>
      <w:r w:rsidR="00A5264E">
        <w:rPr>
          <w:rFonts w:cs="Iskoola Pota"/>
          <w:sz w:val="22"/>
          <w:szCs w:val="22"/>
        </w:rPr>
        <w:t>ible</w:t>
      </w:r>
      <w:r w:rsidR="007E38F9">
        <w:rPr>
          <w:rFonts w:cs="Iskoola Pota"/>
          <w:sz w:val="22"/>
          <w:szCs w:val="22"/>
        </w:rPr>
        <w:t>—to faculty members outside the discipline, and the criteria will be applied to both the Description/Background and Significance sections of evaluation.</w:t>
      </w:r>
    </w:p>
    <w:p w14:paraId="67E0196D" w14:textId="2E7B0CC4" w:rsidR="00A5264E" w:rsidRDefault="007E38F9" w:rsidP="00A5264E">
      <w:pPr>
        <w:pStyle w:val="ListParagraph"/>
        <w:numPr>
          <w:ilvl w:val="2"/>
          <w:numId w:val="1"/>
        </w:numPr>
        <w:rPr>
          <w:rFonts w:cs="Iskoola Pota"/>
          <w:sz w:val="22"/>
          <w:szCs w:val="22"/>
        </w:rPr>
      </w:pPr>
      <w:r>
        <w:rPr>
          <w:rFonts w:cs="Iskoola Pota"/>
          <w:sz w:val="22"/>
          <w:szCs w:val="22"/>
        </w:rPr>
        <w:t>Merge “D</w:t>
      </w:r>
      <w:r w:rsidR="00E07787">
        <w:rPr>
          <w:rFonts w:cs="Iskoola Pota"/>
          <w:sz w:val="22"/>
          <w:szCs w:val="22"/>
        </w:rPr>
        <w:t>escription” and “Background and Significance”</w:t>
      </w:r>
      <w:r>
        <w:rPr>
          <w:rFonts w:cs="Iskoola Pota"/>
          <w:sz w:val="22"/>
          <w:szCs w:val="22"/>
        </w:rPr>
        <w:t>—in the description of the sections of the proposal and on the rating sheets.</w:t>
      </w:r>
    </w:p>
    <w:p w14:paraId="1B3C663B" w14:textId="5207167D" w:rsidR="00E07787" w:rsidRDefault="00E07787" w:rsidP="00A5264E">
      <w:pPr>
        <w:pStyle w:val="ListParagraph"/>
        <w:numPr>
          <w:ilvl w:val="2"/>
          <w:numId w:val="1"/>
        </w:numPr>
        <w:rPr>
          <w:rFonts w:cs="Iskoola Pota"/>
          <w:sz w:val="22"/>
          <w:szCs w:val="22"/>
        </w:rPr>
      </w:pPr>
      <w:r>
        <w:rPr>
          <w:rFonts w:cs="Iskoola Pota"/>
          <w:sz w:val="22"/>
          <w:szCs w:val="22"/>
        </w:rPr>
        <w:t>Faculty history two-page limit</w:t>
      </w:r>
      <w:r w:rsidR="007E38F9">
        <w:rPr>
          <w:rFonts w:cs="Iskoola Pota"/>
          <w:sz w:val="22"/>
          <w:szCs w:val="22"/>
        </w:rPr>
        <w:t>—shall include publications and presentations, listed in separate sections. Separate headings should be provided to separate peer-reviewed/referred publications/presentations from other publications/presentations. Allow third page for previous RSCA awards and outcomes. (An additional idea was</w:t>
      </w:r>
      <w:r w:rsidR="00617764">
        <w:rPr>
          <w:rFonts w:cs="Iskoola Pota"/>
          <w:sz w:val="22"/>
          <w:szCs w:val="22"/>
        </w:rPr>
        <w:t xml:space="preserve"> put forth that </w:t>
      </w:r>
      <w:r w:rsidR="007E38F9">
        <w:rPr>
          <w:rFonts w:cs="Iskoola Pota"/>
          <w:sz w:val="22"/>
          <w:szCs w:val="22"/>
        </w:rPr>
        <w:t>creative activities artifacts</w:t>
      </w:r>
      <w:r w:rsidR="00617764">
        <w:rPr>
          <w:rFonts w:cs="Iskoola Pota"/>
          <w:sz w:val="22"/>
          <w:szCs w:val="22"/>
        </w:rPr>
        <w:t xml:space="preserve"> should also be granted space in applications)</w:t>
      </w:r>
    </w:p>
    <w:p w14:paraId="772AB408" w14:textId="1E0E06B2" w:rsidR="00E07787" w:rsidRDefault="00617764" w:rsidP="00A5264E">
      <w:pPr>
        <w:pStyle w:val="ListParagraph"/>
        <w:numPr>
          <w:ilvl w:val="2"/>
          <w:numId w:val="1"/>
        </w:numPr>
        <w:rPr>
          <w:rFonts w:cs="Iskoola Pota"/>
          <w:sz w:val="22"/>
          <w:szCs w:val="22"/>
        </w:rPr>
      </w:pPr>
      <w:r>
        <w:rPr>
          <w:rFonts w:cs="Iskoola Pota"/>
          <w:sz w:val="22"/>
          <w:szCs w:val="22"/>
        </w:rPr>
        <w:t>Application form—point values are specified, background and significance shall include “previous work in the field” and “locate project in the context of its contribution to the discipline/creative domain” and remove timeline from Research design/methodology</w:t>
      </w:r>
      <w:r w:rsidR="004728D1">
        <w:rPr>
          <w:rFonts w:cs="Iskoola Pota"/>
          <w:sz w:val="22"/>
          <w:szCs w:val="22"/>
        </w:rPr>
        <w:t xml:space="preserve"> section and add “Specify the project asks that will be completed during the semester in which RSCA will be taken and clearly indicate, in the case of collaborations, wheat your contribution will be.</w:t>
      </w:r>
    </w:p>
    <w:p w14:paraId="3C498580" w14:textId="60C8F833" w:rsidR="00E07787" w:rsidRDefault="00E07787" w:rsidP="00A5264E">
      <w:pPr>
        <w:pStyle w:val="ListParagraph"/>
        <w:numPr>
          <w:ilvl w:val="2"/>
          <w:numId w:val="1"/>
        </w:numPr>
        <w:rPr>
          <w:rFonts w:cs="Iskoola Pota"/>
          <w:sz w:val="22"/>
          <w:szCs w:val="22"/>
        </w:rPr>
      </w:pPr>
      <w:r>
        <w:rPr>
          <w:rFonts w:cs="Iskoola Pota"/>
          <w:sz w:val="22"/>
          <w:szCs w:val="22"/>
        </w:rPr>
        <w:t>Align evaluation form with categories</w:t>
      </w:r>
      <w:r w:rsidR="004728D1">
        <w:rPr>
          <w:rFonts w:cs="Iskoola Pota"/>
          <w:sz w:val="22"/>
          <w:szCs w:val="22"/>
        </w:rPr>
        <w:t>—in application form and removed reference to student involvement on rating form. Correct faculty history to five years.</w:t>
      </w:r>
    </w:p>
    <w:p w14:paraId="702AD2B1" w14:textId="77777777" w:rsidR="009B5DFD" w:rsidRDefault="009B5DFD" w:rsidP="003D0D54">
      <w:pPr>
        <w:rPr>
          <w:rFonts w:cs="Iskoola Pota"/>
          <w:sz w:val="22"/>
          <w:szCs w:val="22"/>
        </w:rPr>
      </w:pPr>
    </w:p>
    <w:p w14:paraId="35E1C62A" w14:textId="77777777" w:rsidR="009B5DFD" w:rsidRDefault="009B5DFD" w:rsidP="009B5DFD">
      <w:pPr>
        <w:ind w:left="1440"/>
        <w:rPr>
          <w:rFonts w:cs="Iskoola Pota"/>
          <w:sz w:val="22"/>
          <w:szCs w:val="22"/>
        </w:rPr>
      </w:pPr>
    </w:p>
    <w:p w14:paraId="317C0875" w14:textId="77777777" w:rsidR="00801E50" w:rsidRDefault="00801E50" w:rsidP="00801E50">
      <w:pPr>
        <w:numPr>
          <w:ilvl w:val="1"/>
          <w:numId w:val="1"/>
        </w:numPr>
        <w:rPr>
          <w:rFonts w:cs="Iskoola Pota"/>
          <w:sz w:val="22"/>
          <w:szCs w:val="22"/>
        </w:rPr>
      </w:pPr>
      <w:r>
        <w:rPr>
          <w:rFonts w:cs="Iskoola Pota"/>
          <w:sz w:val="22"/>
          <w:szCs w:val="22"/>
        </w:rPr>
        <w:t>Elections</w:t>
      </w:r>
    </w:p>
    <w:p w14:paraId="7E5D4A1D" w14:textId="5426FB24" w:rsidR="00801E50" w:rsidRDefault="00801E50" w:rsidP="00801E50">
      <w:pPr>
        <w:pStyle w:val="ListParagraph"/>
        <w:numPr>
          <w:ilvl w:val="2"/>
          <w:numId w:val="1"/>
        </w:numPr>
        <w:rPr>
          <w:rFonts w:cs="Iskoola Pota"/>
          <w:sz w:val="22"/>
          <w:szCs w:val="22"/>
        </w:rPr>
      </w:pPr>
      <w:r w:rsidRPr="00801E50">
        <w:rPr>
          <w:rFonts w:cs="Iskoola Pota"/>
          <w:sz w:val="22"/>
          <w:szCs w:val="22"/>
        </w:rPr>
        <w:t>RTP</w:t>
      </w:r>
      <w:r w:rsidR="00950F08">
        <w:rPr>
          <w:rFonts w:cs="Iskoola Pota"/>
          <w:sz w:val="22"/>
          <w:szCs w:val="22"/>
        </w:rPr>
        <w:t xml:space="preserve">- update on call for nine (9) new members (policy issue is that in small departments full </w:t>
      </w:r>
      <w:r w:rsidR="003D0D54">
        <w:rPr>
          <w:rFonts w:cs="Iskoola Pota"/>
          <w:sz w:val="22"/>
          <w:szCs w:val="22"/>
        </w:rPr>
        <w:t>professors have to serve on Department</w:t>
      </w:r>
      <w:r w:rsidR="00950F08">
        <w:rPr>
          <w:rFonts w:cs="Iskoola Pota"/>
          <w:sz w:val="22"/>
          <w:szCs w:val="22"/>
        </w:rPr>
        <w:t xml:space="preserve"> RTP, and large departments cannot have two members serve on the committee)</w:t>
      </w:r>
      <w:r w:rsidR="003D0D54">
        <w:rPr>
          <w:rFonts w:cs="Iskoola Pota"/>
          <w:sz w:val="22"/>
          <w:szCs w:val="22"/>
        </w:rPr>
        <w:t>.</w:t>
      </w:r>
    </w:p>
    <w:p w14:paraId="5BF14407" w14:textId="77777777" w:rsidR="009B5DFD" w:rsidRPr="00801E50" w:rsidRDefault="009B5DFD" w:rsidP="009B5DFD">
      <w:pPr>
        <w:pStyle w:val="ListParagraph"/>
        <w:ind w:left="2160"/>
        <w:rPr>
          <w:rFonts w:cs="Iskoola Pota"/>
          <w:sz w:val="22"/>
          <w:szCs w:val="22"/>
        </w:rPr>
      </w:pPr>
    </w:p>
    <w:p w14:paraId="51CBA65F" w14:textId="767D7F86" w:rsidR="00801E50" w:rsidRDefault="00801E50" w:rsidP="00801E50">
      <w:pPr>
        <w:pStyle w:val="ListParagraph"/>
        <w:numPr>
          <w:ilvl w:val="2"/>
          <w:numId w:val="1"/>
        </w:numPr>
        <w:rPr>
          <w:rFonts w:cs="Iskoola Pota"/>
          <w:sz w:val="22"/>
          <w:szCs w:val="22"/>
        </w:rPr>
      </w:pPr>
      <w:r>
        <w:rPr>
          <w:rFonts w:cs="Iskoola Pota"/>
          <w:sz w:val="22"/>
          <w:szCs w:val="22"/>
        </w:rPr>
        <w:t>Alternates:  PARC</w:t>
      </w:r>
      <w:r w:rsidR="00950F08">
        <w:rPr>
          <w:rFonts w:cs="Iskoola Pota"/>
          <w:sz w:val="22"/>
          <w:szCs w:val="22"/>
        </w:rPr>
        <w:t xml:space="preserve"> (any level)</w:t>
      </w:r>
      <w:r>
        <w:rPr>
          <w:rFonts w:cs="Iskoola Pota"/>
          <w:sz w:val="22"/>
          <w:szCs w:val="22"/>
        </w:rPr>
        <w:t>, FPPC</w:t>
      </w:r>
      <w:r w:rsidR="00950F08">
        <w:rPr>
          <w:rFonts w:cs="Iskoola Pota"/>
          <w:sz w:val="22"/>
          <w:szCs w:val="22"/>
        </w:rPr>
        <w:t xml:space="preserve"> (full prof)</w:t>
      </w:r>
      <w:r>
        <w:rPr>
          <w:rFonts w:cs="Iskoola Pota"/>
          <w:sz w:val="22"/>
          <w:szCs w:val="22"/>
        </w:rPr>
        <w:t xml:space="preserve">, </w:t>
      </w:r>
      <w:proofErr w:type="gramStart"/>
      <w:r>
        <w:rPr>
          <w:rFonts w:cs="Iskoola Pota"/>
          <w:sz w:val="22"/>
          <w:szCs w:val="22"/>
        </w:rPr>
        <w:t>URC</w:t>
      </w:r>
      <w:r w:rsidR="00F5781F">
        <w:rPr>
          <w:rFonts w:cs="Iskoola Pota"/>
          <w:sz w:val="22"/>
          <w:szCs w:val="22"/>
        </w:rPr>
        <w:t xml:space="preserve"> (any rank</w:t>
      </w:r>
      <w:r w:rsidR="00950F08">
        <w:rPr>
          <w:rFonts w:cs="Iskoola Pota"/>
          <w:sz w:val="22"/>
          <w:szCs w:val="22"/>
        </w:rPr>
        <w:t>)—</w:t>
      </w:r>
      <w:proofErr w:type="gramEnd"/>
      <w:r w:rsidR="002C6C3F">
        <w:rPr>
          <w:rFonts w:cs="Iskoola Pota"/>
          <w:sz w:val="22"/>
          <w:szCs w:val="22"/>
        </w:rPr>
        <w:t xml:space="preserve">We are </w:t>
      </w:r>
      <w:r w:rsidR="00950F08">
        <w:rPr>
          <w:rFonts w:cs="Iskoola Pota"/>
          <w:sz w:val="22"/>
          <w:szCs w:val="22"/>
        </w:rPr>
        <w:t>still looking for alternates to serve</w:t>
      </w:r>
      <w:r w:rsidR="003D0D54">
        <w:rPr>
          <w:rFonts w:cs="Iskoola Pota"/>
          <w:sz w:val="22"/>
          <w:szCs w:val="22"/>
        </w:rPr>
        <w:t>.</w:t>
      </w:r>
      <w:r w:rsidR="00950F08">
        <w:rPr>
          <w:rFonts w:cs="Iskoola Pota"/>
          <w:sz w:val="22"/>
          <w:szCs w:val="22"/>
        </w:rPr>
        <w:t xml:space="preserve"> </w:t>
      </w:r>
    </w:p>
    <w:p w14:paraId="0CBA5E96" w14:textId="77777777" w:rsidR="009B5DFD" w:rsidRPr="009B5DFD" w:rsidRDefault="009B5DFD" w:rsidP="009B5DFD">
      <w:pPr>
        <w:rPr>
          <w:rFonts w:cs="Iskoola Pota"/>
          <w:sz w:val="22"/>
          <w:szCs w:val="22"/>
        </w:rPr>
      </w:pPr>
    </w:p>
    <w:p w14:paraId="64CB4C53" w14:textId="77777777" w:rsidR="009B5DFD" w:rsidRDefault="009B5DFD" w:rsidP="009B5DFD">
      <w:pPr>
        <w:pStyle w:val="ListParagraph"/>
        <w:ind w:left="2160"/>
        <w:rPr>
          <w:rFonts w:cs="Iskoola Pota"/>
          <w:sz w:val="22"/>
          <w:szCs w:val="22"/>
        </w:rPr>
      </w:pPr>
    </w:p>
    <w:p w14:paraId="663BEFF4" w14:textId="479223A7" w:rsidR="00950F08" w:rsidRPr="00950F08" w:rsidRDefault="00801E50" w:rsidP="00950F08">
      <w:pPr>
        <w:pStyle w:val="ListParagraph"/>
        <w:numPr>
          <w:ilvl w:val="2"/>
          <w:numId w:val="1"/>
        </w:numPr>
        <w:rPr>
          <w:rFonts w:cs="Iskoola Pota"/>
          <w:sz w:val="22"/>
          <w:szCs w:val="22"/>
        </w:rPr>
      </w:pPr>
      <w:r>
        <w:rPr>
          <w:rFonts w:cs="Iskoola Pota"/>
          <w:sz w:val="22"/>
          <w:szCs w:val="22"/>
        </w:rPr>
        <w:t>One-semester replacement CEPC</w:t>
      </w:r>
      <w:r w:rsidR="00950F08">
        <w:rPr>
          <w:rFonts w:cs="Iskoola Pota"/>
          <w:sz w:val="22"/>
          <w:szCs w:val="22"/>
        </w:rPr>
        <w:t>—University Educational Policies Committee (Murdock on leave for this semester) [when does it meet?]</w:t>
      </w:r>
      <w:r w:rsidR="003D0D54">
        <w:rPr>
          <w:rFonts w:cs="Iskoola Pota"/>
          <w:sz w:val="22"/>
          <w:szCs w:val="22"/>
        </w:rPr>
        <w:t>.</w:t>
      </w:r>
    </w:p>
    <w:p w14:paraId="247161BF" w14:textId="77777777" w:rsidR="009B5DFD" w:rsidRDefault="009B5DFD" w:rsidP="009B5DFD">
      <w:pPr>
        <w:pStyle w:val="ListParagraph"/>
        <w:ind w:left="2160"/>
        <w:rPr>
          <w:rFonts w:cs="Iskoola Pota"/>
          <w:sz w:val="22"/>
          <w:szCs w:val="22"/>
        </w:rPr>
      </w:pPr>
    </w:p>
    <w:p w14:paraId="2CBFAAC3" w14:textId="77777777" w:rsidR="00801E50" w:rsidRDefault="00801E50" w:rsidP="00801E50">
      <w:pPr>
        <w:pStyle w:val="ListParagraph"/>
        <w:numPr>
          <w:ilvl w:val="1"/>
          <w:numId w:val="1"/>
        </w:numPr>
        <w:rPr>
          <w:rFonts w:cs="Iskoola Pota"/>
          <w:sz w:val="22"/>
          <w:szCs w:val="22"/>
        </w:rPr>
      </w:pPr>
      <w:r>
        <w:rPr>
          <w:rFonts w:cs="Iskoola Pota"/>
          <w:sz w:val="22"/>
          <w:szCs w:val="22"/>
        </w:rPr>
        <w:t>Reconstitution of FPIC (Faculty Personnel Issues Committee)</w:t>
      </w:r>
      <w:r w:rsidR="00950F08">
        <w:rPr>
          <w:rFonts w:cs="Iskoola Pota"/>
          <w:sz w:val="22"/>
          <w:szCs w:val="22"/>
        </w:rPr>
        <w:t xml:space="preserve">—we need a smaller group to come up with language and so forth regarding any actions needed. </w:t>
      </w:r>
    </w:p>
    <w:p w14:paraId="5006D487" w14:textId="4C6E8DC4" w:rsidR="00801E50" w:rsidRDefault="00801E50" w:rsidP="00801E50">
      <w:pPr>
        <w:pStyle w:val="ListParagraph"/>
        <w:numPr>
          <w:ilvl w:val="2"/>
          <w:numId w:val="1"/>
        </w:numPr>
        <w:rPr>
          <w:rFonts w:cs="Iskoola Pota"/>
          <w:sz w:val="22"/>
          <w:szCs w:val="22"/>
        </w:rPr>
      </w:pPr>
      <w:r>
        <w:rPr>
          <w:rFonts w:cs="Iskoola Pota"/>
          <w:sz w:val="22"/>
          <w:szCs w:val="22"/>
        </w:rPr>
        <w:t>Predatory Journals and RTP</w:t>
      </w:r>
      <w:r w:rsidR="002C6C3F">
        <w:rPr>
          <w:rFonts w:cs="Iskoola Pota"/>
          <w:sz w:val="22"/>
          <w:szCs w:val="22"/>
        </w:rPr>
        <w:t xml:space="preserve">—Tracy Mayfield invited for October </w:t>
      </w:r>
      <w:r w:rsidR="003D0D54">
        <w:rPr>
          <w:rFonts w:cs="Iskoola Pota"/>
          <w:sz w:val="22"/>
          <w:szCs w:val="22"/>
        </w:rPr>
        <w:t xml:space="preserve">10 FC meeting </w:t>
      </w:r>
      <w:r w:rsidR="002C6C3F">
        <w:rPr>
          <w:rFonts w:cs="Iskoola Pota"/>
          <w:sz w:val="22"/>
          <w:szCs w:val="22"/>
        </w:rPr>
        <w:t xml:space="preserve">to discuss the Predatory Journal practices (PPT on </w:t>
      </w:r>
      <w:proofErr w:type="spellStart"/>
      <w:r w:rsidR="002C6C3F">
        <w:rPr>
          <w:rFonts w:cs="Iskoola Pota"/>
          <w:sz w:val="22"/>
          <w:szCs w:val="22"/>
        </w:rPr>
        <w:t>Beachboard</w:t>
      </w:r>
      <w:proofErr w:type="spellEnd"/>
      <w:r w:rsidR="002C6C3F">
        <w:rPr>
          <w:rFonts w:cs="Iskoola Pota"/>
          <w:sz w:val="22"/>
          <w:szCs w:val="22"/>
        </w:rPr>
        <w:t>—</w:t>
      </w:r>
      <w:proofErr w:type="spellStart"/>
      <w:r w:rsidR="002C6C3F">
        <w:rPr>
          <w:rFonts w:cs="Iskoola Pota"/>
          <w:sz w:val="22"/>
          <w:szCs w:val="22"/>
        </w:rPr>
        <w:t>BEALL’s</w:t>
      </w:r>
      <w:proofErr w:type="spellEnd"/>
      <w:r w:rsidR="002C6C3F">
        <w:rPr>
          <w:rFonts w:cs="Iskoola Pota"/>
          <w:sz w:val="22"/>
          <w:szCs w:val="22"/>
        </w:rPr>
        <w:t xml:space="preserve"> List and Scholarly Kitchen definitions)</w:t>
      </w:r>
    </w:p>
    <w:p w14:paraId="31142925" w14:textId="77777777" w:rsidR="009B5DFD" w:rsidRDefault="009B5DFD" w:rsidP="009B5DFD">
      <w:pPr>
        <w:pStyle w:val="ListParagraph"/>
        <w:ind w:left="2160"/>
        <w:rPr>
          <w:rFonts w:cs="Iskoola Pota"/>
          <w:sz w:val="22"/>
          <w:szCs w:val="22"/>
        </w:rPr>
      </w:pPr>
    </w:p>
    <w:p w14:paraId="6D7B2BB5" w14:textId="0A8BA95A" w:rsidR="00801E50" w:rsidRDefault="00801E50" w:rsidP="00801E50">
      <w:pPr>
        <w:pStyle w:val="ListParagraph"/>
        <w:numPr>
          <w:ilvl w:val="2"/>
          <w:numId w:val="1"/>
        </w:numPr>
        <w:rPr>
          <w:rFonts w:cs="Iskoola Pota"/>
          <w:sz w:val="22"/>
          <w:szCs w:val="22"/>
        </w:rPr>
      </w:pPr>
      <w:r>
        <w:rPr>
          <w:rFonts w:cs="Iskoola Pota"/>
          <w:sz w:val="22"/>
          <w:szCs w:val="22"/>
        </w:rPr>
        <w:t>Sabbatical leave application form revision (from Spring 2014)</w:t>
      </w:r>
      <w:r w:rsidR="002C6C3F">
        <w:rPr>
          <w:rFonts w:cs="Iskoola Pota"/>
          <w:sz w:val="22"/>
          <w:szCs w:val="22"/>
        </w:rPr>
        <w:t xml:space="preserve">—asked committee to come to October 10 FC meeting in consultation with Faculty Affairs (Bill </w:t>
      </w:r>
      <w:r w:rsidR="00180925">
        <w:rPr>
          <w:rFonts w:cs="Iskoola Pota"/>
          <w:sz w:val="22"/>
          <w:szCs w:val="22"/>
        </w:rPr>
        <w:t xml:space="preserve">Mohr, member of Sabbatical Committee noted that </w:t>
      </w:r>
      <w:r w:rsidR="002C6C3F">
        <w:rPr>
          <w:rFonts w:cs="Iskoola Pota"/>
          <w:sz w:val="22"/>
          <w:szCs w:val="22"/>
        </w:rPr>
        <w:t xml:space="preserve">Kimberly Davis will contact members). </w:t>
      </w:r>
    </w:p>
    <w:p w14:paraId="2948B298" w14:textId="77777777" w:rsidR="009B5DFD" w:rsidRDefault="009B5DFD" w:rsidP="009B5DFD">
      <w:pPr>
        <w:pStyle w:val="ListParagraph"/>
        <w:ind w:left="2160"/>
        <w:rPr>
          <w:rFonts w:cs="Iskoola Pota"/>
          <w:sz w:val="22"/>
          <w:szCs w:val="22"/>
        </w:rPr>
      </w:pPr>
    </w:p>
    <w:p w14:paraId="64F8442A" w14:textId="77777777" w:rsidR="00801E50" w:rsidRDefault="00801E50" w:rsidP="00801E50">
      <w:pPr>
        <w:pStyle w:val="ListParagraph"/>
        <w:numPr>
          <w:ilvl w:val="2"/>
          <w:numId w:val="1"/>
        </w:numPr>
        <w:rPr>
          <w:rFonts w:cs="Iskoola Pota"/>
          <w:sz w:val="22"/>
          <w:szCs w:val="22"/>
        </w:rPr>
      </w:pPr>
      <w:r>
        <w:rPr>
          <w:rFonts w:cs="Iskoola Pota"/>
          <w:sz w:val="22"/>
          <w:szCs w:val="22"/>
        </w:rPr>
        <w:t>RSCA recommendations</w:t>
      </w:r>
    </w:p>
    <w:p w14:paraId="235BDC05" w14:textId="77777777" w:rsidR="009B5DFD" w:rsidRDefault="009B5DFD" w:rsidP="009B5DFD">
      <w:pPr>
        <w:pStyle w:val="ListParagraph"/>
        <w:ind w:left="2160"/>
        <w:rPr>
          <w:rFonts w:cs="Iskoola Pota"/>
          <w:sz w:val="22"/>
          <w:szCs w:val="22"/>
        </w:rPr>
      </w:pPr>
    </w:p>
    <w:p w14:paraId="161480B7" w14:textId="77777777" w:rsidR="00801E50" w:rsidRDefault="00801E50" w:rsidP="00801E50">
      <w:pPr>
        <w:pStyle w:val="ListParagraph"/>
        <w:numPr>
          <w:ilvl w:val="0"/>
          <w:numId w:val="1"/>
        </w:numPr>
        <w:rPr>
          <w:rFonts w:cs="Iskoola Pota"/>
          <w:sz w:val="22"/>
          <w:szCs w:val="22"/>
        </w:rPr>
      </w:pPr>
      <w:r>
        <w:rPr>
          <w:rFonts w:cs="Iskoola Pota"/>
          <w:sz w:val="22"/>
          <w:szCs w:val="22"/>
        </w:rPr>
        <w:t>Future Business, updates on continuing actions</w:t>
      </w:r>
    </w:p>
    <w:p w14:paraId="2B9A983D" w14:textId="77777777" w:rsidR="00801E50" w:rsidRDefault="00801E50" w:rsidP="009B5DFD">
      <w:pPr>
        <w:pStyle w:val="ListParagraph"/>
        <w:numPr>
          <w:ilvl w:val="1"/>
          <w:numId w:val="1"/>
        </w:numPr>
        <w:rPr>
          <w:rFonts w:cs="Iskoola Pota"/>
          <w:sz w:val="22"/>
          <w:szCs w:val="22"/>
        </w:rPr>
      </w:pPr>
      <w:r>
        <w:rPr>
          <w:rFonts w:cs="Iskoola Pota"/>
          <w:sz w:val="22"/>
          <w:szCs w:val="22"/>
        </w:rPr>
        <w:t>Enrollment Management Task Force</w:t>
      </w:r>
    </w:p>
    <w:p w14:paraId="64CF38FF" w14:textId="77777777" w:rsidR="009B5DFD" w:rsidRDefault="009B5DFD" w:rsidP="009B5DFD">
      <w:pPr>
        <w:pStyle w:val="ListParagraph"/>
        <w:ind w:left="1440"/>
        <w:rPr>
          <w:rFonts w:cs="Iskoola Pota"/>
          <w:sz w:val="22"/>
          <w:szCs w:val="22"/>
        </w:rPr>
      </w:pPr>
    </w:p>
    <w:p w14:paraId="7CCA6A7F" w14:textId="77777777" w:rsidR="009B5DFD" w:rsidRPr="002C6C3F" w:rsidRDefault="009B5DFD" w:rsidP="009B5DFD">
      <w:pPr>
        <w:pStyle w:val="ListParagraph"/>
        <w:numPr>
          <w:ilvl w:val="1"/>
          <w:numId w:val="1"/>
        </w:numPr>
        <w:rPr>
          <w:rFonts w:cs="Iskoola Pota"/>
          <w:sz w:val="22"/>
          <w:szCs w:val="22"/>
        </w:rPr>
      </w:pPr>
      <w:r>
        <w:rPr>
          <w:rFonts w:cs="Iskoola Pota"/>
          <w:sz w:val="22"/>
          <w:szCs w:val="22"/>
        </w:rPr>
        <w:t>Mission/Vision</w:t>
      </w:r>
    </w:p>
    <w:p w14:paraId="7C647E7F" w14:textId="77777777" w:rsidR="009B5DFD" w:rsidRDefault="009B5DFD" w:rsidP="009B5DFD">
      <w:pPr>
        <w:pStyle w:val="ListParagraph"/>
        <w:ind w:left="1440"/>
        <w:rPr>
          <w:rFonts w:cs="Iskoola Pota"/>
          <w:sz w:val="22"/>
          <w:szCs w:val="22"/>
        </w:rPr>
      </w:pPr>
    </w:p>
    <w:p w14:paraId="3655D1C9" w14:textId="77777777" w:rsidR="00801E50" w:rsidRPr="009B5DFD" w:rsidRDefault="009B5DFD" w:rsidP="00801E50">
      <w:pPr>
        <w:pStyle w:val="ListParagraph"/>
        <w:numPr>
          <w:ilvl w:val="1"/>
          <w:numId w:val="1"/>
        </w:numPr>
        <w:rPr>
          <w:rFonts w:cs="Iskoola Pota"/>
          <w:sz w:val="22"/>
          <w:szCs w:val="22"/>
        </w:rPr>
      </w:pPr>
      <w:r>
        <w:rPr>
          <w:rFonts w:cs="Iskoola Pota"/>
          <w:sz w:val="22"/>
          <w:szCs w:val="22"/>
        </w:rPr>
        <w:t>Constitutional Revisions</w:t>
      </w:r>
    </w:p>
    <w:p w14:paraId="155DEB68" w14:textId="77777777" w:rsidR="00801E50" w:rsidRPr="00345D05" w:rsidRDefault="00801E50" w:rsidP="00801E50">
      <w:pPr>
        <w:rPr>
          <w:rFonts w:cs="Iskoola Pota"/>
          <w:sz w:val="22"/>
          <w:szCs w:val="22"/>
        </w:rPr>
      </w:pPr>
    </w:p>
    <w:p w14:paraId="4F1CB106" w14:textId="77777777" w:rsidR="00801E50" w:rsidRPr="00345D05" w:rsidRDefault="00801E50" w:rsidP="00801E50">
      <w:pPr>
        <w:numPr>
          <w:ilvl w:val="0"/>
          <w:numId w:val="1"/>
        </w:numPr>
        <w:rPr>
          <w:rFonts w:cs="Iskoola Pota"/>
          <w:sz w:val="22"/>
          <w:szCs w:val="22"/>
        </w:rPr>
      </w:pPr>
      <w:r w:rsidRPr="00345D05">
        <w:rPr>
          <w:rFonts w:cs="Iskoola Pota"/>
          <w:sz w:val="22"/>
          <w:szCs w:val="22"/>
        </w:rPr>
        <w:t>Adj</w:t>
      </w:r>
      <w:r>
        <w:rPr>
          <w:rFonts w:cs="Iskoola Pota"/>
          <w:sz w:val="22"/>
          <w:szCs w:val="22"/>
        </w:rPr>
        <w:t>ournment at 5:00</w:t>
      </w:r>
      <w:r w:rsidRPr="00345D05">
        <w:rPr>
          <w:rFonts w:cs="Iskoola Pota"/>
          <w:sz w:val="22"/>
          <w:szCs w:val="22"/>
        </w:rPr>
        <w:t xml:space="preserve"> PM </w:t>
      </w:r>
    </w:p>
    <w:p w14:paraId="1AC00E85" w14:textId="77777777" w:rsidR="00801E50" w:rsidRPr="00345D05" w:rsidRDefault="00801E50" w:rsidP="00801E50">
      <w:pPr>
        <w:jc w:val="center"/>
        <w:rPr>
          <w:rFonts w:cs="Iskoola Pota"/>
          <w:b/>
          <w:bCs/>
          <w:sz w:val="22"/>
          <w:szCs w:val="22"/>
        </w:rPr>
      </w:pPr>
    </w:p>
    <w:p w14:paraId="54F9C7E7" w14:textId="77777777" w:rsidR="00801E50" w:rsidRPr="00345D05" w:rsidRDefault="00801E50" w:rsidP="00801E50">
      <w:pPr>
        <w:jc w:val="center"/>
        <w:rPr>
          <w:rFonts w:cs="Iskoola Pota"/>
          <w:b/>
          <w:bCs/>
          <w:sz w:val="22"/>
          <w:szCs w:val="22"/>
        </w:rPr>
      </w:pPr>
    </w:p>
    <w:p w14:paraId="0D76BC9E" w14:textId="77777777" w:rsidR="00801E50" w:rsidRPr="00345D05" w:rsidRDefault="00801E50" w:rsidP="00801E50">
      <w:pPr>
        <w:jc w:val="center"/>
        <w:rPr>
          <w:rFonts w:cs="Iskoola Pota"/>
          <w:sz w:val="22"/>
          <w:szCs w:val="22"/>
        </w:rPr>
      </w:pPr>
    </w:p>
    <w:p w14:paraId="1F2EA8C1" w14:textId="77777777" w:rsidR="00801E50" w:rsidRPr="00345D05" w:rsidRDefault="00801E50" w:rsidP="00801E50">
      <w:pPr>
        <w:jc w:val="center"/>
        <w:rPr>
          <w:rFonts w:cs="Iskoola Pota"/>
          <w:sz w:val="22"/>
          <w:szCs w:val="22"/>
        </w:rPr>
      </w:pPr>
    </w:p>
    <w:p w14:paraId="5C0CC629" w14:textId="77777777" w:rsidR="00D0652D" w:rsidRDefault="00D0652D"/>
    <w:sectPr w:rsidR="00D0652D" w:rsidSect="00801E5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Iskoola Pota">
    <w:altName w:val="Didot"/>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6A9"/>
    <w:multiLevelType w:val="hybridMultilevel"/>
    <w:tmpl w:val="E54654FA"/>
    <w:lvl w:ilvl="0" w:tplc="85489784">
      <w:start w:val="1"/>
      <w:numFmt w:val="upperRoman"/>
      <w:lvlText w:val="%1."/>
      <w:lvlJc w:val="left"/>
      <w:pPr>
        <w:ind w:left="1155" w:hanging="795"/>
      </w:pPr>
      <w:rPr>
        <w:rFonts w:hint="default"/>
      </w:rPr>
    </w:lvl>
    <w:lvl w:ilvl="1" w:tplc="C29C6248">
      <w:start w:val="1"/>
      <w:numFmt w:val="upperLetter"/>
      <w:lvlText w:val="%2."/>
      <w:lvlJc w:val="left"/>
      <w:pPr>
        <w:ind w:left="1440" w:hanging="360"/>
      </w:pPr>
      <w:rPr>
        <w:rFonts w:ascii="Iskoola Pota" w:eastAsia="Times New Roman" w:hAnsi="Iskoola Pota" w:cs="Wingdings"/>
      </w:rPr>
    </w:lvl>
    <w:lvl w:ilvl="2" w:tplc="2D8CD856">
      <w:start w:val="1"/>
      <w:numFmt w:val="decimal"/>
      <w:lvlText w:val="%3."/>
      <w:lvlJc w:val="right"/>
      <w:pPr>
        <w:ind w:left="2160" w:hanging="180"/>
      </w:pPr>
      <w:rPr>
        <w:rFonts w:ascii="Iskoola Pota" w:eastAsia="Times New Roman" w:hAnsi="Iskoola Pota" w:cs="Wingding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50"/>
    <w:rsid w:val="00027674"/>
    <w:rsid w:val="00027DC9"/>
    <w:rsid w:val="0007600D"/>
    <w:rsid w:val="0008030B"/>
    <w:rsid w:val="00180925"/>
    <w:rsid w:val="0024349E"/>
    <w:rsid w:val="002C6C3F"/>
    <w:rsid w:val="003D0D54"/>
    <w:rsid w:val="00446711"/>
    <w:rsid w:val="004728D1"/>
    <w:rsid w:val="00536BE9"/>
    <w:rsid w:val="00617764"/>
    <w:rsid w:val="00645E65"/>
    <w:rsid w:val="007C608D"/>
    <w:rsid w:val="007E38F9"/>
    <w:rsid w:val="00801E50"/>
    <w:rsid w:val="00950F08"/>
    <w:rsid w:val="0099409A"/>
    <w:rsid w:val="009B5DFD"/>
    <w:rsid w:val="00A43219"/>
    <w:rsid w:val="00A5264E"/>
    <w:rsid w:val="00A60BDC"/>
    <w:rsid w:val="00A86514"/>
    <w:rsid w:val="00AF025E"/>
    <w:rsid w:val="00B13EC9"/>
    <w:rsid w:val="00B33B38"/>
    <w:rsid w:val="00B81E76"/>
    <w:rsid w:val="00BA4755"/>
    <w:rsid w:val="00CE0D9D"/>
    <w:rsid w:val="00D0652D"/>
    <w:rsid w:val="00D67ECD"/>
    <w:rsid w:val="00E07787"/>
    <w:rsid w:val="00E541CD"/>
    <w:rsid w:val="00EB3D42"/>
    <w:rsid w:val="00EF7429"/>
    <w:rsid w:val="00F5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06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50"/>
    <w:rPr>
      <w:rFonts w:ascii="Garamond" w:eastAsia="Times New Roman" w:hAnsi="Garamond"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50"/>
    <w:rPr>
      <w:rFonts w:ascii="Garamond" w:eastAsia="Times New Roman" w:hAnsi="Garamond"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6461</Characters>
  <Application>Microsoft Macintosh Word</Application>
  <DocSecurity>4</DocSecurity>
  <Lines>53</Lines>
  <Paragraphs>15</Paragraphs>
  <ScaleCrop>false</ScaleCrop>
  <Company>Cal State University, Long Beach</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McCroskey</dc:creator>
  <cp:keywords/>
  <dc:description/>
  <cp:lastModifiedBy>Alexandra Jaffe</cp:lastModifiedBy>
  <cp:revision>2</cp:revision>
  <dcterms:created xsi:type="dcterms:W3CDTF">2014-11-13T18:21:00Z</dcterms:created>
  <dcterms:modified xsi:type="dcterms:W3CDTF">2014-11-13T18:21:00Z</dcterms:modified>
</cp:coreProperties>
</file>